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E63A" w14:textId="77777777" w:rsidR="00EE6016" w:rsidRDefault="00EE6016"/>
    <w:p w14:paraId="695D48DC" w14:textId="77777777" w:rsidR="00EE6016" w:rsidRDefault="00EE6016"/>
    <w:p w14:paraId="3AC121A0" w14:textId="77777777" w:rsidR="00EE6016" w:rsidRPr="000E6E52" w:rsidRDefault="00000000">
      <w:pPr>
        <w:spacing w:after="120"/>
        <w:jc w:val="center"/>
        <w:rPr>
          <w:lang w:val="fr-FR"/>
        </w:rPr>
      </w:pPr>
      <w:r w:rsidRPr="000E6E52">
        <w:rPr>
          <w:rFonts w:ascii="Calibri" w:hAnsi="Calibri"/>
          <w:b/>
          <w:color w:val="1A537B"/>
          <w:sz w:val="52"/>
          <w:lang w:val="fr-FR"/>
        </w:rPr>
        <w:t>Cahier des Charges</w:t>
      </w:r>
    </w:p>
    <w:p w14:paraId="1E33BAB6" w14:textId="77777777" w:rsidR="00EE6016" w:rsidRPr="000E6E52" w:rsidRDefault="00000000">
      <w:pPr>
        <w:spacing w:after="480"/>
        <w:jc w:val="center"/>
        <w:rPr>
          <w:lang w:val="fr-FR"/>
        </w:rPr>
      </w:pPr>
      <w:r w:rsidRPr="000E6E52">
        <w:rPr>
          <w:rFonts w:ascii="Calibri" w:hAnsi="Calibri"/>
          <w:i/>
          <w:color w:val="7F8C8D"/>
          <w:sz w:val="28"/>
          <w:lang w:val="fr-FR"/>
        </w:rPr>
        <w:t>Projet IA – Reconnaissance de Pokémon</w:t>
      </w:r>
      <w:r w:rsidRPr="000E6E52">
        <w:rPr>
          <w:rFonts w:ascii="Calibri" w:hAnsi="Calibri"/>
          <w:i/>
          <w:color w:val="7F8C8D"/>
          <w:sz w:val="28"/>
          <w:lang w:val="fr-FR"/>
        </w:rPr>
        <w:br/>
        <w:t>par réseau de neurones convolutif (CNN)</w:t>
      </w:r>
    </w:p>
    <w:p w14:paraId="418EABD0" w14:textId="77777777" w:rsidR="00EE6016" w:rsidRPr="000E6E52" w:rsidRDefault="00EE6016">
      <w:pPr>
        <w:rPr>
          <w:lang w:val="fr-FR"/>
        </w:rPr>
      </w:pPr>
    </w:p>
    <w:p w14:paraId="19622048" w14:textId="0D3BB2B7" w:rsidR="00EE6016" w:rsidRPr="000E6E52" w:rsidRDefault="00000000">
      <w:pPr>
        <w:jc w:val="center"/>
        <w:rPr>
          <w:lang w:val="fr-FR"/>
        </w:rPr>
      </w:pPr>
      <w:r w:rsidRPr="000E6E52">
        <w:rPr>
          <w:rFonts w:ascii="Calibri" w:hAnsi="Calibri"/>
          <w:color w:val="2C3E50"/>
          <w:sz w:val="24"/>
          <w:lang w:val="fr-FR"/>
        </w:rPr>
        <w:t xml:space="preserve">Binôme : </w:t>
      </w:r>
      <w:r w:rsidR="000E6E52" w:rsidRPr="000E6E52">
        <w:rPr>
          <w:rFonts w:ascii="Calibri" w:hAnsi="Calibri"/>
          <w:color w:val="2C3E50"/>
          <w:sz w:val="24"/>
          <w:lang w:val="fr-FR"/>
        </w:rPr>
        <w:t xml:space="preserve">Kabore </w:t>
      </w:r>
      <w:proofErr w:type="spellStart"/>
      <w:r w:rsidR="000E6E52" w:rsidRPr="000E6E52">
        <w:rPr>
          <w:rFonts w:ascii="Calibri" w:hAnsi="Calibri"/>
          <w:color w:val="2C3E50"/>
          <w:sz w:val="24"/>
          <w:lang w:val="fr-FR"/>
        </w:rPr>
        <w:t>Michee</w:t>
      </w:r>
      <w:proofErr w:type="spellEnd"/>
      <w:r w:rsidR="005C7F62">
        <w:rPr>
          <w:rFonts w:ascii="Calibri" w:hAnsi="Calibri"/>
          <w:color w:val="2C3E50"/>
          <w:sz w:val="24"/>
          <w:lang w:val="fr-FR"/>
        </w:rPr>
        <w:t xml:space="preserve"> </w:t>
      </w:r>
      <w:r w:rsidRPr="000E6E52">
        <w:rPr>
          <w:rFonts w:ascii="Calibri" w:hAnsi="Calibri"/>
          <w:color w:val="2C3E50"/>
          <w:sz w:val="24"/>
          <w:lang w:val="fr-FR"/>
        </w:rPr>
        <w:t xml:space="preserve">&amp;  </w:t>
      </w:r>
      <w:r w:rsidR="000E6E52" w:rsidRPr="000E6E52">
        <w:rPr>
          <w:rFonts w:ascii="Calibri" w:hAnsi="Calibri"/>
          <w:color w:val="2C3E50"/>
          <w:sz w:val="24"/>
          <w:lang w:val="fr-FR"/>
        </w:rPr>
        <w:t>Hauttecoeur Lo</w:t>
      </w:r>
      <w:r w:rsidR="000E6E52">
        <w:rPr>
          <w:rFonts w:ascii="Calibri" w:hAnsi="Calibri"/>
          <w:color w:val="2C3E50"/>
          <w:sz w:val="24"/>
          <w:lang w:val="fr-FR"/>
        </w:rPr>
        <w:t>ïc</w:t>
      </w:r>
    </w:p>
    <w:p w14:paraId="647D3C33" w14:textId="27A51978" w:rsidR="00EE6016" w:rsidRPr="000E6E52" w:rsidRDefault="00000000">
      <w:pPr>
        <w:jc w:val="center"/>
        <w:rPr>
          <w:lang w:val="fr-FR"/>
        </w:rPr>
      </w:pPr>
      <w:r w:rsidRPr="000E6E52">
        <w:rPr>
          <w:rFonts w:ascii="Calibri" w:hAnsi="Calibri"/>
          <w:i/>
          <w:color w:val="7F8C8D"/>
          <w:lang w:val="fr-FR"/>
        </w:rPr>
        <w:t xml:space="preserve">Avril 2026 </w:t>
      </w:r>
    </w:p>
    <w:p w14:paraId="337B6CC2" w14:textId="77777777" w:rsidR="00EE6016" w:rsidRPr="000E6E52" w:rsidRDefault="00000000">
      <w:pPr>
        <w:rPr>
          <w:lang w:val="fr-FR"/>
        </w:rPr>
      </w:pPr>
      <w:r w:rsidRPr="000E6E52">
        <w:rPr>
          <w:lang w:val="fr-FR"/>
        </w:rPr>
        <w:br w:type="page"/>
      </w:r>
    </w:p>
    <w:p w14:paraId="21082E76" w14:textId="77777777" w:rsidR="00EE6016" w:rsidRPr="000E6E52" w:rsidRDefault="00000000">
      <w:pPr>
        <w:pBdr>
          <w:bottom w:val="single" w:sz="6" w:space="1" w:color="1A537B"/>
        </w:pBdr>
        <w:spacing w:before="280" w:after="80"/>
        <w:rPr>
          <w:lang w:val="fr-FR"/>
        </w:rPr>
      </w:pPr>
      <w:r w:rsidRPr="000E6E52">
        <w:rPr>
          <w:rFonts w:ascii="Calibri" w:hAnsi="Calibri"/>
          <w:b/>
          <w:color w:val="1A537B"/>
          <w:sz w:val="32"/>
          <w:lang w:val="fr-FR"/>
        </w:rPr>
        <w:lastRenderedPageBreak/>
        <w:t>1. Présentation du projet</w:t>
      </w:r>
    </w:p>
    <w:p w14:paraId="51EB327E" w14:textId="44B879B9" w:rsidR="00EE6016" w:rsidRPr="000E6E52" w:rsidRDefault="00000000">
      <w:pPr>
        <w:spacing w:after="80"/>
        <w:rPr>
          <w:lang w:val="fr-FR"/>
        </w:rPr>
      </w:pPr>
      <w:r w:rsidRPr="000E6E52">
        <w:rPr>
          <w:rFonts w:ascii="Calibri" w:hAnsi="Calibri"/>
          <w:lang w:val="fr-FR"/>
        </w:rPr>
        <w:t xml:space="preserve">Dans le cadre du projet de </w:t>
      </w:r>
      <w:r w:rsidR="005C7F62">
        <w:rPr>
          <w:rFonts w:ascii="Calibri" w:hAnsi="Calibri"/>
          <w:lang w:val="fr-FR"/>
        </w:rPr>
        <w:t>semestre 2</w:t>
      </w:r>
      <w:r w:rsidRPr="000E6E52">
        <w:rPr>
          <w:rFonts w:ascii="Calibri" w:hAnsi="Calibri"/>
          <w:lang w:val="fr-FR"/>
        </w:rPr>
        <w:t xml:space="preserve"> portant sur l'intelligence artificielle, notre binôme a choisi de concevoir un système de reconnaissance d'images basé sur un réseau de neurones convolutif (CNN) entraîné de zéro avec la bibliothèque </w:t>
      </w:r>
      <w:proofErr w:type="spellStart"/>
      <w:r w:rsidRPr="000E6E52">
        <w:rPr>
          <w:rFonts w:ascii="Calibri" w:hAnsi="Calibri"/>
          <w:lang w:val="fr-FR"/>
        </w:rPr>
        <w:t>Keras</w:t>
      </w:r>
      <w:proofErr w:type="spellEnd"/>
      <w:r w:rsidRPr="000E6E52">
        <w:rPr>
          <w:rFonts w:ascii="Calibri" w:hAnsi="Calibri"/>
          <w:lang w:val="fr-FR"/>
        </w:rPr>
        <w:t>/</w:t>
      </w:r>
      <w:proofErr w:type="spellStart"/>
      <w:r w:rsidRPr="000E6E52">
        <w:rPr>
          <w:rFonts w:ascii="Calibri" w:hAnsi="Calibri"/>
          <w:lang w:val="fr-FR"/>
        </w:rPr>
        <w:t>TensorFlow</w:t>
      </w:r>
      <w:proofErr w:type="spellEnd"/>
      <w:r w:rsidRPr="000E6E52">
        <w:rPr>
          <w:rFonts w:ascii="Calibri" w:hAnsi="Calibri"/>
          <w:lang w:val="fr-FR"/>
        </w:rPr>
        <w:t>.</w:t>
      </w:r>
    </w:p>
    <w:p w14:paraId="46FCEC81" w14:textId="77777777" w:rsidR="00EE6016" w:rsidRDefault="00000000">
      <w:pPr>
        <w:spacing w:after="80"/>
        <w:rPr>
          <w:rFonts w:ascii="Calibri" w:hAnsi="Calibri"/>
          <w:lang w:val="fr-FR"/>
        </w:rPr>
      </w:pPr>
      <w:r w:rsidRPr="000E6E52">
        <w:rPr>
          <w:rFonts w:ascii="Calibri" w:hAnsi="Calibri"/>
          <w:lang w:val="fr-FR"/>
        </w:rPr>
        <w:t>Le thème retenu est la reconnaissance de Pokémon : à partir d'une image quelconque, le programme doit identifier à quel Pokémon elle correspond, parmi un ensemble de classes prédéfinies.</w:t>
      </w:r>
    </w:p>
    <w:p w14:paraId="77E0332A" w14:textId="31737440" w:rsidR="005C7F62" w:rsidRPr="005C7F62" w:rsidRDefault="005C7F62">
      <w:pPr>
        <w:spacing w:after="80"/>
        <w:rPr>
          <w:rFonts w:ascii="Calibri" w:hAnsi="Calibri"/>
          <w:color w:val="5F497A" w:themeColor="accent4" w:themeShade="BF"/>
          <w:sz w:val="20"/>
          <w:szCs w:val="20"/>
          <w:lang w:val="fr-FR"/>
        </w:rPr>
      </w:pPr>
      <w:r>
        <w:rPr>
          <w:rFonts w:ascii="Calibri" w:hAnsi="Calibri"/>
          <w:lang w:val="fr-FR"/>
        </w:rPr>
        <w:t xml:space="preserve">   </w:t>
      </w:r>
      <w:r w:rsidRPr="005C7F62">
        <w:rPr>
          <w:rFonts w:ascii="Calibri" w:hAnsi="Calibri"/>
          <w:color w:val="5F497A" w:themeColor="accent4" w:themeShade="BF"/>
          <w:sz w:val="20"/>
          <w:szCs w:val="20"/>
          <w:lang w:val="fr-FR"/>
        </w:rPr>
        <w:t xml:space="preserve">Le modèle est entraîné entièrement par nos soins sur un </w:t>
      </w:r>
      <w:proofErr w:type="spellStart"/>
      <w:r w:rsidRPr="005C7F62">
        <w:rPr>
          <w:rFonts w:ascii="Calibri" w:hAnsi="Calibri"/>
          <w:color w:val="5F497A" w:themeColor="accent4" w:themeShade="BF"/>
          <w:sz w:val="20"/>
          <w:szCs w:val="20"/>
          <w:lang w:val="fr-FR"/>
        </w:rPr>
        <w:t>dataset</w:t>
      </w:r>
      <w:proofErr w:type="spellEnd"/>
      <w:r w:rsidRPr="005C7F62">
        <w:rPr>
          <w:rFonts w:ascii="Calibri" w:hAnsi="Calibri"/>
          <w:color w:val="5F497A" w:themeColor="accent4" w:themeShade="BF"/>
          <w:sz w:val="20"/>
          <w:szCs w:val="20"/>
          <w:lang w:val="fr-FR"/>
        </w:rPr>
        <w:t xml:space="preserve"> constitué manuellement aucun modèle pré-entraîné n’est réutilisé</w:t>
      </w:r>
    </w:p>
    <w:p w14:paraId="4A5ACC16" w14:textId="65340DFD" w:rsidR="00EE6016" w:rsidRPr="005C7F62" w:rsidRDefault="005C7F62" w:rsidP="005C7F62">
      <w:pPr>
        <w:spacing w:after="80"/>
        <w:rPr>
          <w:sz w:val="18"/>
          <w:szCs w:val="18"/>
          <w:lang w:val="fr-FR"/>
        </w:rPr>
      </w:pPr>
      <w:r>
        <w:rPr>
          <w:rFonts w:ascii="Calibri" w:hAnsi="Calibri"/>
          <w:lang w:val="fr-FR"/>
        </w:rPr>
        <w:t xml:space="preserve">    </w:t>
      </w:r>
      <w:r>
        <w:rPr>
          <w:rFonts w:ascii="Calibri" w:hAnsi="Calibri"/>
          <w:b/>
          <w:color w:val="1A537B"/>
          <w:sz w:val="32"/>
        </w:rPr>
        <w:t xml:space="preserve">2. </w:t>
      </w:r>
      <w:proofErr w:type="spellStart"/>
      <w:r>
        <w:rPr>
          <w:rFonts w:ascii="Calibri" w:hAnsi="Calibri"/>
          <w:b/>
          <w:color w:val="1A537B"/>
          <w:sz w:val="32"/>
        </w:rPr>
        <w:t>Objectifs</w:t>
      </w:r>
      <w:proofErr w:type="spellEnd"/>
    </w:p>
    <w:p w14:paraId="18543266" w14:textId="77777777" w:rsidR="00EE6016" w:rsidRDefault="00000000">
      <w:pPr>
        <w:spacing w:before="160" w:after="40"/>
      </w:pPr>
      <w:r>
        <w:rPr>
          <w:rFonts w:ascii="Calibri" w:hAnsi="Calibri"/>
          <w:b/>
          <w:color w:val="2C3E50"/>
        </w:rPr>
        <w:t>Objectif principal</w:t>
      </w:r>
    </w:p>
    <w:p w14:paraId="711E34B0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 xml:space="preserve">Entraîner un CNN capable de distinguer les 3 Pokémon de départ de la 1ère génération : </w:t>
      </w:r>
      <w:proofErr w:type="spellStart"/>
      <w:r w:rsidRPr="000E6E52">
        <w:rPr>
          <w:rFonts w:ascii="Calibri" w:hAnsi="Calibri"/>
          <w:lang w:val="fr-FR"/>
        </w:rPr>
        <w:t>Bulbasaur</w:t>
      </w:r>
      <w:proofErr w:type="spellEnd"/>
      <w:r w:rsidRPr="000E6E52">
        <w:rPr>
          <w:rFonts w:ascii="Calibri" w:hAnsi="Calibri"/>
          <w:lang w:val="fr-FR"/>
        </w:rPr>
        <w:t xml:space="preserve">, </w:t>
      </w:r>
      <w:proofErr w:type="spellStart"/>
      <w:r w:rsidRPr="000E6E52">
        <w:rPr>
          <w:rFonts w:ascii="Calibri" w:hAnsi="Calibri"/>
          <w:lang w:val="fr-FR"/>
        </w:rPr>
        <w:t>Charmander</w:t>
      </w:r>
      <w:proofErr w:type="spellEnd"/>
      <w:r w:rsidRPr="000E6E52">
        <w:rPr>
          <w:rFonts w:ascii="Calibri" w:hAnsi="Calibri"/>
          <w:lang w:val="fr-FR"/>
        </w:rPr>
        <w:t xml:space="preserve"> et </w:t>
      </w:r>
      <w:proofErr w:type="spellStart"/>
      <w:r w:rsidRPr="000E6E52">
        <w:rPr>
          <w:rFonts w:ascii="Calibri" w:hAnsi="Calibri"/>
          <w:lang w:val="fr-FR"/>
        </w:rPr>
        <w:t>Squirtle</w:t>
      </w:r>
      <w:proofErr w:type="spellEnd"/>
      <w:r w:rsidRPr="000E6E52">
        <w:rPr>
          <w:rFonts w:ascii="Calibri" w:hAnsi="Calibri"/>
          <w:lang w:val="fr-FR"/>
        </w:rPr>
        <w:t>.</w:t>
      </w:r>
    </w:p>
    <w:p w14:paraId="2ED848A3" w14:textId="77777777" w:rsidR="00EE6016" w:rsidRDefault="00000000">
      <w:pPr>
        <w:spacing w:before="160" w:after="40"/>
      </w:pPr>
      <w:r>
        <w:rPr>
          <w:rFonts w:ascii="Calibri" w:hAnsi="Calibri"/>
          <w:b/>
          <w:color w:val="2C3E50"/>
        </w:rPr>
        <w:t xml:space="preserve">Objectif </w:t>
      </w:r>
      <w:proofErr w:type="spellStart"/>
      <w:r>
        <w:rPr>
          <w:rFonts w:ascii="Calibri" w:hAnsi="Calibri"/>
          <w:b/>
          <w:color w:val="2C3E50"/>
        </w:rPr>
        <w:t>secondaire</w:t>
      </w:r>
      <w:proofErr w:type="spellEnd"/>
      <w:r>
        <w:rPr>
          <w:rFonts w:ascii="Calibri" w:hAnsi="Calibri"/>
          <w:b/>
          <w:color w:val="2C3E50"/>
        </w:rPr>
        <w:t xml:space="preserve"> (extension)</w:t>
      </w:r>
    </w:p>
    <w:p w14:paraId="3A676311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 xml:space="preserve">Étendre la reconnaissance aux deux évolutions de chaque starter, soit 9 classes au total : </w:t>
      </w:r>
      <w:proofErr w:type="spellStart"/>
      <w:r w:rsidRPr="000E6E52">
        <w:rPr>
          <w:rFonts w:ascii="Calibri" w:hAnsi="Calibri"/>
          <w:lang w:val="fr-FR"/>
        </w:rPr>
        <w:t>Bulbasaur</w:t>
      </w:r>
      <w:proofErr w:type="spellEnd"/>
      <w:r w:rsidRPr="000E6E52">
        <w:rPr>
          <w:rFonts w:ascii="Calibri" w:hAnsi="Calibri"/>
          <w:lang w:val="fr-FR"/>
        </w:rPr>
        <w:t xml:space="preserve"> / </w:t>
      </w:r>
      <w:proofErr w:type="spellStart"/>
      <w:r w:rsidRPr="000E6E52">
        <w:rPr>
          <w:rFonts w:ascii="Calibri" w:hAnsi="Calibri"/>
          <w:lang w:val="fr-FR"/>
        </w:rPr>
        <w:t>Ivysaur</w:t>
      </w:r>
      <w:proofErr w:type="spellEnd"/>
      <w:r w:rsidRPr="000E6E52">
        <w:rPr>
          <w:rFonts w:ascii="Calibri" w:hAnsi="Calibri"/>
          <w:lang w:val="fr-FR"/>
        </w:rPr>
        <w:t xml:space="preserve"> / </w:t>
      </w:r>
      <w:proofErr w:type="spellStart"/>
      <w:r w:rsidRPr="000E6E52">
        <w:rPr>
          <w:rFonts w:ascii="Calibri" w:hAnsi="Calibri"/>
          <w:lang w:val="fr-FR"/>
        </w:rPr>
        <w:t>Venusaur</w:t>
      </w:r>
      <w:proofErr w:type="spellEnd"/>
      <w:r w:rsidRPr="000E6E52">
        <w:rPr>
          <w:rFonts w:ascii="Calibri" w:hAnsi="Calibri"/>
          <w:lang w:val="fr-FR"/>
        </w:rPr>
        <w:t xml:space="preserve">, </w:t>
      </w:r>
      <w:proofErr w:type="spellStart"/>
      <w:r w:rsidRPr="000E6E52">
        <w:rPr>
          <w:rFonts w:ascii="Calibri" w:hAnsi="Calibri"/>
          <w:lang w:val="fr-FR"/>
        </w:rPr>
        <w:t>Charmander</w:t>
      </w:r>
      <w:proofErr w:type="spellEnd"/>
      <w:r w:rsidRPr="000E6E52">
        <w:rPr>
          <w:rFonts w:ascii="Calibri" w:hAnsi="Calibri"/>
          <w:lang w:val="fr-FR"/>
        </w:rPr>
        <w:t xml:space="preserve"> / </w:t>
      </w:r>
      <w:proofErr w:type="spellStart"/>
      <w:r w:rsidRPr="000E6E52">
        <w:rPr>
          <w:rFonts w:ascii="Calibri" w:hAnsi="Calibri"/>
          <w:lang w:val="fr-FR"/>
        </w:rPr>
        <w:t>Charmeleon</w:t>
      </w:r>
      <w:proofErr w:type="spellEnd"/>
      <w:r w:rsidRPr="000E6E52">
        <w:rPr>
          <w:rFonts w:ascii="Calibri" w:hAnsi="Calibri"/>
          <w:lang w:val="fr-FR"/>
        </w:rPr>
        <w:t xml:space="preserve"> / </w:t>
      </w:r>
      <w:proofErr w:type="spellStart"/>
      <w:r w:rsidRPr="000E6E52">
        <w:rPr>
          <w:rFonts w:ascii="Calibri" w:hAnsi="Calibri"/>
          <w:lang w:val="fr-FR"/>
        </w:rPr>
        <w:t>Charizard</w:t>
      </w:r>
      <w:proofErr w:type="spellEnd"/>
      <w:r w:rsidRPr="000E6E52">
        <w:rPr>
          <w:rFonts w:ascii="Calibri" w:hAnsi="Calibri"/>
          <w:lang w:val="fr-FR"/>
        </w:rPr>
        <w:t xml:space="preserve">, </w:t>
      </w:r>
      <w:proofErr w:type="spellStart"/>
      <w:r w:rsidRPr="000E6E52">
        <w:rPr>
          <w:rFonts w:ascii="Calibri" w:hAnsi="Calibri"/>
          <w:lang w:val="fr-FR"/>
        </w:rPr>
        <w:t>Squirtle</w:t>
      </w:r>
      <w:proofErr w:type="spellEnd"/>
      <w:r w:rsidRPr="000E6E52">
        <w:rPr>
          <w:rFonts w:ascii="Calibri" w:hAnsi="Calibri"/>
          <w:lang w:val="fr-FR"/>
        </w:rPr>
        <w:t xml:space="preserve"> / </w:t>
      </w:r>
      <w:proofErr w:type="spellStart"/>
      <w:r w:rsidRPr="000E6E52">
        <w:rPr>
          <w:rFonts w:ascii="Calibri" w:hAnsi="Calibri"/>
          <w:lang w:val="fr-FR"/>
        </w:rPr>
        <w:t>Wartortle</w:t>
      </w:r>
      <w:proofErr w:type="spellEnd"/>
      <w:r w:rsidRPr="000E6E52">
        <w:rPr>
          <w:rFonts w:ascii="Calibri" w:hAnsi="Calibri"/>
          <w:lang w:val="fr-FR"/>
        </w:rPr>
        <w:t xml:space="preserve"> / </w:t>
      </w:r>
      <w:proofErr w:type="spellStart"/>
      <w:r w:rsidRPr="000E6E52">
        <w:rPr>
          <w:rFonts w:ascii="Calibri" w:hAnsi="Calibri"/>
          <w:lang w:val="fr-FR"/>
        </w:rPr>
        <w:t>Blastoise</w:t>
      </w:r>
      <w:proofErr w:type="spellEnd"/>
      <w:r w:rsidRPr="000E6E52">
        <w:rPr>
          <w:rFonts w:ascii="Calibri" w:hAnsi="Calibri"/>
          <w:lang w:val="fr-FR"/>
        </w:rPr>
        <w:t>.</w:t>
      </w:r>
    </w:p>
    <w:p w14:paraId="2B505274" w14:textId="77777777" w:rsidR="00EE6016" w:rsidRDefault="00000000">
      <w:pPr>
        <w:spacing w:before="160" w:after="40"/>
      </w:pPr>
      <w:r>
        <w:rPr>
          <w:rFonts w:ascii="Calibri" w:hAnsi="Calibri"/>
          <w:b/>
          <w:color w:val="2C3E50"/>
        </w:rPr>
        <w:t xml:space="preserve">Objectif </w:t>
      </w:r>
      <w:proofErr w:type="spellStart"/>
      <w:r>
        <w:rPr>
          <w:rFonts w:ascii="Calibri" w:hAnsi="Calibri"/>
          <w:b/>
          <w:color w:val="2C3E50"/>
        </w:rPr>
        <w:t>pédagogique</w:t>
      </w:r>
      <w:proofErr w:type="spellEnd"/>
    </w:p>
    <w:p w14:paraId="4377E65C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Produire une transposition didactique du projet, utilisable comme TP pour des élèves de Terminale ou Première NSI.</w:t>
      </w:r>
    </w:p>
    <w:p w14:paraId="69CD366E" w14:textId="77777777" w:rsidR="00EE6016" w:rsidRDefault="00000000">
      <w:pPr>
        <w:pBdr>
          <w:bottom w:val="single" w:sz="6" w:space="1" w:color="1A537B"/>
        </w:pBdr>
        <w:spacing w:before="280" w:after="80"/>
      </w:pPr>
      <w:r>
        <w:rPr>
          <w:rFonts w:ascii="Calibri" w:hAnsi="Calibri"/>
          <w:b/>
          <w:color w:val="1A537B"/>
          <w:sz w:val="32"/>
        </w:rPr>
        <w:t>3. Périmètre technique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EE6016" w14:paraId="577627E6" w14:textId="77777777">
        <w:tc>
          <w:tcPr>
            <w:tcW w:w="2835" w:type="dxa"/>
            <w:shd w:val="clear" w:color="auto" w:fill="1A537B"/>
          </w:tcPr>
          <w:p w14:paraId="00AE0018" w14:textId="77777777" w:rsidR="00EE6016" w:rsidRDefault="00000000">
            <w:r>
              <w:rPr>
                <w:rFonts w:ascii="Calibri" w:hAnsi="Calibri"/>
                <w:b/>
                <w:color w:val="FFFFFF"/>
              </w:rPr>
              <w:t>Élément</w:t>
            </w:r>
          </w:p>
        </w:tc>
        <w:tc>
          <w:tcPr>
            <w:tcW w:w="5669" w:type="dxa"/>
            <w:shd w:val="clear" w:color="auto" w:fill="1A537B"/>
          </w:tcPr>
          <w:p w14:paraId="2E463BF0" w14:textId="77777777" w:rsidR="00EE6016" w:rsidRDefault="00000000">
            <w:r>
              <w:rPr>
                <w:rFonts w:ascii="Calibri" w:hAnsi="Calibri"/>
                <w:b/>
                <w:color w:val="FFFFFF"/>
              </w:rPr>
              <w:t xml:space="preserve">Choix </w:t>
            </w:r>
            <w:proofErr w:type="spellStart"/>
            <w:r>
              <w:rPr>
                <w:rFonts w:ascii="Calibri" w:hAnsi="Calibri"/>
                <w:b/>
                <w:color w:val="FFFFFF"/>
              </w:rPr>
              <w:t>retenu</w:t>
            </w:r>
            <w:proofErr w:type="spellEnd"/>
          </w:p>
        </w:tc>
      </w:tr>
      <w:tr w:rsidR="00EE6016" w14:paraId="008120E2" w14:textId="77777777">
        <w:tc>
          <w:tcPr>
            <w:tcW w:w="2835" w:type="dxa"/>
          </w:tcPr>
          <w:p w14:paraId="6AE5935B" w14:textId="77777777" w:rsidR="00EE6016" w:rsidRDefault="00000000">
            <w:r>
              <w:rPr>
                <w:rFonts w:ascii="Calibri" w:hAnsi="Calibri"/>
                <w:sz w:val="20"/>
              </w:rPr>
              <w:t>Langage</w:t>
            </w:r>
          </w:p>
        </w:tc>
        <w:tc>
          <w:tcPr>
            <w:tcW w:w="5669" w:type="dxa"/>
          </w:tcPr>
          <w:p w14:paraId="045308B1" w14:textId="31F395A1" w:rsidR="00EE6016" w:rsidRDefault="00000000">
            <w:r>
              <w:rPr>
                <w:rFonts w:ascii="Calibri" w:hAnsi="Calibri"/>
                <w:sz w:val="20"/>
              </w:rPr>
              <w:t>Python 3</w:t>
            </w:r>
          </w:p>
        </w:tc>
      </w:tr>
      <w:tr w:rsidR="00EE6016" w14:paraId="3E87A5AB" w14:textId="77777777">
        <w:tc>
          <w:tcPr>
            <w:tcW w:w="2835" w:type="dxa"/>
          </w:tcPr>
          <w:p w14:paraId="74D72284" w14:textId="77777777" w:rsidR="00EE6016" w:rsidRDefault="00000000">
            <w:r>
              <w:rPr>
                <w:rFonts w:ascii="Calibri" w:hAnsi="Calibri"/>
                <w:sz w:val="20"/>
              </w:rPr>
              <w:t>Framework IA</w:t>
            </w:r>
          </w:p>
        </w:tc>
        <w:tc>
          <w:tcPr>
            <w:tcW w:w="5669" w:type="dxa"/>
          </w:tcPr>
          <w:p w14:paraId="7C54066E" w14:textId="77777777" w:rsidR="00EE6016" w:rsidRDefault="00000000">
            <w:r>
              <w:rPr>
                <w:rFonts w:ascii="Calibri" w:hAnsi="Calibri"/>
                <w:sz w:val="20"/>
              </w:rPr>
              <w:t>TensorFlow 2.x / Keras</w:t>
            </w:r>
          </w:p>
        </w:tc>
      </w:tr>
      <w:tr w:rsidR="00EE6016" w14:paraId="6CC5FC4B" w14:textId="77777777">
        <w:tc>
          <w:tcPr>
            <w:tcW w:w="2835" w:type="dxa"/>
          </w:tcPr>
          <w:p w14:paraId="74EB66C3" w14:textId="77777777" w:rsidR="00EE6016" w:rsidRDefault="00000000">
            <w:r>
              <w:rPr>
                <w:rFonts w:ascii="Calibri" w:hAnsi="Calibri"/>
                <w:sz w:val="20"/>
              </w:rPr>
              <w:t>Architecture</w:t>
            </w:r>
          </w:p>
        </w:tc>
        <w:tc>
          <w:tcPr>
            <w:tcW w:w="5669" w:type="dxa"/>
          </w:tcPr>
          <w:p w14:paraId="05D23849" w14:textId="77777777" w:rsidR="00EE6016" w:rsidRDefault="00000000">
            <w:r>
              <w:rPr>
                <w:rFonts w:ascii="Calibri" w:hAnsi="Calibri"/>
                <w:sz w:val="20"/>
              </w:rPr>
              <w:t>CNN séquentiel (Conv2D, MaxPooling, Dense)</w:t>
            </w:r>
          </w:p>
        </w:tc>
      </w:tr>
      <w:tr w:rsidR="00EE6016" w:rsidRPr="00CB0DE9" w14:paraId="574E6022" w14:textId="77777777">
        <w:tc>
          <w:tcPr>
            <w:tcW w:w="2835" w:type="dxa"/>
          </w:tcPr>
          <w:p w14:paraId="026CB6CC" w14:textId="77777777" w:rsidR="00EE6016" w:rsidRDefault="00000000">
            <w:r>
              <w:rPr>
                <w:rFonts w:ascii="Calibri" w:hAnsi="Calibri"/>
                <w:sz w:val="20"/>
              </w:rPr>
              <w:t>Format d'image</w:t>
            </w:r>
          </w:p>
        </w:tc>
        <w:tc>
          <w:tcPr>
            <w:tcW w:w="5669" w:type="dxa"/>
          </w:tcPr>
          <w:p w14:paraId="1FAD52CE" w14:textId="77777777" w:rsidR="00EE6016" w:rsidRPr="000E6E52" w:rsidRDefault="00000000">
            <w:pPr>
              <w:rPr>
                <w:lang w:val="fr-FR"/>
              </w:rPr>
            </w:pPr>
            <w:r w:rsidRPr="000E6E52">
              <w:rPr>
                <w:rFonts w:ascii="Calibri" w:hAnsi="Calibri"/>
                <w:sz w:val="20"/>
                <w:lang w:val="fr-FR"/>
              </w:rPr>
              <w:t>JPEG / PNG, redimensionné à 128×128 pixels</w:t>
            </w:r>
          </w:p>
        </w:tc>
      </w:tr>
      <w:tr w:rsidR="00EE6016" w:rsidRPr="005C7F62" w14:paraId="7F688002" w14:textId="77777777">
        <w:tc>
          <w:tcPr>
            <w:tcW w:w="2835" w:type="dxa"/>
          </w:tcPr>
          <w:p w14:paraId="74CAEB24" w14:textId="77777777" w:rsidR="00EE6016" w:rsidRDefault="00000000">
            <w:r>
              <w:rPr>
                <w:rFonts w:ascii="Calibri" w:hAnsi="Calibri"/>
                <w:sz w:val="20"/>
              </w:rPr>
              <w:t>Dataset</w:t>
            </w:r>
          </w:p>
        </w:tc>
        <w:tc>
          <w:tcPr>
            <w:tcW w:w="5669" w:type="dxa"/>
          </w:tcPr>
          <w:p w14:paraId="27ABA869" w14:textId="5A096EA8" w:rsidR="00EE6016" w:rsidRPr="000E6E52" w:rsidRDefault="00000000">
            <w:pPr>
              <w:rPr>
                <w:lang w:val="fr-FR"/>
              </w:rPr>
            </w:pPr>
            <w:r w:rsidRPr="000E6E52">
              <w:rPr>
                <w:rFonts w:ascii="Calibri" w:hAnsi="Calibri"/>
                <w:sz w:val="20"/>
                <w:lang w:val="fr-FR"/>
              </w:rPr>
              <w:t>Images collectées manuellement (web)</w:t>
            </w:r>
          </w:p>
        </w:tc>
      </w:tr>
      <w:tr w:rsidR="00EE6016" w14:paraId="6E21A028" w14:textId="77777777">
        <w:tc>
          <w:tcPr>
            <w:tcW w:w="2835" w:type="dxa"/>
          </w:tcPr>
          <w:p w14:paraId="6703D1F2" w14:textId="77777777" w:rsidR="00EE6016" w:rsidRDefault="00000000">
            <w:r>
              <w:rPr>
                <w:rFonts w:ascii="Calibri" w:hAnsi="Calibri"/>
                <w:sz w:val="20"/>
              </w:rPr>
              <w:t xml:space="preserve">Version </w:t>
            </w:r>
            <w:proofErr w:type="spellStart"/>
            <w:r>
              <w:rPr>
                <w:rFonts w:ascii="Calibri" w:hAnsi="Calibri"/>
                <w:sz w:val="20"/>
              </w:rPr>
              <w:t>initiale</w:t>
            </w:r>
            <w:proofErr w:type="spellEnd"/>
          </w:p>
        </w:tc>
        <w:tc>
          <w:tcPr>
            <w:tcW w:w="5669" w:type="dxa"/>
          </w:tcPr>
          <w:p w14:paraId="189A2F9F" w14:textId="77777777" w:rsidR="00EE6016" w:rsidRDefault="00000000">
            <w:r>
              <w:rPr>
                <w:rFonts w:ascii="Calibri" w:hAnsi="Calibri"/>
                <w:sz w:val="20"/>
              </w:rPr>
              <w:t>3 classes (starters uniquement)</w:t>
            </w:r>
          </w:p>
        </w:tc>
      </w:tr>
      <w:tr w:rsidR="00EE6016" w14:paraId="3E2B86AE" w14:textId="77777777">
        <w:tc>
          <w:tcPr>
            <w:tcW w:w="2835" w:type="dxa"/>
          </w:tcPr>
          <w:p w14:paraId="1B09FD9E" w14:textId="77777777" w:rsidR="00EE6016" w:rsidRDefault="00000000">
            <w:r>
              <w:rPr>
                <w:rFonts w:ascii="Calibri" w:hAnsi="Calibri"/>
                <w:sz w:val="20"/>
              </w:rPr>
              <w:t>Version étendue</w:t>
            </w:r>
          </w:p>
        </w:tc>
        <w:tc>
          <w:tcPr>
            <w:tcW w:w="5669" w:type="dxa"/>
          </w:tcPr>
          <w:p w14:paraId="69535D34" w14:textId="77777777" w:rsidR="00EE6016" w:rsidRDefault="00000000">
            <w:r>
              <w:rPr>
                <w:rFonts w:ascii="Calibri" w:hAnsi="Calibri"/>
                <w:sz w:val="20"/>
              </w:rPr>
              <w:t>9 classes (starters + 2 évolutions chacun)</w:t>
            </w:r>
          </w:p>
        </w:tc>
      </w:tr>
    </w:tbl>
    <w:p w14:paraId="26DAA58B" w14:textId="77777777" w:rsidR="00EE6016" w:rsidRDefault="00000000">
      <w:pPr>
        <w:pBdr>
          <w:bottom w:val="single" w:sz="6" w:space="1" w:color="1A537B"/>
        </w:pBdr>
        <w:spacing w:before="280" w:after="80"/>
      </w:pPr>
      <w:r>
        <w:rPr>
          <w:rFonts w:ascii="Calibri" w:hAnsi="Calibri"/>
          <w:b/>
          <w:color w:val="1A537B"/>
          <w:sz w:val="32"/>
        </w:rPr>
        <w:t>4. Constitution du dataset</w:t>
      </w:r>
    </w:p>
    <w:p w14:paraId="2D0D814A" w14:textId="77777777" w:rsidR="00EE6016" w:rsidRPr="000E6E52" w:rsidRDefault="00000000">
      <w:pPr>
        <w:spacing w:after="80"/>
        <w:rPr>
          <w:lang w:val="fr-FR"/>
        </w:rPr>
      </w:pPr>
      <w:r w:rsidRPr="000E6E52">
        <w:rPr>
          <w:rFonts w:ascii="Calibri" w:hAnsi="Calibri"/>
          <w:lang w:val="fr-FR"/>
        </w:rPr>
        <w:t xml:space="preserve">Chaque classe dispose d'un sous-dossier dans le répertoire </w:t>
      </w:r>
      <w:proofErr w:type="spellStart"/>
      <w:r w:rsidRPr="000E6E52">
        <w:rPr>
          <w:rFonts w:ascii="Calibri" w:hAnsi="Calibri"/>
          <w:lang w:val="fr-FR"/>
        </w:rPr>
        <w:t>dataset</w:t>
      </w:r>
      <w:proofErr w:type="spellEnd"/>
      <w:r w:rsidRPr="000E6E52">
        <w:rPr>
          <w:rFonts w:ascii="Calibri" w:hAnsi="Calibri"/>
          <w:lang w:val="fr-FR"/>
        </w:rPr>
        <w:t>/. Les images sont collectées depuis des sources libres de droits (</w:t>
      </w:r>
      <w:proofErr w:type="spellStart"/>
      <w:r w:rsidRPr="000E6E52">
        <w:rPr>
          <w:rFonts w:ascii="Calibri" w:hAnsi="Calibri"/>
          <w:lang w:val="fr-FR"/>
        </w:rPr>
        <w:t>sprites</w:t>
      </w:r>
      <w:proofErr w:type="spellEnd"/>
      <w:r w:rsidRPr="000E6E52">
        <w:rPr>
          <w:rFonts w:ascii="Calibri" w:hAnsi="Calibri"/>
          <w:lang w:val="fr-FR"/>
        </w:rPr>
        <w:t xml:space="preserve"> officiels Pokémon, captures d'écran du </w:t>
      </w:r>
      <w:proofErr w:type="spellStart"/>
      <w:r w:rsidRPr="000E6E52">
        <w:rPr>
          <w:rFonts w:ascii="Calibri" w:hAnsi="Calibri"/>
          <w:lang w:val="fr-FR"/>
        </w:rPr>
        <w:t>Pokédex</w:t>
      </w:r>
      <w:proofErr w:type="spellEnd"/>
      <w:r w:rsidRPr="000E6E52">
        <w:rPr>
          <w:rFonts w:ascii="Calibri" w:hAnsi="Calibri"/>
          <w:lang w:val="fr-FR"/>
        </w:rPr>
        <w:t>, œuvres sous licence Creative Commons).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1134"/>
        <w:gridCol w:w="2268"/>
        <w:gridCol w:w="2835"/>
      </w:tblGrid>
      <w:tr w:rsidR="00EE6016" w14:paraId="4E40D223" w14:textId="77777777">
        <w:tc>
          <w:tcPr>
            <w:tcW w:w="2268" w:type="dxa"/>
            <w:shd w:val="clear" w:color="auto" w:fill="1A537B"/>
          </w:tcPr>
          <w:p w14:paraId="7A25CBC5" w14:textId="77777777" w:rsidR="00EE6016" w:rsidRDefault="00000000">
            <w:r>
              <w:rPr>
                <w:rFonts w:ascii="Calibri" w:hAnsi="Calibri"/>
                <w:b/>
                <w:color w:val="FFFFFF"/>
              </w:rPr>
              <w:t>Pokémon</w:t>
            </w:r>
          </w:p>
        </w:tc>
        <w:tc>
          <w:tcPr>
            <w:tcW w:w="1134" w:type="dxa"/>
            <w:shd w:val="clear" w:color="auto" w:fill="1A537B"/>
          </w:tcPr>
          <w:p w14:paraId="1707473F" w14:textId="77777777" w:rsidR="00EE6016" w:rsidRDefault="00000000">
            <w:r>
              <w:rPr>
                <w:rFonts w:ascii="Calibri" w:hAnsi="Calibri"/>
                <w:b/>
                <w:color w:val="FFFFFF"/>
              </w:rPr>
              <w:t>Classe</w:t>
            </w:r>
          </w:p>
        </w:tc>
        <w:tc>
          <w:tcPr>
            <w:tcW w:w="2268" w:type="dxa"/>
            <w:shd w:val="clear" w:color="auto" w:fill="1A537B"/>
          </w:tcPr>
          <w:p w14:paraId="0D44E6F9" w14:textId="77777777" w:rsidR="00EE6016" w:rsidRDefault="00000000">
            <w:r>
              <w:rPr>
                <w:rFonts w:ascii="Calibri" w:hAnsi="Calibri"/>
                <w:b/>
                <w:color w:val="FFFFFF"/>
              </w:rPr>
              <w:t>Nb images cible</w:t>
            </w:r>
          </w:p>
        </w:tc>
        <w:tc>
          <w:tcPr>
            <w:tcW w:w="2835" w:type="dxa"/>
            <w:shd w:val="clear" w:color="auto" w:fill="1A537B"/>
          </w:tcPr>
          <w:p w14:paraId="275DA2F1" w14:textId="77777777" w:rsidR="00EE6016" w:rsidRDefault="00000000">
            <w:r>
              <w:rPr>
                <w:rFonts w:ascii="Calibri" w:hAnsi="Calibri"/>
                <w:b/>
                <w:color w:val="FFFFFF"/>
              </w:rPr>
              <w:t>Statut</w:t>
            </w:r>
          </w:p>
        </w:tc>
      </w:tr>
      <w:tr w:rsidR="00EE6016" w14:paraId="7319DBA5" w14:textId="77777777">
        <w:tc>
          <w:tcPr>
            <w:tcW w:w="2268" w:type="dxa"/>
          </w:tcPr>
          <w:p w14:paraId="27CA79B5" w14:textId="77777777" w:rsidR="00EE6016" w:rsidRDefault="00000000">
            <w:r>
              <w:rPr>
                <w:rFonts w:ascii="Calibri" w:hAnsi="Calibri"/>
                <w:sz w:val="20"/>
              </w:rPr>
              <w:t>Bulbasaur</w:t>
            </w:r>
          </w:p>
        </w:tc>
        <w:tc>
          <w:tcPr>
            <w:tcW w:w="1134" w:type="dxa"/>
          </w:tcPr>
          <w:p w14:paraId="1DABEB4C" w14:textId="77777777" w:rsidR="00EE6016" w:rsidRDefault="00000000">
            <w:r>
              <w:rPr>
                <w:rFonts w:ascii="Calibri" w:hAnsi="Calibri"/>
                <w:sz w:val="20"/>
              </w:rPr>
              <w:t>#001</w:t>
            </w:r>
          </w:p>
        </w:tc>
        <w:tc>
          <w:tcPr>
            <w:tcW w:w="2268" w:type="dxa"/>
          </w:tcPr>
          <w:p w14:paraId="676E9494" w14:textId="6750FAF9" w:rsidR="00EE6016" w:rsidRDefault="005C7F62">
            <w:r>
              <w:t>289</w:t>
            </w:r>
          </w:p>
        </w:tc>
        <w:tc>
          <w:tcPr>
            <w:tcW w:w="2835" w:type="dxa"/>
          </w:tcPr>
          <w:p w14:paraId="1846E708" w14:textId="67D4F540" w:rsidR="00EE6016" w:rsidRDefault="00000000">
            <w:r>
              <w:rPr>
                <w:rFonts w:ascii="Calibri" w:hAnsi="Calibri"/>
                <w:sz w:val="20"/>
              </w:rPr>
              <w:t xml:space="preserve"> Disponible</w:t>
            </w:r>
          </w:p>
        </w:tc>
      </w:tr>
      <w:tr w:rsidR="00EE6016" w14:paraId="56A8E31E" w14:textId="77777777">
        <w:tc>
          <w:tcPr>
            <w:tcW w:w="2268" w:type="dxa"/>
          </w:tcPr>
          <w:p w14:paraId="420C3C8E" w14:textId="77777777" w:rsidR="00EE6016" w:rsidRDefault="00000000">
            <w:r>
              <w:rPr>
                <w:rFonts w:ascii="Calibri" w:hAnsi="Calibri"/>
                <w:sz w:val="20"/>
              </w:rPr>
              <w:t>Charmander</w:t>
            </w:r>
          </w:p>
        </w:tc>
        <w:tc>
          <w:tcPr>
            <w:tcW w:w="1134" w:type="dxa"/>
          </w:tcPr>
          <w:p w14:paraId="6A7BF7EA" w14:textId="77777777" w:rsidR="00EE6016" w:rsidRDefault="00000000">
            <w:r>
              <w:rPr>
                <w:rFonts w:ascii="Calibri" w:hAnsi="Calibri"/>
                <w:sz w:val="20"/>
              </w:rPr>
              <w:t>#004</w:t>
            </w:r>
          </w:p>
        </w:tc>
        <w:tc>
          <w:tcPr>
            <w:tcW w:w="2268" w:type="dxa"/>
          </w:tcPr>
          <w:p w14:paraId="30E2AE2A" w14:textId="7BEF3E14" w:rsidR="00EE6016" w:rsidRDefault="005C7F62">
            <w:r>
              <w:t>296</w:t>
            </w:r>
          </w:p>
        </w:tc>
        <w:tc>
          <w:tcPr>
            <w:tcW w:w="2835" w:type="dxa"/>
          </w:tcPr>
          <w:p w14:paraId="03405927" w14:textId="235E3069" w:rsidR="00EE6016" w:rsidRDefault="00000000">
            <w:r>
              <w:rPr>
                <w:rFonts w:ascii="Calibri" w:hAnsi="Calibri"/>
                <w:sz w:val="20"/>
              </w:rPr>
              <w:t>Disponible</w:t>
            </w:r>
          </w:p>
        </w:tc>
      </w:tr>
      <w:tr w:rsidR="00EE6016" w14:paraId="7B85E7EB" w14:textId="77777777">
        <w:tc>
          <w:tcPr>
            <w:tcW w:w="2268" w:type="dxa"/>
          </w:tcPr>
          <w:p w14:paraId="281DC75A" w14:textId="77777777" w:rsidR="00EE6016" w:rsidRDefault="00000000">
            <w:r>
              <w:rPr>
                <w:rFonts w:ascii="Calibri" w:hAnsi="Calibri"/>
                <w:sz w:val="20"/>
              </w:rPr>
              <w:t>Squirtle</w:t>
            </w:r>
          </w:p>
        </w:tc>
        <w:tc>
          <w:tcPr>
            <w:tcW w:w="1134" w:type="dxa"/>
          </w:tcPr>
          <w:p w14:paraId="19757CD2" w14:textId="77777777" w:rsidR="00EE6016" w:rsidRDefault="00000000">
            <w:r>
              <w:rPr>
                <w:rFonts w:ascii="Calibri" w:hAnsi="Calibri"/>
                <w:sz w:val="20"/>
              </w:rPr>
              <w:t>#007</w:t>
            </w:r>
          </w:p>
        </w:tc>
        <w:tc>
          <w:tcPr>
            <w:tcW w:w="2268" w:type="dxa"/>
          </w:tcPr>
          <w:p w14:paraId="4B4255D0" w14:textId="0939F3A4" w:rsidR="00EE6016" w:rsidRDefault="005C7F62">
            <w:r>
              <w:t>280</w:t>
            </w:r>
          </w:p>
        </w:tc>
        <w:tc>
          <w:tcPr>
            <w:tcW w:w="2835" w:type="dxa"/>
          </w:tcPr>
          <w:p w14:paraId="4AE2D804" w14:textId="4DBDCCC2" w:rsidR="00EE6016" w:rsidRDefault="00000000">
            <w:r>
              <w:rPr>
                <w:rFonts w:ascii="Calibri" w:hAnsi="Calibri"/>
                <w:sz w:val="20"/>
              </w:rPr>
              <w:t>Disponible</w:t>
            </w:r>
          </w:p>
        </w:tc>
      </w:tr>
      <w:tr w:rsidR="00EE6016" w14:paraId="526E6ADA" w14:textId="77777777">
        <w:tc>
          <w:tcPr>
            <w:tcW w:w="2268" w:type="dxa"/>
          </w:tcPr>
          <w:p w14:paraId="5B1F13BC" w14:textId="77777777" w:rsidR="00EE6016" w:rsidRDefault="00000000">
            <w:r>
              <w:rPr>
                <w:rFonts w:ascii="Calibri" w:hAnsi="Calibri"/>
                <w:sz w:val="20"/>
              </w:rPr>
              <w:t>Ivysaur</w:t>
            </w:r>
          </w:p>
        </w:tc>
        <w:tc>
          <w:tcPr>
            <w:tcW w:w="1134" w:type="dxa"/>
          </w:tcPr>
          <w:p w14:paraId="52450CC1" w14:textId="77777777" w:rsidR="00EE6016" w:rsidRDefault="00000000">
            <w:r>
              <w:rPr>
                <w:rFonts w:ascii="Calibri" w:hAnsi="Calibri"/>
                <w:sz w:val="20"/>
              </w:rPr>
              <w:t>#002</w:t>
            </w:r>
          </w:p>
        </w:tc>
        <w:tc>
          <w:tcPr>
            <w:tcW w:w="2268" w:type="dxa"/>
          </w:tcPr>
          <w:p w14:paraId="3E0732D0" w14:textId="7E461311" w:rsidR="00EE6016" w:rsidRDefault="000E6E52">
            <w:r>
              <w:t>5</w:t>
            </w:r>
            <w:r w:rsidR="005C7F62">
              <w:t>3</w:t>
            </w:r>
          </w:p>
        </w:tc>
        <w:tc>
          <w:tcPr>
            <w:tcW w:w="2835" w:type="dxa"/>
          </w:tcPr>
          <w:p w14:paraId="35352237" w14:textId="5902904C" w:rsidR="00EE6016" w:rsidRDefault="005C7F62">
            <w:r>
              <w:t>Peu image</w:t>
            </w:r>
          </w:p>
        </w:tc>
      </w:tr>
      <w:tr w:rsidR="005C7F62" w14:paraId="2AC73E1F" w14:textId="77777777">
        <w:tc>
          <w:tcPr>
            <w:tcW w:w="2268" w:type="dxa"/>
          </w:tcPr>
          <w:p w14:paraId="710602FC" w14:textId="77777777" w:rsidR="005C7F62" w:rsidRDefault="005C7F62" w:rsidP="005C7F62">
            <w:proofErr w:type="spellStart"/>
            <w:r>
              <w:rPr>
                <w:rFonts w:ascii="Calibri" w:hAnsi="Calibri"/>
                <w:sz w:val="20"/>
              </w:rPr>
              <w:lastRenderedPageBreak/>
              <w:t>Venusaur</w:t>
            </w:r>
            <w:proofErr w:type="spellEnd"/>
          </w:p>
        </w:tc>
        <w:tc>
          <w:tcPr>
            <w:tcW w:w="1134" w:type="dxa"/>
          </w:tcPr>
          <w:p w14:paraId="0EAD7CEE" w14:textId="77777777" w:rsidR="005C7F62" w:rsidRDefault="005C7F62" w:rsidP="005C7F62">
            <w:r>
              <w:rPr>
                <w:rFonts w:ascii="Calibri" w:hAnsi="Calibri"/>
                <w:sz w:val="20"/>
              </w:rPr>
              <w:t>#003</w:t>
            </w:r>
          </w:p>
        </w:tc>
        <w:tc>
          <w:tcPr>
            <w:tcW w:w="2268" w:type="dxa"/>
          </w:tcPr>
          <w:p w14:paraId="309E61D8" w14:textId="7010FCF1" w:rsidR="005C7F62" w:rsidRDefault="005C7F62" w:rsidP="005C7F62">
            <w:r>
              <w:t>68</w:t>
            </w:r>
          </w:p>
        </w:tc>
        <w:tc>
          <w:tcPr>
            <w:tcW w:w="2835" w:type="dxa"/>
          </w:tcPr>
          <w:p w14:paraId="471C7BD4" w14:textId="5B86A6F3" w:rsidR="005C7F62" w:rsidRDefault="005C7F62" w:rsidP="005C7F62">
            <w:r>
              <w:t>Peu image</w:t>
            </w:r>
          </w:p>
        </w:tc>
      </w:tr>
      <w:tr w:rsidR="00EE6016" w14:paraId="7708BA23" w14:textId="77777777">
        <w:tc>
          <w:tcPr>
            <w:tcW w:w="2268" w:type="dxa"/>
          </w:tcPr>
          <w:p w14:paraId="38A6F764" w14:textId="77777777" w:rsidR="00EE6016" w:rsidRDefault="00000000">
            <w:r>
              <w:rPr>
                <w:rFonts w:ascii="Calibri" w:hAnsi="Calibri"/>
                <w:sz w:val="20"/>
              </w:rPr>
              <w:t>Charmeleon</w:t>
            </w:r>
          </w:p>
        </w:tc>
        <w:tc>
          <w:tcPr>
            <w:tcW w:w="1134" w:type="dxa"/>
          </w:tcPr>
          <w:p w14:paraId="786D7FC8" w14:textId="77777777" w:rsidR="00EE6016" w:rsidRDefault="00000000">
            <w:r>
              <w:rPr>
                <w:rFonts w:ascii="Calibri" w:hAnsi="Calibri"/>
                <w:sz w:val="20"/>
              </w:rPr>
              <w:t>#005</w:t>
            </w:r>
          </w:p>
        </w:tc>
        <w:tc>
          <w:tcPr>
            <w:tcW w:w="2268" w:type="dxa"/>
          </w:tcPr>
          <w:p w14:paraId="1BCC0E4D" w14:textId="7F230260" w:rsidR="00EE6016" w:rsidRDefault="005C7F62">
            <w:r>
              <w:t>65</w:t>
            </w:r>
          </w:p>
        </w:tc>
        <w:tc>
          <w:tcPr>
            <w:tcW w:w="2835" w:type="dxa"/>
          </w:tcPr>
          <w:p w14:paraId="7E4D5026" w14:textId="053DBD8A" w:rsidR="00EE6016" w:rsidRDefault="005C7F62">
            <w:r>
              <w:t>Peu image</w:t>
            </w:r>
          </w:p>
        </w:tc>
      </w:tr>
      <w:tr w:rsidR="00EE6016" w14:paraId="3CE996A0" w14:textId="77777777">
        <w:tc>
          <w:tcPr>
            <w:tcW w:w="2268" w:type="dxa"/>
          </w:tcPr>
          <w:p w14:paraId="24D9C621" w14:textId="77777777" w:rsidR="00EE6016" w:rsidRDefault="00000000">
            <w:r>
              <w:rPr>
                <w:rFonts w:ascii="Calibri" w:hAnsi="Calibri"/>
                <w:sz w:val="20"/>
              </w:rPr>
              <w:t>Charizard</w:t>
            </w:r>
          </w:p>
        </w:tc>
        <w:tc>
          <w:tcPr>
            <w:tcW w:w="1134" w:type="dxa"/>
          </w:tcPr>
          <w:p w14:paraId="5192ABBD" w14:textId="77777777" w:rsidR="00EE6016" w:rsidRDefault="00000000">
            <w:r>
              <w:rPr>
                <w:rFonts w:ascii="Calibri" w:hAnsi="Calibri"/>
                <w:sz w:val="20"/>
              </w:rPr>
              <w:t>#006</w:t>
            </w:r>
          </w:p>
        </w:tc>
        <w:tc>
          <w:tcPr>
            <w:tcW w:w="2268" w:type="dxa"/>
          </w:tcPr>
          <w:p w14:paraId="02D36401" w14:textId="0CAAD29E" w:rsidR="005C7F62" w:rsidRDefault="005C7F62">
            <w:r>
              <w:t>52</w:t>
            </w:r>
          </w:p>
        </w:tc>
        <w:tc>
          <w:tcPr>
            <w:tcW w:w="2835" w:type="dxa"/>
          </w:tcPr>
          <w:p w14:paraId="02B034E3" w14:textId="6F24ED61" w:rsidR="00EE6016" w:rsidRDefault="005C7F62">
            <w:r>
              <w:t>Peu image</w:t>
            </w:r>
          </w:p>
        </w:tc>
      </w:tr>
      <w:tr w:rsidR="00EE6016" w14:paraId="7471AA8A" w14:textId="77777777">
        <w:tc>
          <w:tcPr>
            <w:tcW w:w="2268" w:type="dxa"/>
          </w:tcPr>
          <w:p w14:paraId="68443E67" w14:textId="77777777" w:rsidR="00EE6016" w:rsidRDefault="00000000">
            <w:r>
              <w:rPr>
                <w:rFonts w:ascii="Calibri" w:hAnsi="Calibri"/>
                <w:sz w:val="20"/>
              </w:rPr>
              <w:t>Wartortle</w:t>
            </w:r>
          </w:p>
        </w:tc>
        <w:tc>
          <w:tcPr>
            <w:tcW w:w="1134" w:type="dxa"/>
          </w:tcPr>
          <w:p w14:paraId="1D1AD627" w14:textId="77777777" w:rsidR="00EE6016" w:rsidRDefault="00000000">
            <w:r>
              <w:rPr>
                <w:rFonts w:ascii="Calibri" w:hAnsi="Calibri"/>
                <w:sz w:val="20"/>
              </w:rPr>
              <w:t>#008</w:t>
            </w:r>
          </w:p>
        </w:tc>
        <w:tc>
          <w:tcPr>
            <w:tcW w:w="2268" w:type="dxa"/>
          </w:tcPr>
          <w:p w14:paraId="29965CC1" w14:textId="1A1ECCF0" w:rsidR="00EE6016" w:rsidRDefault="000E6E52">
            <w:r>
              <w:t xml:space="preserve"> </w:t>
            </w:r>
            <w:r w:rsidR="005C7F62">
              <w:t>61</w:t>
            </w:r>
          </w:p>
        </w:tc>
        <w:tc>
          <w:tcPr>
            <w:tcW w:w="2835" w:type="dxa"/>
          </w:tcPr>
          <w:p w14:paraId="08710FA4" w14:textId="58C75592" w:rsidR="00EE6016" w:rsidRDefault="005C7F62">
            <w:r>
              <w:t>Peu image</w:t>
            </w:r>
          </w:p>
        </w:tc>
      </w:tr>
      <w:tr w:rsidR="00EE6016" w14:paraId="2B67B289" w14:textId="77777777">
        <w:tc>
          <w:tcPr>
            <w:tcW w:w="2268" w:type="dxa"/>
          </w:tcPr>
          <w:p w14:paraId="47A87787" w14:textId="77777777" w:rsidR="00EE6016" w:rsidRDefault="00000000">
            <w:r>
              <w:rPr>
                <w:rFonts w:ascii="Calibri" w:hAnsi="Calibri"/>
                <w:sz w:val="20"/>
              </w:rPr>
              <w:t>Blastoise</w:t>
            </w:r>
          </w:p>
        </w:tc>
        <w:tc>
          <w:tcPr>
            <w:tcW w:w="1134" w:type="dxa"/>
          </w:tcPr>
          <w:p w14:paraId="24FE5893" w14:textId="77777777" w:rsidR="00EE6016" w:rsidRDefault="00000000">
            <w:r>
              <w:rPr>
                <w:rFonts w:ascii="Calibri" w:hAnsi="Calibri"/>
                <w:sz w:val="20"/>
              </w:rPr>
              <w:t>#009</w:t>
            </w:r>
          </w:p>
        </w:tc>
        <w:tc>
          <w:tcPr>
            <w:tcW w:w="2268" w:type="dxa"/>
          </w:tcPr>
          <w:p w14:paraId="4C98D3C5" w14:textId="2AF6759C" w:rsidR="00EE6016" w:rsidRDefault="005C7F62">
            <w:r>
              <w:t>62</w:t>
            </w:r>
          </w:p>
        </w:tc>
        <w:tc>
          <w:tcPr>
            <w:tcW w:w="2835" w:type="dxa"/>
          </w:tcPr>
          <w:p w14:paraId="1E011AA3" w14:textId="6AB66669" w:rsidR="00EE6016" w:rsidRDefault="005C7F62">
            <w:r>
              <w:t>Peu image</w:t>
            </w:r>
          </w:p>
        </w:tc>
      </w:tr>
    </w:tbl>
    <w:p w14:paraId="44390B02" w14:textId="61713940" w:rsidR="00EE6016" w:rsidRPr="000E6E52" w:rsidRDefault="00EE6016" w:rsidP="000E6E52">
      <w:pPr>
        <w:spacing w:before="80" w:after="80"/>
        <w:ind w:right="283"/>
        <w:rPr>
          <w:lang w:val="fr-FR"/>
        </w:rPr>
      </w:pPr>
    </w:p>
    <w:p w14:paraId="5B683261" w14:textId="4FAE4748" w:rsidR="00EE6016" w:rsidRPr="000E6E52" w:rsidRDefault="00000000">
      <w:pPr>
        <w:pBdr>
          <w:bottom w:val="single" w:sz="6" w:space="1" w:color="1A537B"/>
        </w:pBdr>
        <w:spacing w:before="280" w:after="80"/>
        <w:rPr>
          <w:lang w:val="fr-FR"/>
        </w:rPr>
      </w:pPr>
      <w:r w:rsidRPr="000E6E52">
        <w:rPr>
          <w:rFonts w:ascii="Calibri" w:hAnsi="Calibri"/>
          <w:b/>
          <w:color w:val="1A537B"/>
          <w:sz w:val="32"/>
          <w:lang w:val="fr-FR"/>
        </w:rPr>
        <w:t>5. Fonctionnalités attendue</w:t>
      </w:r>
    </w:p>
    <w:p w14:paraId="4761873C" w14:textId="77777777" w:rsidR="00EE6016" w:rsidRPr="000E6E52" w:rsidRDefault="00000000">
      <w:pPr>
        <w:spacing w:before="160" w:after="40"/>
        <w:rPr>
          <w:lang w:val="fr-FR"/>
        </w:rPr>
      </w:pPr>
      <w:r w:rsidRPr="000E6E52">
        <w:rPr>
          <w:rFonts w:ascii="Calibri" w:hAnsi="Calibri"/>
          <w:b/>
          <w:color w:val="2C3E50"/>
          <w:lang w:val="fr-FR"/>
        </w:rPr>
        <w:t>Module d'entraînement (entrainement.py)</w:t>
      </w:r>
    </w:p>
    <w:p w14:paraId="038DD407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 xml:space="preserve">Chargement automatique du </w:t>
      </w:r>
      <w:proofErr w:type="spellStart"/>
      <w:r w:rsidRPr="000E6E52">
        <w:rPr>
          <w:rFonts w:ascii="Calibri" w:hAnsi="Calibri"/>
          <w:lang w:val="fr-FR"/>
        </w:rPr>
        <w:t>dataset</w:t>
      </w:r>
      <w:proofErr w:type="spellEnd"/>
      <w:r w:rsidRPr="000E6E52">
        <w:rPr>
          <w:rFonts w:ascii="Calibri" w:hAnsi="Calibri"/>
          <w:lang w:val="fr-FR"/>
        </w:rPr>
        <w:t xml:space="preserve"> avec split entraînement / validation (80/20)</w:t>
      </w:r>
    </w:p>
    <w:p w14:paraId="730BD21A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Augmentation des données (flip, rotation, zoom, luminosité)</w:t>
      </w:r>
    </w:p>
    <w:p w14:paraId="27882D2D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Architecture CNN paramétrable (nombre de couches, filtres)</w:t>
      </w:r>
    </w:p>
    <w:p w14:paraId="7EBB9D8E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Génération et sauvegarde des courbes d'entraînement (précision / perte)</w:t>
      </w:r>
    </w:p>
    <w:p w14:paraId="7E9856EE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Sauvegarde du modèle au format .</w:t>
      </w:r>
      <w:proofErr w:type="spellStart"/>
      <w:r w:rsidRPr="000E6E52">
        <w:rPr>
          <w:rFonts w:ascii="Calibri" w:hAnsi="Calibri"/>
          <w:lang w:val="fr-FR"/>
        </w:rPr>
        <w:t>keras</w:t>
      </w:r>
      <w:proofErr w:type="spellEnd"/>
    </w:p>
    <w:p w14:paraId="354BDC87" w14:textId="77777777" w:rsidR="00EE6016" w:rsidRPr="000E6E52" w:rsidRDefault="00000000">
      <w:pPr>
        <w:spacing w:before="160" w:after="40"/>
        <w:rPr>
          <w:lang w:val="fr-FR"/>
        </w:rPr>
      </w:pPr>
      <w:r w:rsidRPr="000E6E52">
        <w:rPr>
          <w:rFonts w:ascii="Calibri" w:hAnsi="Calibri"/>
          <w:b/>
          <w:color w:val="2C3E50"/>
          <w:lang w:val="fr-FR"/>
        </w:rPr>
        <w:t>Module de prédiction (prediction.py)</w:t>
      </w:r>
    </w:p>
    <w:p w14:paraId="3A57E875" w14:textId="77777777" w:rsidR="00EE6016" w:rsidRDefault="00000000">
      <w:pPr>
        <w:pStyle w:val="Listepuces"/>
        <w:spacing w:after="40"/>
      </w:pPr>
      <w:proofErr w:type="spellStart"/>
      <w:r>
        <w:rPr>
          <w:rFonts w:ascii="Calibri" w:hAnsi="Calibri"/>
        </w:rPr>
        <w:t>Chargement</w:t>
      </w:r>
      <w:proofErr w:type="spellEnd"/>
      <w:r>
        <w:rPr>
          <w:rFonts w:ascii="Calibri" w:hAnsi="Calibri"/>
        </w:rPr>
        <w:t xml:space="preserve"> du </w:t>
      </w:r>
      <w:proofErr w:type="spellStart"/>
      <w:r>
        <w:rPr>
          <w:rFonts w:ascii="Calibri" w:hAnsi="Calibri"/>
        </w:rPr>
        <w:t>modèle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sauvegardé</w:t>
      </w:r>
      <w:proofErr w:type="spellEnd"/>
    </w:p>
    <w:p w14:paraId="597D99EF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Analyse d'une image fournie en argument ou en mode interactif</w:t>
      </w:r>
    </w:p>
    <w:p w14:paraId="42873FF7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Affichage du top-3 des probabilités pour chaque classe</w:t>
      </w:r>
    </w:p>
    <w:p w14:paraId="59ADADE9" w14:textId="77777777" w:rsidR="00EE6016" w:rsidRDefault="00000000">
      <w:pPr>
        <w:pBdr>
          <w:bottom w:val="single" w:sz="6" w:space="1" w:color="1A537B"/>
        </w:pBdr>
        <w:spacing w:before="280" w:after="80"/>
      </w:pPr>
      <w:r>
        <w:rPr>
          <w:rFonts w:ascii="Calibri" w:hAnsi="Calibri"/>
          <w:b/>
          <w:color w:val="1A537B"/>
          <w:sz w:val="32"/>
        </w:rPr>
        <w:t>6. Contraintes et exigences</w:t>
      </w:r>
    </w:p>
    <w:p w14:paraId="76F5B2E9" w14:textId="77777777" w:rsidR="00EE6016" w:rsidRDefault="00000000">
      <w:pPr>
        <w:pStyle w:val="Listepuces"/>
        <w:spacing w:after="40"/>
      </w:pPr>
      <w:r>
        <w:rPr>
          <w:rFonts w:ascii="Calibri" w:hAnsi="Calibri"/>
        </w:rPr>
        <w:t>Modèle entraîné from scratch (sans Transfer Learning)</w:t>
      </w:r>
    </w:p>
    <w:p w14:paraId="4ADD8ABB" w14:textId="477429FD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 xml:space="preserve">Code commenté en </w:t>
      </w:r>
      <w:r w:rsidR="00D626CD" w:rsidRPr="000E6E52">
        <w:rPr>
          <w:rFonts w:ascii="Calibri" w:hAnsi="Calibri"/>
          <w:lang w:val="fr-FR"/>
        </w:rPr>
        <w:t>fran</w:t>
      </w:r>
      <w:r w:rsidR="00D626CD">
        <w:rPr>
          <w:rFonts w:ascii="Calibri" w:hAnsi="Calibri"/>
          <w:lang w:val="fr-FR"/>
        </w:rPr>
        <w:t xml:space="preserve">çais </w:t>
      </w:r>
    </w:p>
    <w:p w14:paraId="30200BF7" w14:textId="77777777" w:rsidR="00EE6016" w:rsidRPr="000E6E52" w:rsidRDefault="00000000">
      <w:pPr>
        <w:pStyle w:val="Listepuce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Précision de validation cible : ≥ 85 % sur les 3 classes</w:t>
      </w:r>
    </w:p>
    <w:p w14:paraId="06676078" w14:textId="0427AE52" w:rsidR="00EE6016" w:rsidRDefault="00000000">
      <w:pPr>
        <w:pBdr>
          <w:bottom w:val="single" w:sz="6" w:space="1" w:color="1A537B"/>
        </w:pBdr>
        <w:spacing w:before="280" w:after="80"/>
      </w:pPr>
      <w:r>
        <w:rPr>
          <w:rFonts w:ascii="Calibri" w:hAnsi="Calibri"/>
          <w:b/>
          <w:color w:val="1A537B"/>
          <w:sz w:val="32"/>
        </w:rPr>
        <w:t xml:space="preserve">7. Planning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5"/>
        <w:gridCol w:w="5039"/>
        <w:gridCol w:w="1908"/>
        <w:gridCol w:w="1810"/>
      </w:tblGrid>
      <w:tr w:rsidR="00CB0DE9" w14:paraId="774829BC" w14:textId="794EF2E8" w:rsidTr="00CB0DE9">
        <w:trPr>
          <w:trHeight w:val="297"/>
        </w:trPr>
        <w:tc>
          <w:tcPr>
            <w:tcW w:w="865" w:type="dxa"/>
            <w:shd w:val="clear" w:color="auto" w:fill="1A537B"/>
          </w:tcPr>
          <w:p w14:paraId="46EC900B" w14:textId="77777777" w:rsidR="00CB0DE9" w:rsidRDefault="00CB0DE9">
            <w:r>
              <w:rPr>
                <w:rFonts w:ascii="Calibri" w:hAnsi="Calibri"/>
                <w:b/>
                <w:color w:val="FFFFFF"/>
              </w:rPr>
              <w:t>Phase</w:t>
            </w:r>
          </w:p>
        </w:tc>
        <w:tc>
          <w:tcPr>
            <w:tcW w:w="5039" w:type="dxa"/>
            <w:shd w:val="clear" w:color="auto" w:fill="1A537B"/>
          </w:tcPr>
          <w:p w14:paraId="7C5ED587" w14:textId="77777777" w:rsidR="00CB0DE9" w:rsidRDefault="00CB0DE9"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w="1908" w:type="dxa"/>
            <w:shd w:val="clear" w:color="auto" w:fill="1A537B"/>
          </w:tcPr>
          <w:p w14:paraId="5D328C95" w14:textId="77777777" w:rsidR="00CB0DE9" w:rsidRDefault="00CB0DE9">
            <w:r>
              <w:rPr>
                <w:rFonts w:ascii="Calibri" w:hAnsi="Calibri"/>
                <w:b/>
                <w:color w:val="FFFFFF"/>
              </w:rPr>
              <w:t>Séances</w:t>
            </w:r>
          </w:p>
        </w:tc>
        <w:tc>
          <w:tcPr>
            <w:tcW w:w="1810" w:type="dxa"/>
            <w:shd w:val="clear" w:color="auto" w:fill="1A537B"/>
          </w:tcPr>
          <w:p w14:paraId="64C998D4" w14:textId="57592CA7" w:rsidR="00CB0DE9" w:rsidRDefault="00CB0DE9">
            <w:pPr>
              <w:rPr>
                <w:rFonts w:ascii="Calibri" w:hAnsi="Calibri"/>
                <w:b/>
                <w:color w:val="FFFFFF"/>
              </w:rPr>
            </w:pPr>
            <w:r>
              <w:rPr>
                <w:rFonts w:ascii="Calibri" w:hAnsi="Calibri"/>
                <w:b/>
                <w:color w:val="FFFFFF"/>
              </w:rPr>
              <w:t>Repartition Travail</w:t>
            </w:r>
          </w:p>
        </w:tc>
      </w:tr>
      <w:tr w:rsidR="00CB0DE9" w14:paraId="5018C267" w14:textId="24F8E23F" w:rsidTr="00CB0DE9">
        <w:trPr>
          <w:trHeight w:val="270"/>
        </w:trPr>
        <w:tc>
          <w:tcPr>
            <w:tcW w:w="865" w:type="dxa"/>
          </w:tcPr>
          <w:p w14:paraId="267609EF" w14:textId="77777777" w:rsidR="00CB0DE9" w:rsidRDefault="00CB0DE9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5039" w:type="dxa"/>
          </w:tcPr>
          <w:p w14:paraId="1967DA63" w14:textId="77777777" w:rsidR="00CB0DE9" w:rsidRPr="000E6E52" w:rsidRDefault="00CB0DE9">
            <w:pPr>
              <w:rPr>
                <w:lang w:val="fr-FR"/>
              </w:rPr>
            </w:pPr>
            <w:r w:rsidRPr="000E6E52">
              <w:rPr>
                <w:rFonts w:ascii="Calibri" w:hAnsi="Calibri"/>
                <w:sz w:val="20"/>
                <w:lang w:val="fr-FR"/>
              </w:rPr>
              <w:t xml:space="preserve">Collecte et organisation du </w:t>
            </w:r>
            <w:proofErr w:type="spellStart"/>
            <w:r w:rsidRPr="000E6E52">
              <w:rPr>
                <w:rFonts w:ascii="Calibri" w:hAnsi="Calibri"/>
                <w:sz w:val="20"/>
                <w:lang w:val="fr-FR"/>
              </w:rPr>
              <w:t>dataset</w:t>
            </w:r>
            <w:proofErr w:type="spellEnd"/>
            <w:r w:rsidRPr="000E6E52">
              <w:rPr>
                <w:rFonts w:ascii="Calibri" w:hAnsi="Calibri"/>
                <w:sz w:val="20"/>
                <w:lang w:val="fr-FR"/>
              </w:rPr>
              <w:t xml:space="preserve"> (3 classes)</w:t>
            </w:r>
          </w:p>
        </w:tc>
        <w:tc>
          <w:tcPr>
            <w:tcW w:w="1908" w:type="dxa"/>
          </w:tcPr>
          <w:p w14:paraId="4031C329" w14:textId="77777777" w:rsidR="00CB0DE9" w:rsidRDefault="00CB0DE9"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w="1810" w:type="dxa"/>
          </w:tcPr>
          <w:p w14:paraId="7B0C4D92" w14:textId="099B93BE" w:rsidR="00CB0DE9" w:rsidRDefault="00CB0DE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Loïc</w:t>
            </w:r>
          </w:p>
        </w:tc>
      </w:tr>
      <w:tr w:rsidR="00CB0DE9" w14:paraId="0A0063FC" w14:textId="2208CD35" w:rsidTr="00CB0DE9">
        <w:trPr>
          <w:trHeight w:val="283"/>
        </w:trPr>
        <w:tc>
          <w:tcPr>
            <w:tcW w:w="865" w:type="dxa"/>
          </w:tcPr>
          <w:p w14:paraId="60E6C055" w14:textId="77777777" w:rsidR="00CB0DE9" w:rsidRDefault="00CB0DE9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5039" w:type="dxa"/>
          </w:tcPr>
          <w:p w14:paraId="0F6D71B2" w14:textId="77777777" w:rsidR="00CB0DE9" w:rsidRPr="000E6E52" w:rsidRDefault="00CB0DE9">
            <w:pPr>
              <w:rPr>
                <w:lang w:val="fr-FR"/>
              </w:rPr>
            </w:pPr>
            <w:r w:rsidRPr="000E6E52">
              <w:rPr>
                <w:rFonts w:ascii="Calibri" w:hAnsi="Calibri"/>
                <w:sz w:val="20"/>
                <w:lang w:val="fr-FR"/>
              </w:rPr>
              <w:t>Implémentation du CNN de base + premiers entraînements</w:t>
            </w:r>
          </w:p>
        </w:tc>
        <w:tc>
          <w:tcPr>
            <w:tcW w:w="1908" w:type="dxa"/>
          </w:tcPr>
          <w:p w14:paraId="74AF73F5" w14:textId="77777777" w:rsidR="00CB0DE9" w:rsidRDefault="00CB0DE9">
            <w:r>
              <w:rPr>
                <w:rFonts w:ascii="Calibri" w:hAnsi="Calibri"/>
                <w:sz w:val="20"/>
              </w:rPr>
              <w:t>3–4</w:t>
            </w:r>
          </w:p>
        </w:tc>
        <w:tc>
          <w:tcPr>
            <w:tcW w:w="1810" w:type="dxa"/>
          </w:tcPr>
          <w:p w14:paraId="46B524C6" w14:textId="10D07130" w:rsidR="00CB0DE9" w:rsidRDefault="00CB0DE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Michee</w:t>
            </w:r>
          </w:p>
        </w:tc>
      </w:tr>
      <w:tr w:rsidR="00CB0DE9" w14:paraId="4A088819" w14:textId="2E509473" w:rsidTr="00CB0DE9">
        <w:trPr>
          <w:trHeight w:val="270"/>
        </w:trPr>
        <w:tc>
          <w:tcPr>
            <w:tcW w:w="865" w:type="dxa"/>
          </w:tcPr>
          <w:p w14:paraId="4C087644" w14:textId="77777777" w:rsidR="00CB0DE9" w:rsidRDefault="00CB0DE9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5039" w:type="dxa"/>
          </w:tcPr>
          <w:p w14:paraId="7BADDF9F" w14:textId="77777777" w:rsidR="00CB0DE9" w:rsidRDefault="00CB0DE9">
            <w:r>
              <w:rPr>
                <w:rFonts w:ascii="Calibri" w:hAnsi="Calibri"/>
                <w:sz w:val="20"/>
              </w:rPr>
              <w:t>Optimisation (callbacks, augmentation, hyper-paramètres)</w:t>
            </w:r>
          </w:p>
        </w:tc>
        <w:tc>
          <w:tcPr>
            <w:tcW w:w="1908" w:type="dxa"/>
          </w:tcPr>
          <w:p w14:paraId="5868DD8E" w14:textId="77777777" w:rsidR="00CB0DE9" w:rsidRDefault="00CB0DE9">
            <w:r>
              <w:rPr>
                <w:rFonts w:ascii="Calibri" w:hAnsi="Calibri"/>
                <w:sz w:val="20"/>
              </w:rPr>
              <w:t>5–6</w:t>
            </w:r>
          </w:p>
        </w:tc>
        <w:tc>
          <w:tcPr>
            <w:tcW w:w="1810" w:type="dxa"/>
          </w:tcPr>
          <w:p w14:paraId="645BD56B" w14:textId="6C5F42FC" w:rsidR="00CB0DE9" w:rsidRDefault="00CB0DE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Michee</w:t>
            </w:r>
          </w:p>
        </w:tc>
      </w:tr>
      <w:tr w:rsidR="00CB0DE9" w14:paraId="70F232CE" w14:textId="32175B50" w:rsidTr="00CB0DE9">
        <w:trPr>
          <w:trHeight w:val="270"/>
        </w:trPr>
        <w:tc>
          <w:tcPr>
            <w:tcW w:w="865" w:type="dxa"/>
          </w:tcPr>
          <w:p w14:paraId="4459F60E" w14:textId="77777777" w:rsidR="00CB0DE9" w:rsidRDefault="00CB0DE9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5039" w:type="dxa"/>
          </w:tcPr>
          <w:p w14:paraId="4A416228" w14:textId="77777777" w:rsidR="00CB0DE9" w:rsidRDefault="00CB0DE9">
            <w:r>
              <w:rPr>
                <w:rFonts w:ascii="Calibri" w:hAnsi="Calibri"/>
                <w:sz w:val="20"/>
              </w:rPr>
              <w:t>Extension 9 classes + tests</w:t>
            </w:r>
          </w:p>
        </w:tc>
        <w:tc>
          <w:tcPr>
            <w:tcW w:w="1908" w:type="dxa"/>
          </w:tcPr>
          <w:p w14:paraId="495F8806" w14:textId="77777777" w:rsidR="00CB0DE9" w:rsidRDefault="00CB0DE9">
            <w:r>
              <w:rPr>
                <w:rFonts w:ascii="Calibri" w:hAnsi="Calibri"/>
                <w:sz w:val="20"/>
              </w:rPr>
              <w:t>7–8</w:t>
            </w:r>
          </w:p>
        </w:tc>
        <w:tc>
          <w:tcPr>
            <w:tcW w:w="1810" w:type="dxa"/>
          </w:tcPr>
          <w:p w14:paraId="4516E60D" w14:textId="66448D8A" w:rsidR="00CB0DE9" w:rsidRDefault="00CB0DE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Michee / Loïc</w:t>
            </w:r>
          </w:p>
        </w:tc>
      </w:tr>
      <w:tr w:rsidR="00CB0DE9" w14:paraId="5646F6B2" w14:textId="1A846055" w:rsidTr="00CB0DE9">
        <w:trPr>
          <w:trHeight w:val="270"/>
        </w:trPr>
        <w:tc>
          <w:tcPr>
            <w:tcW w:w="865" w:type="dxa"/>
          </w:tcPr>
          <w:p w14:paraId="169406DE" w14:textId="77777777" w:rsidR="00CB0DE9" w:rsidRDefault="00CB0DE9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5039" w:type="dxa"/>
          </w:tcPr>
          <w:p w14:paraId="47D83A34" w14:textId="77777777" w:rsidR="00CB0DE9" w:rsidRPr="000E6E52" w:rsidRDefault="00CB0DE9">
            <w:pPr>
              <w:rPr>
                <w:lang w:val="fr-FR"/>
              </w:rPr>
            </w:pPr>
            <w:r w:rsidRPr="000E6E52">
              <w:rPr>
                <w:rFonts w:ascii="Calibri" w:hAnsi="Calibri"/>
                <w:sz w:val="20"/>
                <w:lang w:val="fr-FR"/>
              </w:rPr>
              <w:t>Réflexion transposition NSI + rédaction rapport</w:t>
            </w:r>
          </w:p>
        </w:tc>
        <w:tc>
          <w:tcPr>
            <w:tcW w:w="1908" w:type="dxa"/>
          </w:tcPr>
          <w:p w14:paraId="4D3DC8A3" w14:textId="77777777" w:rsidR="00CB0DE9" w:rsidRDefault="00CB0DE9">
            <w:r>
              <w:rPr>
                <w:rFonts w:ascii="Calibri" w:hAnsi="Calibri"/>
                <w:sz w:val="20"/>
              </w:rPr>
              <w:t>8–9</w:t>
            </w:r>
          </w:p>
        </w:tc>
        <w:tc>
          <w:tcPr>
            <w:tcW w:w="1810" w:type="dxa"/>
          </w:tcPr>
          <w:p w14:paraId="63706E06" w14:textId="7569D984" w:rsidR="00CB0DE9" w:rsidRDefault="00CB0DE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Loïc</w:t>
            </w:r>
          </w:p>
        </w:tc>
      </w:tr>
      <w:tr w:rsidR="00CB0DE9" w14:paraId="7744CAA2" w14:textId="6B39D184" w:rsidTr="00CB0DE9">
        <w:trPr>
          <w:trHeight w:val="270"/>
        </w:trPr>
        <w:tc>
          <w:tcPr>
            <w:tcW w:w="865" w:type="dxa"/>
          </w:tcPr>
          <w:p w14:paraId="7B72F090" w14:textId="77777777" w:rsidR="00CB0DE9" w:rsidRDefault="00CB0DE9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5039" w:type="dxa"/>
          </w:tcPr>
          <w:p w14:paraId="0383C5B8" w14:textId="77777777" w:rsidR="00CB0DE9" w:rsidRDefault="00CB0DE9">
            <w:r>
              <w:rPr>
                <w:rFonts w:ascii="Calibri" w:hAnsi="Calibri"/>
                <w:sz w:val="20"/>
              </w:rPr>
              <w:t>Oral de présentation (16/04/2026)</w:t>
            </w:r>
          </w:p>
        </w:tc>
        <w:tc>
          <w:tcPr>
            <w:tcW w:w="1908" w:type="dxa"/>
          </w:tcPr>
          <w:p w14:paraId="7144CBA1" w14:textId="77777777" w:rsidR="00CB0DE9" w:rsidRDefault="00CB0DE9"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1810" w:type="dxa"/>
          </w:tcPr>
          <w:p w14:paraId="2427A007" w14:textId="0158E526" w:rsidR="00CB0DE9" w:rsidRDefault="00CB0DE9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Michee / Loïc</w:t>
            </w:r>
          </w:p>
        </w:tc>
      </w:tr>
    </w:tbl>
    <w:p w14:paraId="7B72837C" w14:textId="77777777" w:rsidR="00D626CD" w:rsidRDefault="00D626CD">
      <w:pPr>
        <w:pBdr>
          <w:bottom w:val="single" w:sz="6" w:space="1" w:color="1A537B"/>
        </w:pBdr>
        <w:spacing w:before="280" w:after="80"/>
        <w:rPr>
          <w:rFonts w:ascii="Calibri" w:hAnsi="Calibri"/>
          <w:b/>
          <w:color w:val="1A537B"/>
          <w:sz w:val="32"/>
        </w:rPr>
      </w:pPr>
    </w:p>
    <w:p w14:paraId="59113339" w14:textId="77777777" w:rsidR="00D626CD" w:rsidRDefault="00D626CD">
      <w:pPr>
        <w:pBdr>
          <w:bottom w:val="single" w:sz="6" w:space="1" w:color="1A537B"/>
        </w:pBdr>
        <w:spacing w:before="280" w:after="80"/>
        <w:rPr>
          <w:rFonts w:ascii="Calibri" w:hAnsi="Calibri"/>
          <w:b/>
          <w:color w:val="1A537B"/>
          <w:sz w:val="32"/>
        </w:rPr>
      </w:pPr>
    </w:p>
    <w:p w14:paraId="4CD5EC4F" w14:textId="77777777" w:rsidR="00D626CD" w:rsidRDefault="00D626CD">
      <w:pPr>
        <w:pBdr>
          <w:bottom w:val="single" w:sz="6" w:space="1" w:color="1A537B"/>
        </w:pBdr>
        <w:spacing w:before="280" w:after="80"/>
        <w:rPr>
          <w:rFonts w:ascii="Calibri" w:hAnsi="Calibri"/>
          <w:b/>
          <w:color w:val="1A537B"/>
          <w:sz w:val="32"/>
        </w:rPr>
      </w:pPr>
    </w:p>
    <w:p w14:paraId="251E9F77" w14:textId="03E6EB1A" w:rsidR="00EE6016" w:rsidRDefault="00000000">
      <w:pPr>
        <w:pBdr>
          <w:bottom w:val="single" w:sz="6" w:space="1" w:color="1A537B"/>
        </w:pBdr>
        <w:spacing w:before="280" w:after="80"/>
      </w:pPr>
      <w:r>
        <w:rPr>
          <w:rFonts w:ascii="Calibri" w:hAnsi="Calibri"/>
          <w:b/>
          <w:color w:val="1A537B"/>
          <w:sz w:val="32"/>
        </w:rPr>
        <w:t>8. Livrables attendus</w:t>
      </w:r>
    </w:p>
    <w:p w14:paraId="22D86063" w14:textId="77777777" w:rsidR="00EE6016" w:rsidRPr="000E6E52" w:rsidRDefault="00000000">
      <w:pPr>
        <w:pStyle w:val="Listenumro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Code source commenté (entrainement.py, prediction.py)</w:t>
      </w:r>
    </w:p>
    <w:p w14:paraId="61F68CBB" w14:textId="77777777" w:rsidR="00EE6016" w:rsidRPr="000E6E52" w:rsidRDefault="00000000">
      <w:pPr>
        <w:pStyle w:val="Listenumros"/>
        <w:spacing w:after="40"/>
        <w:rPr>
          <w:lang w:val="fr-FR"/>
        </w:rPr>
      </w:pPr>
      <w:proofErr w:type="spellStart"/>
      <w:r w:rsidRPr="000E6E52">
        <w:rPr>
          <w:rFonts w:ascii="Calibri" w:hAnsi="Calibri"/>
          <w:lang w:val="fr-FR"/>
        </w:rPr>
        <w:t>Dataset</w:t>
      </w:r>
      <w:proofErr w:type="spellEnd"/>
      <w:r w:rsidRPr="000E6E52">
        <w:rPr>
          <w:rFonts w:ascii="Calibri" w:hAnsi="Calibri"/>
          <w:lang w:val="fr-FR"/>
        </w:rPr>
        <w:t xml:space="preserve"> organisé (dossier </w:t>
      </w:r>
      <w:proofErr w:type="spellStart"/>
      <w:r w:rsidRPr="000E6E52">
        <w:rPr>
          <w:rFonts w:ascii="Calibri" w:hAnsi="Calibri"/>
          <w:lang w:val="fr-FR"/>
        </w:rPr>
        <w:t>dataset</w:t>
      </w:r>
      <w:proofErr w:type="spellEnd"/>
      <w:r w:rsidRPr="000E6E52">
        <w:rPr>
          <w:rFonts w:ascii="Calibri" w:hAnsi="Calibri"/>
          <w:lang w:val="fr-FR"/>
        </w:rPr>
        <w:t>/ avec sous-dossiers par classe)</w:t>
      </w:r>
    </w:p>
    <w:p w14:paraId="4A81C8CF" w14:textId="77777777" w:rsidR="00EE6016" w:rsidRPr="000E6E52" w:rsidRDefault="00000000">
      <w:pPr>
        <w:pStyle w:val="Listenumro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Modèle entraîné (</w:t>
      </w:r>
      <w:proofErr w:type="spellStart"/>
      <w:r w:rsidRPr="000E6E52">
        <w:rPr>
          <w:rFonts w:ascii="Calibri" w:hAnsi="Calibri"/>
          <w:lang w:val="fr-FR"/>
        </w:rPr>
        <w:t>mon_pokedex.keras</w:t>
      </w:r>
      <w:proofErr w:type="spellEnd"/>
      <w:r w:rsidRPr="000E6E52">
        <w:rPr>
          <w:rFonts w:ascii="Calibri" w:hAnsi="Calibri"/>
          <w:lang w:val="fr-FR"/>
        </w:rPr>
        <w:t>)</w:t>
      </w:r>
    </w:p>
    <w:p w14:paraId="70019619" w14:textId="77777777" w:rsidR="00EE6016" w:rsidRPr="000E6E52" w:rsidRDefault="00000000">
      <w:pPr>
        <w:pStyle w:val="Listenumro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Courbes d'entraînement (courbe_entrainement.png)</w:t>
      </w:r>
    </w:p>
    <w:p w14:paraId="07E82250" w14:textId="77777777" w:rsidR="00EE6016" w:rsidRPr="000E6E52" w:rsidRDefault="00000000">
      <w:pPr>
        <w:pStyle w:val="Listenumros"/>
        <w:spacing w:after="40"/>
        <w:rPr>
          <w:lang w:val="fr-FR"/>
        </w:rPr>
      </w:pPr>
      <w:r w:rsidRPr="000E6E52">
        <w:rPr>
          <w:rFonts w:ascii="Calibri" w:hAnsi="Calibri"/>
          <w:lang w:val="fr-FR"/>
        </w:rPr>
        <w:t>Cahier des charges (ce document)</w:t>
      </w:r>
    </w:p>
    <w:p w14:paraId="6F7919D2" w14:textId="77777777" w:rsidR="00EE6016" w:rsidRDefault="00000000">
      <w:pPr>
        <w:pStyle w:val="Listenumros"/>
        <w:spacing w:after="40"/>
      </w:pPr>
      <w:r>
        <w:rPr>
          <w:rFonts w:ascii="Calibri" w:hAnsi="Calibri"/>
        </w:rPr>
        <w:t xml:space="preserve">Rapport de </w:t>
      </w:r>
      <w:proofErr w:type="spellStart"/>
      <w:r>
        <w:rPr>
          <w:rFonts w:ascii="Calibri" w:hAnsi="Calibri"/>
        </w:rPr>
        <w:t>projet</w:t>
      </w:r>
      <w:proofErr w:type="spellEnd"/>
    </w:p>
    <w:p w14:paraId="13E0876D" w14:textId="77777777" w:rsidR="00EE6016" w:rsidRDefault="00000000">
      <w:pPr>
        <w:pStyle w:val="Listenumros"/>
        <w:spacing w:after="40"/>
      </w:pPr>
      <w:r>
        <w:rPr>
          <w:rFonts w:ascii="Calibri" w:hAnsi="Calibri"/>
        </w:rPr>
        <w:t>Présentation orale (diaporama)</w:t>
      </w:r>
    </w:p>
    <w:p w14:paraId="27B81713" w14:textId="6BF178BC" w:rsidR="00EE6016" w:rsidRPr="000E6E52" w:rsidRDefault="00EE6016" w:rsidP="000E6E52">
      <w:pPr>
        <w:pStyle w:val="Listenumros"/>
        <w:numPr>
          <w:ilvl w:val="0"/>
          <w:numId w:val="0"/>
        </w:numPr>
        <w:spacing w:after="40"/>
        <w:ind w:left="360"/>
        <w:rPr>
          <w:lang w:val="fr-FR"/>
        </w:rPr>
      </w:pPr>
    </w:p>
    <w:sectPr w:rsidR="00EE6016" w:rsidRPr="000E6E52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E3463" w14:textId="77777777" w:rsidR="00B4246F" w:rsidRDefault="00B4246F" w:rsidP="007A21F6">
      <w:pPr>
        <w:spacing w:after="0" w:line="240" w:lineRule="auto"/>
      </w:pPr>
      <w:r>
        <w:separator/>
      </w:r>
    </w:p>
  </w:endnote>
  <w:endnote w:type="continuationSeparator" w:id="0">
    <w:p w14:paraId="13500C04" w14:textId="77777777" w:rsidR="00B4246F" w:rsidRDefault="00B4246F" w:rsidP="007A2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5971727"/>
      <w:docPartObj>
        <w:docPartGallery w:val="Page Numbers (Bottom of Page)"/>
        <w:docPartUnique/>
      </w:docPartObj>
    </w:sdtPr>
    <w:sdtContent>
      <w:p w14:paraId="5DE6D4BD" w14:textId="42081AE4" w:rsidR="007A21F6" w:rsidRDefault="007A21F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9B96DF4" w14:textId="77777777" w:rsidR="007A21F6" w:rsidRDefault="007A21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39BE" w14:textId="77777777" w:rsidR="00B4246F" w:rsidRDefault="00B4246F" w:rsidP="007A21F6">
      <w:pPr>
        <w:spacing w:after="0" w:line="240" w:lineRule="auto"/>
      </w:pPr>
      <w:r>
        <w:separator/>
      </w:r>
    </w:p>
  </w:footnote>
  <w:footnote w:type="continuationSeparator" w:id="0">
    <w:p w14:paraId="247F3DFE" w14:textId="77777777" w:rsidR="00B4246F" w:rsidRDefault="00B4246F" w:rsidP="007A2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732633">
    <w:abstractNumId w:val="8"/>
  </w:num>
  <w:num w:numId="2" w16cid:durableId="1594389121">
    <w:abstractNumId w:val="6"/>
  </w:num>
  <w:num w:numId="3" w16cid:durableId="1817724419">
    <w:abstractNumId w:val="5"/>
  </w:num>
  <w:num w:numId="4" w16cid:durableId="1278416860">
    <w:abstractNumId w:val="4"/>
  </w:num>
  <w:num w:numId="5" w16cid:durableId="363871490">
    <w:abstractNumId w:val="7"/>
  </w:num>
  <w:num w:numId="6" w16cid:durableId="377706166">
    <w:abstractNumId w:val="3"/>
  </w:num>
  <w:num w:numId="7" w16cid:durableId="404035777">
    <w:abstractNumId w:val="2"/>
  </w:num>
  <w:num w:numId="8" w16cid:durableId="920019699">
    <w:abstractNumId w:val="1"/>
  </w:num>
  <w:num w:numId="9" w16cid:durableId="55308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52"/>
    <w:rsid w:val="0015074B"/>
    <w:rsid w:val="0029639D"/>
    <w:rsid w:val="00326F90"/>
    <w:rsid w:val="00371B45"/>
    <w:rsid w:val="005C7F62"/>
    <w:rsid w:val="007A21F6"/>
    <w:rsid w:val="007E43CE"/>
    <w:rsid w:val="0083695B"/>
    <w:rsid w:val="00AA1D8D"/>
    <w:rsid w:val="00B4246F"/>
    <w:rsid w:val="00B47730"/>
    <w:rsid w:val="00CB0664"/>
    <w:rsid w:val="00CB0DE9"/>
    <w:rsid w:val="00D626CD"/>
    <w:rsid w:val="00D95386"/>
    <w:rsid w:val="00EE6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1FDF8"/>
  <w14:defaultImageDpi w14:val="300"/>
  <w15:docId w15:val="{E90CB2FD-8F28-4FEC-993B-A2A5EC0D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565</Words>
  <Characters>3110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loic hauttecoeur</cp:lastModifiedBy>
  <cp:revision>5</cp:revision>
  <dcterms:created xsi:type="dcterms:W3CDTF">2013-12-23T23:15:00Z</dcterms:created>
  <dcterms:modified xsi:type="dcterms:W3CDTF">2026-04-08T07:22:00Z</dcterms:modified>
  <cp:category/>
</cp:coreProperties>
</file>