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B4D" w:rsidRDefault="005D58B1" w:rsidP="005D58B1">
      <w:pPr>
        <w:pStyle w:val="1"/>
      </w:pPr>
      <w:proofErr w:type="spellStart"/>
      <w:r>
        <w:t>JumpBus</w:t>
      </w:r>
      <w:proofErr w:type="spellEnd"/>
      <w:r>
        <w:t xml:space="preserve"> User Manual</w:t>
      </w:r>
    </w:p>
    <w:p w:rsidR="005D58B1" w:rsidRDefault="005D58B1"/>
    <w:p w:rsidR="005D58B1" w:rsidRDefault="005D58B1" w:rsidP="005D58B1">
      <w:pPr>
        <w:pStyle w:val="a3"/>
        <w:numPr>
          <w:ilvl w:val="0"/>
          <w:numId w:val="1"/>
        </w:numPr>
        <w:ind w:firstLineChars="0"/>
      </w:pPr>
      <w:r>
        <w:t xml:space="preserve">User enters the home address, workplace address and the time they want to leave. These parameters will be saved as the user’s </w:t>
      </w:r>
      <w:proofErr w:type="gramStart"/>
      <w:r>
        <w:t>profile,</w:t>
      </w:r>
      <w:proofErr w:type="gramEnd"/>
      <w:r>
        <w:t xml:space="preserve"> the application will provide the best travel solution based on the real-time data everyday.</w:t>
      </w:r>
    </w:p>
    <w:p w:rsidR="005D58B1" w:rsidRDefault="005D58B1" w:rsidP="005D58B1"/>
    <w:p w:rsidR="005D58B1" w:rsidRDefault="005D58B1" w:rsidP="005D58B1">
      <w:pPr>
        <w:jc w:val="center"/>
      </w:pPr>
      <w:r>
        <w:rPr>
          <w:noProof/>
        </w:rPr>
        <w:drawing>
          <wp:inline distT="0" distB="0" distL="0" distR="0">
            <wp:extent cx="2049687" cy="288544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01-21-58-14.png"/>
                    <pic:cNvPicPr/>
                  </pic:nvPicPr>
                  <pic:blipFill>
                    <a:blip r:embed="rId6">
                      <a:extLst>
                        <a:ext uri="{28A0092B-C50C-407E-A947-70E740481C1C}">
                          <a14:useLocalDpi xmlns:a14="http://schemas.microsoft.com/office/drawing/2010/main" val="0"/>
                        </a:ext>
                      </a:extLst>
                    </a:blip>
                    <a:stretch>
                      <a:fillRect/>
                    </a:stretch>
                  </pic:blipFill>
                  <pic:spPr>
                    <a:xfrm>
                      <a:off x="0" y="0"/>
                      <a:ext cx="2050255" cy="2886239"/>
                    </a:xfrm>
                    <a:prstGeom prst="rect">
                      <a:avLst/>
                    </a:prstGeom>
                  </pic:spPr>
                </pic:pic>
              </a:graphicData>
            </a:graphic>
          </wp:inline>
        </w:drawing>
      </w:r>
    </w:p>
    <w:p w:rsidR="005D58B1" w:rsidRDefault="005D58B1" w:rsidP="005D58B1">
      <w:pPr>
        <w:pStyle w:val="a3"/>
        <w:numPr>
          <w:ilvl w:val="0"/>
          <w:numId w:val="1"/>
        </w:numPr>
        <w:ind w:firstLineChars="0"/>
      </w:pPr>
      <w:r>
        <w:t xml:space="preserve">Click on save, your profile will be saved, then the best solution is provided with star on the side. </w:t>
      </w:r>
    </w:p>
    <w:p w:rsidR="005D58B1" w:rsidRDefault="005D58B1" w:rsidP="005D58B1">
      <w:pPr>
        <w:jc w:val="center"/>
      </w:pPr>
      <w:r>
        <w:rPr>
          <w:noProof/>
        </w:rPr>
        <w:drawing>
          <wp:inline distT="0" distB="0" distL="0" distR="0">
            <wp:extent cx="1938020" cy="344515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01-21-59-10.png"/>
                    <pic:cNvPicPr/>
                  </pic:nvPicPr>
                  <pic:blipFill>
                    <a:blip r:embed="rId7">
                      <a:extLst>
                        <a:ext uri="{28A0092B-C50C-407E-A947-70E740481C1C}">
                          <a14:useLocalDpi xmlns:a14="http://schemas.microsoft.com/office/drawing/2010/main" val="0"/>
                        </a:ext>
                      </a:extLst>
                    </a:blip>
                    <a:stretch>
                      <a:fillRect/>
                    </a:stretch>
                  </pic:blipFill>
                  <pic:spPr>
                    <a:xfrm>
                      <a:off x="0" y="0"/>
                      <a:ext cx="1938610" cy="3446200"/>
                    </a:xfrm>
                    <a:prstGeom prst="rect">
                      <a:avLst/>
                    </a:prstGeom>
                  </pic:spPr>
                </pic:pic>
              </a:graphicData>
            </a:graphic>
          </wp:inline>
        </w:drawing>
      </w:r>
    </w:p>
    <w:p w:rsidR="005D58B1" w:rsidRDefault="005D58B1" w:rsidP="005D58B1">
      <w:pPr>
        <w:jc w:val="center"/>
      </w:pPr>
      <w:r>
        <w:rPr>
          <w:noProof/>
        </w:rPr>
        <w:lastRenderedPageBreak/>
        <w:drawing>
          <wp:inline distT="0" distB="0" distL="0" distR="0">
            <wp:extent cx="2509520" cy="3707765"/>
            <wp:effectExtent l="0" t="0" r="508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01-22-22-05.png"/>
                    <pic:cNvPicPr/>
                  </pic:nvPicPr>
                  <pic:blipFill>
                    <a:blip r:embed="rId8">
                      <a:extLst>
                        <a:ext uri="{28A0092B-C50C-407E-A947-70E740481C1C}">
                          <a14:useLocalDpi xmlns:a14="http://schemas.microsoft.com/office/drawing/2010/main" val="0"/>
                        </a:ext>
                      </a:extLst>
                    </a:blip>
                    <a:stretch>
                      <a:fillRect/>
                    </a:stretch>
                  </pic:blipFill>
                  <pic:spPr>
                    <a:xfrm>
                      <a:off x="0" y="0"/>
                      <a:ext cx="2509935" cy="3708378"/>
                    </a:xfrm>
                    <a:prstGeom prst="rect">
                      <a:avLst/>
                    </a:prstGeom>
                  </pic:spPr>
                </pic:pic>
              </a:graphicData>
            </a:graphic>
          </wp:inline>
        </w:drawing>
      </w:r>
    </w:p>
    <w:p w:rsidR="005D58B1" w:rsidRDefault="005D58B1" w:rsidP="005D58B1">
      <w:r>
        <w:t>The different color indicates the punctuality of each bus.</w:t>
      </w:r>
    </w:p>
    <w:p w:rsidR="005D58B1" w:rsidRDefault="005D58B1" w:rsidP="005D58B1"/>
    <w:p w:rsidR="005D58B1" w:rsidRDefault="005D58B1" w:rsidP="005D58B1">
      <w:pPr>
        <w:pStyle w:val="a3"/>
        <w:numPr>
          <w:ilvl w:val="0"/>
          <w:numId w:val="1"/>
        </w:numPr>
        <w:ind w:firstLineChars="0"/>
      </w:pPr>
      <w:r>
        <w:t>Touch the solution you want, a dialog pop up displaying more information about the bus, such as driver’s reference number.</w:t>
      </w:r>
    </w:p>
    <w:p w:rsidR="005D58B1" w:rsidRDefault="005D58B1" w:rsidP="005D58B1">
      <w:pPr>
        <w:jc w:val="center"/>
      </w:pPr>
      <w:r>
        <w:rPr>
          <w:noProof/>
        </w:rPr>
        <w:drawing>
          <wp:inline distT="0" distB="0" distL="0" distR="0">
            <wp:extent cx="2166620" cy="385152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02-15-19-27.png"/>
                    <pic:cNvPicPr/>
                  </pic:nvPicPr>
                  <pic:blipFill>
                    <a:blip r:embed="rId9">
                      <a:extLst>
                        <a:ext uri="{28A0092B-C50C-407E-A947-70E740481C1C}">
                          <a14:useLocalDpi xmlns:a14="http://schemas.microsoft.com/office/drawing/2010/main" val="0"/>
                        </a:ext>
                      </a:extLst>
                    </a:blip>
                    <a:stretch>
                      <a:fillRect/>
                    </a:stretch>
                  </pic:blipFill>
                  <pic:spPr>
                    <a:xfrm>
                      <a:off x="0" y="0"/>
                      <a:ext cx="2166933" cy="3852079"/>
                    </a:xfrm>
                    <a:prstGeom prst="rect">
                      <a:avLst/>
                    </a:prstGeom>
                  </pic:spPr>
                </pic:pic>
              </a:graphicData>
            </a:graphic>
          </wp:inline>
        </w:drawing>
      </w:r>
    </w:p>
    <w:p w:rsidR="005D58B1" w:rsidRDefault="005D58B1" w:rsidP="005D58B1"/>
    <w:p w:rsidR="005D58B1" w:rsidRDefault="00DA75D9" w:rsidP="00DA75D9">
      <w:pPr>
        <w:pStyle w:val="a3"/>
        <w:numPr>
          <w:ilvl w:val="0"/>
          <w:numId w:val="1"/>
        </w:numPr>
        <w:ind w:firstLineChars="0"/>
      </w:pPr>
      <w:r>
        <w:t>C</w:t>
      </w:r>
      <w:r w:rsidR="005D58B1">
        <w:t xml:space="preserve">lick on Set Alarm and notify the driver if you want to </w:t>
      </w:r>
      <w:r>
        <w:t>accept this solution.</w:t>
      </w:r>
    </w:p>
    <w:p w:rsidR="00DA75D9" w:rsidRDefault="00DA75D9" w:rsidP="00DA75D9">
      <w:pPr>
        <w:pStyle w:val="a3"/>
        <w:ind w:left="360" w:firstLineChars="0" w:firstLine="0"/>
        <w:jc w:val="center"/>
      </w:pPr>
      <w:r>
        <w:rPr>
          <w:noProof/>
        </w:rPr>
        <w:drawing>
          <wp:inline distT="0" distB="0" distL="0" distR="0">
            <wp:extent cx="2483325" cy="4414520"/>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02-15-19-39.png"/>
                    <pic:cNvPicPr/>
                  </pic:nvPicPr>
                  <pic:blipFill>
                    <a:blip r:embed="rId10">
                      <a:extLst>
                        <a:ext uri="{28A0092B-C50C-407E-A947-70E740481C1C}">
                          <a14:useLocalDpi xmlns:a14="http://schemas.microsoft.com/office/drawing/2010/main" val="0"/>
                        </a:ext>
                      </a:extLst>
                    </a:blip>
                    <a:stretch>
                      <a:fillRect/>
                    </a:stretch>
                  </pic:blipFill>
                  <pic:spPr>
                    <a:xfrm>
                      <a:off x="0" y="0"/>
                      <a:ext cx="2483483" cy="4414801"/>
                    </a:xfrm>
                    <a:prstGeom prst="rect">
                      <a:avLst/>
                    </a:prstGeom>
                  </pic:spPr>
                </pic:pic>
              </a:graphicData>
            </a:graphic>
          </wp:inline>
        </w:drawing>
      </w:r>
    </w:p>
    <w:p w:rsidR="00DA75D9" w:rsidRDefault="00DA75D9" w:rsidP="00DA75D9">
      <w:pPr>
        <w:pStyle w:val="a3"/>
        <w:ind w:left="360" w:firstLineChars="0" w:firstLine="0"/>
      </w:pPr>
      <w:r>
        <w:t>The alarm will be set to secure your departure time.</w:t>
      </w:r>
    </w:p>
    <w:p w:rsidR="00DA75D9" w:rsidRDefault="00DA75D9" w:rsidP="00DA75D9"/>
    <w:p w:rsidR="00DA75D9" w:rsidRDefault="00DA75D9" w:rsidP="00DA75D9">
      <w:pPr>
        <w:pStyle w:val="a3"/>
        <w:numPr>
          <w:ilvl w:val="0"/>
          <w:numId w:val="1"/>
        </w:numPr>
        <w:ind w:firstLineChars="0"/>
      </w:pPr>
      <w:r>
        <w:t xml:space="preserve">You will get real-time notification about your bus information. </w:t>
      </w:r>
    </w:p>
    <w:p w:rsidR="00DA75D9" w:rsidRDefault="00DA75D9" w:rsidP="00DA75D9">
      <w:pPr>
        <w:pStyle w:val="a3"/>
        <w:ind w:left="360" w:firstLineChars="0" w:firstLine="0"/>
        <w:jc w:val="center"/>
      </w:pPr>
      <w:r>
        <w:rPr>
          <w:noProof/>
        </w:rPr>
        <w:drawing>
          <wp:inline distT="0" distB="0" distL="0" distR="0">
            <wp:extent cx="2214951" cy="2956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jpg"/>
                    <pic:cNvPicPr/>
                  </pic:nvPicPr>
                  <pic:blipFill>
                    <a:blip r:embed="rId11">
                      <a:extLst>
                        <a:ext uri="{28A0092B-C50C-407E-A947-70E740481C1C}">
                          <a14:useLocalDpi xmlns:a14="http://schemas.microsoft.com/office/drawing/2010/main" val="0"/>
                        </a:ext>
                      </a:extLst>
                    </a:blip>
                    <a:stretch>
                      <a:fillRect/>
                    </a:stretch>
                  </pic:blipFill>
                  <pic:spPr>
                    <a:xfrm>
                      <a:off x="0" y="0"/>
                      <a:ext cx="2215399" cy="2957158"/>
                    </a:xfrm>
                    <a:prstGeom prst="rect">
                      <a:avLst/>
                    </a:prstGeom>
                  </pic:spPr>
                </pic:pic>
              </a:graphicData>
            </a:graphic>
          </wp:inline>
        </w:drawing>
      </w:r>
    </w:p>
    <w:p w:rsidR="00DA75D9" w:rsidRDefault="00DA75D9" w:rsidP="00DA75D9">
      <w:pPr>
        <w:pStyle w:val="a3"/>
        <w:ind w:left="360" w:firstLineChars="0" w:firstLine="0"/>
      </w:pPr>
      <w:r>
        <w:t>This update can be seen at the phone’s notification center.</w:t>
      </w:r>
    </w:p>
    <w:p w:rsidR="00DA75D9" w:rsidRDefault="00DA75D9" w:rsidP="00DA75D9"/>
    <w:p w:rsidR="00DA75D9" w:rsidRDefault="00DA75D9" w:rsidP="00DA75D9">
      <w:pPr>
        <w:pStyle w:val="a3"/>
        <w:numPr>
          <w:ilvl w:val="0"/>
          <w:numId w:val="1"/>
        </w:numPr>
        <w:ind w:firstLineChars="0"/>
      </w:pPr>
      <w:r>
        <w:t>Click on the notification, you will get the chance to rate the driver’s service or request the driver to wait for you if you are about to arrive at the stop by touch the request wait button.</w:t>
      </w:r>
      <w:bookmarkStart w:id="0" w:name="_GoBack"/>
      <w:bookmarkEnd w:id="0"/>
    </w:p>
    <w:p w:rsidR="00DA75D9" w:rsidRDefault="00DA75D9" w:rsidP="00DA75D9">
      <w:pPr>
        <w:pStyle w:val="a3"/>
        <w:ind w:left="360" w:firstLineChars="0" w:firstLine="0"/>
      </w:pPr>
    </w:p>
    <w:p w:rsidR="00DA75D9" w:rsidRDefault="00DA75D9" w:rsidP="00DA75D9">
      <w:pPr>
        <w:pStyle w:val="a3"/>
        <w:ind w:left="360" w:firstLineChars="0" w:firstLine="0"/>
      </w:pPr>
    </w:p>
    <w:p w:rsidR="00DA75D9" w:rsidRDefault="00DA75D9" w:rsidP="00DA75D9">
      <w:pPr>
        <w:pStyle w:val="a3"/>
        <w:ind w:left="360" w:firstLineChars="0" w:firstLine="0"/>
        <w:jc w:val="center"/>
      </w:pPr>
      <w:r>
        <w:rPr>
          <w:noProof/>
        </w:rPr>
        <w:drawing>
          <wp:inline distT="0" distB="0" distL="0" distR="0">
            <wp:extent cx="2846251" cy="50596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02-15-36-30.png"/>
                    <pic:cNvPicPr/>
                  </pic:nvPicPr>
                  <pic:blipFill>
                    <a:blip r:embed="rId12">
                      <a:extLst>
                        <a:ext uri="{28A0092B-C50C-407E-A947-70E740481C1C}">
                          <a14:useLocalDpi xmlns:a14="http://schemas.microsoft.com/office/drawing/2010/main" val="0"/>
                        </a:ext>
                      </a:extLst>
                    </a:blip>
                    <a:stretch>
                      <a:fillRect/>
                    </a:stretch>
                  </pic:blipFill>
                  <pic:spPr>
                    <a:xfrm>
                      <a:off x="0" y="0"/>
                      <a:ext cx="2846251" cy="5059680"/>
                    </a:xfrm>
                    <a:prstGeom prst="rect">
                      <a:avLst/>
                    </a:prstGeom>
                  </pic:spPr>
                </pic:pic>
              </a:graphicData>
            </a:graphic>
          </wp:inline>
        </w:drawing>
      </w:r>
    </w:p>
    <w:sectPr w:rsidR="00DA75D9" w:rsidSect="0032306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B72F2"/>
    <w:multiLevelType w:val="hybridMultilevel"/>
    <w:tmpl w:val="67CC70E8"/>
    <w:lvl w:ilvl="0" w:tplc="879E43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B1"/>
    <w:rsid w:val="00323068"/>
    <w:rsid w:val="005D58B1"/>
    <w:rsid w:val="00686B4D"/>
    <w:rsid w:val="00DA7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0BF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D58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D58B1"/>
    <w:rPr>
      <w:b/>
      <w:bCs/>
      <w:kern w:val="44"/>
      <w:sz w:val="44"/>
      <w:szCs w:val="44"/>
    </w:rPr>
  </w:style>
  <w:style w:type="paragraph" w:styleId="a3">
    <w:name w:val="List Paragraph"/>
    <w:basedOn w:val="a"/>
    <w:uiPriority w:val="34"/>
    <w:qFormat/>
    <w:rsid w:val="005D58B1"/>
    <w:pPr>
      <w:ind w:firstLineChars="200" w:firstLine="420"/>
    </w:pPr>
  </w:style>
  <w:style w:type="paragraph" w:styleId="a4">
    <w:name w:val="Balloon Text"/>
    <w:basedOn w:val="a"/>
    <w:link w:val="a5"/>
    <w:uiPriority w:val="99"/>
    <w:semiHidden/>
    <w:unhideWhenUsed/>
    <w:rsid w:val="005D58B1"/>
    <w:rPr>
      <w:rFonts w:ascii="Heiti SC Light" w:eastAsia="Heiti SC Light"/>
      <w:sz w:val="18"/>
      <w:szCs w:val="18"/>
    </w:rPr>
  </w:style>
  <w:style w:type="character" w:customStyle="1" w:styleId="a5">
    <w:name w:val="批注框文本字符"/>
    <w:basedOn w:val="a0"/>
    <w:link w:val="a4"/>
    <w:uiPriority w:val="99"/>
    <w:semiHidden/>
    <w:rsid w:val="005D58B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D58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D58B1"/>
    <w:rPr>
      <w:b/>
      <w:bCs/>
      <w:kern w:val="44"/>
      <w:sz w:val="44"/>
      <w:szCs w:val="44"/>
    </w:rPr>
  </w:style>
  <w:style w:type="paragraph" w:styleId="a3">
    <w:name w:val="List Paragraph"/>
    <w:basedOn w:val="a"/>
    <w:uiPriority w:val="34"/>
    <w:qFormat/>
    <w:rsid w:val="005D58B1"/>
    <w:pPr>
      <w:ind w:firstLineChars="200" w:firstLine="420"/>
    </w:pPr>
  </w:style>
  <w:style w:type="paragraph" w:styleId="a4">
    <w:name w:val="Balloon Text"/>
    <w:basedOn w:val="a"/>
    <w:link w:val="a5"/>
    <w:uiPriority w:val="99"/>
    <w:semiHidden/>
    <w:unhideWhenUsed/>
    <w:rsid w:val="005D58B1"/>
    <w:rPr>
      <w:rFonts w:ascii="Heiti SC Light" w:eastAsia="Heiti SC Light"/>
      <w:sz w:val="18"/>
      <w:szCs w:val="18"/>
    </w:rPr>
  </w:style>
  <w:style w:type="character" w:customStyle="1" w:styleId="a5">
    <w:name w:val="批注框文本字符"/>
    <w:basedOn w:val="a0"/>
    <w:link w:val="a4"/>
    <w:uiPriority w:val="99"/>
    <w:semiHidden/>
    <w:rsid w:val="005D58B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149</Words>
  <Characters>851</Characters>
  <Application>Microsoft Macintosh Word</Application>
  <DocSecurity>0</DocSecurity>
  <Lines>7</Lines>
  <Paragraphs>1</Paragraphs>
  <ScaleCrop>false</ScaleCrop>
  <Company/>
  <LinksUpToDate>false</LinksUpToDate>
  <CharactersWithSpaces>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 wang</dc:creator>
  <cp:keywords/>
  <dc:description/>
  <cp:lastModifiedBy>jichen wang</cp:lastModifiedBy>
  <cp:revision>1</cp:revision>
  <dcterms:created xsi:type="dcterms:W3CDTF">2013-06-02T05:39:00Z</dcterms:created>
  <dcterms:modified xsi:type="dcterms:W3CDTF">2013-06-02T06:08:00Z</dcterms:modified>
</cp:coreProperties>
</file>