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E77AB" w14:textId="241BA91D" w:rsidR="00CC15E8" w:rsidRDefault="00CC15E8" w:rsidP="00CC15E8">
      <w:pPr>
        <w:jc w:val="center"/>
        <w:rPr>
          <w:b/>
          <w:bCs/>
          <w:sz w:val="32"/>
          <w:szCs w:val="32"/>
          <w:u w:val="single"/>
        </w:rPr>
      </w:pPr>
      <w:r w:rsidRPr="00CC15E8">
        <w:rPr>
          <w:b/>
          <w:bCs/>
          <w:sz w:val="32"/>
          <w:szCs w:val="32"/>
          <w:u w:val="single"/>
        </w:rPr>
        <w:t xml:space="preserve">Bloc </w:t>
      </w:r>
      <w:r w:rsidR="00E942E0">
        <w:rPr>
          <w:b/>
          <w:bCs/>
          <w:sz w:val="32"/>
          <w:szCs w:val="32"/>
          <w:u w:val="single"/>
        </w:rPr>
        <w:t>4</w:t>
      </w:r>
      <w:r w:rsidRPr="00CC15E8">
        <w:rPr>
          <w:b/>
          <w:bCs/>
          <w:sz w:val="32"/>
          <w:szCs w:val="32"/>
          <w:u w:val="single"/>
        </w:rPr>
        <w:t xml:space="preserve"> : </w:t>
      </w:r>
      <w:r w:rsidR="00E942E0">
        <w:rPr>
          <w:b/>
          <w:bCs/>
          <w:sz w:val="32"/>
          <w:szCs w:val="32"/>
          <w:u w:val="single"/>
        </w:rPr>
        <w:t>Solution IA Production</w:t>
      </w:r>
      <w:r w:rsidRPr="00CC15E8">
        <w:rPr>
          <w:b/>
          <w:bCs/>
          <w:sz w:val="32"/>
          <w:szCs w:val="32"/>
          <w:u w:val="single"/>
        </w:rPr>
        <w:t xml:space="preserve"> – AIA Décembre 2025 – Loic Valentini</w:t>
      </w:r>
    </w:p>
    <w:p w14:paraId="75D73599" w14:textId="77777777" w:rsidR="00CC15E8" w:rsidRDefault="00CC15E8" w:rsidP="00CC15E8">
      <w:pPr>
        <w:rPr>
          <w:b/>
          <w:bCs/>
          <w:u w:val="single"/>
        </w:rPr>
      </w:pPr>
    </w:p>
    <w:p w14:paraId="3F43498F" w14:textId="3D9AA5E0" w:rsidR="00CC15E8" w:rsidRDefault="00CC15E8" w:rsidP="00CC15E8">
      <w:pPr>
        <w:rPr>
          <w:b/>
          <w:bCs/>
          <w:u w:val="single"/>
        </w:rPr>
      </w:pPr>
      <w:r>
        <w:rPr>
          <w:b/>
          <w:bCs/>
          <w:u w:val="single"/>
        </w:rPr>
        <w:t>Résumé du projet :</w:t>
      </w:r>
    </w:p>
    <w:p w14:paraId="278CA233" w14:textId="77777777" w:rsidR="00CF23E4" w:rsidRPr="00CF23E4" w:rsidRDefault="00CF23E4" w:rsidP="00CF23E4">
      <w:pPr>
        <w:jc w:val="both"/>
      </w:pPr>
      <w:r w:rsidRPr="00CF23E4">
        <w:t xml:space="preserve">Ce projet met en place une plateforme complète d’analyse automatisée des conversations du </w:t>
      </w:r>
      <w:proofErr w:type="spellStart"/>
      <w:r w:rsidRPr="00CF23E4">
        <w:t>subreddit</w:t>
      </w:r>
      <w:proofErr w:type="spellEnd"/>
      <w:r w:rsidRPr="00CF23E4">
        <w:t xml:space="preserve"> </w:t>
      </w:r>
      <w:r w:rsidRPr="00CF23E4">
        <w:rPr>
          <w:i/>
          <w:iCs/>
        </w:rPr>
        <w:t>r/Lakers</w:t>
      </w:r>
      <w:r w:rsidRPr="00CF23E4">
        <w:t xml:space="preserve">, capable de suivre en continu l’humeur des fans et l’évolution des sujets discutés. Les données sont collectées chaque heure, nettoyées, enrichies par un modèle de </w:t>
      </w:r>
      <w:proofErr w:type="spellStart"/>
      <w:r w:rsidRPr="00CF23E4">
        <w:t>scoring</w:t>
      </w:r>
      <w:proofErr w:type="spellEnd"/>
      <w:r w:rsidRPr="00CF23E4">
        <w:t xml:space="preserve"> émotionnel, puis segmentées grâce à un modèle de clustering régulièrement réentraîné.</w:t>
      </w:r>
    </w:p>
    <w:p w14:paraId="593740D6" w14:textId="77777777" w:rsidR="00CF23E4" w:rsidRPr="00CF23E4" w:rsidRDefault="00CF23E4" w:rsidP="00CF23E4">
      <w:pPr>
        <w:jc w:val="both"/>
      </w:pPr>
      <w:r w:rsidRPr="00CF23E4">
        <w:t xml:space="preserve">L’ensemble des traitements est orchestré par </w:t>
      </w:r>
      <w:proofErr w:type="spellStart"/>
      <w:r w:rsidRPr="00CF23E4">
        <w:t>Airflow</w:t>
      </w:r>
      <w:proofErr w:type="spellEnd"/>
      <w:r w:rsidRPr="00CF23E4">
        <w:t xml:space="preserve">, tandis que Jenkins garantit la fiabilité du code via une boucle CI/CD, et </w:t>
      </w:r>
      <w:proofErr w:type="spellStart"/>
      <w:r w:rsidRPr="00CF23E4">
        <w:t>Evidently</w:t>
      </w:r>
      <w:proofErr w:type="spellEnd"/>
      <w:r w:rsidRPr="00CF23E4">
        <w:t xml:space="preserve"> surveille la qualité et la dérive des données ainsi que la stabilité des modèles.</w:t>
      </w:r>
    </w:p>
    <w:p w14:paraId="37BF486E" w14:textId="77777777" w:rsidR="00CF23E4" w:rsidRPr="00CF23E4" w:rsidRDefault="00CF23E4" w:rsidP="00CF23E4">
      <w:pPr>
        <w:jc w:val="both"/>
      </w:pPr>
      <w:r w:rsidRPr="00CF23E4">
        <w:t xml:space="preserve">Un tableau de bord </w:t>
      </w:r>
      <w:proofErr w:type="spellStart"/>
      <w:r w:rsidRPr="00CF23E4">
        <w:t>Streamlit</w:t>
      </w:r>
      <w:proofErr w:type="spellEnd"/>
      <w:r w:rsidRPr="00CF23E4">
        <w:t xml:space="preserve"> centralise ensuite l’analyse : volumes de </w:t>
      </w:r>
      <w:proofErr w:type="spellStart"/>
      <w:r w:rsidRPr="00CF23E4">
        <w:t>posts</w:t>
      </w:r>
      <w:proofErr w:type="spellEnd"/>
      <w:r w:rsidRPr="00CF23E4">
        <w:t>, répartition des émotions, suivi des DAG, alertes qualité, résultats du clustering et performances des modèles.</w:t>
      </w:r>
    </w:p>
    <w:p w14:paraId="404A7303" w14:textId="77777777" w:rsidR="00CF23E4" w:rsidRPr="00CF23E4" w:rsidRDefault="00CF23E4" w:rsidP="00CF23E4">
      <w:pPr>
        <w:jc w:val="both"/>
      </w:pPr>
      <w:r w:rsidRPr="00CF23E4">
        <w:t>Le résultat est une solution robuste, évolutive et entièrement automatisée, pensée pour fournir une vision claire, continue et exploitable de l’activité et du sentiment de la communauté Lakers.</w:t>
      </w:r>
    </w:p>
    <w:p w14:paraId="5479BA95" w14:textId="77777777" w:rsidR="002023EB" w:rsidRDefault="002023EB" w:rsidP="00CC15E8">
      <w:pPr>
        <w:rPr>
          <w:b/>
          <w:bCs/>
          <w:u w:val="single"/>
        </w:rPr>
      </w:pPr>
    </w:p>
    <w:p w14:paraId="1C39B5BA" w14:textId="60C4C5E7" w:rsidR="00CC15E8" w:rsidRDefault="00CC15E8" w:rsidP="00CC15E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Liens </w:t>
      </w:r>
      <w:r w:rsidR="00CC2B3E">
        <w:rPr>
          <w:b/>
          <w:bCs/>
          <w:u w:val="single"/>
        </w:rPr>
        <w:t xml:space="preserve">principaux </w:t>
      </w:r>
      <w:r w:rsidR="002023EB">
        <w:rPr>
          <w:b/>
          <w:bCs/>
          <w:u w:val="single"/>
        </w:rPr>
        <w:t>liés au</w:t>
      </w:r>
      <w:r>
        <w:rPr>
          <w:b/>
          <w:bCs/>
          <w:u w:val="single"/>
        </w:rPr>
        <w:t xml:space="preserve"> projet :</w:t>
      </w:r>
    </w:p>
    <w:p w14:paraId="6D71389D" w14:textId="058C71A0" w:rsidR="00CC15E8" w:rsidRPr="002023EB" w:rsidRDefault="00000000" w:rsidP="002023EB">
      <w:pPr>
        <w:rPr>
          <w:rStyle w:val="Lienhypertexte"/>
          <w:b/>
          <w:bCs/>
        </w:rPr>
      </w:pPr>
      <w:hyperlink r:id="rId5" w:history="1">
        <w:r w:rsidR="00CC15E8" w:rsidRPr="002023EB">
          <w:rPr>
            <w:rStyle w:val="Lienhypertexte"/>
            <w:b/>
            <w:bCs/>
          </w:rPr>
          <w:t xml:space="preserve">Repo </w:t>
        </w:r>
        <w:proofErr w:type="spellStart"/>
        <w:r w:rsidR="00CC15E8" w:rsidRPr="002023EB">
          <w:rPr>
            <w:rStyle w:val="Lienhypertexte"/>
            <w:b/>
            <w:bCs/>
          </w:rPr>
          <w:t>Github</w:t>
        </w:r>
        <w:proofErr w:type="spellEnd"/>
        <w:r w:rsidR="00CC15E8" w:rsidRPr="002023EB">
          <w:rPr>
            <w:rStyle w:val="Lienhypertexte"/>
            <w:b/>
            <w:bCs/>
          </w:rPr>
          <w:t xml:space="preserve"> du projet</w:t>
        </w:r>
      </w:hyperlink>
    </w:p>
    <w:p w14:paraId="69EE83E0" w14:textId="731757C0" w:rsidR="00CC15E8" w:rsidRPr="002023EB" w:rsidRDefault="00CC2B3E" w:rsidP="002023EB">
      <w:pPr>
        <w:rPr>
          <w:rStyle w:val="Lienhypertexte"/>
          <w:b/>
          <w:bCs/>
        </w:rPr>
      </w:pPr>
      <w:r w:rsidRPr="002023EB">
        <w:rPr>
          <w:rStyle w:val="Lienhypertexte"/>
          <w:b/>
          <w:bCs/>
        </w:rPr>
        <w:fldChar w:fldCharType="begin"/>
      </w:r>
      <w:r w:rsidR="002B1E32">
        <w:rPr>
          <w:rStyle w:val="Lienhypertexte"/>
          <w:b/>
          <w:bCs/>
        </w:rPr>
        <w:instrText>HYPERLINK "https://drive.google.com/file/d/1i3aK9pOzuhZAIQsLIu5ePSxNS-qRGJ2g/view?usp=drive_link"</w:instrText>
      </w:r>
      <w:r w:rsidR="002B1E32" w:rsidRPr="002023EB">
        <w:rPr>
          <w:rStyle w:val="Lienhypertexte"/>
          <w:b/>
          <w:bCs/>
        </w:rPr>
      </w:r>
      <w:r w:rsidRPr="002023EB">
        <w:rPr>
          <w:rStyle w:val="Lienhypertexte"/>
          <w:b/>
          <w:bCs/>
        </w:rPr>
        <w:fldChar w:fldCharType="separate"/>
      </w:r>
      <w:r w:rsidR="00CC15E8" w:rsidRPr="002023EB">
        <w:rPr>
          <w:rStyle w:val="Lienhypertexte"/>
          <w:b/>
          <w:bCs/>
        </w:rPr>
        <w:t>Architecture complète du projet</w:t>
      </w:r>
    </w:p>
    <w:p w14:paraId="4771D382" w14:textId="3E3300CC" w:rsidR="00CC2B3E" w:rsidRPr="002023EB" w:rsidRDefault="00CC2B3E" w:rsidP="002023EB">
      <w:pPr>
        <w:rPr>
          <w:rStyle w:val="Lienhypertexte"/>
          <w:b/>
          <w:bCs/>
        </w:rPr>
      </w:pPr>
      <w:r w:rsidRPr="002023EB">
        <w:rPr>
          <w:rStyle w:val="Lienhypertexte"/>
          <w:b/>
          <w:bCs/>
        </w:rPr>
        <w:fldChar w:fldCharType="end"/>
      </w:r>
      <w:hyperlink r:id="rId6" w:history="1">
        <w:r w:rsidRPr="002023EB">
          <w:rPr>
            <w:rStyle w:val="Lienhypertexte"/>
            <w:b/>
            <w:bCs/>
          </w:rPr>
          <w:t xml:space="preserve">Liste des </w:t>
        </w:r>
        <w:proofErr w:type="spellStart"/>
        <w:r w:rsidRPr="002023EB">
          <w:rPr>
            <w:rStyle w:val="Lienhypertexte"/>
            <w:b/>
            <w:bCs/>
          </w:rPr>
          <w:t>DAGs</w:t>
        </w:r>
        <w:proofErr w:type="spellEnd"/>
        <w:r w:rsidRPr="002023EB">
          <w:rPr>
            <w:rStyle w:val="Lienhypertexte"/>
            <w:b/>
            <w:bCs/>
          </w:rPr>
          <w:t xml:space="preserve"> dans </w:t>
        </w:r>
        <w:proofErr w:type="spellStart"/>
        <w:r w:rsidRPr="002023EB">
          <w:rPr>
            <w:rStyle w:val="Lienhypertexte"/>
            <w:b/>
            <w:bCs/>
          </w:rPr>
          <w:t>Airflow</w:t>
        </w:r>
        <w:proofErr w:type="spellEnd"/>
      </w:hyperlink>
    </w:p>
    <w:p w14:paraId="375ECA53" w14:textId="028E670C" w:rsidR="00CC15E8" w:rsidRPr="002023EB" w:rsidRDefault="00000000" w:rsidP="002023EB">
      <w:pPr>
        <w:rPr>
          <w:rStyle w:val="Lienhypertexte"/>
          <w:b/>
          <w:bCs/>
        </w:rPr>
      </w:pPr>
      <w:hyperlink r:id="rId7" w:history="1">
        <w:r w:rsidR="00CC2B3E" w:rsidRPr="002023EB">
          <w:rPr>
            <w:rStyle w:val="Lienhypertexte"/>
            <w:b/>
            <w:bCs/>
          </w:rPr>
          <w:t>Vidéo de démonstration du projet</w:t>
        </w:r>
      </w:hyperlink>
    </w:p>
    <w:p w14:paraId="4CFE8902" w14:textId="3C90DCAD" w:rsidR="00CC15E8" w:rsidRPr="002023EB" w:rsidRDefault="00000000" w:rsidP="002023EB">
      <w:pPr>
        <w:rPr>
          <w:rStyle w:val="Lienhypertexte"/>
          <w:b/>
          <w:bCs/>
        </w:rPr>
      </w:pPr>
      <w:hyperlink r:id="rId8" w:history="1">
        <w:r w:rsidR="00CC2B3E" w:rsidRPr="002023EB">
          <w:rPr>
            <w:rStyle w:val="Lienhypertexte"/>
            <w:b/>
            <w:bCs/>
          </w:rPr>
          <w:t>Présentation soutenance du projet 11.12.2025</w:t>
        </w:r>
      </w:hyperlink>
    </w:p>
    <w:sectPr w:rsidR="00CC15E8" w:rsidRPr="00202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D44D3"/>
    <w:multiLevelType w:val="hybridMultilevel"/>
    <w:tmpl w:val="401CC988"/>
    <w:lvl w:ilvl="0" w:tplc="B69647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38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8"/>
    <w:rsid w:val="00030387"/>
    <w:rsid w:val="002023EB"/>
    <w:rsid w:val="002B1E32"/>
    <w:rsid w:val="005F069C"/>
    <w:rsid w:val="007E7E2D"/>
    <w:rsid w:val="00CC15E8"/>
    <w:rsid w:val="00CC2B3E"/>
    <w:rsid w:val="00CF23E4"/>
    <w:rsid w:val="00E9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FA1B"/>
  <w15:chartTrackingRefBased/>
  <w15:docId w15:val="{7088F20F-A77B-473D-BCAD-6A0055BC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15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15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15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15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15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15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15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15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15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15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15E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C15E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C15E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C2B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eTt7Qt_0IyQCEaRsePv9q0MPS1r4sNu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Na8G9vVaZCxnHhytZs3MCjHTGvDpxG7K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KVyTJm6JmZYYAVOKuaX1kDruaPGiGqVY/view?usp=sharing" TargetMode="External"/><Relationship Id="rId5" Type="http://schemas.openxmlformats.org/officeDocument/2006/relationships/hyperlink" Target="https://github.com/LoicV17/LoicValentini_Jedha_Certifications/tree/main/AIA_Architecte_Intelligence_Artificielle/Bloc_4_Solution_IA_Produc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3</cp:revision>
  <dcterms:created xsi:type="dcterms:W3CDTF">2025-11-17T13:12:00Z</dcterms:created>
  <dcterms:modified xsi:type="dcterms:W3CDTF">2025-11-21T09:14:00Z</dcterms:modified>
</cp:coreProperties>
</file>