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652DCC" w14:textId="70C972A4" w:rsidR="008F48E6" w:rsidRDefault="00FB7C2E" w:rsidP="00CC4CC2">
      <w:pPr>
        <w:jc w:val="center"/>
        <w:rPr>
          <w:rFonts w:ascii="Times New Roman" w:eastAsiaTheme="minorEastAsia" w:hAnsi="Times New Roman" w:cs="Times New Roman"/>
          <w:b/>
          <w:bCs/>
          <w:sz w:val="28"/>
          <w:szCs w:val="28"/>
        </w:rPr>
      </w:pPr>
      <w:r>
        <w:rPr>
          <w:rFonts w:ascii="Times New Roman" w:eastAsiaTheme="minorEastAsia" w:hAnsi="Times New Roman" w:cs="Times New Roman"/>
          <w:b/>
          <w:bCs/>
          <w:sz w:val="28"/>
          <w:szCs w:val="28"/>
        </w:rPr>
        <w:t>Digital p</w:t>
      </w:r>
      <w:r w:rsidR="00CC4CC2" w:rsidRPr="00CC4CC2">
        <w:rPr>
          <w:rFonts w:ascii="Times New Roman" w:eastAsiaTheme="minorEastAsia" w:hAnsi="Times New Roman" w:cs="Times New Roman"/>
          <w:b/>
          <w:bCs/>
          <w:sz w:val="28"/>
          <w:szCs w:val="28"/>
        </w:rPr>
        <w:t xml:space="preserve">rocedure </w:t>
      </w:r>
      <w:r>
        <w:rPr>
          <w:rFonts w:ascii="Times New Roman" w:eastAsiaTheme="minorEastAsia" w:hAnsi="Times New Roman" w:cs="Times New Roman"/>
          <w:b/>
          <w:bCs/>
          <w:sz w:val="28"/>
          <w:szCs w:val="28"/>
        </w:rPr>
        <w:t xml:space="preserve">to correct perspective </w:t>
      </w:r>
      <w:r w:rsidR="00CC4CC2" w:rsidRPr="00CC4CC2">
        <w:rPr>
          <w:rFonts w:ascii="Times New Roman" w:eastAsiaTheme="minorEastAsia" w:hAnsi="Times New Roman" w:cs="Times New Roman"/>
          <w:b/>
          <w:bCs/>
          <w:sz w:val="28"/>
          <w:szCs w:val="28"/>
        </w:rPr>
        <w:t>for</w:t>
      </w:r>
      <w:r w:rsidR="008F48E6" w:rsidRPr="00CC4CC2">
        <w:rPr>
          <w:rFonts w:ascii="Times New Roman" w:eastAsiaTheme="minorEastAsia" w:hAnsi="Times New Roman" w:cs="Times New Roman"/>
          <w:b/>
          <w:bCs/>
          <w:sz w:val="28"/>
          <w:szCs w:val="28"/>
        </w:rPr>
        <w:t xml:space="preserve"> timelapse camera</w:t>
      </w:r>
    </w:p>
    <w:p w14:paraId="0CC041FE" w14:textId="7D73D248" w:rsidR="001D6D15" w:rsidRPr="001E2CD2" w:rsidRDefault="001D6D15" w:rsidP="00CC4CC2">
      <w:pPr>
        <w:jc w:val="center"/>
        <w:rPr>
          <w:rFonts w:ascii="Times New Roman" w:eastAsiaTheme="minorEastAsia" w:hAnsi="Times New Roman" w:cs="Times New Roman"/>
          <w:sz w:val="24"/>
          <w:szCs w:val="24"/>
          <w:vertAlign w:val="superscript"/>
        </w:rPr>
      </w:pPr>
      <w:r>
        <w:rPr>
          <w:rFonts w:ascii="Times New Roman" w:eastAsiaTheme="minorEastAsia" w:hAnsi="Times New Roman" w:cs="Times New Roman"/>
          <w:sz w:val="24"/>
          <w:szCs w:val="24"/>
        </w:rPr>
        <w:t>Lo</w:t>
      </w:r>
      <w:r w:rsidRPr="001D6D15">
        <w:rPr>
          <w:rFonts w:ascii="Times New Roman" w:eastAsiaTheme="minorEastAsia" w:hAnsi="Times New Roman" w:cs="Times New Roman"/>
          <w:sz w:val="24"/>
          <w:szCs w:val="24"/>
        </w:rPr>
        <w:t>ï</w:t>
      </w:r>
      <w:r>
        <w:rPr>
          <w:rFonts w:ascii="Times New Roman" w:eastAsiaTheme="minorEastAsia" w:hAnsi="Times New Roman" w:cs="Times New Roman"/>
          <w:sz w:val="24"/>
          <w:szCs w:val="24"/>
        </w:rPr>
        <w:t>c Van Audenhaege</w:t>
      </w:r>
      <w:r w:rsidR="001E2CD2">
        <w:rPr>
          <w:rFonts w:ascii="Times New Roman" w:eastAsiaTheme="minorEastAsia" w:hAnsi="Times New Roman" w:cs="Times New Roman"/>
          <w:sz w:val="24"/>
          <w:szCs w:val="24"/>
          <w:vertAlign w:val="superscript"/>
        </w:rPr>
        <w:t>1</w:t>
      </w:r>
      <w:r>
        <w:rPr>
          <w:rFonts w:ascii="Times New Roman" w:eastAsiaTheme="minorEastAsia" w:hAnsi="Times New Roman" w:cs="Times New Roman"/>
          <w:sz w:val="24"/>
          <w:szCs w:val="24"/>
        </w:rPr>
        <w:t>, Daniel O. B. Jones</w:t>
      </w:r>
      <w:r w:rsidR="001E2CD2">
        <w:rPr>
          <w:rFonts w:ascii="Times New Roman" w:eastAsiaTheme="minorEastAsia" w:hAnsi="Times New Roman" w:cs="Times New Roman"/>
          <w:sz w:val="24"/>
          <w:szCs w:val="24"/>
          <w:vertAlign w:val="superscript"/>
        </w:rPr>
        <w:t>1</w:t>
      </w:r>
    </w:p>
    <w:p w14:paraId="26C96983" w14:textId="5F57000D" w:rsidR="001D6D15" w:rsidRPr="00D85302" w:rsidRDefault="001E2CD2" w:rsidP="001D6D15">
      <w:pPr>
        <w:rPr>
          <w:rFonts w:ascii="Times New Roman" w:eastAsiaTheme="minorEastAsia" w:hAnsi="Times New Roman" w:cs="Times New Roman"/>
        </w:rPr>
      </w:pPr>
      <w:r w:rsidRPr="00D85302">
        <w:rPr>
          <w:rFonts w:ascii="Times New Roman" w:eastAsiaTheme="minorEastAsia" w:hAnsi="Times New Roman" w:cs="Times New Roman"/>
          <w:vertAlign w:val="superscript"/>
        </w:rPr>
        <w:t>1</w:t>
      </w:r>
      <w:r w:rsidR="001D6D15" w:rsidRPr="00D85302">
        <w:rPr>
          <w:rFonts w:ascii="Times New Roman" w:eastAsiaTheme="minorEastAsia" w:hAnsi="Times New Roman" w:cs="Times New Roman"/>
        </w:rPr>
        <w:t>National Oceanography Centre, Southampton, UK</w:t>
      </w:r>
    </w:p>
    <w:p w14:paraId="7B7B6D3B" w14:textId="7B4168B7" w:rsidR="001D6D15" w:rsidRPr="001E1483" w:rsidRDefault="001E1483" w:rsidP="001D6D15">
      <w:pPr>
        <w:rPr>
          <w:rFonts w:ascii="Times New Roman" w:eastAsiaTheme="minorEastAsia" w:hAnsi="Times New Roman" w:cs="Times New Roman"/>
        </w:rPr>
      </w:pPr>
      <w:r w:rsidRPr="001E1483">
        <w:rPr>
          <w:rFonts w:ascii="Times New Roman" w:eastAsiaTheme="minorEastAsia" w:hAnsi="Times New Roman" w:cs="Times New Roman"/>
        </w:rPr>
        <w:t xml:space="preserve">Emails: </w:t>
      </w:r>
      <w:hyperlink r:id="rId8" w:history="1">
        <w:r w:rsidRPr="001E1483">
          <w:rPr>
            <w:rStyle w:val="Hyperlink"/>
            <w:rFonts w:ascii="Times New Roman" w:eastAsiaTheme="minorEastAsia" w:hAnsi="Times New Roman" w:cs="Times New Roman"/>
            <w:color w:val="000000" w:themeColor="text1"/>
            <w:u w:val="none"/>
          </w:rPr>
          <w:t>loicva@noc.ac.uk</w:t>
        </w:r>
      </w:hyperlink>
      <w:r w:rsidR="00CC5E14">
        <w:rPr>
          <w:rFonts w:ascii="Times New Roman" w:eastAsiaTheme="minorEastAsia" w:hAnsi="Times New Roman" w:cs="Times New Roman"/>
        </w:rPr>
        <w:t>/</w:t>
      </w:r>
      <w:r w:rsidRPr="001E1483">
        <w:rPr>
          <w:rFonts w:ascii="Times New Roman" w:eastAsiaTheme="minorEastAsia" w:hAnsi="Times New Roman" w:cs="Times New Roman"/>
        </w:rPr>
        <w:t>loic.vanaudenhaege</w:t>
      </w:r>
      <w:r>
        <w:rPr>
          <w:rFonts w:ascii="Times New Roman" w:eastAsiaTheme="minorEastAsia" w:hAnsi="Times New Roman" w:cs="Times New Roman"/>
        </w:rPr>
        <w:t>@gmail.com</w:t>
      </w:r>
    </w:p>
    <w:p w14:paraId="487060C5" w14:textId="51568533" w:rsidR="00296FBF" w:rsidRPr="00296FBF" w:rsidRDefault="00296FBF" w:rsidP="00D80370">
      <w:pPr>
        <w:jc w:val="center"/>
        <w:rPr>
          <w:rFonts w:ascii="Times New Roman" w:eastAsiaTheme="minorEastAsia" w:hAnsi="Times New Roman" w:cs="Times New Roman"/>
          <w:b/>
          <w:bCs/>
          <w:sz w:val="24"/>
          <w:szCs w:val="24"/>
        </w:rPr>
      </w:pPr>
      <w:r>
        <w:rPr>
          <w:rFonts w:ascii="Times New Roman" w:eastAsiaTheme="minorEastAsia" w:hAnsi="Times New Roman" w:cs="Times New Roman"/>
          <w:b/>
          <w:bCs/>
          <w:sz w:val="24"/>
          <w:szCs w:val="24"/>
        </w:rPr>
        <w:t xml:space="preserve">Please cite as </w:t>
      </w:r>
      <w:r w:rsidR="0042028E">
        <w:rPr>
          <w:rFonts w:ascii="Times New Roman" w:eastAsiaTheme="minorEastAsia" w:hAnsi="Times New Roman" w:cs="Times New Roman"/>
          <w:b/>
          <w:bCs/>
          <w:sz w:val="24"/>
          <w:szCs w:val="24"/>
        </w:rPr>
        <w:t>Van Audenhaege et al. (submitted)</w:t>
      </w:r>
    </w:p>
    <w:p w14:paraId="2C9A97FE" w14:textId="4A1F7866" w:rsidR="008F48E6" w:rsidRDefault="008F48E6" w:rsidP="008F48E6">
      <w:pPr>
        <w:jc w:val="both"/>
      </w:pPr>
      <w:r w:rsidRPr="002279AE">
        <w:rPr>
          <w:rFonts w:ascii="Times New Roman" w:eastAsiaTheme="minorEastAsia" w:hAnsi="Times New Roman" w:cs="Times New Roman"/>
          <w:sz w:val="24"/>
          <w:szCs w:val="24"/>
        </w:rPr>
        <w:t xml:space="preserve">This </w:t>
      </w:r>
      <w:r>
        <w:rPr>
          <w:rFonts w:ascii="Times New Roman" w:eastAsiaTheme="minorEastAsia" w:hAnsi="Times New Roman" w:cs="Times New Roman"/>
          <w:sz w:val="24"/>
          <w:szCs w:val="24"/>
        </w:rPr>
        <w:t>document</w:t>
      </w:r>
      <w:r w:rsidRPr="002279AE">
        <w:rPr>
          <w:rFonts w:ascii="Times New Roman" w:eastAsiaTheme="minorEastAsia" w:hAnsi="Times New Roman" w:cs="Times New Roman"/>
          <w:sz w:val="24"/>
          <w:szCs w:val="24"/>
        </w:rPr>
        <w:t xml:space="preserve"> outlines the mathematical </w:t>
      </w:r>
      <w:r w:rsidR="006273FE">
        <w:rPr>
          <w:rFonts w:ascii="Times New Roman" w:eastAsiaTheme="minorEastAsia" w:hAnsi="Times New Roman" w:cs="Times New Roman"/>
          <w:sz w:val="24"/>
          <w:szCs w:val="24"/>
        </w:rPr>
        <w:t>demonstration</w:t>
      </w:r>
      <w:r w:rsidRPr="002279AE">
        <w:rPr>
          <w:rFonts w:ascii="Times New Roman" w:eastAsiaTheme="minorEastAsia" w:hAnsi="Times New Roman" w:cs="Times New Roman"/>
          <w:sz w:val="24"/>
          <w:szCs w:val="24"/>
        </w:rPr>
        <w:t xml:space="preserve"> used to correct time-lapse images and annotations for perspective</w:t>
      </w:r>
      <w:r w:rsidR="006273FE">
        <w:rPr>
          <w:rFonts w:ascii="Times New Roman" w:eastAsiaTheme="minorEastAsia" w:hAnsi="Times New Roman" w:cs="Times New Roman"/>
          <w:sz w:val="24"/>
          <w:szCs w:val="24"/>
        </w:rPr>
        <w:t xml:space="preserve">, complementing a </w:t>
      </w:r>
      <w:r w:rsidRPr="002279AE">
        <w:rPr>
          <w:rFonts w:ascii="Times New Roman" w:eastAsiaTheme="minorEastAsia" w:hAnsi="Times New Roman" w:cs="Times New Roman"/>
          <w:sz w:val="24"/>
          <w:szCs w:val="24"/>
        </w:rPr>
        <w:t>code</w:t>
      </w:r>
      <w:r w:rsidR="006273FE">
        <w:rPr>
          <w:rFonts w:ascii="Times New Roman" w:eastAsiaTheme="minorEastAsia" w:hAnsi="Times New Roman" w:cs="Times New Roman"/>
          <w:sz w:val="24"/>
          <w:szCs w:val="24"/>
        </w:rPr>
        <w:t>d procedure</w:t>
      </w:r>
      <w:r w:rsidRPr="002279AE">
        <w:rPr>
          <w:rFonts w:ascii="Times New Roman" w:eastAsiaTheme="minorEastAsia" w:hAnsi="Times New Roman" w:cs="Times New Roman"/>
          <w:sz w:val="24"/>
          <w:szCs w:val="24"/>
        </w:rPr>
        <w:t xml:space="preserve"> available on </w:t>
      </w:r>
      <w:hyperlink r:id="rId9" w:history="1">
        <w:r w:rsidR="00B13920" w:rsidRPr="00B13920">
          <w:rPr>
            <w:rStyle w:val="Hyperlink"/>
            <w:rFonts w:ascii="Times New Roman" w:eastAsiaTheme="minorEastAsia" w:hAnsi="Times New Roman" w:cs="Times New Roman"/>
            <w:sz w:val="24"/>
            <w:szCs w:val="24"/>
          </w:rPr>
          <w:t>GitHub - LoicVA/Perspective-transformation-for-timelapse-imagery</w:t>
        </w:r>
      </w:hyperlink>
    </w:p>
    <w:p w14:paraId="21A76E61" w14:textId="04A4FE95" w:rsidR="001E1483" w:rsidRDefault="001E1483" w:rsidP="008F48E6">
      <w:pPr>
        <w:jc w:val="both"/>
        <w:rPr>
          <w:rFonts w:ascii="Times New Roman" w:hAnsi="Times New Roman" w:cs="Times New Roman"/>
          <w:sz w:val="24"/>
          <w:szCs w:val="24"/>
        </w:rPr>
      </w:pPr>
      <w:r>
        <w:rPr>
          <w:rFonts w:ascii="Times New Roman" w:hAnsi="Times New Roman" w:cs="Times New Roman"/>
          <w:sz w:val="24"/>
          <w:szCs w:val="24"/>
        </w:rPr>
        <w:t xml:space="preserve">Note that this script relies on a </w:t>
      </w:r>
      <w:r w:rsidR="000A511C">
        <w:rPr>
          <w:rFonts w:ascii="Times New Roman" w:hAnsi="Times New Roman" w:cs="Times New Roman"/>
          <w:sz w:val="24"/>
          <w:szCs w:val="24"/>
        </w:rPr>
        <w:t>few</w:t>
      </w:r>
      <w:r>
        <w:rPr>
          <w:rFonts w:ascii="Times New Roman" w:hAnsi="Times New Roman" w:cs="Times New Roman"/>
          <w:sz w:val="24"/>
          <w:szCs w:val="24"/>
        </w:rPr>
        <w:t xml:space="preserve"> assumptions:</w:t>
      </w:r>
    </w:p>
    <w:p w14:paraId="1AED6822" w14:textId="79365AA9" w:rsidR="001E1483" w:rsidRPr="001E1483" w:rsidRDefault="001E1483" w:rsidP="001E1483">
      <w:pPr>
        <w:pStyle w:val="ListParagraph"/>
        <w:numPr>
          <w:ilvl w:val="0"/>
          <w:numId w:val="2"/>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The seabed is flat (slope = 0</w:t>
      </w:r>
      <w:r w:rsidRPr="002279AE">
        <w:rPr>
          <w:rFonts w:ascii="Times New Roman" w:hAnsi="Times New Roman" w:cs="Times New Roman"/>
          <w:sz w:val="24"/>
          <w:szCs w:val="24"/>
        </w:rPr>
        <w:t>°</w:t>
      </w:r>
      <w:r>
        <w:rPr>
          <w:rFonts w:ascii="Times New Roman" w:hAnsi="Times New Roman" w:cs="Times New Roman"/>
          <w:sz w:val="24"/>
          <w:szCs w:val="24"/>
        </w:rPr>
        <w:t>).</w:t>
      </w:r>
    </w:p>
    <w:p w14:paraId="1727F6DF" w14:textId="27177D64" w:rsidR="001E1483" w:rsidRPr="001E1483" w:rsidRDefault="001E1483" w:rsidP="001E1483">
      <w:pPr>
        <w:pStyle w:val="ListParagraph"/>
        <w:numPr>
          <w:ilvl w:val="0"/>
          <w:numId w:val="2"/>
        </w:numPr>
        <w:jc w:val="both"/>
        <w:rPr>
          <w:rFonts w:ascii="Times New Roman" w:eastAsiaTheme="minorEastAsia" w:hAnsi="Times New Roman" w:cs="Times New Roman"/>
          <w:sz w:val="24"/>
          <w:szCs w:val="24"/>
        </w:rPr>
      </w:pPr>
      <w:r>
        <w:rPr>
          <w:rFonts w:ascii="Times New Roman" w:hAnsi="Times New Roman" w:cs="Times New Roman"/>
          <w:sz w:val="24"/>
          <w:szCs w:val="24"/>
        </w:rPr>
        <w:t>The camera pan is null.</w:t>
      </w:r>
    </w:p>
    <w:p w14:paraId="2027E571" w14:textId="092FE242" w:rsidR="000A511C" w:rsidRDefault="000A511C" w:rsidP="001E1483">
      <w:pPr>
        <w:pStyle w:val="ListParagraph"/>
        <w:numPr>
          <w:ilvl w:val="0"/>
          <w:numId w:val="2"/>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The principal point </w:t>
      </w:r>
      <w:r w:rsidR="00FE3748">
        <w:rPr>
          <w:rFonts w:ascii="Times New Roman" w:eastAsiaTheme="minorEastAsia" w:hAnsi="Times New Roman" w:cs="Times New Roman"/>
          <w:sz w:val="24"/>
          <w:szCs w:val="24"/>
        </w:rPr>
        <w:t>is in</w:t>
      </w:r>
      <w:r>
        <w:rPr>
          <w:rFonts w:ascii="Times New Roman" w:eastAsiaTheme="minorEastAsia" w:hAnsi="Times New Roman" w:cs="Times New Roman"/>
          <w:sz w:val="24"/>
          <w:szCs w:val="24"/>
        </w:rPr>
        <w:t xml:space="preserve"> the centre of the image.</w:t>
      </w:r>
    </w:p>
    <w:p w14:paraId="385E0F5E" w14:textId="12EB62DE" w:rsidR="000A511C" w:rsidRPr="000A511C" w:rsidRDefault="000A511C" w:rsidP="000A511C">
      <w:pPr>
        <w:pStyle w:val="ListParagraph"/>
        <w:numPr>
          <w:ilvl w:val="0"/>
          <w:numId w:val="2"/>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The angle of vertical acceptance remains below the horizontal line (see Figure 1) to avoid an infinite propagation in the water column which cannot be resolved.</w:t>
      </w:r>
    </w:p>
    <w:p w14:paraId="41C5BD8B" w14:textId="77777777" w:rsidR="008F48E6" w:rsidRPr="002279AE" w:rsidRDefault="008F48E6" w:rsidP="008F48E6">
      <w:pPr>
        <w:rPr>
          <w:rFonts w:ascii="Times New Roman" w:eastAsiaTheme="minorEastAsia" w:hAnsi="Times New Roman" w:cs="Times New Roman"/>
          <w:b/>
          <w:bCs/>
          <w:sz w:val="24"/>
          <w:szCs w:val="24"/>
        </w:rPr>
      </w:pPr>
      <w:r w:rsidRPr="002279AE">
        <w:rPr>
          <w:rFonts w:ascii="Times New Roman" w:eastAsiaTheme="minorEastAsia" w:hAnsi="Times New Roman" w:cs="Times New Roman"/>
          <w:b/>
          <w:bCs/>
          <w:sz w:val="24"/>
          <w:szCs w:val="24"/>
        </w:rPr>
        <w:t>(1) Correction of angles of acceptance for water refraction</w:t>
      </w:r>
    </w:p>
    <w:p w14:paraId="5A056845" w14:textId="6F13BE9A" w:rsidR="008F48E6" w:rsidRPr="002279AE" w:rsidRDefault="008F48E6" w:rsidP="008F48E6">
      <w:pPr>
        <w:jc w:val="both"/>
        <w:rPr>
          <w:rFonts w:ascii="Times New Roman" w:eastAsiaTheme="minorEastAsia" w:hAnsi="Times New Roman" w:cs="Times New Roman"/>
          <w:sz w:val="24"/>
          <w:szCs w:val="24"/>
        </w:rPr>
      </w:pPr>
      <w:r w:rsidRPr="002279AE">
        <w:rPr>
          <w:rFonts w:ascii="Times New Roman" w:eastAsiaTheme="minorEastAsia" w:hAnsi="Times New Roman" w:cs="Times New Roman"/>
          <w:noProof/>
          <w:sz w:val="24"/>
          <w:szCs w:val="24"/>
        </w:rPr>
        <mc:AlternateContent>
          <mc:Choice Requires="wps">
            <w:drawing>
              <wp:anchor distT="0" distB="0" distL="114300" distR="114300" simplePos="0" relativeHeight="251663360" behindDoc="0" locked="0" layoutInCell="1" allowOverlap="1" wp14:anchorId="7DC9898B" wp14:editId="37AE8E16">
                <wp:simplePos x="0" y="0"/>
                <wp:positionH relativeFrom="column">
                  <wp:posOffset>5161280</wp:posOffset>
                </wp:positionH>
                <wp:positionV relativeFrom="paragraph">
                  <wp:posOffset>470204</wp:posOffset>
                </wp:positionV>
                <wp:extent cx="361950" cy="276225"/>
                <wp:effectExtent l="0" t="0" r="0" b="9525"/>
                <wp:wrapNone/>
                <wp:docPr id="1138520493" name="Text Box 2"/>
                <wp:cNvGraphicFramePr/>
                <a:graphic xmlns:a="http://schemas.openxmlformats.org/drawingml/2006/main">
                  <a:graphicData uri="http://schemas.microsoft.com/office/word/2010/wordprocessingShape">
                    <wps:wsp>
                      <wps:cNvSpPr txBox="1"/>
                      <wps:spPr>
                        <a:xfrm>
                          <a:off x="0" y="0"/>
                          <a:ext cx="361950" cy="276225"/>
                        </a:xfrm>
                        <a:prstGeom prst="rect">
                          <a:avLst/>
                        </a:prstGeom>
                        <a:solidFill>
                          <a:schemeClr val="lt1"/>
                        </a:solidFill>
                        <a:ln w="6350">
                          <a:noFill/>
                        </a:ln>
                      </wps:spPr>
                      <wps:txbx>
                        <w:txbxContent>
                          <w:p w14:paraId="75C64648" w14:textId="77777777" w:rsidR="008F48E6" w:rsidRDefault="008F48E6" w:rsidP="008F48E6">
                            <w: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DC9898B" id="_x0000_t202" coordsize="21600,21600" o:spt="202" path="m,l,21600r21600,l21600,xe">
                <v:stroke joinstyle="miter"/>
                <v:path gradientshapeok="t" o:connecttype="rect"/>
              </v:shapetype>
              <v:shape id="Text Box 2" o:spid="_x0000_s1026" type="#_x0000_t202" style="position:absolute;left:0;text-align:left;margin-left:406.4pt;margin-top:37pt;width:28.5pt;height:21.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" fillcolor="white [3201]" stroked="f" strokeweight=".5pt">
                <v:textbox>
                  <w:txbxContent>
                    <w:p w14:paraId="75C64648" w14:textId="77777777" w:rsidR="008F48E6" w:rsidRDefault="008F48E6" w:rsidP="008F48E6">
                      <w:r>
                        <w:t>(1)</w:t>
                      </w:r>
                    </w:p>
                  </w:txbxContent>
                </v:textbox>
              </v:shape>
            </w:pict>
          </mc:Fallback>
        </mc:AlternateContent>
      </w:r>
      <w:r w:rsidR="00CD0B0B">
        <w:rPr>
          <w:rFonts w:ascii="Times New Roman" w:eastAsiaTheme="minorEastAsia" w:hAnsi="Times New Roman" w:cs="Times New Roman"/>
          <w:sz w:val="24"/>
          <w:szCs w:val="24"/>
        </w:rPr>
        <w:t>If necessary, a</w:t>
      </w:r>
      <w:r w:rsidRPr="002279AE">
        <w:rPr>
          <w:rFonts w:ascii="Times New Roman" w:eastAsiaTheme="minorEastAsia" w:hAnsi="Times New Roman" w:cs="Times New Roman"/>
          <w:sz w:val="24"/>
          <w:szCs w:val="24"/>
        </w:rPr>
        <w:t>ngles of acceptance can be corrected for water refraction using the Snell’s law, especially when the camera is enclosed in an air dome.</w:t>
      </w:r>
    </w:p>
    <w:p w14:paraId="1C7DF2B0" w14:textId="77777777" w:rsidR="008F48E6" w:rsidRPr="002279AE" w:rsidRDefault="00000000" w:rsidP="008F48E6">
      <w:pPr>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n</m:t>
              </m:r>
            </m:e>
            <m:sub>
              <m:r>
                <w:rPr>
                  <w:rFonts w:ascii="Cambria Math" w:eastAsiaTheme="minorEastAsia" w:hAnsi="Cambria Math" w:cs="Times New Roman"/>
                  <w:sz w:val="24"/>
                  <w:szCs w:val="24"/>
                </w:rPr>
                <m:t>1</m:t>
              </m:r>
            </m:sub>
          </m:sSub>
          <m:func>
            <m:funcPr>
              <m:ctrlPr>
                <w:rPr>
                  <w:rFonts w:ascii="Cambria Math" w:eastAsiaTheme="minorEastAsia" w:hAnsi="Cambria Math" w:cs="Times New Roman"/>
                  <w:i/>
                  <w:sz w:val="24"/>
                  <w:szCs w:val="24"/>
                </w:rPr>
              </m:ctrlPr>
            </m:funcPr>
            <m:fName>
              <m:r>
                <m:rPr>
                  <m:sty m:val="p"/>
                </m:rPr>
                <w:rPr>
                  <w:rFonts w:ascii="Cambria Math" w:hAnsi="Cambria Math" w:cs="Times New Roman"/>
                  <w:sz w:val="24"/>
                  <w:szCs w:val="24"/>
                </w:rPr>
                <m:t>×sin</m:t>
              </m:r>
            </m:fName>
            <m:e>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α</m:t>
                      </m:r>
                    </m:e>
                    <m:sub>
                      <m:r>
                        <w:rPr>
                          <w:rFonts w:ascii="Cambria Math" w:eastAsiaTheme="minorEastAsia" w:hAnsi="Cambria Math" w:cs="Times New Roman"/>
                          <w:sz w:val="24"/>
                          <w:szCs w:val="24"/>
                        </w:rPr>
                        <m:t>air</m:t>
                      </m:r>
                    </m:sub>
                  </m:sSub>
                </m:e>
              </m:d>
            </m:e>
          </m:func>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n</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m:t>
          </m:r>
          <m:func>
            <m:funcPr>
              <m:ctrlPr>
                <w:rPr>
                  <w:rFonts w:ascii="Cambria Math" w:eastAsiaTheme="minorEastAsia" w:hAnsi="Cambria Math" w:cs="Times New Roman"/>
                  <w:i/>
                  <w:sz w:val="24"/>
                  <w:szCs w:val="24"/>
                </w:rPr>
              </m:ctrlPr>
            </m:funcPr>
            <m:fName>
              <m:r>
                <m:rPr>
                  <m:sty m:val="p"/>
                </m:rPr>
                <w:rPr>
                  <w:rFonts w:ascii="Cambria Math" w:hAnsi="Cambria Math" w:cs="Times New Roman"/>
                  <w:sz w:val="24"/>
                  <w:szCs w:val="24"/>
                </w:rPr>
                <m:t>sin</m:t>
              </m:r>
            </m:fName>
            <m:e>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α</m:t>
                      </m:r>
                    </m:e>
                    <m:sub>
                      <m:r>
                        <w:rPr>
                          <w:rFonts w:ascii="Cambria Math" w:eastAsiaTheme="minorEastAsia" w:hAnsi="Cambria Math" w:cs="Times New Roman"/>
                          <w:sz w:val="24"/>
                          <w:szCs w:val="24"/>
                        </w:rPr>
                        <m:t>water</m:t>
                      </m:r>
                    </m:sub>
                  </m:sSub>
                </m:e>
              </m:d>
            </m:e>
          </m:func>
        </m:oMath>
      </m:oMathPara>
    </w:p>
    <w:p w14:paraId="26D418B0" w14:textId="77777777" w:rsidR="008F48E6" w:rsidRPr="002279AE" w:rsidRDefault="008F48E6" w:rsidP="008F48E6">
      <w:pPr>
        <w:jc w:val="both"/>
        <w:rPr>
          <w:rFonts w:ascii="Times New Roman" w:eastAsiaTheme="minorEastAsia" w:hAnsi="Times New Roman" w:cs="Times New Roman"/>
          <w:sz w:val="24"/>
          <w:szCs w:val="24"/>
        </w:rPr>
      </w:pPr>
      <w:r w:rsidRPr="002279AE">
        <w:rPr>
          <w:rFonts w:ascii="Times New Roman" w:eastAsiaTheme="minorEastAsia" w:hAnsi="Times New Roman" w:cs="Times New Roman"/>
          <w:noProof/>
          <w:sz w:val="24"/>
          <w:szCs w:val="24"/>
        </w:rPr>
        <mc:AlternateContent>
          <mc:Choice Requires="wps">
            <w:drawing>
              <wp:anchor distT="0" distB="0" distL="114300" distR="114300" simplePos="0" relativeHeight="251664384" behindDoc="0" locked="0" layoutInCell="1" allowOverlap="1" wp14:anchorId="3E8DADBF" wp14:editId="5C4F445D">
                <wp:simplePos x="0" y="0"/>
                <wp:positionH relativeFrom="column">
                  <wp:posOffset>5153025</wp:posOffset>
                </wp:positionH>
                <wp:positionV relativeFrom="paragraph">
                  <wp:posOffset>310819</wp:posOffset>
                </wp:positionV>
                <wp:extent cx="361950" cy="276225"/>
                <wp:effectExtent l="0" t="0" r="0" b="9525"/>
                <wp:wrapNone/>
                <wp:docPr id="1341934804" name="Text Box 2"/>
                <wp:cNvGraphicFramePr/>
                <a:graphic xmlns:a="http://schemas.openxmlformats.org/drawingml/2006/main">
                  <a:graphicData uri="http://schemas.microsoft.com/office/word/2010/wordprocessingShape">
                    <wps:wsp>
                      <wps:cNvSpPr txBox="1"/>
                      <wps:spPr>
                        <a:xfrm>
                          <a:off x="0" y="0"/>
                          <a:ext cx="361950" cy="276225"/>
                        </a:xfrm>
                        <a:prstGeom prst="rect">
                          <a:avLst/>
                        </a:prstGeom>
                        <a:solidFill>
                          <a:schemeClr val="lt1"/>
                        </a:solidFill>
                        <a:ln w="6350">
                          <a:noFill/>
                        </a:ln>
                      </wps:spPr>
                      <wps:txbx>
                        <w:txbxContent>
                          <w:p w14:paraId="1063642C" w14:textId="77777777" w:rsidR="008F48E6" w:rsidRDefault="008F48E6" w:rsidP="008F48E6">
                            <w: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8DADBF" id="_x0000_s1027" type="#_x0000_t202" style="position:absolute;left:0;text-align:left;margin-left:405.75pt;margin-top:24.45pt;width:28.5pt;height:21.7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" fillcolor="white [3201]" stroked="f" strokeweight=".5pt">
                <v:textbox>
                  <w:txbxContent>
                    <w:p w14:paraId="1063642C" w14:textId="77777777" w:rsidR="008F48E6" w:rsidRDefault="008F48E6" w:rsidP="008F48E6">
                      <w:r>
                        <w:t>(2)</w:t>
                      </w:r>
                    </w:p>
                  </w:txbxContent>
                </v:textbox>
              </v:shape>
            </w:pict>
          </mc:Fallback>
        </mc:AlternateContent>
      </w:r>
      <w:r w:rsidRPr="002279AE">
        <w:rPr>
          <w:rFonts w:ascii="Times New Roman" w:eastAsiaTheme="minorEastAsia" w:hAnsi="Times New Roman" w:cs="Times New Roman"/>
          <w:sz w:val="24"/>
          <w:szCs w:val="24"/>
        </w:rPr>
        <w:t>which becomes after readjustment,</w:t>
      </w:r>
    </w:p>
    <w:p w14:paraId="31C3EE1B" w14:textId="77777777" w:rsidR="008F48E6" w:rsidRPr="002279AE" w:rsidRDefault="00000000" w:rsidP="008F48E6">
      <w:pPr>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α</m:t>
              </m:r>
            </m:e>
            <m:sub>
              <m:r>
                <w:rPr>
                  <w:rFonts w:ascii="Cambria Math" w:eastAsiaTheme="minorEastAsia" w:hAnsi="Cambria Math" w:cs="Times New Roman"/>
                  <w:sz w:val="24"/>
                  <w:szCs w:val="24"/>
                </w:rPr>
                <m:t>water</m:t>
              </m:r>
            </m:sub>
          </m:sSub>
          <m:r>
            <w:rPr>
              <w:rFonts w:ascii="Cambria Math" w:eastAsiaTheme="minorEastAsia" w:hAnsi="Cambria Math" w:cs="Times New Roman"/>
              <w:sz w:val="24"/>
              <w:szCs w:val="24"/>
            </w:rPr>
            <m:t>=</m:t>
          </m:r>
          <m:func>
            <m:funcPr>
              <m:ctrlPr>
                <w:rPr>
                  <w:rFonts w:ascii="Cambria Math" w:eastAsiaTheme="minorEastAsia" w:hAnsi="Cambria Math" w:cs="Times New Roman"/>
                  <w:i/>
                  <w:sz w:val="24"/>
                  <w:szCs w:val="24"/>
                </w:rPr>
              </m:ctrlPr>
            </m:funcPr>
            <m:fName>
              <m:sSup>
                <m:sSupPr>
                  <m:ctrlPr>
                    <w:rPr>
                      <w:rFonts w:ascii="Cambria Math" w:eastAsiaTheme="minorEastAsia" w:hAnsi="Cambria Math" w:cs="Times New Roman"/>
                      <w:i/>
                      <w:sz w:val="24"/>
                      <w:szCs w:val="24"/>
                    </w:rPr>
                  </m:ctrlPr>
                </m:sSupPr>
                <m:e>
                  <m:r>
                    <m:rPr>
                      <m:sty m:val="p"/>
                    </m:rPr>
                    <w:rPr>
                      <w:rFonts w:ascii="Cambria Math" w:hAnsi="Cambria Math" w:cs="Times New Roman"/>
                      <w:sz w:val="24"/>
                      <w:szCs w:val="24"/>
                    </w:rPr>
                    <m:t>sin</m:t>
                  </m:r>
                </m:e>
                <m:sup>
                  <m:r>
                    <w:rPr>
                      <w:rFonts w:ascii="Cambria Math" w:hAnsi="Cambria Math" w:cs="Times New Roman"/>
                      <w:sz w:val="24"/>
                      <w:szCs w:val="24"/>
                    </w:rPr>
                    <m:t>-1</m:t>
                  </m:r>
                </m:sup>
              </m:sSup>
            </m:fName>
            <m:e>
              <m:d>
                <m:dPr>
                  <m:ctrlPr>
                    <w:rPr>
                      <w:rFonts w:ascii="Cambria Math" w:eastAsiaTheme="minorEastAsia" w:hAnsi="Cambria Math" w:cs="Times New Roman"/>
                      <w:i/>
                      <w:sz w:val="24"/>
                      <w:szCs w:val="24"/>
                    </w:rPr>
                  </m:ctrlPr>
                </m:dPr>
                <m:e>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n</m:t>
                          </m:r>
                        </m:e>
                        <m:sub>
                          <m:r>
                            <w:rPr>
                              <w:rFonts w:ascii="Cambria Math" w:eastAsiaTheme="minorEastAsia" w:hAnsi="Cambria Math" w:cs="Times New Roman"/>
                              <w:sz w:val="24"/>
                              <w:szCs w:val="24"/>
                            </w:rPr>
                            <m:t>1</m:t>
                          </m:r>
                        </m:sub>
                      </m:sSub>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n</m:t>
                          </m:r>
                        </m:e>
                        <m:sub>
                          <m:r>
                            <w:rPr>
                              <w:rFonts w:ascii="Cambria Math" w:eastAsiaTheme="minorEastAsia" w:hAnsi="Cambria Math" w:cs="Times New Roman"/>
                              <w:sz w:val="24"/>
                              <w:szCs w:val="24"/>
                            </w:rPr>
                            <m:t>2</m:t>
                          </m:r>
                        </m:sub>
                      </m:sSub>
                    </m:den>
                  </m:f>
                  <m:r>
                    <w:rPr>
                      <w:rFonts w:ascii="Cambria Math" w:eastAsiaTheme="minorEastAsia" w:hAnsi="Cambria Math" w:cs="Times New Roman"/>
                      <w:sz w:val="24"/>
                      <w:szCs w:val="24"/>
                    </w:rPr>
                    <m:t>×</m:t>
                  </m:r>
                  <m:func>
                    <m:funcPr>
                      <m:ctrlPr>
                        <w:rPr>
                          <w:rFonts w:ascii="Cambria Math" w:eastAsiaTheme="minorEastAsia" w:hAnsi="Cambria Math" w:cs="Times New Roman"/>
                          <w:i/>
                          <w:sz w:val="24"/>
                          <w:szCs w:val="24"/>
                        </w:rPr>
                      </m:ctrlPr>
                    </m:funcPr>
                    <m:fName>
                      <m:r>
                        <m:rPr>
                          <m:sty m:val="p"/>
                        </m:rPr>
                        <w:rPr>
                          <w:rFonts w:ascii="Cambria Math" w:hAnsi="Cambria Math" w:cs="Times New Roman"/>
                          <w:sz w:val="24"/>
                          <w:szCs w:val="24"/>
                        </w:rPr>
                        <m:t>sin</m:t>
                      </m:r>
                    </m:fName>
                    <m:e>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α</m:t>
                              </m:r>
                            </m:e>
                            <m:sub>
                              <m:r>
                                <w:rPr>
                                  <w:rFonts w:ascii="Cambria Math" w:eastAsiaTheme="minorEastAsia" w:hAnsi="Cambria Math" w:cs="Times New Roman"/>
                                  <w:sz w:val="24"/>
                                  <w:szCs w:val="24"/>
                                </w:rPr>
                                <m:t>air</m:t>
                              </m:r>
                            </m:sub>
                          </m:sSub>
                        </m:e>
                      </m:d>
                    </m:e>
                  </m:func>
                </m:e>
              </m:d>
            </m:e>
          </m:func>
        </m:oMath>
      </m:oMathPara>
    </w:p>
    <w:p w14:paraId="4492574D" w14:textId="76AEF37D" w:rsidR="008F48E6" w:rsidRPr="002279AE" w:rsidRDefault="008F48E6" w:rsidP="008F48E6">
      <w:pPr>
        <w:jc w:val="both"/>
        <w:rPr>
          <w:rFonts w:ascii="Times New Roman" w:eastAsiaTheme="minorEastAsia" w:hAnsi="Times New Roman" w:cs="Times New Roman"/>
          <w:sz w:val="24"/>
          <w:szCs w:val="24"/>
        </w:rPr>
      </w:pPr>
      <w:r w:rsidRPr="002279AE">
        <w:rPr>
          <w:rFonts w:ascii="Times New Roman" w:eastAsiaTheme="minorEastAsia" w:hAnsi="Times New Roman" w:cs="Times New Roman"/>
          <w:sz w:val="24"/>
          <w:szCs w:val="24"/>
        </w:rPr>
        <w:t>Given typical refractive indices – n</w:t>
      </w:r>
      <w:r w:rsidRPr="002279AE">
        <w:rPr>
          <w:rFonts w:ascii="Times New Roman" w:eastAsiaTheme="minorEastAsia" w:hAnsi="Times New Roman" w:cs="Times New Roman"/>
          <w:sz w:val="24"/>
          <w:szCs w:val="24"/>
          <w:vertAlign w:val="subscript"/>
        </w:rPr>
        <w:t>1</w:t>
      </w:r>
      <w:r w:rsidRPr="002279AE">
        <w:rPr>
          <w:rFonts w:ascii="Times New Roman" w:eastAsiaTheme="minorEastAsia" w:hAnsi="Times New Roman" w:cs="Times New Roman"/>
          <w:sz w:val="24"/>
          <w:szCs w:val="24"/>
        </w:rPr>
        <w:t xml:space="preserve"> (air) = 1.00 and n</w:t>
      </w:r>
      <w:r w:rsidRPr="002279AE">
        <w:rPr>
          <w:rFonts w:ascii="Times New Roman" w:eastAsiaTheme="minorEastAsia" w:hAnsi="Times New Roman" w:cs="Times New Roman"/>
          <w:sz w:val="24"/>
          <w:szCs w:val="24"/>
          <w:vertAlign w:val="subscript"/>
        </w:rPr>
        <w:t>2</w:t>
      </w:r>
      <w:r w:rsidRPr="002279AE">
        <w:rPr>
          <w:rFonts w:ascii="Times New Roman" w:eastAsiaTheme="minorEastAsia" w:hAnsi="Times New Roman" w:cs="Times New Roman"/>
          <w:sz w:val="24"/>
          <w:szCs w:val="24"/>
        </w:rPr>
        <w:t xml:space="preserve"> (seawater) </w:t>
      </w:r>
      <w:r w:rsidR="00CC5E14">
        <w:rPr>
          <w:rFonts w:ascii="Times New Roman" w:eastAsiaTheme="minorEastAsia" w:hAnsi="Times New Roman" w:cs="Times New Roman"/>
          <w:sz w:val="24"/>
          <w:szCs w:val="24"/>
        </w:rPr>
        <w:t>=</w:t>
      </w:r>
      <w:r w:rsidRPr="002279AE">
        <w:rPr>
          <w:rFonts w:ascii="Times New Roman" w:eastAsiaTheme="minorEastAsia" w:hAnsi="Times New Roman" w:cs="Times New Roman"/>
          <w:sz w:val="24"/>
          <w:szCs w:val="24"/>
        </w:rPr>
        <w:t xml:space="preserve"> 1.33</w:t>
      </w:r>
      <w:r w:rsidR="00CC5E14">
        <w:rPr>
          <w:rFonts w:ascii="Times New Roman" w:eastAsiaTheme="minorEastAsia" w:hAnsi="Times New Roman" w:cs="Times New Roman"/>
          <w:sz w:val="24"/>
          <w:szCs w:val="24"/>
        </w:rPr>
        <w:t>-1.34</w:t>
      </w:r>
      <w:r w:rsidRPr="002279AE">
        <w:rPr>
          <w:rFonts w:ascii="Times New Roman" w:eastAsiaTheme="minorEastAsia" w:hAnsi="Times New Roman" w:cs="Times New Roman"/>
          <w:sz w:val="24"/>
          <w:szCs w:val="24"/>
        </w:rPr>
        <w:t xml:space="preserve"> – vertical and horizontal angles of acceptance can be adjusted using α</w:t>
      </w:r>
      <w:r w:rsidRPr="002279AE">
        <w:rPr>
          <w:rFonts w:ascii="Times New Roman" w:eastAsiaTheme="minorEastAsia" w:hAnsi="Times New Roman" w:cs="Times New Roman"/>
          <w:sz w:val="24"/>
          <w:szCs w:val="24"/>
          <w:vertAlign w:val="subscript"/>
        </w:rPr>
        <w:t>air</w:t>
      </w:r>
      <w:r w:rsidRPr="002279AE">
        <w:rPr>
          <w:rFonts w:ascii="Times New Roman" w:eastAsiaTheme="minorEastAsia" w:hAnsi="Times New Roman" w:cs="Times New Roman"/>
          <w:sz w:val="24"/>
          <w:szCs w:val="24"/>
        </w:rPr>
        <w:t xml:space="preserve"> provided by the manufacturer.</w:t>
      </w:r>
    </w:p>
    <w:p w14:paraId="3D2C087A" w14:textId="2B0DC21E" w:rsidR="008F48E6" w:rsidRPr="002279AE" w:rsidRDefault="008F48E6" w:rsidP="008F48E6">
      <w:pPr>
        <w:rPr>
          <w:rFonts w:ascii="Times New Roman" w:eastAsiaTheme="minorEastAsia" w:hAnsi="Times New Roman" w:cs="Times New Roman"/>
          <w:b/>
          <w:bCs/>
          <w:sz w:val="24"/>
          <w:szCs w:val="24"/>
        </w:rPr>
      </w:pPr>
      <w:r w:rsidRPr="002279AE">
        <w:rPr>
          <w:rFonts w:ascii="Times New Roman" w:eastAsiaTheme="minorEastAsia" w:hAnsi="Times New Roman" w:cs="Times New Roman"/>
          <w:b/>
          <w:bCs/>
          <w:sz w:val="24"/>
          <w:szCs w:val="24"/>
        </w:rPr>
        <w:t xml:space="preserve">(2) </w:t>
      </w:r>
      <w:r>
        <w:rPr>
          <w:rFonts w:ascii="Times New Roman" w:eastAsiaTheme="minorEastAsia" w:hAnsi="Times New Roman" w:cs="Times New Roman"/>
          <w:b/>
          <w:bCs/>
          <w:sz w:val="24"/>
          <w:szCs w:val="24"/>
        </w:rPr>
        <w:t>Real-world correspondence of corner coordinates</w:t>
      </w:r>
    </w:p>
    <w:p w14:paraId="35544A9B" w14:textId="77777777" w:rsidR="00CC5E14" w:rsidRDefault="008F48E6" w:rsidP="00CC5E14">
      <w:pPr>
        <w:rPr>
          <w:rFonts w:ascii="Times New Roman" w:eastAsiaTheme="minorEastAsia" w:hAnsi="Times New Roman" w:cs="Times New Roman"/>
          <w:sz w:val="24"/>
          <w:szCs w:val="24"/>
        </w:rPr>
      </w:pPr>
      <w:r w:rsidRPr="002279AE">
        <w:rPr>
          <w:rFonts w:ascii="Times New Roman" w:eastAsiaTheme="minorEastAsia" w:hAnsi="Times New Roman" w:cs="Times New Roman"/>
          <w:sz w:val="24"/>
          <w:szCs w:val="24"/>
        </w:rPr>
        <w:t>Consider a camera mounted at heigh</w:t>
      </w:r>
      <w:r w:rsidR="00DC5F5E">
        <w:rPr>
          <w:rFonts w:ascii="Times New Roman" w:eastAsiaTheme="minorEastAsia" w:hAnsi="Times New Roman" w:cs="Times New Roman"/>
          <w:sz w:val="24"/>
          <w:szCs w:val="24"/>
        </w:rPr>
        <w:t>t</w:t>
      </w:r>
      <w:r w:rsidRPr="002279AE">
        <w:rPr>
          <w:rFonts w:ascii="Times New Roman" w:eastAsiaTheme="minorEastAsia" w:hAnsi="Times New Roman" w:cs="Times New Roman"/>
          <w:sz w:val="24"/>
          <w:szCs w:val="24"/>
        </w:rPr>
        <w:t xml:space="preserve"> </w:t>
      </w:r>
      <w:r w:rsidR="00D039B6">
        <w:rPr>
          <w:rFonts w:ascii="Times New Roman" w:eastAsiaTheme="minorEastAsia" w:hAnsi="Times New Roman" w:cs="Times New Roman"/>
          <w:i/>
          <w:iCs/>
          <w:sz w:val="24"/>
          <w:szCs w:val="24"/>
        </w:rPr>
        <w:t>ON</w:t>
      </w:r>
      <w:r w:rsidRPr="002279AE">
        <w:rPr>
          <w:rFonts w:ascii="Times New Roman" w:eastAsiaTheme="minorEastAsia" w:hAnsi="Times New Roman" w:cs="Times New Roman"/>
          <w:sz w:val="24"/>
          <w:szCs w:val="24"/>
        </w:rPr>
        <w:t xml:space="preserve"> above a flat seafloor, tilted at a known angle</w:t>
      </w:r>
      <w:r w:rsidR="00DC5F5E">
        <w:rPr>
          <w:rFonts w:ascii="Times New Roman" w:eastAsiaTheme="minorEastAsia" w:hAnsi="Times New Roman" w:cs="Times New Roman"/>
          <w:sz w:val="24"/>
          <w:szCs w:val="24"/>
        </w:rPr>
        <w:t xml:space="preserve"> </w:t>
      </w:r>
      <w:r w:rsidR="00DC5F5E" w:rsidRPr="00D039B6">
        <w:rPr>
          <w:rFonts w:ascii="Times New Roman" w:eastAsiaTheme="minorEastAsia" w:hAnsi="Times New Roman" w:cs="Times New Roman"/>
          <w:i/>
          <w:iCs/>
          <w:sz w:val="24"/>
          <w:szCs w:val="24"/>
        </w:rPr>
        <w:t>θ</w:t>
      </w:r>
      <w:r w:rsidRPr="002279AE">
        <w:rPr>
          <w:rFonts w:ascii="Times New Roman" w:eastAsiaTheme="minorEastAsia" w:hAnsi="Times New Roman" w:cs="Times New Roman"/>
          <w:sz w:val="24"/>
          <w:szCs w:val="24"/>
        </w:rPr>
        <w:t>. The vertical (</w:t>
      </w:r>
      <w:r w:rsidRPr="00D039B6">
        <w:rPr>
          <w:rFonts w:ascii="Times New Roman" w:eastAsiaTheme="minorEastAsia" w:hAnsi="Times New Roman" w:cs="Times New Roman"/>
          <w:i/>
          <w:iCs/>
          <w:sz w:val="24"/>
          <w:szCs w:val="24"/>
        </w:rPr>
        <w:t>α</w:t>
      </w:r>
      <w:r w:rsidRPr="002279AE">
        <w:rPr>
          <w:rFonts w:ascii="Times New Roman" w:eastAsiaTheme="minorEastAsia" w:hAnsi="Times New Roman" w:cs="Times New Roman"/>
          <w:sz w:val="24"/>
          <w:szCs w:val="24"/>
        </w:rPr>
        <w:t>) and horizontal (</w:t>
      </w:r>
      <w:r w:rsidR="00DC5F5E" w:rsidRPr="00D039B6">
        <w:rPr>
          <w:rFonts w:ascii="Times New Roman" w:eastAsiaTheme="minorEastAsia" w:hAnsi="Times New Roman" w:cs="Times New Roman"/>
          <w:i/>
          <w:iCs/>
          <w:sz w:val="24"/>
          <w:szCs w:val="24"/>
        </w:rPr>
        <w:t>β</w:t>
      </w:r>
      <w:r w:rsidRPr="002279AE">
        <w:rPr>
          <w:rFonts w:ascii="Times New Roman" w:eastAsiaTheme="minorEastAsia" w:hAnsi="Times New Roman" w:cs="Times New Roman"/>
          <w:sz w:val="24"/>
          <w:szCs w:val="24"/>
        </w:rPr>
        <w:t xml:space="preserve">) acceptance angles are given. Point </w:t>
      </w:r>
      <w:r w:rsidRPr="002279AE">
        <w:rPr>
          <w:rFonts w:ascii="Times New Roman" w:eastAsiaTheme="minorEastAsia" w:hAnsi="Times New Roman" w:cs="Times New Roman"/>
          <w:i/>
          <w:iCs/>
          <w:sz w:val="24"/>
          <w:szCs w:val="24"/>
        </w:rPr>
        <w:t>P</w:t>
      </w:r>
      <w:r w:rsidRPr="002279AE">
        <w:rPr>
          <w:rFonts w:ascii="Times New Roman" w:eastAsiaTheme="minorEastAsia" w:hAnsi="Times New Roman" w:cs="Times New Roman"/>
          <w:sz w:val="24"/>
          <w:szCs w:val="24"/>
        </w:rPr>
        <w:t xml:space="preserve"> represents the principal point, where the optical axis intersects the image plane</w:t>
      </w:r>
      <w:r w:rsidRPr="002279AE">
        <w:rPr>
          <w:rFonts w:ascii="Times New Roman" w:eastAsiaTheme="minorEastAsia" w:hAnsi="Times New Roman" w:cs="Times New Roman"/>
          <w:sz w:val="24"/>
          <w:szCs w:val="24"/>
        </w:rPr>
        <w:fldChar w:fldCharType="begin"/>
      </w:r>
      <w:r w:rsidR="00D85302">
        <w:rPr>
          <w:rFonts w:ascii="Times New Roman" w:eastAsiaTheme="minorEastAsia" w:hAnsi="Times New Roman" w:cs="Times New Roman"/>
          <w:sz w:val="24"/>
          <w:szCs w:val="24"/>
        </w:rPr>
        <w:instrText xml:space="preserve"> ADDIN EN.CITE &lt;EndNote&gt;&lt;Cite&gt;&lt;Author&gt;Wakefield&lt;/Author&gt;&lt;Year&gt;1987&lt;/Year&gt;&lt;RecNum&gt;937&lt;/RecNum&gt;&lt;DisplayText&gt;&lt;style face="superscript"&gt;1&lt;/style&gt;&lt;/DisplayText&gt;&lt;record&gt;&lt;rec-number&gt;937&lt;/rec-number&gt;&lt;foreign-keys&gt;&lt;key app="EN" db-id="ttzf9rwpea55xjesefqp5tdw9tfz2aszwte2" timestamp="1713276240"&gt;937&lt;/key&gt;&lt;/foreign-keys&gt;&lt;ref-type name="Journal Article"&gt;17&lt;/ref-type&gt;&lt;contributors&gt;&lt;authors&gt;&lt;author&gt;Wakefield, W. Waldo&lt;/author&gt;&lt;author&gt;Genin, Amatzia&lt;/author&gt;&lt;/authors&gt;&lt;/contributors&gt;&lt;titles&gt;&lt;title&gt;The use of a Canadian (perspective) grid in deep-sea photography&lt;/title&gt;&lt;secondary-title&gt;Deep Sea Research Part A. Oceanographic Research Papers&lt;/secondary-title&gt;&lt;/titles&gt;&lt;periodical&gt;&lt;full-title&gt;Deep Sea Research Part A. Oceanographic Research Papers&lt;/full-title&gt;&lt;/periodical&gt;&lt;pages&gt;469-478&lt;/pages&gt;&lt;volume&gt;34&lt;/volume&gt;&lt;number&gt;3&lt;/number&gt;&lt;section&gt;469&lt;/section&gt;&lt;dates&gt;&lt;year&gt;1987&lt;/year&gt;&lt;/dates&gt;&lt;isbn&gt;01980149&lt;/isbn&gt;&lt;urls&gt;&lt;/urls&gt;&lt;electronic-resource-num&gt;10.1016/0198-0149(87)90148-8&lt;/electronic-resource-num&gt;&lt;/record&gt;&lt;/Cite&gt;&lt;/EndNote&gt;</w:instrText>
      </w:r>
      <w:r w:rsidRPr="002279AE">
        <w:rPr>
          <w:rFonts w:ascii="Times New Roman" w:eastAsiaTheme="minorEastAsia" w:hAnsi="Times New Roman" w:cs="Times New Roman"/>
          <w:sz w:val="24"/>
          <w:szCs w:val="24"/>
        </w:rPr>
        <w:fldChar w:fldCharType="separate"/>
      </w:r>
      <w:r w:rsidR="00D85302" w:rsidRPr="00D85302">
        <w:rPr>
          <w:rFonts w:ascii="Times New Roman" w:eastAsiaTheme="minorEastAsia" w:hAnsi="Times New Roman" w:cs="Times New Roman"/>
          <w:noProof/>
          <w:sz w:val="24"/>
          <w:szCs w:val="24"/>
          <w:vertAlign w:val="superscript"/>
        </w:rPr>
        <w:t>1</w:t>
      </w:r>
      <w:r w:rsidRPr="002279AE">
        <w:rPr>
          <w:rFonts w:ascii="Times New Roman" w:eastAsiaTheme="minorEastAsia" w:hAnsi="Times New Roman" w:cs="Times New Roman"/>
          <w:sz w:val="24"/>
          <w:szCs w:val="24"/>
        </w:rPr>
        <w:fldChar w:fldCharType="end"/>
      </w:r>
      <w:r w:rsidR="00CC5E14">
        <w:rPr>
          <w:rFonts w:ascii="Times New Roman" w:eastAsiaTheme="minorEastAsia" w:hAnsi="Times New Roman" w:cs="Times New Roman"/>
          <w:sz w:val="24"/>
          <w:szCs w:val="24"/>
        </w:rPr>
        <w:t xml:space="preserve"> (Figure 1)</w:t>
      </w:r>
      <w:r w:rsidRPr="002279AE">
        <w:rPr>
          <w:rFonts w:ascii="Times New Roman" w:eastAsiaTheme="minorEastAsia" w:hAnsi="Times New Roman" w:cs="Times New Roman"/>
          <w:sz w:val="24"/>
          <w:szCs w:val="24"/>
        </w:rPr>
        <w:t>.</w:t>
      </w:r>
      <w:r w:rsidR="00CC5E14">
        <w:rPr>
          <w:rFonts w:ascii="Times New Roman" w:eastAsiaTheme="minorEastAsia" w:hAnsi="Times New Roman" w:cs="Times New Roman"/>
          <w:sz w:val="24"/>
          <w:szCs w:val="24"/>
        </w:rPr>
        <w:t xml:space="preserve"> </w:t>
      </w:r>
      <w:r w:rsidR="00CC5E14">
        <w:rPr>
          <w:rFonts w:ascii="Times New Roman" w:eastAsiaTheme="minorEastAsia" w:hAnsi="Times New Roman" w:cs="Times New Roman"/>
          <w:sz w:val="24"/>
          <w:szCs w:val="24"/>
        </w:rPr>
        <w:t>This camera produces an image with a fixed pixel width (</w:t>
      </w:r>
      <w:r w:rsidR="00CC5E14">
        <w:rPr>
          <w:rFonts w:ascii="Times New Roman" w:eastAsiaTheme="minorEastAsia" w:hAnsi="Times New Roman" w:cs="Times New Roman"/>
          <w:i/>
          <w:iCs/>
          <w:sz w:val="24"/>
          <w:szCs w:val="24"/>
        </w:rPr>
        <w:t>w</w:t>
      </w:r>
      <w:r w:rsidR="00CC5E14">
        <w:rPr>
          <w:rFonts w:ascii="Times New Roman" w:eastAsiaTheme="minorEastAsia" w:hAnsi="Times New Roman" w:cs="Times New Roman"/>
          <w:sz w:val="24"/>
          <w:szCs w:val="24"/>
        </w:rPr>
        <w:t>) and pixel height (</w:t>
      </w:r>
      <w:r w:rsidR="00CC5E14">
        <w:rPr>
          <w:rFonts w:ascii="Times New Roman" w:eastAsiaTheme="minorEastAsia" w:hAnsi="Times New Roman" w:cs="Times New Roman"/>
          <w:i/>
          <w:iCs/>
          <w:sz w:val="24"/>
          <w:szCs w:val="24"/>
        </w:rPr>
        <w:t>h</w:t>
      </w:r>
      <w:r w:rsidR="00CC5E14">
        <w:rPr>
          <w:rFonts w:ascii="Times New Roman" w:eastAsiaTheme="minorEastAsia" w:hAnsi="Times New Roman" w:cs="Times New Roman"/>
          <w:sz w:val="24"/>
          <w:szCs w:val="24"/>
        </w:rPr>
        <w:t>).</w:t>
      </w:r>
    </w:p>
    <w:p w14:paraId="5D4E128D" w14:textId="7DBEDDF1" w:rsidR="008F48E6" w:rsidRPr="002279AE" w:rsidRDefault="008F48E6" w:rsidP="008F48E6">
      <w:pPr>
        <w:jc w:val="both"/>
        <w:rPr>
          <w:rFonts w:ascii="Times New Roman" w:eastAsiaTheme="minorEastAsia" w:hAnsi="Times New Roman" w:cs="Times New Roman"/>
          <w:sz w:val="24"/>
          <w:szCs w:val="24"/>
        </w:rPr>
      </w:pPr>
    </w:p>
    <w:p w14:paraId="172A8A16" w14:textId="77777777" w:rsidR="008F48E6" w:rsidRPr="002279AE" w:rsidRDefault="008F48E6" w:rsidP="00CC5E14">
      <w:pPr>
        <w:jc w:val="center"/>
        <w:rPr>
          <w:rFonts w:ascii="Times New Roman" w:eastAsiaTheme="minorEastAsia" w:hAnsi="Times New Roman" w:cs="Times New Roman"/>
          <w:sz w:val="24"/>
          <w:szCs w:val="24"/>
        </w:rPr>
      </w:pPr>
      <w:r w:rsidRPr="002279AE">
        <w:rPr>
          <w:rFonts w:ascii="Times New Roman" w:eastAsiaTheme="minorEastAsia" w:hAnsi="Times New Roman" w:cs="Times New Roman"/>
          <w:noProof/>
          <w:sz w:val="24"/>
          <w:szCs w:val="24"/>
        </w:rPr>
        <w:drawing>
          <wp:inline distT="0" distB="0" distL="0" distR="0" wp14:anchorId="67FE84AA" wp14:editId="4B6458DB">
            <wp:extent cx="4470400" cy="1469957"/>
            <wp:effectExtent l="0" t="0" r="6350" b="0"/>
            <wp:docPr id="587524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524952" name="Picture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492780" cy="1477316"/>
                    </a:xfrm>
                    <a:prstGeom prst="rect">
                      <a:avLst/>
                    </a:prstGeom>
                  </pic:spPr>
                </pic:pic>
              </a:graphicData>
            </a:graphic>
          </wp:inline>
        </w:drawing>
      </w:r>
    </w:p>
    <w:p w14:paraId="56001FD2" w14:textId="33CD4D07" w:rsidR="008F48E6" w:rsidRDefault="008F48E6" w:rsidP="00ED2FB8">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lastRenderedPageBreak/>
        <w:t>Figure 1</w:t>
      </w:r>
      <w:r w:rsidRPr="002279AE">
        <w:rPr>
          <w:rFonts w:ascii="Times New Roman" w:eastAsiaTheme="minorEastAsia" w:hAnsi="Times New Roman" w:cs="Times New Roman"/>
          <w:sz w:val="24"/>
          <w:szCs w:val="24"/>
        </w:rPr>
        <w:t>. Diagram illustrat</w:t>
      </w:r>
      <w:r>
        <w:rPr>
          <w:rFonts w:ascii="Times New Roman" w:eastAsiaTheme="minorEastAsia" w:hAnsi="Times New Roman" w:cs="Times New Roman"/>
          <w:sz w:val="24"/>
          <w:szCs w:val="24"/>
        </w:rPr>
        <w:t>ing</w:t>
      </w:r>
      <w:r w:rsidRPr="002279AE">
        <w:rPr>
          <w:rFonts w:ascii="Times New Roman" w:eastAsiaTheme="minorEastAsia" w:hAnsi="Times New Roman" w:cs="Times New Roman"/>
          <w:sz w:val="24"/>
          <w:szCs w:val="24"/>
        </w:rPr>
        <w:t xml:space="preserve"> </w:t>
      </w:r>
      <w:r w:rsidR="00ED2FB8">
        <w:rPr>
          <w:rFonts w:ascii="Times New Roman" w:eastAsiaTheme="minorEastAsia" w:hAnsi="Times New Roman" w:cs="Times New Roman"/>
          <w:sz w:val="24"/>
          <w:szCs w:val="24"/>
        </w:rPr>
        <w:t>the parameters used for the mathematical demonstration</w:t>
      </w:r>
      <w:r w:rsidRPr="002279AE">
        <w:rPr>
          <w:rFonts w:ascii="Times New Roman" w:eastAsiaTheme="minorEastAsia" w:hAnsi="Times New Roman" w:cs="Times New Roman"/>
          <w:sz w:val="24"/>
          <w:szCs w:val="24"/>
        </w:rPr>
        <w:t>: (A) lateral view and (B) top-down view</w:t>
      </w:r>
      <w:r w:rsidR="00ED2FB8">
        <w:rPr>
          <w:rFonts w:ascii="Times New Roman" w:eastAsiaTheme="minorEastAsia" w:hAnsi="Times New Roman" w:cs="Times New Roman"/>
          <w:sz w:val="24"/>
          <w:szCs w:val="24"/>
        </w:rPr>
        <w:t xml:space="preserve"> showing the imprint of the image over a flat seafloor</w:t>
      </w:r>
      <w:r w:rsidRPr="002279AE">
        <w:rPr>
          <w:rFonts w:ascii="Times New Roman" w:eastAsiaTheme="minorEastAsia" w:hAnsi="Times New Roman" w:cs="Times New Roman"/>
          <w:sz w:val="24"/>
          <w:szCs w:val="24"/>
        </w:rPr>
        <w:t>.</w:t>
      </w:r>
      <w:r w:rsidR="00ED2FB8">
        <w:rPr>
          <w:rFonts w:ascii="Times New Roman" w:eastAsiaTheme="minorEastAsia" w:hAnsi="Times New Roman" w:cs="Times New Roman"/>
          <w:sz w:val="24"/>
          <w:szCs w:val="24"/>
        </w:rPr>
        <w:t xml:space="preserve"> All abbreviations correspond to Wakefield and Genin</w:t>
      </w:r>
      <w:r w:rsidR="00ED2FB8">
        <w:rPr>
          <w:rFonts w:ascii="Times New Roman" w:eastAsiaTheme="minorEastAsia" w:hAnsi="Times New Roman" w:cs="Times New Roman"/>
          <w:sz w:val="24"/>
          <w:szCs w:val="24"/>
        </w:rPr>
        <w:fldChar w:fldCharType="begin"/>
      </w:r>
      <w:r w:rsidR="00ED2FB8">
        <w:rPr>
          <w:rFonts w:ascii="Times New Roman" w:eastAsiaTheme="minorEastAsia" w:hAnsi="Times New Roman" w:cs="Times New Roman"/>
          <w:sz w:val="24"/>
          <w:szCs w:val="24"/>
        </w:rPr>
        <w:instrText xml:space="preserve"> ADDIN EN.CITE &lt;EndNote&gt;&lt;Cite&gt;&lt;Author&gt;Wakefield&lt;/Author&gt;&lt;Year&gt;1987&lt;/Year&gt;&lt;RecNum&gt;937&lt;/RecNum&gt;&lt;DisplayText&gt;&lt;style face="superscript"&gt;1&lt;/style&gt;&lt;/DisplayText&gt;&lt;record&gt;&lt;rec-number&gt;937&lt;/rec-number&gt;&lt;foreign-keys&gt;&lt;key app="EN" db-id="ttzf9rwpea55xjesefqp5tdw9tfz2aszwte2" timestamp="1713276240"&gt;937&lt;/key&gt;&lt;/foreign-keys&gt;&lt;ref-type name="Journal Article"&gt;17&lt;/ref-type&gt;&lt;contributors&gt;&lt;authors&gt;&lt;author&gt;Wakefield, W. Waldo&lt;/author&gt;&lt;author&gt;Genin, Amatzia&lt;/author&gt;&lt;/authors&gt;&lt;/contributors&gt;&lt;titles&gt;&lt;title&gt;The use of a Canadian (perspective) grid in deep-sea photography&lt;/title&gt;&lt;secondary-title&gt;Deep Sea Research Part A. Oceanographic Research Papers&lt;/secondary-title&gt;&lt;/titles&gt;&lt;periodical&gt;&lt;full-title&gt;Deep Sea Research Part A. Oceanographic Research Papers&lt;/full-title&gt;&lt;/periodical&gt;&lt;pages&gt;469-478&lt;/pages&gt;&lt;volume&gt;34&lt;/volume&gt;&lt;number&gt;3&lt;/number&gt;&lt;section&gt;469&lt;/section&gt;&lt;dates&gt;&lt;year&gt;1987&lt;/year&gt;&lt;/dates&gt;&lt;isbn&gt;01980149&lt;/isbn&gt;&lt;urls&gt;&lt;/urls&gt;&lt;electronic-resource-num&gt;10.1016/0198-0149(87)90148-8&lt;/electronic-resource-num&gt;&lt;/record&gt;&lt;/Cite&gt;&lt;/EndNote&gt;</w:instrText>
      </w:r>
      <w:r w:rsidR="00ED2FB8">
        <w:rPr>
          <w:rFonts w:ascii="Times New Roman" w:eastAsiaTheme="minorEastAsia" w:hAnsi="Times New Roman" w:cs="Times New Roman"/>
          <w:sz w:val="24"/>
          <w:szCs w:val="24"/>
        </w:rPr>
        <w:fldChar w:fldCharType="separate"/>
      </w:r>
      <w:r w:rsidR="00ED2FB8" w:rsidRPr="00ED2FB8">
        <w:rPr>
          <w:rFonts w:ascii="Times New Roman" w:eastAsiaTheme="minorEastAsia" w:hAnsi="Times New Roman" w:cs="Times New Roman"/>
          <w:noProof/>
          <w:sz w:val="24"/>
          <w:szCs w:val="24"/>
          <w:vertAlign w:val="superscript"/>
        </w:rPr>
        <w:t>1</w:t>
      </w:r>
      <w:r w:rsidR="00ED2FB8">
        <w:rPr>
          <w:rFonts w:ascii="Times New Roman" w:eastAsiaTheme="minorEastAsia" w:hAnsi="Times New Roman" w:cs="Times New Roman"/>
          <w:sz w:val="24"/>
          <w:szCs w:val="24"/>
        </w:rPr>
        <w:fldChar w:fldCharType="end"/>
      </w:r>
      <w:r w:rsidR="00ED2FB8">
        <w:rPr>
          <w:rFonts w:ascii="Times New Roman" w:eastAsiaTheme="minorEastAsia" w:hAnsi="Times New Roman" w:cs="Times New Roman"/>
          <w:sz w:val="24"/>
          <w:szCs w:val="24"/>
        </w:rPr>
        <w:t>, except for abbreviations ‘M’ and ‘L’, added to correspond to Durden et al.</w:t>
      </w:r>
      <w:r w:rsidR="00ED2FB8">
        <w:rPr>
          <w:rFonts w:ascii="Times New Roman" w:eastAsiaTheme="minorEastAsia" w:hAnsi="Times New Roman" w:cs="Times New Roman"/>
          <w:sz w:val="24"/>
          <w:szCs w:val="24"/>
        </w:rPr>
        <w:fldChar w:fldCharType="begin"/>
      </w:r>
      <w:r w:rsidR="00ED2FB8">
        <w:rPr>
          <w:rFonts w:ascii="Times New Roman" w:eastAsiaTheme="minorEastAsia" w:hAnsi="Times New Roman" w:cs="Times New Roman"/>
          <w:sz w:val="24"/>
          <w:szCs w:val="24"/>
        </w:rPr>
        <w:instrText xml:space="preserve"> ADDIN EN.CITE &lt;EndNote&gt;&lt;Cite&gt;&lt;Author&gt;Durden&lt;/Author&gt;&lt;Year&gt;2016&lt;/Year&gt;&lt;RecNum&gt;28&lt;/RecNum&gt;&lt;DisplayText&gt;&lt;style face="superscript"&gt;2&lt;/style&gt;&lt;/DisplayText&gt;&lt;record&gt;&lt;rec-number&gt;28&lt;/rec-number&gt;&lt;foreign-keys&gt;&lt;key app="EN" db-id="ttzf9rwpea55xjesefqp5tdw9tfz2aszwte2" timestamp="1695891033"&gt;28&lt;/key&gt;&lt;/foreign-keys&gt;&lt;ref-type name="Book Section"&gt;5&lt;/ref-type&gt;&lt;contributors&gt;&lt;authors&gt;&lt;author&gt;Durden, J. M.&lt;/author&gt;&lt;author&gt;Schoening, T.&lt;/author&gt;&lt;author&gt;Althaus, F.&lt;/author&gt;&lt;author&gt;Friedman, Ariell&lt;/author&gt;&lt;author&gt;Garcia, Rafael&lt;/author&gt;&lt;author&gt;Glover, A. G.&lt;/author&gt;&lt;author&gt;Greinert, J.&lt;/author&gt;&lt;author&gt;Jacobsen Stout, Nancy&lt;/author&gt;&lt;author&gt;Jones, Daniel O. B.&lt;/author&gt;&lt;author&gt;Jordt, Anne&lt;/author&gt;&lt;author&gt;Kaeli, Jeffrey W.&lt;/author&gt;&lt;author&gt;Koser, K.&lt;/author&gt;&lt;author&gt;Kuhnz, Linda T.&lt;/author&gt;&lt;author&gt;Lindsay, Dhugal&lt;/author&gt;&lt;author&gt;Morris, K. J.&lt;/author&gt;&lt;author&gt;Nattkemper, T. W.&lt;/author&gt;&lt;author&gt;Osterloff, Jonas&lt;/author&gt;&lt;author&gt;Ruhl, H. A.&lt;/author&gt;&lt;author&gt;Singh, H.&lt;/author&gt;&lt;author&gt;Tran, Maggie&lt;/author&gt;&lt;author&gt;Bett, B. J.&lt;/author&gt;&lt;/authors&gt;&lt;secondary-authors&gt;&lt;author&gt;Hughes, R. N.&lt;/author&gt;&lt;author&gt;Hughes, D. J.&lt;/author&gt;&lt;author&gt;Smith, I. P.&lt;/author&gt;&lt;author&gt;Dale, A. C.&lt;/author&gt;&lt;/secondary-authors&gt;&lt;/contributors&gt;&lt;titles&gt;&lt;title&gt;Perspectives in visual imaging for marine biology and ecology: from acquisition to understanding&lt;/title&gt;&lt;secondary-title&gt;Oceanography and Marine Biology: An Annual Review&lt;/secondary-title&gt;&lt;/titles&gt;&lt;periodical&gt;&lt;full-title&gt;Oceanography and Marine Biology: An Annual Review&lt;/full-title&gt;&lt;/periodical&gt;&lt;pages&gt;1-72&lt;/pages&gt;&lt;volume&gt;54&lt;/volume&gt;&lt;edition&gt;1&lt;/edition&gt;&lt;dates&gt;&lt;year&gt;2016&lt;/year&gt;&lt;/dates&gt;&lt;pub-location&gt;Boca Raton&lt;/pub-location&gt;&lt;publisher&gt;CRC Press&lt;/publisher&gt;&lt;urls&gt;&lt;/urls&gt;&lt;electronic-resource-num&gt;10.1201/9781315368597&lt;/electronic-resource-num&gt;&lt;/record&gt;&lt;/Cite&gt;&lt;/EndNote&gt;</w:instrText>
      </w:r>
      <w:r w:rsidR="00ED2FB8">
        <w:rPr>
          <w:rFonts w:ascii="Times New Roman" w:eastAsiaTheme="minorEastAsia" w:hAnsi="Times New Roman" w:cs="Times New Roman"/>
          <w:sz w:val="24"/>
          <w:szCs w:val="24"/>
        </w:rPr>
        <w:fldChar w:fldCharType="separate"/>
      </w:r>
      <w:r w:rsidR="00ED2FB8" w:rsidRPr="00ED2FB8">
        <w:rPr>
          <w:rFonts w:ascii="Times New Roman" w:eastAsiaTheme="minorEastAsia" w:hAnsi="Times New Roman" w:cs="Times New Roman"/>
          <w:noProof/>
          <w:sz w:val="24"/>
          <w:szCs w:val="24"/>
          <w:vertAlign w:val="superscript"/>
        </w:rPr>
        <w:t>2</w:t>
      </w:r>
      <w:r w:rsidR="00ED2FB8">
        <w:rPr>
          <w:rFonts w:ascii="Times New Roman" w:eastAsiaTheme="minorEastAsia" w:hAnsi="Times New Roman" w:cs="Times New Roman"/>
          <w:sz w:val="24"/>
          <w:szCs w:val="24"/>
        </w:rPr>
        <w:fldChar w:fldCharType="end"/>
      </w:r>
      <w:r w:rsidR="00ED2FB8">
        <w:rPr>
          <w:rFonts w:ascii="Times New Roman" w:eastAsiaTheme="minorEastAsia" w:hAnsi="Times New Roman" w:cs="Times New Roman"/>
          <w:sz w:val="24"/>
          <w:szCs w:val="24"/>
        </w:rPr>
        <w:t>.</w:t>
      </w:r>
    </w:p>
    <w:p w14:paraId="6EC6C631" w14:textId="1C1CEDAD" w:rsidR="00D039B6" w:rsidRDefault="00D039B6" w:rsidP="00D039B6">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The goal of this mathematical demonstration will be to isolate an expression allowing to convert image dimensions from pixel to real-world coordinates, including the width at the lower and upper base of the image along with the height of the image.</w:t>
      </w:r>
      <w:r w:rsidR="00ED3351">
        <w:rPr>
          <w:rFonts w:ascii="Times New Roman" w:eastAsiaTheme="minorEastAsia" w:hAnsi="Times New Roman" w:cs="Times New Roman"/>
          <w:sz w:val="24"/>
          <w:szCs w:val="24"/>
        </w:rPr>
        <w:t xml:space="preserve"> It will enable to compute the area of the imprint.</w:t>
      </w:r>
    </w:p>
    <w:p w14:paraId="437FF299" w14:textId="2CAA6D02" w:rsidR="0028378B" w:rsidRPr="0028378B" w:rsidRDefault="0028378B" w:rsidP="008F48E6">
      <w:pPr>
        <w:rPr>
          <w:rFonts w:ascii="Times New Roman" w:eastAsiaTheme="minorEastAsia" w:hAnsi="Times New Roman" w:cs="Times New Roman"/>
          <w:i/>
          <w:iCs/>
          <w:sz w:val="24"/>
          <w:szCs w:val="24"/>
        </w:rPr>
      </w:pPr>
      <w:r>
        <w:rPr>
          <w:rFonts w:ascii="Times New Roman" w:eastAsiaTheme="minorEastAsia" w:hAnsi="Times New Roman" w:cs="Times New Roman"/>
          <w:i/>
          <w:iCs/>
          <w:sz w:val="24"/>
          <w:szCs w:val="24"/>
        </w:rPr>
        <w:t xml:space="preserve">Vertical </w:t>
      </w:r>
      <w:r w:rsidR="002962A0">
        <w:rPr>
          <w:rFonts w:ascii="Times New Roman" w:eastAsiaTheme="minorEastAsia" w:hAnsi="Times New Roman" w:cs="Times New Roman"/>
          <w:i/>
          <w:iCs/>
          <w:sz w:val="24"/>
          <w:szCs w:val="24"/>
        </w:rPr>
        <w:t>projection</w:t>
      </w:r>
      <w:r>
        <w:rPr>
          <w:rFonts w:ascii="Times New Roman" w:eastAsiaTheme="minorEastAsia" w:hAnsi="Times New Roman" w:cs="Times New Roman"/>
          <w:i/>
          <w:iCs/>
          <w:sz w:val="24"/>
          <w:szCs w:val="24"/>
        </w:rPr>
        <w:t xml:space="preserve"> of the image</w:t>
      </w:r>
    </w:p>
    <w:p w14:paraId="371CFAAC" w14:textId="0BC81003" w:rsidR="00EB353A" w:rsidRDefault="00CB786B" w:rsidP="00682ECF">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Let assume </w:t>
      </w:r>
      <w:r w:rsidRPr="00CB786B">
        <w:rPr>
          <w:rFonts w:ascii="Times New Roman" w:eastAsiaTheme="minorEastAsia" w:hAnsi="Times New Roman" w:cs="Times New Roman"/>
          <w:i/>
          <w:iCs/>
          <w:sz w:val="24"/>
          <w:szCs w:val="24"/>
        </w:rPr>
        <w:t>A</w:t>
      </w:r>
      <w:r>
        <w:rPr>
          <w:rFonts w:ascii="Times New Roman" w:eastAsiaTheme="minorEastAsia" w:hAnsi="Times New Roman" w:cs="Times New Roman"/>
          <w:sz w:val="24"/>
          <w:szCs w:val="24"/>
        </w:rPr>
        <w:t xml:space="preserve">, a point positioned between </w:t>
      </w:r>
      <w:r>
        <w:rPr>
          <w:rFonts w:ascii="Times New Roman" w:eastAsiaTheme="minorEastAsia" w:hAnsi="Times New Roman" w:cs="Times New Roman"/>
          <w:i/>
          <w:iCs/>
          <w:sz w:val="24"/>
          <w:szCs w:val="24"/>
        </w:rPr>
        <w:t xml:space="preserve">B </w:t>
      </w:r>
      <w:r>
        <w:rPr>
          <w:rFonts w:ascii="Times New Roman" w:eastAsiaTheme="minorEastAsia" w:hAnsi="Times New Roman" w:cs="Times New Roman"/>
          <w:sz w:val="24"/>
          <w:szCs w:val="24"/>
        </w:rPr>
        <w:t xml:space="preserve">and </w:t>
      </w:r>
      <w:r w:rsidRPr="00CB786B">
        <w:rPr>
          <w:rFonts w:ascii="Times New Roman" w:eastAsiaTheme="minorEastAsia" w:hAnsi="Times New Roman" w:cs="Times New Roman"/>
          <w:i/>
          <w:iCs/>
          <w:sz w:val="24"/>
          <w:szCs w:val="24"/>
        </w:rPr>
        <w:t>U</w:t>
      </w:r>
      <w:r>
        <w:rPr>
          <w:rFonts w:ascii="Times New Roman" w:eastAsiaTheme="minorEastAsia" w:hAnsi="Times New Roman" w:cs="Times New Roman"/>
          <w:sz w:val="24"/>
          <w:szCs w:val="24"/>
        </w:rPr>
        <w:t xml:space="preserve"> (Figure 1A; see</w:t>
      </w:r>
      <w:r w:rsidR="00682ECF">
        <w:rPr>
          <w:rFonts w:ascii="Times New Roman" w:eastAsiaTheme="minorEastAsia" w:hAnsi="Times New Roman" w:cs="Times New Roman"/>
          <w:sz w:val="24"/>
          <w:szCs w:val="24"/>
        </w:rPr>
        <w:t xml:space="preserve"> also</w:t>
      </w:r>
      <w:r>
        <w:rPr>
          <w:rFonts w:ascii="Times New Roman" w:eastAsiaTheme="minorEastAsia" w:hAnsi="Times New Roman" w:cs="Times New Roman"/>
          <w:sz w:val="24"/>
          <w:szCs w:val="24"/>
        </w:rPr>
        <w:t xml:space="preserve"> Figure 1A in Wakefield and Genin</w:t>
      </w:r>
      <w:r>
        <w:rPr>
          <w:rFonts w:ascii="Times New Roman" w:eastAsiaTheme="minorEastAsia" w:hAnsi="Times New Roman" w:cs="Times New Roman"/>
          <w:sz w:val="24"/>
          <w:szCs w:val="24"/>
        </w:rPr>
        <w:fldChar w:fldCharType="begin"/>
      </w:r>
      <w:r>
        <w:rPr>
          <w:rFonts w:ascii="Times New Roman" w:eastAsiaTheme="minorEastAsia" w:hAnsi="Times New Roman" w:cs="Times New Roman"/>
          <w:sz w:val="24"/>
          <w:szCs w:val="24"/>
        </w:rPr>
        <w:instrText xml:space="preserve"> ADDIN EN.CITE &lt;EndNote&gt;&lt;Cite&gt;&lt;Author&gt;Wakefield&lt;/Author&gt;&lt;Year&gt;1987&lt;/Year&gt;&lt;RecNum&gt;937&lt;/RecNum&gt;&lt;DisplayText&gt;&lt;style face="superscript"&gt;1&lt;/style&gt;&lt;/DisplayText&gt;&lt;record&gt;&lt;rec-number&gt;937&lt;/rec-number&gt;&lt;foreign-keys&gt;&lt;key app="EN" db-id="ttzf9rwpea55xjesefqp5tdw9tfz2aszwte2" timestamp="1713276240"&gt;937&lt;/key&gt;&lt;/foreign-keys&gt;&lt;ref-type name="Journal Article"&gt;17&lt;/ref-type&gt;&lt;contributors&gt;&lt;authors&gt;&lt;author&gt;Wakefield, W. Waldo&lt;/author&gt;&lt;author&gt;Genin, Amatzia&lt;/author&gt;&lt;/authors&gt;&lt;/contributors&gt;&lt;titles&gt;&lt;title&gt;The use of a Canadian (perspective) grid in deep-sea photography&lt;/title&gt;&lt;secondary-title&gt;Deep Sea Research Part A. Oceanographic Research Papers&lt;/secondary-title&gt;&lt;/titles&gt;&lt;periodical&gt;&lt;full-title&gt;Deep Sea Research Part A. Oceanographic Research Papers&lt;/full-title&gt;&lt;/periodical&gt;&lt;pages&gt;469-478&lt;/pages&gt;&lt;volume&gt;34&lt;/volume&gt;&lt;number&gt;3&lt;/number&gt;&lt;section&gt;469&lt;/section&gt;&lt;dates&gt;&lt;year&gt;1987&lt;/year&gt;&lt;/dates&gt;&lt;isbn&gt;01980149&lt;/isbn&gt;&lt;urls&gt;&lt;/urls&gt;&lt;electronic-resource-num&gt;10.1016/0198-0149(87)90148-8&lt;/electronic-resource-num&gt;&lt;/record&gt;&lt;/Cite&gt;&lt;/EndNote&gt;</w:instrText>
      </w:r>
      <w:r>
        <w:rPr>
          <w:rFonts w:ascii="Times New Roman" w:eastAsiaTheme="minorEastAsia" w:hAnsi="Times New Roman" w:cs="Times New Roman"/>
          <w:sz w:val="24"/>
          <w:szCs w:val="24"/>
        </w:rPr>
        <w:fldChar w:fldCharType="separate"/>
      </w:r>
      <w:r w:rsidRPr="00CB786B">
        <w:rPr>
          <w:rFonts w:ascii="Times New Roman" w:eastAsiaTheme="minorEastAsia" w:hAnsi="Times New Roman" w:cs="Times New Roman"/>
          <w:noProof/>
          <w:sz w:val="24"/>
          <w:szCs w:val="24"/>
          <w:vertAlign w:val="superscript"/>
        </w:rPr>
        <w:t>1</w:t>
      </w:r>
      <w:r>
        <w:rPr>
          <w:rFonts w:ascii="Times New Roman" w:eastAsiaTheme="minorEastAsia" w:hAnsi="Times New Roman" w:cs="Times New Roman"/>
          <w:sz w:val="24"/>
          <w:szCs w:val="24"/>
        </w:rPr>
        <w:fldChar w:fldCharType="end"/>
      </w:r>
      <w:r>
        <w:rPr>
          <w:rFonts w:ascii="Times New Roman" w:eastAsiaTheme="minorEastAsia" w:hAnsi="Times New Roman" w:cs="Times New Roman"/>
          <w:sz w:val="24"/>
          <w:szCs w:val="24"/>
        </w:rPr>
        <w:t xml:space="preserve">). </w:t>
      </w:r>
      <w:r w:rsidR="0028378B" w:rsidRPr="00CB786B">
        <w:rPr>
          <w:rFonts w:ascii="Times New Roman" w:eastAsiaTheme="minorEastAsia" w:hAnsi="Times New Roman" w:cs="Times New Roman"/>
          <w:sz w:val="24"/>
          <w:szCs w:val="24"/>
        </w:rPr>
        <w:t>To</w:t>
      </w:r>
      <w:r w:rsidR="0028378B">
        <w:rPr>
          <w:rFonts w:ascii="Times New Roman" w:eastAsiaTheme="minorEastAsia" w:hAnsi="Times New Roman" w:cs="Times New Roman"/>
          <w:sz w:val="24"/>
          <w:szCs w:val="24"/>
        </w:rPr>
        <w:t xml:space="preserve"> calculate the horizontal scale of the real-world coordinates</w:t>
      </w:r>
      <w:r w:rsidR="00F50C8E">
        <w:rPr>
          <w:rFonts w:ascii="Times New Roman" w:eastAsiaTheme="minorEastAsia" w:hAnsi="Times New Roman" w:cs="Times New Roman"/>
          <w:sz w:val="24"/>
          <w:szCs w:val="24"/>
        </w:rPr>
        <w:t xml:space="preserve">, we </w:t>
      </w:r>
      <w:r w:rsidR="0028378B">
        <w:rPr>
          <w:rFonts w:ascii="Times New Roman" w:eastAsiaTheme="minorEastAsia" w:hAnsi="Times New Roman" w:cs="Times New Roman"/>
          <w:sz w:val="24"/>
          <w:szCs w:val="24"/>
        </w:rPr>
        <w:t xml:space="preserve">isolate </w:t>
      </w:r>
      <w:r w:rsidR="0028378B" w:rsidRPr="002962A0">
        <w:rPr>
          <w:rFonts w:ascii="Times New Roman" w:eastAsiaTheme="minorEastAsia" w:hAnsi="Times New Roman" w:cs="Times New Roman"/>
          <w:i/>
          <w:iCs/>
          <w:sz w:val="24"/>
          <w:szCs w:val="24"/>
        </w:rPr>
        <w:t>BA</w:t>
      </w:r>
      <w:r w:rsidR="0028378B">
        <w:rPr>
          <w:rFonts w:ascii="Times New Roman" w:eastAsiaTheme="minorEastAsia" w:hAnsi="Times New Roman" w:cs="Times New Roman"/>
          <w:sz w:val="24"/>
          <w:szCs w:val="24"/>
        </w:rPr>
        <w:t xml:space="preserve"> from</w:t>
      </w:r>
      <w:r w:rsidR="00F50C8E">
        <w:rPr>
          <w:rFonts w:ascii="Times New Roman" w:eastAsiaTheme="minorEastAsia" w:hAnsi="Times New Roman" w:cs="Times New Roman"/>
          <w:sz w:val="24"/>
          <w:szCs w:val="24"/>
        </w:rPr>
        <w:t xml:space="preserve"> formula </w:t>
      </w:r>
      <w:r w:rsidR="002962A0">
        <w:rPr>
          <w:rFonts w:ascii="Times New Roman" w:eastAsiaTheme="minorEastAsia" w:hAnsi="Times New Roman" w:cs="Times New Roman"/>
          <w:sz w:val="24"/>
          <w:szCs w:val="24"/>
        </w:rPr>
        <w:t>(</w:t>
      </w:r>
      <w:r w:rsidR="00F50C8E">
        <w:rPr>
          <w:rFonts w:ascii="Times New Roman" w:eastAsiaTheme="minorEastAsia" w:hAnsi="Times New Roman" w:cs="Times New Roman"/>
          <w:sz w:val="24"/>
          <w:szCs w:val="24"/>
        </w:rPr>
        <w:t>4</w:t>
      </w:r>
      <w:r w:rsidR="002962A0">
        <w:rPr>
          <w:rFonts w:ascii="Times New Roman" w:eastAsiaTheme="minorEastAsia" w:hAnsi="Times New Roman" w:cs="Times New Roman"/>
          <w:sz w:val="24"/>
          <w:szCs w:val="24"/>
        </w:rPr>
        <w:t>)</w:t>
      </w:r>
      <w:r w:rsidR="00F50C8E">
        <w:rPr>
          <w:rFonts w:ascii="Times New Roman" w:eastAsiaTheme="minorEastAsia" w:hAnsi="Times New Roman" w:cs="Times New Roman"/>
          <w:sz w:val="24"/>
          <w:szCs w:val="24"/>
        </w:rPr>
        <w:t xml:space="preserve"> </w:t>
      </w:r>
      <w:r w:rsidR="0028378B">
        <w:rPr>
          <w:rFonts w:ascii="Times New Roman" w:eastAsiaTheme="minorEastAsia" w:hAnsi="Times New Roman" w:cs="Times New Roman"/>
          <w:sz w:val="24"/>
          <w:szCs w:val="24"/>
        </w:rPr>
        <w:t>in</w:t>
      </w:r>
      <w:r w:rsidR="00F50C8E">
        <w:rPr>
          <w:rFonts w:ascii="Times New Roman" w:eastAsiaTheme="minorEastAsia" w:hAnsi="Times New Roman" w:cs="Times New Roman"/>
          <w:sz w:val="24"/>
          <w:szCs w:val="24"/>
        </w:rPr>
        <w:t xml:space="preserve"> Wakefield and Genin</w:t>
      </w:r>
      <w:r w:rsidR="0028378B">
        <w:rPr>
          <w:rFonts w:ascii="Times New Roman" w:eastAsiaTheme="minorEastAsia" w:hAnsi="Times New Roman" w:cs="Times New Roman"/>
          <w:sz w:val="24"/>
          <w:szCs w:val="24"/>
        </w:rPr>
        <w:fldChar w:fldCharType="begin"/>
      </w:r>
      <w:r w:rsidR="0028378B">
        <w:rPr>
          <w:rFonts w:ascii="Times New Roman" w:eastAsiaTheme="minorEastAsia" w:hAnsi="Times New Roman" w:cs="Times New Roman"/>
          <w:sz w:val="24"/>
          <w:szCs w:val="24"/>
        </w:rPr>
        <w:instrText xml:space="preserve"> ADDIN EN.CITE &lt;EndNote&gt;&lt;Cite&gt;&lt;Author&gt;Wakefield&lt;/Author&gt;&lt;Year&gt;1987&lt;/Year&gt;&lt;RecNum&gt;937&lt;/RecNum&gt;&lt;DisplayText&gt;&lt;style face="superscript"&gt;1&lt;/style&gt;&lt;/DisplayText&gt;&lt;record&gt;&lt;rec-number&gt;937&lt;/rec-number&gt;&lt;foreign-keys&gt;&lt;key app="EN" db-id="ttzf9rwpea55xjesefqp5tdw9tfz2aszwte2" timestamp="1713276240"&gt;937&lt;/key&gt;&lt;/foreign-keys&gt;&lt;ref-type name="Journal Article"&gt;17&lt;/ref-type&gt;&lt;contributors&gt;&lt;authors&gt;&lt;author&gt;Wakefield, W. Waldo&lt;/author&gt;&lt;author&gt;Genin, Amatzia&lt;/author&gt;&lt;/authors&gt;&lt;/contributors&gt;&lt;titles&gt;&lt;title&gt;The use of a Canadian (perspective) grid in deep-sea photography&lt;/title&gt;&lt;secondary-title&gt;Deep Sea Research Part A. Oceanographic Research Papers&lt;/secondary-title&gt;&lt;/titles&gt;&lt;periodical&gt;&lt;full-title&gt;Deep Sea Research Part A. Oceanographic Research Papers&lt;/full-title&gt;&lt;/periodical&gt;&lt;pages&gt;469-478&lt;/pages&gt;&lt;volume&gt;34&lt;/volume&gt;&lt;number&gt;3&lt;/number&gt;&lt;section&gt;469&lt;/section&gt;&lt;dates&gt;&lt;year&gt;1987&lt;/year&gt;&lt;/dates&gt;&lt;isbn&gt;01980149&lt;/isbn&gt;&lt;urls&gt;&lt;/urls&gt;&lt;electronic-resource-num&gt;10.1016/0198-0149(87)90148-8&lt;/electronic-resource-num&gt;&lt;/record&gt;&lt;/Cite&gt;&lt;/EndNote&gt;</w:instrText>
      </w:r>
      <w:r w:rsidR="0028378B">
        <w:rPr>
          <w:rFonts w:ascii="Times New Roman" w:eastAsiaTheme="minorEastAsia" w:hAnsi="Times New Roman" w:cs="Times New Roman"/>
          <w:sz w:val="24"/>
          <w:szCs w:val="24"/>
        </w:rPr>
        <w:fldChar w:fldCharType="separate"/>
      </w:r>
      <w:r w:rsidR="0028378B" w:rsidRPr="0028378B">
        <w:rPr>
          <w:rFonts w:ascii="Times New Roman" w:eastAsiaTheme="minorEastAsia" w:hAnsi="Times New Roman" w:cs="Times New Roman"/>
          <w:noProof/>
          <w:sz w:val="24"/>
          <w:szCs w:val="24"/>
          <w:vertAlign w:val="superscript"/>
        </w:rPr>
        <w:t>1</w:t>
      </w:r>
      <w:r w:rsidR="0028378B">
        <w:rPr>
          <w:rFonts w:ascii="Times New Roman" w:eastAsiaTheme="minorEastAsia" w:hAnsi="Times New Roman" w:cs="Times New Roman"/>
          <w:sz w:val="24"/>
          <w:szCs w:val="24"/>
        </w:rPr>
        <w:fldChar w:fldCharType="end"/>
      </w:r>
      <w:r w:rsidR="00EB353A">
        <w:rPr>
          <w:rFonts w:ascii="Times New Roman" w:eastAsiaTheme="minorEastAsia" w:hAnsi="Times New Roman" w:cs="Times New Roman"/>
          <w:sz w:val="24"/>
          <w:szCs w:val="24"/>
        </w:rPr>
        <w:t xml:space="preserve"> (see full development in section </w:t>
      </w:r>
      <w:r w:rsidR="00DC5F5E">
        <w:rPr>
          <w:rFonts w:ascii="Times New Roman" w:eastAsiaTheme="minorEastAsia" w:hAnsi="Times New Roman" w:cs="Times New Roman"/>
          <w:sz w:val="24"/>
          <w:szCs w:val="24"/>
        </w:rPr>
        <w:t>5</w:t>
      </w:r>
      <w:r w:rsidR="00EB353A">
        <w:rPr>
          <w:rFonts w:ascii="Times New Roman" w:eastAsiaTheme="minorEastAsia" w:hAnsi="Times New Roman" w:cs="Times New Roman"/>
          <w:sz w:val="24"/>
          <w:szCs w:val="24"/>
        </w:rPr>
        <w:t>)</w:t>
      </w:r>
      <w:r w:rsidR="00F50C8E">
        <w:rPr>
          <w:rFonts w:ascii="Times New Roman" w:eastAsiaTheme="minorEastAsia" w:hAnsi="Times New Roman" w:cs="Times New Roman"/>
          <w:sz w:val="24"/>
          <w:szCs w:val="24"/>
        </w:rPr>
        <w:t>.</w:t>
      </w:r>
    </w:p>
    <w:p w14:paraId="2BCDAF92" w14:textId="4D1CE5B9" w:rsidR="00261E19" w:rsidRPr="00BA5F2A" w:rsidRDefault="00261E19" w:rsidP="008F48E6">
      <w:pPr>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B</m:t>
          </m:r>
          <m:r>
            <w:rPr>
              <w:rFonts w:ascii="Cambria Math" w:eastAsiaTheme="minorEastAsia" w:hAnsi="Cambria Math" w:cs="Times New Roman"/>
              <w:sz w:val="24"/>
              <w:szCs w:val="24"/>
            </w:rPr>
            <m:t>A</m:t>
          </m:r>
          <m: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ON</m:t>
              </m:r>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1+X×</m:t>
                      </m:r>
                      <m:func>
                        <m:funcPr>
                          <m:ctrlPr>
                            <w:rPr>
                              <w:rFonts w:ascii="Cambria Math" w:eastAsiaTheme="minorEastAsia" w:hAnsi="Cambria Math" w:cs="Times New Roman"/>
                              <w:i/>
                              <w:sz w:val="24"/>
                              <w:szCs w:val="24"/>
                            </w:rPr>
                          </m:ctrlPr>
                        </m:funcPr>
                        <m:fName>
                          <m:r>
                            <m:rPr>
                              <m:sty m:val="p"/>
                            </m:rPr>
                            <w:rPr>
                              <w:rFonts w:ascii="Cambria Math" w:hAnsi="Cambria Math" w:cs="Times New Roman"/>
                            </w:rPr>
                            <m:t>tan</m:t>
                          </m:r>
                        </m:fName>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θ</m:t>
                              </m:r>
                            </m:e>
                          </m:d>
                        </m:e>
                      </m:func>
                    </m:e>
                  </m:d>
                </m:num>
                <m:den>
                  <m:d>
                    <m:dPr>
                      <m:ctrlPr>
                        <w:rPr>
                          <w:rFonts w:ascii="Cambria Math" w:eastAsiaTheme="minorEastAsia" w:hAnsi="Cambria Math" w:cs="Times New Roman"/>
                          <w:i/>
                          <w:sz w:val="24"/>
                          <w:szCs w:val="24"/>
                        </w:rPr>
                      </m:ctrlPr>
                    </m:dPr>
                    <m:e>
                      <m:func>
                        <m:funcPr>
                          <m:ctrlPr>
                            <w:rPr>
                              <w:rFonts w:ascii="Cambria Math" w:eastAsiaTheme="minorEastAsia" w:hAnsi="Cambria Math" w:cs="Times New Roman"/>
                              <w:i/>
                              <w:sz w:val="24"/>
                              <w:szCs w:val="24"/>
                            </w:rPr>
                          </m:ctrlPr>
                        </m:funcPr>
                        <m:fName>
                          <m:r>
                            <m:rPr>
                              <m:sty m:val="p"/>
                            </m:rPr>
                            <w:rPr>
                              <w:rFonts w:ascii="Cambria Math" w:hAnsi="Cambria Math" w:cs="Times New Roman"/>
                            </w:rPr>
                            <m:t>tan</m:t>
                          </m:r>
                        </m:fName>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θ</m:t>
                              </m:r>
                            </m:e>
                          </m:d>
                          <m:r>
                            <w:rPr>
                              <w:rFonts w:ascii="Cambria Math" w:eastAsiaTheme="minorEastAsia" w:hAnsi="Cambria Math" w:cs="Times New Roman"/>
                              <w:sz w:val="24"/>
                              <w:szCs w:val="24"/>
                            </w:rPr>
                            <m:t>-X</m:t>
                          </m:r>
                        </m:e>
                      </m:func>
                    </m:e>
                  </m:d>
                </m:den>
              </m:f>
              <m:r>
                <w:rPr>
                  <w:rFonts w:ascii="Cambria Math" w:eastAsiaTheme="minorEastAsia" w:hAnsi="Cambria Math" w:cs="Times New Roman"/>
                  <w:sz w:val="24"/>
                  <w:szCs w:val="24"/>
                </w:rPr>
                <m:t>-</m:t>
              </m:r>
              <m:r>
                <w:rPr>
                  <w:rFonts w:ascii="Cambria Math" w:eastAsiaTheme="minorEastAsia" w:hAnsi="Cambria Math" w:cs="Times New Roman"/>
                  <w:sz w:val="24"/>
                  <w:szCs w:val="24"/>
                </w:rPr>
                <m:t>ON</m:t>
              </m:r>
              <m: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func>
                        <m:funcPr>
                          <m:ctrlPr>
                            <w:rPr>
                              <w:rFonts w:ascii="Cambria Math" w:eastAsiaTheme="minorEastAsia" w:hAnsi="Cambria Math" w:cs="Times New Roman"/>
                              <w:i/>
                              <w:sz w:val="24"/>
                              <w:szCs w:val="24"/>
                            </w:rPr>
                          </m:ctrlPr>
                        </m:funcPr>
                        <m:fName>
                          <m:r>
                            <m:rPr>
                              <m:sty m:val="p"/>
                            </m:rPr>
                            <w:rPr>
                              <w:rFonts w:ascii="Cambria Math" w:hAnsi="Cambria Math" w:cs="Times New Roman"/>
                            </w:rPr>
                            <m:t>tan</m:t>
                          </m:r>
                        </m:fName>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θ</m:t>
                              </m:r>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α</m:t>
                                  </m:r>
                                </m:num>
                                <m:den>
                                  <m:r>
                                    <w:rPr>
                                      <w:rFonts w:ascii="Cambria Math" w:eastAsiaTheme="minorEastAsia" w:hAnsi="Cambria Math" w:cs="Times New Roman"/>
                                      <w:sz w:val="24"/>
                                      <w:szCs w:val="24"/>
                                    </w:rPr>
                                    <m:t>2</m:t>
                                  </m:r>
                                </m:den>
                              </m:f>
                            </m:e>
                          </m:d>
                        </m:e>
                      </m:func>
                    </m:den>
                  </m:f>
                </m:e>
              </m:d>
            </m:e>
          </m:d>
        </m:oMath>
      </m:oMathPara>
    </w:p>
    <w:p w14:paraId="45C367F0" w14:textId="70E4ED29" w:rsidR="00BA5F2A" w:rsidRDefault="00682ECF" w:rsidP="008F48E6">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w</w:t>
      </w:r>
      <w:r w:rsidR="00BA5F2A">
        <w:rPr>
          <w:rFonts w:ascii="Times New Roman" w:eastAsiaTheme="minorEastAsia" w:hAnsi="Times New Roman" w:cs="Times New Roman"/>
          <w:sz w:val="24"/>
          <w:szCs w:val="24"/>
        </w:rPr>
        <w:t>here</w:t>
      </w:r>
    </w:p>
    <w:p w14:paraId="2191DC2E" w14:textId="3C615AE2" w:rsidR="00BA5F2A" w:rsidRPr="0028378B" w:rsidRDefault="00BA5F2A" w:rsidP="008F48E6">
      <w:pPr>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 xml:space="preserve">X= </m:t>
          </m:r>
          <m:func>
            <m:funcPr>
              <m:ctrlPr>
                <w:rPr>
                  <w:rFonts w:ascii="Cambria Math" w:eastAsiaTheme="minorEastAsia" w:hAnsi="Cambria Math" w:cs="Times New Roman"/>
                  <w:i/>
                  <w:sz w:val="24"/>
                  <w:szCs w:val="24"/>
                </w:rPr>
              </m:ctrlPr>
            </m:funcPr>
            <m:fName>
              <m:r>
                <m:rPr>
                  <m:sty m:val="p"/>
                </m:rPr>
                <w:rPr>
                  <w:rFonts w:ascii="Cambria Math" w:hAnsi="Cambria Math" w:cs="Times New Roman"/>
                </w:rPr>
                <m:t>tan</m:t>
              </m:r>
            </m:fName>
            <m:e>
              <m:d>
                <m:dPr>
                  <m:ctrlPr>
                    <w:rPr>
                      <w:rFonts w:ascii="Cambria Math" w:eastAsiaTheme="minorEastAsia" w:hAnsi="Cambria Math" w:cs="Times New Roman"/>
                      <w:i/>
                      <w:sz w:val="24"/>
                      <w:szCs w:val="24"/>
                    </w:rPr>
                  </m:ctrlPr>
                </m:dPr>
                <m:e>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α</m:t>
                      </m:r>
                    </m:num>
                    <m:den>
                      <m:r>
                        <w:rPr>
                          <w:rFonts w:ascii="Cambria Math" w:eastAsiaTheme="minorEastAsia" w:hAnsi="Cambria Math" w:cs="Times New Roman"/>
                          <w:sz w:val="24"/>
                          <w:szCs w:val="24"/>
                        </w:rPr>
                        <m:t>2</m:t>
                      </m:r>
                    </m:den>
                  </m:f>
                </m:e>
              </m:d>
              <m: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ba</m:t>
                      </m:r>
                    </m:num>
                    <m:den>
                      <m:r>
                        <w:rPr>
                          <w:rFonts w:ascii="Cambria Math" w:eastAsiaTheme="minorEastAsia" w:hAnsi="Cambria Math" w:cs="Times New Roman"/>
                          <w:sz w:val="24"/>
                          <w:szCs w:val="24"/>
                        </w:rPr>
                        <m:t>bp</m:t>
                      </m:r>
                    </m:den>
                  </m:f>
                  <m:r>
                    <w:rPr>
                      <w:rFonts w:ascii="Cambria Math" w:eastAsiaTheme="minorEastAsia" w:hAnsi="Cambria Math" w:cs="Times New Roman"/>
                      <w:sz w:val="24"/>
                      <w:szCs w:val="24"/>
                    </w:rPr>
                    <m:t>-1</m:t>
                  </m:r>
                </m:e>
              </m:d>
            </m:e>
          </m:func>
        </m:oMath>
      </m:oMathPara>
    </w:p>
    <w:p w14:paraId="2FCB6234" w14:textId="3880D993" w:rsidR="0028378B" w:rsidRDefault="0028378B" w:rsidP="00C34DB9">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Regardless of the horizontal scale, </w:t>
      </w:r>
      <w:r w:rsidRPr="002962A0">
        <w:rPr>
          <w:rFonts w:ascii="Times New Roman" w:eastAsiaTheme="minorEastAsia" w:hAnsi="Times New Roman" w:cs="Times New Roman"/>
          <w:i/>
          <w:iCs/>
          <w:sz w:val="24"/>
          <w:szCs w:val="24"/>
        </w:rPr>
        <w:t>BU</w:t>
      </w:r>
      <w:r>
        <w:rPr>
          <w:rFonts w:ascii="Times New Roman" w:eastAsiaTheme="minorEastAsia" w:hAnsi="Times New Roman" w:cs="Times New Roman"/>
          <w:sz w:val="24"/>
          <w:szCs w:val="24"/>
        </w:rPr>
        <w:t>, the vertical extent of the image, can be calculated</w:t>
      </w:r>
      <w:r w:rsidR="00C34DB9">
        <w:rPr>
          <w:rFonts w:ascii="Times New Roman" w:eastAsiaTheme="minorEastAsia" w:hAnsi="Times New Roman" w:cs="Times New Roman"/>
          <w:sz w:val="24"/>
          <w:szCs w:val="24"/>
        </w:rPr>
        <w:t xml:space="preserve"> by replacing</w:t>
      </w:r>
      <w:r>
        <w:rPr>
          <w:rFonts w:ascii="Times New Roman" w:eastAsiaTheme="minorEastAsia" w:hAnsi="Times New Roman" w:cs="Times New Roman"/>
          <w:sz w:val="24"/>
          <w:szCs w:val="24"/>
        </w:rPr>
        <w:t xml:space="preserve"> </w:t>
      </w:r>
      <w:r w:rsidRPr="002962A0">
        <w:rPr>
          <w:rFonts w:ascii="Times New Roman" w:eastAsiaTheme="minorEastAsia" w:hAnsi="Times New Roman" w:cs="Times New Roman"/>
          <w:i/>
          <w:iCs/>
          <w:sz w:val="24"/>
          <w:szCs w:val="24"/>
        </w:rPr>
        <w:t>ba</w:t>
      </w:r>
      <w:r>
        <w:rPr>
          <w:rFonts w:ascii="Times New Roman" w:eastAsiaTheme="minorEastAsia" w:hAnsi="Times New Roman" w:cs="Times New Roman"/>
          <w:sz w:val="24"/>
          <w:szCs w:val="24"/>
        </w:rPr>
        <w:t xml:space="preserve"> </w:t>
      </w:r>
      <w:r w:rsidR="00C34DB9">
        <w:rPr>
          <w:rFonts w:ascii="Times New Roman" w:eastAsiaTheme="minorEastAsia" w:hAnsi="Times New Roman" w:cs="Times New Roman"/>
          <w:sz w:val="24"/>
          <w:szCs w:val="24"/>
        </w:rPr>
        <w:t>by</w:t>
      </w:r>
      <w:r>
        <w:rPr>
          <w:rFonts w:ascii="Times New Roman" w:eastAsiaTheme="minorEastAsia" w:hAnsi="Times New Roman" w:cs="Times New Roman"/>
          <w:sz w:val="24"/>
          <w:szCs w:val="24"/>
        </w:rPr>
        <w:t xml:space="preserve"> </w:t>
      </w:r>
      <w:r w:rsidRPr="002962A0">
        <w:rPr>
          <w:rFonts w:ascii="Times New Roman" w:eastAsiaTheme="minorEastAsia" w:hAnsi="Times New Roman" w:cs="Times New Roman"/>
          <w:i/>
          <w:iCs/>
          <w:sz w:val="24"/>
          <w:szCs w:val="24"/>
        </w:rPr>
        <w:t>h</w:t>
      </w:r>
      <w:r>
        <w:rPr>
          <w:rFonts w:ascii="Times New Roman" w:eastAsiaTheme="minorEastAsia" w:hAnsi="Times New Roman" w:cs="Times New Roman"/>
          <w:sz w:val="24"/>
          <w:szCs w:val="24"/>
        </w:rPr>
        <w:t xml:space="preserve"> </w:t>
      </w:r>
      <w:r w:rsidR="00C34DB9">
        <w:rPr>
          <w:rFonts w:ascii="Times New Roman" w:eastAsiaTheme="minorEastAsia" w:hAnsi="Times New Roman" w:cs="Times New Roman"/>
          <w:sz w:val="24"/>
          <w:szCs w:val="24"/>
        </w:rPr>
        <w:t xml:space="preserve">considering </w:t>
      </w:r>
      <w:r w:rsidR="00C34DB9">
        <w:rPr>
          <w:rFonts w:ascii="Times New Roman" w:eastAsiaTheme="minorEastAsia" w:hAnsi="Times New Roman" w:cs="Times New Roman"/>
          <w:i/>
          <w:iCs/>
          <w:sz w:val="24"/>
          <w:szCs w:val="24"/>
        </w:rPr>
        <w:t xml:space="preserve">ba </w:t>
      </w:r>
      <w:r w:rsidR="00C34DB9">
        <w:rPr>
          <w:rFonts w:ascii="Times New Roman" w:eastAsiaTheme="minorEastAsia" w:hAnsi="Times New Roman" w:cs="Times New Roman"/>
          <w:sz w:val="24"/>
          <w:szCs w:val="24"/>
        </w:rPr>
        <w:t xml:space="preserve">= </w:t>
      </w:r>
      <w:r w:rsidR="00C34DB9">
        <w:rPr>
          <w:rFonts w:ascii="Times New Roman" w:eastAsiaTheme="minorEastAsia" w:hAnsi="Times New Roman" w:cs="Times New Roman"/>
          <w:i/>
          <w:iCs/>
          <w:sz w:val="24"/>
          <w:szCs w:val="24"/>
        </w:rPr>
        <w:t>bu</w:t>
      </w:r>
      <w:r w:rsidR="00C34DB9">
        <w:rPr>
          <w:rFonts w:ascii="Times New Roman" w:eastAsiaTheme="minorEastAsia" w:hAnsi="Times New Roman" w:cs="Times New Roman"/>
          <w:sz w:val="24"/>
          <w:szCs w:val="24"/>
        </w:rPr>
        <w:t>,</w:t>
      </w:r>
      <w:r w:rsidR="00C34DB9">
        <w:rPr>
          <w:rFonts w:ascii="Times New Roman" w:eastAsiaTheme="minorEastAsia" w:hAnsi="Times New Roman" w:cs="Times New Roman"/>
          <w:i/>
          <w:iCs/>
          <w:sz w:val="24"/>
          <w:szCs w:val="24"/>
        </w:rPr>
        <w:t xml:space="preserve"> </w:t>
      </w:r>
      <w:r>
        <w:rPr>
          <w:rFonts w:ascii="Times New Roman" w:eastAsiaTheme="minorEastAsia" w:hAnsi="Times New Roman" w:cs="Times New Roman"/>
          <w:sz w:val="24"/>
          <w:szCs w:val="24"/>
        </w:rPr>
        <w:t xml:space="preserve">and </w:t>
      </w:r>
      <w:r w:rsidRPr="002962A0">
        <w:rPr>
          <w:rFonts w:ascii="Times New Roman" w:eastAsiaTheme="minorEastAsia" w:hAnsi="Times New Roman" w:cs="Times New Roman"/>
          <w:i/>
          <w:iCs/>
          <w:sz w:val="24"/>
          <w:szCs w:val="24"/>
        </w:rPr>
        <w:t>bp</w:t>
      </w:r>
      <w:r>
        <w:rPr>
          <w:rFonts w:ascii="Times New Roman" w:eastAsiaTheme="minorEastAsia" w:hAnsi="Times New Roman" w:cs="Times New Roman"/>
          <w:sz w:val="24"/>
          <w:szCs w:val="24"/>
        </w:rPr>
        <w:t xml:space="preserve"> </w:t>
      </w:r>
      <w:r w:rsidR="00C34DB9">
        <w:rPr>
          <w:rFonts w:ascii="Times New Roman" w:eastAsiaTheme="minorEastAsia" w:hAnsi="Times New Roman" w:cs="Times New Roman"/>
          <w:sz w:val="24"/>
          <w:szCs w:val="24"/>
        </w:rPr>
        <w:t>by</w:t>
      </w:r>
      <w:r>
        <w:rPr>
          <w:rFonts w:ascii="Times New Roman" w:eastAsiaTheme="minorEastAsia" w:hAnsi="Times New Roman" w:cs="Times New Roman"/>
          <w:sz w:val="24"/>
          <w:szCs w:val="24"/>
        </w:rPr>
        <w:t xml:space="preserve"> </w:t>
      </w:r>
      <w:r w:rsidRPr="002962A0">
        <w:rPr>
          <w:rFonts w:ascii="Times New Roman" w:eastAsiaTheme="minorEastAsia" w:hAnsi="Times New Roman" w:cs="Times New Roman"/>
          <w:i/>
          <w:iCs/>
          <w:sz w:val="24"/>
          <w:szCs w:val="24"/>
        </w:rPr>
        <w:t>h</w:t>
      </w:r>
      <w:r>
        <w:rPr>
          <w:rFonts w:ascii="Times New Roman" w:eastAsiaTheme="minorEastAsia" w:hAnsi="Times New Roman" w:cs="Times New Roman"/>
          <w:sz w:val="24"/>
          <w:szCs w:val="24"/>
        </w:rPr>
        <w:t>/2</w:t>
      </w:r>
      <w:r w:rsidR="00C34DB9">
        <w:rPr>
          <w:rFonts w:ascii="Times New Roman" w:eastAsiaTheme="minorEastAsia" w:hAnsi="Times New Roman" w:cs="Times New Roman"/>
          <w:sz w:val="24"/>
          <w:szCs w:val="24"/>
        </w:rPr>
        <w:t xml:space="preserve">; </w:t>
      </w:r>
      <w:r w:rsidR="002962A0">
        <w:rPr>
          <w:rFonts w:ascii="Times New Roman" w:eastAsiaTheme="minorEastAsia" w:hAnsi="Times New Roman" w:cs="Times New Roman"/>
          <w:i/>
          <w:iCs/>
          <w:sz w:val="24"/>
          <w:szCs w:val="24"/>
        </w:rPr>
        <w:t xml:space="preserve">h </w:t>
      </w:r>
      <w:r w:rsidR="002962A0">
        <w:rPr>
          <w:rFonts w:ascii="Times New Roman" w:eastAsiaTheme="minorEastAsia" w:hAnsi="Times New Roman" w:cs="Times New Roman"/>
          <w:sz w:val="24"/>
          <w:szCs w:val="24"/>
        </w:rPr>
        <w:t>being the height in pixel of the image</w:t>
      </w:r>
      <w:r>
        <w:rPr>
          <w:rFonts w:ascii="Times New Roman" w:eastAsiaTheme="minorEastAsia" w:hAnsi="Times New Roman" w:cs="Times New Roman"/>
          <w:sz w:val="24"/>
          <w:szCs w:val="24"/>
        </w:rPr>
        <w:t>.</w:t>
      </w:r>
    </w:p>
    <w:p w14:paraId="45629985" w14:textId="706F90C3" w:rsidR="002962A0" w:rsidRDefault="002962A0" w:rsidP="008F48E6">
      <w:pPr>
        <w:rPr>
          <w:rFonts w:ascii="Times New Roman" w:eastAsiaTheme="minorEastAsia" w:hAnsi="Times New Roman" w:cs="Times New Roman"/>
          <w:i/>
          <w:iCs/>
          <w:sz w:val="24"/>
          <w:szCs w:val="24"/>
        </w:rPr>
      </w:pPr>
      <w:r>
        <w:rPr>
          <w:rFonts w:ascii="Times New Roman" w:eastAsiaTheme="minorEastAsia" w:hAnsi="Times New Roman" w:cs="Times New Roman"/>
          <w:i/>
          <w:iCs/>
          <w:sz w:val="24"/>
          <w:szCs w:val="24"/>
        </w:rPr>
        <w:t>Horizontal projection of the image</w:t>
      </w:r>
    </w:p>
    <w:p w14:paraId="2C2605A4" w14:textId="5192EC56" w:rsidR="002962A0" w:rsidRPr="00AC7576" w:rsidRDefault="00AC7576" w:rsidP="00AC7576">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(1) </w:t>
      </w:r>
      <w:r w:rsidR="002962A0" w:rsidRPr="00AC7576">
        <w:rPr>
          <w:rFonts w:ascii="Times New Roman" w:eastAsiaTheme="minorEastAsia" w:hAnsi="Times New Roman" w:cs="Times New Roman"/>
          <w:sz w:val="24"/>
          <w:szCs w:val="24"/>
        </w:rPr>
        <w:t>Lower base of the image</w:t>
      </w:r>
    </w:p>
    <w:p w14:paraId="1D9AB39F" w14:textId="36A570E9" w:rsidR="002962A0" w:rsidRPr="002962A0" w:rsidRDefault="002962A0" w:rsidP="002962A0">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Using formula (5) in Wakefield and Genin</w:t>
      </w:r>
      <w:r>
        <w:rPr>
          <w:rFonts w:ascii="Times New Roman" w:eastAsiaTheme="minorEastAsia" w:hAnsi="Times New Roman" w:cs="Times New Roman"/>
          <w:sz w:val="24"/>
          <w:szCs w:val="24"/>
        </w:rPr>
        <w:fldChar w:fldCharType="begin"/>
      </w:r>
      <w:r>
        <w:rPr>
          <w:rFonts w:ascii="Times New Roman" w:eastAsiaTheme="minorEastAsia" w:hAnsi="Times New Roman" w:cs="Times New Roman"/>
          <w:sz w:val="24"/>
          <w:szCs w:val="24"/>
        </w:rPr>
        <w:instrText xml:space="preserve"> ADDIN EN.CITE &lt;EndNote&gt;&lt;Cite&gt;&lt;Author&gt;Wakefield&lt;/Author&gt;&lt;Year&gt;1987&lt;/Year&gt;&lt;RecNum&gt;937&lt;/RecNum&gt;&lt;DisplayText&gt;&lt;style face="superscript"&gt;1&lt;/style&gt;&lt;/DisplayText&gt;&lt;record&gt;&lt;rec-number&gt;937&lt;/rec-number&gt;&lt;foreign-keys&gt;&lt;key app="EN" db-id="ttzf9rwpea55xjesefqp5tdw9tfz2aszwte2" timestamp="1713276240"&gt;937&lt;/key&gt;&lt;/foreign-keys&gt;&lt;ref-type name="Journal Article"&gt;17&lt;/ref-type&gt;&lt;contributors&gt;&lt;authors&gt;&lt;author&gt;Wakefield, W. Waldo&lt;/author&gt;&lt;author&gt;Genin, Amatzia&lt;/author&gt;&lt;/authors&gt;&lt;/contributors&gt;&lt;titles&gt;&lt;title&gt;The use of a Canadian (perspective) grid in deep-sea photography&lt;/title&gt;&lt;secondary-title&gt;Deep Sea Research Part A. Oceanographic Research Papers&lt;/secondary-title&gt;&lt;/titles&gt;&lt;periodical&gt;&lt;full-title&gt;Deep Sea Research Part A. Oceanographic Research Papers&lt;/full-title&gt;&lt;/periodical&gt;&lt;pages&gt;469-478&lt;/pages&gt;&lt;volume&gt;34&lt;/volume&gt;&lt;number&gt;3&lt;/number&gt;&lt;section&gt;469&lt;/section&gt;&lt;dates&gt;&lt;year&gt;1987&lt;/year&gt;&lt;/dates&gt;&lt;isbn&gt;01980149&lt;/isbn&gt;&lt;urls&gt;&lt;/urls&gt;&lt;electronic-resource-num&gt;10.1016/0198-0149(87)90148-8&lt;/electronic-resource-num&gt;&lt;/record&gt;&lt;/Cite&gt;&lt;/EndNote&gt;</w:instrText>
      </w:r>
      <w:r>
        <w:rPr>
          <w:rFonts w:ascii="Times New Roman" w:eastAsiaTheme="minorEastAsia" w:hAnsi="Times New Roman" w:cs="Times New Roman"/>
          <w:sz w:val="24"/>
          <w:szCs w:val="24"/>
        </w:rPr>
        <w:fldChar w:fldCharType="separate"/>
      </w:r>
      <w:r w:rsidRPr="002962A0">
        <w:rPr>
          <w:rFonts w:ascii="Times New Roman" w:eastAsiaTheme="minorEastAsia" w:hAnsi="Times New Roman" w:cs="Times New Roman"/>
          <w:noProof/>
          <w:sz w:val="24"/>
          <w:szCs w:val="24"/>
          <w:vertAlign w:val="superscript"/>
        </w:rPr>
        <w:t>1</w:t>
      </w:r>
      <w:r>
        <w:rPr>
          <w:rFonts w:ascii="Times New Roman" w:eastAsiaTheme="minorEastAsia" w:hAnsi="Times New Roman" w:cs="Times New Roman"/>
          <w:sz w:val="24"/>
          <w:szCs w:val="24"/>
        </w:rPr>
        <w:fldChar w:fldCharType="end"/>
      </w:r>
      <w:r>
        <w:rPr>
          <w:rFonts w:ascii="Times New Roman" w:eastAsiaTheme="minorEastAsia" w:hAnsi="Times New Roman" w:cs="Times New Roman"/>
          <w:sz w:val="24"/>
          <w:szCs w:val="24"/>
        </w:rPr>
        <w:t xml:space="preserve">, </w:t>
      </w:r>
      <w:r w:rsidRPr="002962A0">
        <w:rPr>
          <w:rFonts w:ascii="Times New Roman" w:eastAsiaTheme="minorEastAsia" w:hAnsi="Times New Roman" w:cs="Times New Roman"/>
          <w:i/>
          <w:iCs/>
          <w:sz w:val="24"/>
          <w:szCs w:val="24"/>
        </w:rPr>
        <w:t>OB</w:t>
      </w:r>
      <w:r>
        <w:rPr>
          <w:rFonts w:ascii="Times New Roman" w:eastAsiaTheme="minorEastAsia" w:hAnsi="Times New Roman" w:cs="Times New Roman"/>
          <w:sz w:val="24"/>
          <w:szCs w:val="24"/>
        </w:rPr>
        <w:t xml:space="preserve"> can be isolated as follows:</w:t>
      </w:r>
    </w:p>
    <w:p w14:paraId="111C721C" w14:textId="0E1914BE" w:rsidR="00726F37" w:rsidRPr="005B79DF" w:rsidRDefault="00726F37" w:rsidP="008F48E6">
      <w:pPr>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 xml:space="preserve">OB= </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ON</m:t>
              </m:r>
            </m:num>
            <m:den>
              <m:func>
                <m:funcPr>
                  <m:ctrlPr>
                    <w:rPr>
                      <w:rFonts w:ascii="Cambria Math" w:eastAsiaTheme="minorEastAsia" w:hAnsi="Cambria Math" w:cs="Times New Roman"/>
                      <w:i/>
                      <w:sz w:val="24"/>
                      <w:szCs w:val="24"/>
                    </w:rPr>
                  </m:ctrlPr>
                </m:funcPr>
                <m:fName>
                  <m:r>
                    <m:rPr>
                      <m:sty m:val="p"/>
                    </m:rPr>
                    <w:rPr>
                      <w:rFonts w:ascii="Cambria Math" w:hAnsi="Cambria Math" w:cs="Times New Roman"/>
                    </w:rPr>
                    <m:t>sin</m:t>
                  </m:r>
                </m:fName>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θ</m:t>
                      </m:r>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α</m:t>
                          </m:r>
                        </m:num>
                        <m:den>
                          <m:r>
                            <w:rPr>
                              <w:rFonts w:ascii="Cambria Math" w:eastAsiaTheme="minorEastAsia" w:hAnsi="Cambria Math" w:cs="Times New Roman"/>
                              <w:sz w:val="24"/>
                              <w:szCs w:val="24"/>
                            </w:rPr>
                            <m:t>2</m:t>
                          </m:r>
                        </m:den>
                      </m:f>
                    </m:e>
                  </m:d>
                </m:e>
              </m:func>
            </m:den>
          </m:f>
        </m:oMath>
      </m:oMathPara>
    </w:p>
    <w:p w14:paraId="2CA31813" w14:textId="5023257B" w:rsidR="005B79DF" w:rsidRDefault="005B79DF" w:rsidP="008F48E6">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Including corrections from Durden et al.</w:t>
      </w:r>
      <w:r>
        <w:rPr>
          <w:rFonts w:ascii="Times New Roman" w:eastAsiaTheme="minorEastAsia" w:hAnsi="Times New Roman" w:cs="Times New Roman"/>
          <w:sz w:val="24"/>
          <w:szCs w:val="24"/>
        </w:rPr>
        <w:fldChar w:fldCharType="begin"/>
      </w:r>
      <w:r>
        <w:rPr>
          <w:rFonts w:ascii="Times New Roman" w:eastAsiaTheme="minorEastAsia" w:hAnsi="Times New Roman" w:cs="Times New Roman"/>
          <w:sz w:val="24"/>
          <w:szCs w:val="24"/>
        </w:rPr>
        <w:instrText xml:space="preserve"> ADDIN EN.CITE &lt;EndNote&gt;&lt;Cite&gt;&lt;Author&gt;Durden&lt;/Author&gt;&lt;Year&gt;2016&lt;/Year&gt;&lt;RecNum&gt;28&lt;/RecNum&gt;&lt;DisplayText&gt;&lt;style face="superscript"&gt;2&lt;/style&gt;&lt;/DisplayText&gt;&lt;record&gt;&lt;rec-number&gt;28&lt;/rec-number&gt;&lt;foreign-keys&gt;&lt;key app="EN" db-id="ttzf9rwpea55xjesefqp5tdw9tfz2aszwte2" timestamp="1695891033"&gt;28&lt;/key&gt;&lt;/foreign-keys&gt;&lt;ref-type name="Book Section"&gt;5&lt;/ref-type&gt;&lt;contributors&gt;&lt;authors&gt;&lt;author&gt;Durden, J. M.&lt;/author&gt;&lt;author&gt;Schoening, T.&lt;/author&gt;&lt;author&gt;Althaus, F.&lt;/author&gt;&lt;author&gt;Friedman, Ariell&lt;/author&gt;&lt;author&gt;Garcia, Rafael&lt;/author&gt;&lt;author&gt;Glover, A. G.&lt;/author&gt;&lt;author&gt;Greinert, J.&lt;/author&gt;&lt;author&gt;Jacobsen Stout, Nancy&lt;/author&gt;&lt;author&gt;Jones, Daniel O. B.&lt;/author&gt;&lt;author&gt;Jordt, Anne&lt;/author&gt;&lt;author&gt;Kaeli, Jeffrey W.&lt;/author&gt;&lt;author&gt;Koser, K.&lt;/author&gt;&lt;author&gt;Kuhnz, Linda T.&lt;/author&gt;&lt;author&gt;Lindsay, Dhugal&lt;/author&gt;&lt;author&gt;Morris, K. J.&lt;/author&gt;&lt;author&gt;Nattkemper, T. W.&lt;/author&gt;&lt;author&gt;Osterloff, Jonas&lt;/author&gt;&lt;author&gt;Ruhl, H. A.&lt;/author&gt;&lt;author&gt;Singh, H.&lt;/author&gt;&lt;author&gt;Tran, Maggie&lt;/author&gt;&lt;author&gt;Bett, B. J.&lt;/author&gt;&lt;/authors&gt;&lt;secondary-authors&gt;&lt;author&gt;Hughes, R. N.&lt;/author&gt;&lt;author&gt;Hughes, D. J.&lt;/author&gt;&lt;author&gt;Smith, I. P.&lt;/author&gt;&lt;author&gt;Dale, A. C.&lt;/author&gt;&lt;/secondary-authors&gt;&lt;/contributors&gt;&lt;titles&gt;&lt;title&gt;Perspectives in visual imaging for marine biology and ecology: from acquisition to understanding&lt;/title&gt;&lt;secondary-title&gt;Oceanography and Marine Biology: An Annual Review&lt;/secondary-title&gt;&lt;/titles&gt;&lt;periodical&gt;&lt;full-title&gt;Oceanography and Marine Biology: An Annual Review&lt;/full-title&gt;&lt;/periodical&gt;&lt;pages&gt;1-72&lt;/pages&gt;&lt;volume&gt;54&lt;/volume&gt;&lt;edition&gt;1&lt;/edition&gt;&lt;dates&gt;&lt;year&gt;2016&lt;/year&gt;&lt;/dates&gt;&lt;pub-location&gt;Boca Raton&lt;/pub-location&gt;&lt;publisher&gt;CRC Press&lt;/publisher&gt;&lt;urls&gt;&lt;/urls&gt;&lt;electronic-resource-num&gt;10.1201/9781315368597&lt;/electronic-resource-num&gt;&lt;/record&gt;&lt;/Cite&gt;&lt;/EndNote&gt;</w:instrText>
      </w:r>
      <w:r>
        <w:rPr>
          <w:rFonts w:ascii="Times New Roman" w:eastAsiaTheme="minorEastAsia" w:hAnsi="Times New Roman" w:cs="Times New Roman"/>
          <w:sz w:val="24"/>
          <w:szCs w:val="24"/>
        </w:rPr>
        <w:fldChar w:fldCharType="separate"/>
      </w:r>
      <w:r w:rsidRPr="005B79DF">
        <w:rPr>
          <w:rFonts w:ascii="Times New Roman" w:eastAsiaTheme="minorEastAsia" w:hAnsi="Times New Roman" w:cs="Times New Roman"/>
          <w:noProof/>
          <w:sz w:val="24"/>
          <w:szCs w:val="24"/>
          <w:vertAlign w:val="superscript"/>
        </w:rPr>
        <w:t>2</w:t>
      </w:r>
      <w:r>
        <w:rPr>
          <w:rFonts w:ascii="Times New Roman" w:eastAsiaTheme="minorEastAsia" w:hAnsi="Times New Roman" w:cs="Times New Roman"/>
          <w:sz w:val="24"/>
          <w:szCs w:val="24"/>
        </w:rPr>
        <w:fldChar w:fldCharType="end"/>
      </w:r>
      <w:r>
        <w:rPr>
          <w:rFonts w:ascii="Times New Roman" w:eastAsiaTheme="minorEastAsia" w:hAnsi="Times New Roman" w:cs="Times New Roman"/>
          <w:sz w:val="24"/>
          <w:szCs w:val="24"/>
        </w:rPr>
        <w:t xml:space="preserve">, </w:t>
      </w:r>
      <w:r w:rsidR="00F0772C">
        <w:rPr>
          <w:rFonts w:ascii="Times New Roman" w:eastAsiaTheme="minorEastAsia" w:hAnsi="Times New Roman" w:cs="Times New Roman"/>
          <w:i/>
          <w:iCs/>
          <w:sz w:val="24"/>
          <w:szCs w:val="24"/>
        </w:rPr>
        <w:t xml:space="preserve">OB </w:t>
      </w:r>
      <w:r w:rsidR="00F0772C">
        <w:rPr>
          <w:rFonts w:ascii="Times New Roman" w:eastAsiaTheme="minorEastAsia" w:hAnsi="Times New Roman" w:cs="Times New Roman"/>
          <w:sz w:val="24"/>
          <w:szCs w:val="24"/>
        </w:rPr>
        <w:t xml:space="preserve">must be converted to </w:t>
      </w:r>
      <w:r w:rsidR="00ED2FB8">
        <w:rPr>
          <w:rFonts w:ascii="Times New Roman" w:eastAsiaTheme="minorEastAsia" w:hAnsi="Times New Roman" w:cs="Times New Roman"/>
          <w:i/>
          <w:iCs/>
          <w:sz w:val="24"/>
          <w:szCs w:val="24"/>
        </w:rPr>
        <w:t>O</w:t>
      </w:r>
      <w:r w:rsidR="00F0772C">
        <w:rPr>
          <w:rFonts w:ascii="Times New Roman" w:eastAsiaTheme="minorEastAsia" w:hAnsi="Times New Roman" w:cs="Times New Roman"/>
          <w:i/>
          <w:iCs/>
          <w:sz w:val="24"/>
          <w:szCs w:val="24"/>
        </w:rPr>
        <w:t xml:space="preserve">M </w:t>
      </w:r>
      <w:r w:rsidR="00682ECF">
        <w:rPr>
          <w:rFonts w:ascii="Times New Roman" w:eastAsiaTheme="minorEastAsia" w:hAnsi="Times New Roman" w:cs="Times New Roman"/>
          <w:sz w:val="24"/>
          <w:szCs w:val="24"/>
        </w:rPr>
        <w:t>(Figure 1A)</w:t>
      </w:r>
      <w:r>
        <w:rPr>
          <w:rFonts w:ascii="Times New Roman" w:eastAsiaTheme="minorEastAsia" w:hAnsi="Times New Roman" w:cs="Times New Roman"/>
          <w:sz w:val="24"/>
          <w:szCs w:val="24"/>
        </w:rPr>
        <w:t>. This correction is necessary as Wakefield and Genin</w:t>
      </w:r>
      <w:r>
        <w:rPr>
          <w:rFonts w:ascii="Times New Roman" w:eastAsiaTheme="minorEastAsia" w:hAnsi="Times New Roman" w:cs="Times New Roman"/>
          <w:sz w:val="24"/>
          <w:szCs w:val="24"/>
        </w:rPr>
        <w:fldChar w:fldCharType="begin"/>
      </w:r>
      <w:r>
        <w:rPr>
          <w:rFonts w:ascii="Times New Roman" w:eastAsiaTheme="minorEastAsia" w:hAnsi="Times New Roman" w:cs="Times New Roman"/>
          <w:sz w:val="24"/>
          <w:szCs w:val="24"/>
        </w:rPr>
        <w:instrText xml:space="preserve"> ADDIN EN.CITE &lt;EndNote&gt;&lt;Cite&gt;&lt;Author&gt;Wakefield&lt;/Author&gt;&lt;Year&gt;1987&lt;/Year&gt;&lt;RecNum&gt;937&lt;/RecNum&gt;&lt;DisplayText&gt;&lt;style face="superscript"&gt;1&lt;/style&gt;&lt;/DisplayText&gt;&lt;record&gt;&lt;rec-number&gt;937&lt;/rec-number&gt;&lt;foreign-keys&gt;&lt;key app="EN" db-id="ttzf9rwpea55xjesefqp5tdw9tfz2aszwte2" timestamp="1713276240"&gt;937&lt;/key&gt;&lt;/foreign-keys&gt;&lt;ref-type name="Journal Article"&gt;17&lt;/ref-type&gt;&lt;contributors&gt;&lt;authors&gt;&lt;author&gt;Wakefield, W. Waldo&lt;/author&gt;&lt;author&gt;Genin, Amatzia&lt;/author&gt;&lt;/authors&gt;&lt;/contributors&gt;&lt;titles&gt;&lt;title&gt;The use of a Canadian (perspective) grid in deep-sea photography&lt;/title&gt;&lt;secondary-title&gt;Deep Sea Research Part A. Oceanographic Research Papers&lt;/secondary-title&gt;&lt;/titles&gt;&lt;periodical&gt;&lt;full-title&gt;Deep Sea Research Part A. Oceanographic Research Papers&lt;/full-title&gt;&lt;/periodical&gt;&lt;pages&gt;469-478&lt;/pages&gt;&lt;volume&gt;34&lt;/volume&gt;&lt;number&gt;3&lt;/number&gt;&lt;section&gt;469&lt;/section&gt;&lt;dates&gt;&lt;year&gt;1987&lt;/year&gt;&lt;/dates&gt;&lt;isbn&gt;01980149&lt;/isbn&gt;&lt;urls&gt;&lt;/urls&gt;&lt;electronic-resource-num&gt;10.1016/0198-0149(87)90148-8&lt;/electronic-resource-num&gt;&lt;/record&gt;&lt;/Cite&gt;&lt;/EndNote&gt;</w:instrText>
      </w:r>
      <w:r>
        <w:rPr>
          <w:rFonts w:ascii="Times New Roman" w:eastAsiaTheme="minorEastAsia" w:hAnsi="Times New Roman" w:cs="Times New Roman"/>
          <w:sz w:val="24"/>
          <w:szCs w:val="24"/>
        </w:rPr>
        <w:fldChar w:fldCharType="separate"/>
      </w:r>
      <w:r w:rsidRPr="005B79DF">
        <w:rPr>
          <w:rFonts w:ascii="Times New Roman" w:eastAsiaTheme="minorEastAsia" w:hAnsi="Times New Roman" w:cs="Times New Roman"/>
          <w:noProof/>
          <w:sz w:val="24"/>
          <w:szCs w:val="24"/>
          <w:vertAlign w:val="superscript"/>
        </w:rPr>
        <w:t>1</w:t>
      </w:r>
      <w:r>
        <w:rPr>
          <w:rFonts w:ascii="Times New Roman" w:eastAsiaTheme="minorEastAsia" w:hAnsi="Times New Roman" w:cs="Times New Roman"/>
          <w:sz w:val="24"/>
          <w:szCs w:val="24"/>
        </w:rPr>
        <w:fldChar w:fldCharType="end"/>
      </w:r>
      <w:r>
        <w:rPr>
          <w:rFonts w:ascii="Times New Roman" w:eastAsiaTheme="minorEastAsia" w:hAnsi="Times New Roman" w:cs="Times New Roman"/>
          <w:sz w:val="24"/>
          <w:szCs w:val="24"/>
        </w:rPr>
        <w:t xml:space="preserve"> does not preserve a trapezoidal image imprint (see in Figure 6B in </w:t>
      </w:r>
      <w:r>
        <w:rPr>
          <w:rFonts w:ascii="Times New Roman" w:eastAsiaTheme="minorEastAsia" w:hAnsi="Times New Roman" w:cs="Times New Roman"/>
          <w:sz w:val="24"/>
          <w:szCs w:val="24"/>
        </w:rPr>
        <w:t>Durden et al.</w:t>
      </w:r>
      <w:r>
        <w:rPr>
          <w:rFonts w:ascii="Times New Roman" w:eastAsiaTheme="minorEastAsia" w:hAnsi="Times New Roman" w:cs="Times New Roman"/>
          <w:sz w:val="24"/>
          <w:szCs w:val="24"/>
        </w:rPr>
        <w:fldChar w:fldCharType="begin"/>
      </w:r>
      <w:r>
        <w:rPr>
          <w:rFonts w:ascii="Times New Roman" w:eastAsiaTheme="minorEastAsia" w:hAnsi="Times New Roman" w:cs="Times New Roman"/>
          <w:sz w:val="24"/>
          <w:szCs w:val="24"/>
        </w:rPr>
        <w:instrText xml:space="preserve"> ADDIN EN.CITE &lt;EndNote&gt;&lt;Cite&gt;&lt;Author&gt;Durden&lt;/Author&gt;&lt;Year&gt;2016&lt;/Year&gt;&lt;RecNum&gt;28&lt;/RecNum&gt;&lt;DisplayText&gt;&lt;style face="superscript"&gt;2&lt;/style&gt;&lt;/DisplayText&gt;&lt;record&gt;&lt;rec-number&gt;28&lt;/rec-number&gt;&lt;foreign-keys&gt;&lt;key app="EN" db-id="ttzf9rwpea55xjesefqp5tdw9tfz2aszwte2" timestamp="1695891033"&gt;28&lt;/key&gt;&lt;/foreign-keys&gt;&lt;ref-type name="Book Section"&gt;5&lt;/ref-type&gt;&lt;contributors&gt;&lt;authors&gt;&lt;author&gt;Durden, J. M.&lt;/author&gt;&lt;author&gt;Schoening, T.&lt;/author&gt;&lt;author&gt;Althaus, F.&lt;/author&gt;&lt;author&gt;Friedman, Ariell&lt;/author&gt;&lt;author&gt;Garcia, Rafael&lt;/author&gt;&lt;author&gt;Glover, A. G.&lt;/author&gt;&lt;author&gt;Greinert, J.&lt;/author&gt;&lt;author&gt;Jacobsen Stout, Nancy&lt;/author&gt;&lt;author&gt;Jones, Daniel O. B.&lt;/author&gt;&lt;author&gt;Jordt, Anne&lt;/author&gt;&lt;author&gt;Kaeli, Jeffrey W.&lt;/author&gt;&lt;author&gt;Koser, K.&lt;/author&gt;&lt;author&gt;Kuhnz, Linda T.&lt;/author&gt;&lt;author&gt;Lindsay, Dhugal&lt;/author&gt;&lt;author&gt;Morris, K. J.&lt;/author&gt;&lt;author&gt;Nattkemper, T. W.&lt;/author&gt;&lt;author&gt;Osterloff, Jonas&lt;/author&gt;&lt;author&gt;Ruhl, H. A.&lt;/author&gt;&lt;author&gt;Singh, H.&lt;/author&gt;&lt;author&gt;Tran, Maggie&lt;/author&gt;&lt;author&gt;Bett, B. J.&lt;/author&gt;&lt;/authors&gt;&lt;secondary-authors&gt;&lt;author&gt;Hughes, R. N.&lt;/author&gt;&lt;author&gt;Hughes, D. J.&lt;/author&gt;&lt;author&gt;Smith, I. P.&lt;/author&gt;&lt;author&gt;Dale, A. C.&lt;/author&gt;&lt;/secondary-authors&gt;&lt;/contributors&gt;&lt;titles&gt;&lt;title&gt;Perspectives in visual imaging for marine biology and ecology: from acquisition to understanding&lt;/title&gt;&lt;secondary-title&gt;Oceanography and Marine Biology: An Annual Review&lt;/secondary-title&gt;&lt;/titles&gt;&lt;periodical&gt;&lt;full-title&gt;Oceanography and Marine Biology: An Annual Review&lt;/full-title&gt;&lt;/periodical&gt;&lt;pages&gt;1-72&lt;/pages&gt;&lt;volume&gt;54&lt;/volume&gt;&lt;edition&gt;1&lt;/edition&gt;&lt;dates&gt;&lt;year&gt;2016&lt;/year&gt;&lt;/dates&gt;&lt;pub-location&gt;Boca Raton&lt;/pub-location&gt;&lt;publisher&gt;CRC Press&lt;/publisher&gt;&lt;urls&gt;&lt;/urls&gt;&lt;electronic-resource-num&gt;10.1201/9781315368597&lt;/electronic-resource-num&gt;&lt;/record&gt;&lt;/Cite&gt;&lt;/EndNote&gt;</w:instrText>
      </w:r>
      <w:r>
        <w:rPr>
          <w:rFonts w:ascii="Times New Roman" w:eastAsiaTheme="minorEastAsia" w:hAnsi="Times New Roman" w:cs="Times New Roman"/>
          <w:sz w:val="24"/>
          <w:szCs w:val="24"/>
        </w:rPr>
        <w:fldChar w:fldCharType="separate"/>
      </w:r>
      <w:r w:rsidRPr="005B79DF">
        <w:rPr>
          <w:rFonts w:ascii="Times New Roman" w:eastAsiaTheme="minorEastAsia" w:hAnsi="Times New Roman" w:cs="Times New Roman"/>
          <w:noProof/>
          <w:sz w:val="24"/>
          <w:szCs w:val="24"/>
          <w:vertAlign w:val="superscript"/>
        </w:rPr>
        <w:t>2</w:t>
      </w:r>
      <w:r>
        <w:rPr>
          <w:rFonts w:ascii="Times New Roman" w:eastAsiaTheme="minorEastAsia" w:hAnsi="Times New Roman" w:cs="Times New Roman"/>
          <w:sz w:val="24"/>
          <w:szCs w:val="24"/>
        </w:rPr>
        <w:fldChar w:fldCharType="end"/>
      </w:r>
      <w:r>
        <w:rPr>
          <w:rFonts w:ascii="Times New Roman" w:eastAsiaTheme="minorEastAsia" w:hAnsi="Times New Roman" w:cs="Times New Roman"/>
          <w:sz w:val="24"/>
          <w:szCs w:val="24"/>
        </w:rPr>
        <w:t>).</w:t>
      </w:r>
    </w:p>
    <w:p w14:paraId="57A1F2C5" w14:textId="4FB6CA8A" w:rsidR="00522B7D" w:rsidRPr="002962A0" w:rsidRDefault="00ED2FB8" w:rsidP="008F48E6">
      <w:pPr>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O</m:t>
          </m:r>
          <m:r>
            <w:rPr>
              <w:rFonts w:ascii="Cambria Math" w:eastAsiaTheme="minorEastAsia" w:hAnsi="Cambria Math" w:cs="Times New Roman"/>
              <w:sz w:val="24"/>
              <w:szCs w:val="24"/>
            </w:rPr>
            <m:t>M=</m:t>
          </m:r>
          <m:func>
            <m:funcPr>
              <m:ctrlPr>
                <w:rPr>
                  <w:rFonts w:ascii="Cambria Math" w:eastAsiaTheme="minorEastAsia" w:hAnsi="Cambria Math" w:cs="Times New Roman"/>
                  <w:i/>
                  <w:sz w:val="24"/>
                  <w:szCs w:val="24"/>
                </w:rPr>
              </m:ctrlPr>
            </m:funcPr>
            <m:fName>
              <m:r>
                <m:rPr>
                  <m:sty m:val="p"/>
                </m:rPr>
                <w:rPr>
                  <w:rFonts w:ascii="Cambria Math" w:hAnsi="Cambria Math" w:cs="Times New Roman"/>
                </w:rPr>
                <m:t>cos</m:t>
              </m:r>
            </m:fName>
            <m:e>
              <m:d>
                <m:dPr>
                  <m:ctrlPr>
                    <w:rPr>
                      <w:rFonts w:ascii="Cambria Math" w:eastAsiaTheme="minorEastAsia" w:hAnsi="Cambria Math" w:cs="Times New Roman"/>
                      <w:i/>
                      <w:sz w:val="24"/>
                      <w:szCs w:val="24"/>
                    </w:rPr>
                  </m:ctrlPr>
                </m:dPr>
                <m:e>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α</m:t>
                      </m:r>
                    </m:num>
                    <m:den>
                      <m:r>
                        <w:rPr>
                          <w:rFonts w:ascii="Cambria Math" w:eastAsiaTheme="minorEastAsia" w:hAnsi="Cambria Math" w:cs="Times New Roman"/>
                          <w:sz w:val="24"/>
                          <w:szCs w:val="24"/>
                        </w:rPr>
                        <m:t>2</m:t>
                      </m:r>
                    </m:den>
                  </m:f>
                </m:e>
              </m:d>
              <m:r>
                <w:rPr>
                  <w:rFonts w:ascii="Cambria Math" w:eastAsiaTheme="minorEastAsia" w:hAnsi="Cambria Math" w:cs="Times New Roman"/>
                  <w:sz w:val="24"/>
                  <w:szCs w:val="24"/>
                </w:rPr>
                <m:t>×OB</m:t>
              </m:r>
            </m:e>
          </m:func>
        </m:oMath>
      </m:oMathPara>
    </w:p>
    <w:p w14:paraId="2AA5A4D7" w14:textId="3869615A" w:rsidR="002962A0" w:rsidRPr="00726F37" w:rsidRDefault="002962A0" w:rsidP="008F48E6">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Considering that </w:t>
      </w:r>
      <w:r w:rsidRPr="002962A0">
        <w:rPr>
          <w:rFonts w:ascii="Times New Roman" w:eastAsiaTheme="minorEastAsia" w:hAnsi="Times New Roman" w:cs="Times New Roman"/>
          <w:i/>
          <w:iCs/>
          <w:sz w:val="24"/>
          <w:szCs w:val="24"/>
        </w:rPr>
        <w:t>ef</w:t>
      </w:r>
      <w:r>
        <w:rPr>
          <w:rFonts w:ascii="Times New Roman" w:eastAsiaTheme="minorEastAsia" w:hAnsi="Times New Roman" w:cs="Times New Roman"/>
          <w:sz w:val="24"/>
          <w:szCs w:val="24"/>
        </w:rPr>
        <w:t xml:space="preserve"> = </w:t>
      </w:r>
      <w:r w:rsidRPr="002962A0">
        <w:rPr>
          <w:rFonts w:ascii="Times New Roman" w:eastAsiaTheme="minorEastAsia" w:hAnsi="Times New Roman" w:cs="Times New Roman"/>
          <w:i/>
          <w:iCs/>
          <w:sz w:val="24"/>
          <w:szCs w:val="24"/>
        </w:rPr>
        <w:t>w</w:t>
      </w:r>
      <w:r>
        <w:rPr>
          <w:rFonts w:ascii="Times New Roman" w:eastAsiaTheme="minorEastAsia" w:hAnsi="Times New Roman" w:cs="Times New Roman"/>
          <w:sz w:val="24"/>
          <w:szCs w:val="24"/>
        </w:rPr>
        <w:t xml:space="preserve">, </w:t>
      </w:r>
      <w:r>
        <w:rPr>
          <w:rFonts w:ascii="Times New Roman" w:eastAsiaTheme="minorEastAsia" w:hAnsi="Times New Roman" w:cs="Times New Roman"/>
          <w:i/>
          <w:iCs/>
          <w:sz w:val="24"/>
          <w:szCs w:val="24"/>
        </w:rPr>
        <w:t xml:space="preserve">w </w:t>
      </w:r>
      <w:r>
        <w:rPr>
          <w:rFonts w:ascii="Times New Roman" w:eastAsiaTheme="minorEastAsia" w:hAnsi="Times New Roman" w:cs="Times New Roman"/>
          <w:sz w:val="24"/>
          <w:szCs w:val="24"/>
        </w:rPr>
        <w:t>being the width in pixel of the image, the horizontal scale at the baseline (</w:t>
      </w:r>
      <w:r>
        <w:rPr>
          <w:rFonts w:ascii="Times New Roman" w:eastAsiaTheme="minorEastAsia" w:hAnsi="Times New Roman" w:cs="Times New Roman"/>
          <w:i/>
          <w:iCs/>
          <w:sz w:val="24"/>
          <w:szCs w:val="24"/>
        </w:rPr>
        <w:t>S</w:t>
      </w:r>
      <w:r>
        <w:rPr>
          <w:rFonts w:ascii="Times New Roman" w:eastAsiaTheme="minorEastAsia" w:hAnsi="Times New Roman" w:cs="Times New Roman"/>
          <w:i/>
          <w:iCs/>
          <w:sz w:val="24"/>
          <w:szCs w:val="24"/>
          <w:vertAlign w:val="subscript"/>
        </w:rPr>
        <w:t>hb</w:t>
      </w:r>
      <w:r>
        <w:rPr>
          <w:rFonts w:ascii="Times New Roman" w:eastAsiaTheme="minorEastAsia" w:hAnsi="Times New Roman" w:cs="Times New Roman"/>
          <w:i/>
          <w:iCs/>
          <w:sz w:val="24"/>
          <w:szCs w:val="24"/>
        </w:rPr>
        <w:t xml:space="preserve"> = ef/EF</w:t>
      </w:r>
      <w:r>
        <w:rPr>
          <w:rFonts w:ascii="Times New Roman" w:eastAsiaTheme="minorEastAsia" w:hAnsi="Times New Roman" w:cs="Times New Roman"/>
          <w:sz w:val="24"/>
          <w:szCs w:val="24"/>
        </w:rPr>
        <w:t xml:space="preserve">) can be calculated </w:t>
      </w:r>
      <w:r w:rsidR="001A3B4D">
        <w:rPr>
          <w:rFonts w:ascii="Times New Roman" w:eastAsiaTheme="minorEastAsia" w:hAnsi="Times New Roman" w:cs="Times New Roman"/>
          <w:sz w:val="24"/>
          <w:szCs w:val="24"/>
        </w:rPr>
        <w:t>using formula (7) of Wakefield and Genin</w:t>
      </w:r>
      <w:r w:rsidR="001A3B4D">
        <w:rPr>
          <w:rFonts w:ascii="Times New Roman" w:eastAsiaTheme="minorEastAsia" w:hAnsi="Times New Roman" w:cs="Times New Roman"/>
          <w:sz w:val="24"/>
          <w:szCs w:val="24"/>
        </w:rPr>
        <w:fldChar w:fldCharType="begin"/>
      </w:r>
      <w:r w:rsidR="001A3B4D">
        <w:rPr>
          <w:rFonts w:ascii="Times New Roman" w:eastAsiaTheme="minorEastAsia" w:hAnsi="Times New Roman" w:cs="Times New Roman"/>
          <w:sz w:val="24"/>
          <w:szCs w:val="24"/>
        </w:rPr>
        <w:instrText xml:space="preserve"> ADDIN EN.CITE &lt;EndNote&gt;&lt;Cite&gt;&lt;Author&gt;Wakefield&lt;/Author&gt;&lt;Year&gt;1987&lt;/Year&gt;&lt;RecNum&gt;937&lt;/RecNum&gt;&lt;DisplayText&gt;&lt;style face="superscript"&gt;1&lt;/style&gt;&lt;/DisplayText&gt;&lt;record&gt;&lt;rec-number&gt;937&lt;/rec-number&gt;&lt;foreign-keys&gt;&lt;key app="EN" db-id="ttzf9rwpea55xjesefqp5tdw9tfz2aszwte2" timestamp="1713276240"&gt;937&lt;/key&gt;&lt;/foreign-keys&gt;&lt;ref-type name="Journal Article"&gt;17&lt;/ref-type&gt;&lt;contributors&gt;&lt;authors&gt;&lt;author&gt;Wakefield, W. Waldo&lt;/author&gt;&lt;author&gt;Genin, Amatzia&lt;/author&gt;&lt;/authors&gt;&lt;/contributors&gt;&lt;titles&gt;&lt;title&gt;The use of a Canadian (perspective) grid in deep-sea photography&lt;/title&gt;&lt;secondary-title&gt;Deep Sea Research Part A. Oceanographic Research Papers&lt;/secondary-title&gt;&lt;/titles&gt;&lt;periodical&gt;&lt;full-title&gt;Deep Sea Research Part A. Oceanographic Research Papers&lt;/full-title&gt;&lt;/periodical&gt;&lt;pages&gt;469-478&lt;/pages&gt;&lt;volume&gt;34&lt;/volume&gt;&lt;number&gt;3&lt;/number&gt;&lt;section&gt;469&lt;/section&gt;&lt;dates&gt;&lt;year&gt;1987&lt;/year&gt;&lt;/dates&gt;&lt;isbn&gt;01980149&lt;/isbn&gt;&lt;urls&gt;&lt;/urls&gt;&lt;electronic-resource-num&gt;10.1016/0198-0149(87)90148-8&lt;/electronic-resource-num&gt;&lt;/record&gt;&lt;/Cite&gt;&lt;/EndNote&gt;</w:instrText>
      </w:r>
      <w:r w:rsidR="001A3B4D">
        <w:rPr>
          <w:rFonts w:ascii="Times New Roman" w:eastAsiaTheme="minorEastAsia" w:hAnsi="Times New Roman" w:cs="Times New Roman"/>
          <w:sz w:val="24"/>
          <w:szCs w:val="24"/>
        </w:rPr>
        <w:fldChar w:fldCharType="separate"/>
      </w:r>
      <w:r w:rsidR="001A3B4D" w:rsidRPr="001A3B4D">
        <w:rPr>
          <w:rFonts w:ascii="Times New Roman" w:eastAsiaTheme="minorEastAsia" w:hAnsi="Times New Roman" w:cs="Times New Roman"/>
          <w:noProof/>
          <w:sz w:val="24"/>
          <w:szCs w:val="24"/>
          <w:vertAlign w:val="superscript"/>
        </w:rPr>
        <w:t>1</w:t>
      </w:r>
      <w:r w:rsidR="001A3B4D">
        <w:rPr>
          <w:rFonts w:ascii="Times New Roman" w:eastAsiaTheme="minorEastAsia" w:hAnsi="Times New Roman" w:cs="Times New Roman"/>
          <w:sz w:val="24"/>
          <w:szCs w:val="24"/>
        </w:rPr>
        <w:fldChar w:fldCharType="end"/>
      </w:r>
      <w:r w:rsidR="001A3B4D">
        <w:rPr>
          <w:rFonts w:ascii="Times New Roman" w:eastAsiaTheme="minorEastAsia" w:hAnsi="Times New Roman" w:cs="Times New Roman"/>
          <w:sz w:val="24"/>
          <w:szCs w:val="24"/>
        </w:rPr>
        <w:t>.</w:t>
      </w:r>
    </w:p>
    <w:p w14:paraId="0898EAF0" w14:textId="3223363C" w:rsidR="00726F37" w:rsidRPr="001A3B4D" w:rsidRDefault="00726F37" w:rsidP="008F48E6">
      <w:pPr>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S</m:t>
              </m:r>
            </m:e>
            <m:sub>
              <m:r>
                <w:rPr>
                  <w:rFonts w:ascii="Cambria Math" w:eastAsiaTheme="minorEastAsia" w:hAnsi="Cambria Math" w:cs="Times New Roman"/>
                  <w:sz w:val="24"/>
                  <w:szCs w:val="24"/>
                </w:rPr>
                <m:t>hb</m:t>
              </m:r>
            </m:sub>
          </m:sSub>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w</m:t>
              </m:r>
            </m:num>
            <m:den>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m:t>
                  </m:r>
                  <m:r>
                    <w:rPr>
                      <w:rFonts w:ascii="Cambria Math" w:eastAsiaTheme="minorEastAsia" w:hAnsi="Cambria Math" w:cs="Times New Roman"/>
                      <w:sz w:val="24"/>
                      <w:szCs w:val="24"/>
                    </w:rPr>
                    <m:t>O</m:t>
                  </m:r>
                  <m:r>
                    <w:rPr>
                      <w:rFonts w:ascii="Cambria Math" w:eastAsiaTheme="minorEastAsia" w:hAnsi="Cambria Math" w:cs="Times New Roman"/>
                      <w:sz w:val="24"/>
                      <w:szCs w:val="24"/>
                    </w:rPr>
                    <m:t>M</m:t>
                  </m:r>
                  <m:r>
                    <w:rPr>
                      <w:rFonts w:ascii="Cambria Math" w:eastAsiaTheme="minorEastAsia" w:hAnsi="Cambria Math" w:cs="Times New Roman"/>
                      <w:sz w:val="24"/>
                      <w:szCs w:val="24"/>
                    </w:rPr>
                    <m:t>×</m:t>
                  </m:r>
                  <m:func>
                    <m:funcPr>
                      <m:ctrlPr>
                        <w:rPr>
                          <w:rFonts w:ascii="Cambria Math" w:eastAsiaTheme="minorEastAsia" w:hAnsi="Cambria Math" w:cs="Times New Roman"/>
                          <w:i/>
                          <w:sz w:val="24"/>
                          <w:szCs w:val="24"/>
                        </w:rPr>
                      </m:ctrlPr>
                    </m:funcPr>
                    <m:fName>
                      <m:r>
                        <m:rPr>
                          <m:sty m:val="p"/>
                        </m:rPr>
                        <w:rPr>
                          <w:rFonts w:ascii="Cambria Math" w:hAnsi="Cambria Math" w:cs="Times New Roman"/>
                        </w:rPr>
                        <m:t>tan</m:t>
                      </m:r>
                    </m:fName>
                    <m:e>
                      <m:d>
                        <m:dPr>
                          <m:ctrlPr>
                            <w:rPr>
                              <w:rFonts w:ascii="Cambria Math" w:eastAsiaTheme="minorEastAsia" w:hAnsi="Cambria Math" w:cs="Times New Roman"/>
                              <w:i/>
                              <w:sz w:val="24"/>
                              <w:szCs w:val="24"/>
                            </w:rPr>
                          </m:ctrlPr>
                        </m:dPr>
                        <m:e>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β</m:t>
                              </m:r>
                            </m:num>
                            <m:den>
                              <m:r>
                                <w:rPr>
                                  <w:rFonts w:ascii="Cambria Math" w:eastAsiaTheme="minorEastAsia" w:hAnsi="Cambria Math" w:cs="Times New Roman"/>
                                  <w:sz w:val="24"/>
                                  <w:szCs w:val="24"/>
                                </w:rPr>
                                <m:t>2</m:t>
                              </m:r>
                            </m:den>
                          </m:f>
                        </m:e>
                      </m:d>
                    </m:e>
                  </m:func>
                </m:e>
              </m:d>
            </m:den>
          </m:f>
        </m:oMath>
      </m:oMathPara>
    </w:p>
    <w:p w14:paraId="227D1EA4" w14:textId="18ADA592" w:rsidR="001A3B4D" w:rsidRPr="00726F37" w:rsidRDefault="001A3B4D" w:rsidP="008F48E6">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The real-world </w:t>
      </w:r>
      <w:r w:rsidR="00522B7D">
        <w:rPr>
          <w:rFonts w:ascii="Times New Roman" w:eastAsiaTheme="minorEastAsia" w:hAnsi="Times New Roman" w:cs="Times New Roman"/>
          <w:sz w:val="24"/>
          <w:szCs w:val="24"/>
        </w:rPr>
        <w:t>reprojection</w:t>
      </w:r>
      <w:r>
        <w:rPr>
          <w:rFonts w:ascii="Times New Roman" w:eastAsiaTheme="minorEastAsia" w:hAnsi="Times New Roman" w:cs="Times New Roman"/>
          <w:sz w:val="24"/>
          <w:szCs w:val="24"/>
        </w:rPr>
        <w:t xml:space="preserve"> of the image</w:t>
      </w:r>
      <w:r w:rsidR="005B79DF">
        <w:rPr>
          <w:rFonts w:ascii="Times New Roman" w:eastAsiaTheme="minorEastAsia" w:hAnsi="Times New Roman" w:cs="Times New Roman"/>
          <w:sz w:val="24"/>
          <w:szCs w:val="24"/>
        </w:rPr>
        <w:t xml:space="preserve"> lower</w:t>
      </w:r>
      <w:r>
        <w:rPr>
          <w:rFonts w:ascii="Times New Roman" w:eastAsiaTheme="minorEastAsia" w:hAnsi="Times New Roman" w:cs="Times New Roman"/>
          <w:sz w:val="24"/>
          <w:szCs w:val="24"/>
        </w:rPr>
        <w:t xml:space="preserve"> base becomes</w:t>
      </w:r>
      <w:r w:rsidR="00682ECF">
        <w:rPr>
          <w:rFonts w:ascii="Times New Roman" w:eastAsiaTheme="minorEastAsia" w:hAnsi="Times New Roman" w:cs="Times New Roman"/>
          <w:sz w:val="24"/>
          <w:szCs w:val="24"/>
        </w:rPr>
        <w:t xml:space="preserve"> (Figure 1B)</w:t>
      </w:r>
      <w:r>
        <w:rPr>
          <w:rFonts w:ascii="Times New Roman" w:eastAsiaTheme="minorEastAsia" w:hAnsi="Times New Roman" w:cs="Times New Roman"/>
          <w:sz w:val="24"/>
          <w:szCs w:val="24"/>
        </w:rPr>
        <w:t>:</w:t>
      </w:r>
    </w:p>
    <w:p w14:paraId="20AE4090" w14:textId="531F2A11" w:rsidR="00726F37" w:rsidRPr="001A3B4D" w:rsidRDefault="00726F37" w:rsidP="008F48E6">
      <w:pPr>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w:lastRenderedPageBreak/>
            <m:t>EF=</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w</m:t>
              </m:r>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S</m:t>
                  </m:r>
                </m:e>
                <m:sub>
                  <m:r>
                    <w:rPr>
                      <w:rFonts w:ascii="Cambria Math" w:eastAsiaTheme="minorEastAsia" w:hAnsi="Cambria Math" w:cs="Times New Roman"/>
                      <w:sz w:val="24"/>
                      <w:szCs w:val="24"/>
                    </w:rPr>
                    <m:t>hb</m:t>
                  </m:r>
                </m:sub>
              </m:sSub>
            </m:den>
          </m:f>
        </m:oMath>
      </m:oMathPara>
    </w:p>
    <w:p w14:paraId="428F1F0A" w14:textId="1EB4F79D" w:rsidR="001A3B4D" w:rsidRPr="00AC7576" w:rsidRDefault="00AC7576" w:rsidP="00AC7576">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2</w:t>
      </w:r>
      <w:r>
        <w:rPr>
          <w:rFonts w:ascii="Times New Roman" w:eastAsiaTheme="minorEastAsia" w:hAnsi="Times New Roman" w:cs="Times New Roman"/>
          <w:sz w:val="24"/>
          <w:szCs w:val="24"/>
        </w:rPr>
        <w:t xml:space="preserve">) </w:t>
      </w:r>
      <w:r w:rsidR="001A3B4D" w:rsidRPr="00AC7576">
        <w:rPr>
          <w:rFonts w:ascii="Times New Roman" w:eastAsiaTheme="minorEastAsia" w:hAnsi="Times New Roman" w:cs="Times New Roman"/>
          <w:sz w:val="24"/>
          <w:szCs w:val="24"/>
        </w:rPr>
        <w:t>Upper</w:t>
      </w:r>
      <w:r w:rsidR="001A3B4D" w:rsidRPr="00AC7576">
        <w:rPr>
          <w:rFonts w:ascii="Times New Roman" w:eastAsiaTheme="minorEastAsia" w:hAnsi="Times New Roman" w:cs="Times New Roman"/>
          <w:sz w:val="24"/>
          <w:szCs w:val="24"/>
        </w:rPr>
        <w:t xml:space="preserve"> base of the image</w:t>
      </w:r>
    </w:p>
    <w:p w14:paraId="29EBBBC9" w14:textId="40B588D0" w:rsidR="001A3B4D" w:rsidRPr="001A3B4D" w:rsidRDefault="001A3B4D" w:rsidP="001A3B4D">
      <w:pPr>
        <w:rPr>
          <w:rFonts w:ascii="Times New Roman" w:eastAsiaTheme="minorEastAsia" w:hAnsi="Times New Roman" w:cs="Times New Roman"/>
          <w:sz w:val="24"/>
          <w:szCs w:val="24"/>
        </w:rPr>
      </w:pPr>
      <w:r w:rsidRPr="001A3B4D">
        <w:rPr>
          <w:rFonts w:ascii="Times New Roman" w:eastAsiaTheme="minorEastAsia" w:hAnsi="Times New Roman" w:cs="Times New Roman"/>
          <w:sz w:val="24"/>
          <w:szCs w:val="24"/>
        </w:rPr>
        <w:t>Using formula (5) in Wakefield and Genin</w:t>
      </w:r>
      <w:r w:rsidRPr="001A3B4D">
        <w:rPr>
          <w:rFonts w:ascii="Times New Roman" w:eastAsiaTheme="minorEastAsia" w:hAnsi="Times New Roman" w:cs="Times New Roman"/>
          <w:sz w:val="24"/>
          <w:szCs w:val="24"/>
        </w:rPr>
        <w:fldChar w:fldCharType="begin"/>
      </w:r>
      <w:r w:rsidRPr="001A3B4D">
        <w:rPr>
          <w:rFonts w:ascii="Times New Roman" w:eastAsiaTheme="minorEastAsia" w:hAnsi="Times New Roman" w:cs="Times New Roman"/>
          <w:sz w:val="24"/>
          <w:szCs w:val="24"/>
        </w:rPr>
        <w:instrText xml:space="preserve"> ADDIN EN.CITE &lt;EndNote&gt;&lt;Cite&gt;&lt;Author&gt;Wakefield&lt;/Author&gt;&lt;Year&gt;1987&lt;/Year&gt;&lt;RecNum&gt;937&lt;/RecNum&gt;&lt;DisplayText&gt;&lt;style face="superscript"&gt;1&lt;/style&gt;&lt;/DisplayText&gt;&lt;record&gt;&lt;rec-number&gt;937&lt;/rec-number&gt;&lt;foreign-keys&gt;&lt;key app="EN" db-id="ttzf9rwpea55xjesefqp5tdw9tfz2aszwte2" timestamp="1713276240"&gt;937&lt;/key&gt;&lt;/foreign-keys&gt;&lt;ref-type name="Journal Article"&gt;17&lt;/ref-type&gt;&lt;contributors&gt;&lt;authors&gt;&lt;author&gt;Wakefield, W. Waldo&lt;/author&gt;&lt;author&gt;Genin, Amatzia&lt;/author&gt;&lt;/authors&gt;&lt;/contributors&gt;&lt;titles&gt;&lt;title&gt;The use of a Canadian (perspective) grid in deep-sea photography&lt;/title&gt;&lt;secondary-title&gt;Deep Sea Research Part A. Oceanographic Research Papers&lt;/secondary-title&gt;&lt;/titles&gt;&lt;periodical&gt;&lt;full-title&gt;Deep Sea Research Part A. Oceanographic Research Papers&lt;/full-title&gt;&lt;/periodical&gt;&lt;pages&gt;469-478&lt;/pages&gt;&lt;volume&gt;34&lt;/volume&gt;&lt;number&gt;3&lt;/number&gt;&lt;section&gt;469&lt;/section&gt;&lt;dates&gt;&lt;year&gt;1987&lt;/year&gt;&lt;/dates&gt;&lt;isbn&gt;01980149&lt;/isbn&gt;&lt;urls&gt;&lt;/urls&gt;&lt;electronic-resource-num&gt;10.1016/0198-0149(87)90148-8&lt;/electronic-resource-num&gt;&lt;/record&gt;&lt;/Cite&gt;&lt;/EndNote&gt;</w:instrText>
      </w:r>
      <w:r w:rsidRPr="001A3B4D">
        <w:rPr>
          <w:rFonts w:ascii="Times New Roman" w:eastAsiaTheme="minorEastAsia" w:hAnsi="Times New Roman" w:cs="Times New Roman"/>
          <w:sz w:val="24"/>
          <w:szCs w:val="24"/>
        </w:rPr>
        <w:fldChar w:fldCharType="separate"/>
      </w:r>
      <w:r w:rsidRPr="001A3B4D">
        <w:rPr>
          <w:rFonts w:ascii="Times New Roman" w:eastAsiaTheme="minorEastAsia" w:hAnsi="Times New Roman" w:cs="Times New Roman"/>
          <w:noProof/>
          <w:sz w:val="24"/>
          <w:szCs w:val="24"/>
          <w:vertAlign w:val="superscript"/>
        </w:rPr>
        <w:t>1</w:t>
      </w:r>
      <w:r w:rsidRPr="001A3B4D">
        <w:rPr>
          <w:rFonts w:ascii="Times New Roman" w:eastAsiaTheme="minorEastAsia" w:hAnsi="Times New Roman" w:cs="Times New Roman"/>
          <w:sz w:val="24"/>
          <w:szCs w:val="24"/>
        </w:rPr>
        <w:fldChar w:fldCharType="end"/>
      </w:r>
      <w:r w:rsidRPr="001A3B4D">
        <w:rPr>
          <w:rFonts w:ascii="Times New Roman" w:eastAsiaTheme="minorEastAsia" w:hAnsi="Times New Roman" w:cs="Times New Roman"/>
          <w:sz w:val="24"/>
          <w:szCs w:val="24"/>
        </w:rPr>
        <w:t xml:space="preserve">, </w:t>
      </w:r>
      <w:r w:rsidRPr="001A3B4D">
        <w:rPr>
          <w:rFonts w:ascii="Times New Roman" w:eastAsiaTheme="minorEastAsia" w:hAnsi="Times New Roman" w:cs="Times New Roman"/>
          <w:i/>
          <w:iCs/>
          <w:sz w:val="24"/>
          <w:szCs w:val="24"/>
        </w:rPr>
        <w:t>O</w:t>
      </w:r>
      <w:r>
        <w:rPr>
          <w:rFonts w:ascii="Times New Roman" w:eastAsiaTheme="minorEastAsia" w:hAnsi="Times New Roman" w:cs="Times New Roman"/>
          <w:i/>
          <w:iCs/>
          <w:sz w:val="24"/>
          <w:szCs w:val="24"/>
        </w:rPr>
        <w:t>U</w:t>
      </w:r>
      <w:r w:rsidRPr="001A3B4D">
        <w:rPr>
          <w:rFonts w:ascii="Times New Roman" w:eastAsiaTheme="minorEastAsia" w:hAnsi="Times New Roman" w:cs="Times New Roman"/>
          <w:sz w:val="24"/>
          <w:szCs w:val="24"/>
        </w:rPr>
        <w:t xml:space="preserve"> can be isolated as follows</w:t>
      </w:r>
      <w:r>
        <w:rPr>
          <w:rFonts w:ascii="Times New Roman" w:eastAsiaTheme="minorEastAsia" w:hAnsi="Times New Roman" w:cs="Times New Roman"/>
          <w:sz w:val="24"/>
          <w:szCs w:val="24"/>
        </w:rPr>
        <w:t>:</w:t>
      </w:r>
    </w:p>
    <w:p w14:paraId="55FB3F56" w14:textId="695DBBDD" w:rsidR="00726F37" w:rsidRPr="001A3B4D" w:rsidRDefault="00522B7D" w:rsidP="008F48E6">
      <w:pPr>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OU</m:t>
          </m:r>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ON</m:t>
              </m:r>
            </m:num>
            <m:den>
              <m:func>
                <m:funcPr>
                  <m:ctrlPr>
                    <w:rPr>
                      <w:rFonts w:ascii="Cambria Math" w:eastAsiaTheme="minorEastAsia" w:hAnsi="Cambria Math" w:cs="Times New Roman"/>
                      <w:i/>
                      <w:sz w:val="24"/>
                      <w:szCs w:val="24"/>
                    </w:rPr>
                  </m:ctrlPr>
                </m:funcPr>
                <m:fName>
                  <m:r>
                    <m:rPr>
                      <m:sty m:val="p"/>
                    </m:rPr>
                    <w:rPr>
                      <w:rFonts w:ascii="Cambria Math" w:hAnsi="Cambria Math" w:cs="Times New Roman"/>
                    </w:rPr>
                    <m:t>sin</m:t>
                  </m:r>
                </m:fName>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θ</m:t>
                      </m:r>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α</m:t>
                          </m:r>
                        </m:num>
                        <m:den>
                          <m:r>
                            <w:rPr>
                              <w:rFonts w:ascii="Cambria Math" w:eastAsiaTheme="minorEastAsia" w:hAnsi="Cambria Math" w:cs="Times New Roman"/>
                              <w:sz w:val="24"/>
                              <w:szCs w:val="24"/>
                            </w:rPr>
                            <m:t>2</m:t>
                          </m:r>
                        </m:den>
                      </m:f>
                    </m:e>
                  </m:d>
                </m:e>
              </m:func>
            </m:den>
          </m:f>
        </m:oMath>
      </m:oMathPara>
    </w:p>
    <w:p w14:paraId="4D384C11" w14:textId="21F69F34" w:rsidR="001A3B4D" w:rsidRDefault="001A3B4D" w:rsidP="008F48E6">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Note that </w:t>
      </w:r>
      <w:r w:rsidRPr="001A3B4D">
        <w:rPr>
          <w:rFonts w:ascii="Times New Roman" w:eastAsiaTheme="minorEastAsia" w:hAnsi="Times New Roman" w:cs="Times New Roman"/>
          <w:i/>
          <w:iCs/>
          <w:sz w:val="24"/>
          <w:szCs w:val="24"/>
        </w:rPr>
        <w:t>α</w:t>
      </w:r>
      <w:r>
        <w:rPr>
          <w:rFonts w:ascii="Times New Roman" w:eastAsiaTheme="minorEastAsia" w:hAnsi="Times New Roman" w:cs="Times New Roman"/>
          <w:sz w:val="24"/>
          <w:szCs w:val="24"/>
        </w:rPr>
        <w:t>/2 becomes negative since U is located above the principal point.</w:t>
      </w:r>
    </w:p>
    <w:p w14:paraId="2134B606" w14:textId="44C9644E" w:rsidR="00522B7D" w:rsidRDefault="00522B7D" w:rsidP="00522B7D">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Including corrections from Durden et al.</w:t>
      </w:r>
      <w:r>
        <w:rPr>
          <w:rFonts w:ascii="Times New Roman" w:eastAsiaTheme="minorEastAsia" w:hAnsi="Times New Roman" w:cs="Times New Roman"/>
          <w:sz w:val="24"/>
          <w:szCs w:val="24"/>
        </w:rPr>
        <w:fldChar w:fldCharType="begin"/>
      </w:r>
      <w:r>
        <w:rPr>
          <w:rFonts w:ascii="Times New Roman" w:eastAsiaTheme="minorEastAsia" w:hAnsi="Times New Roman" w:cs="Times New Roman"/>
          <w:sz w:val="24"/>
          <w:szCs w:val="24"/>
        </w:rPr>
        <w:instrText xml:space="preserve"> ADDIN EN.CITE &lt;EndNote&gt;&lt;Cite&gt;&lt;Author&gt;Durden&lt;/Author&gt;&lt;Year&gt;2016&lt;/Year&gt;&lt;RecNum&gt;28&lt;/RecNum&gt;&lt;DisplayText&gt;&lt;style face="superscript"&gt;2&lt;/style&gt;&lt;/DisplayText&gt;&lt;record&gt;&lt;rec-number&gt;28&lt;/rec-number&gt;&lt;foreign-keys&gt;&lt;key app="EN" db-id="ttzf9rwpea55xjesefqp5tdw9tfz2aszwte2" timestamp="1695891033"&gt;28&lt;/key&gt;&lt;/foreign-keys&gt;&lt;ref-type name="Book Section"&gt;5&lt;/ref-type&gt;&lt;contributors&gt;&lt;authors&gt;&lt;author&gt;Durden, J. M.&lt;/author&gt;&lt;author&gt;Schoening, T.&lt;/author&gt;&lt;author&gt;Althaus, F.&lt;/author&gt;&lt;author&gt;Friedman, Ariell&lt;/author&gt;&lt;author&gt;Garcia, Rafael&lt;/author&gt;&lt;author&gt;Glover, A. G.&lt;/author&gt;&lt;author&gt;Greinert, J.&lt;/author&gt;&lt;author&gt;Jacobsen Stout, Nancy&lt;/author&gt;&lt;author&gt;Jones, Daniel O. B.&lt;/author&gt;&lt;author&gt;Jordt, Anne&lt;/author&gt;&lt;author&gt;Kaeli, Jeffrey W.&lt;/author&gt;&lt;author&gt;Koser, K.&lt;/author&gt;&lt;author&gt;Kuhnz, Linda T.&lt;/author&gt;&lt;author&gt;Lindsay, Dhugal&lt;/author&gt;&lt;author&gt;Morris, K. J.&lt;/author&gt;&lt;author&gt;Nattkemper, T. W.&lt;/author&gt;&lt;author&gt;Osterloff, Jonas&lt;/author&gt;&lt;author&gt;Ruhl, H. A.&lt;/author&gt;&lt;author&gt;Singh, H.&lt;/author&gt;&lt;author&gt;Tran, Maggie&lt;/author&gt;&lt;author&gt;Bett, B. J.&lt;/author&gt;&lt;/authors&gt;&lt;secondary-authors&gt;&lt;author&gt;Hughes, R. N.&lt;/author&gt;&lt;author&gt;Hughes, D. J.&lt;/author&gt;&lt;author&gt;Smith, I. P.&lt;/author&gt;&lt;author&gt;Dale, A. C.&lt;/author&gt;&lt;/secondary-authors&gt;&lt;/contributors&gt;&lt;titles&gt;&lt;title&gt;Perspectives in visual imaging for marine biology and ecology: from acquisition to understanding&lt;/title&gt;&lt;secondary-title&gt;Oceanography and Marine Biology: An Annual Review&lt;/secondary-title&gt;&lt;/titles&gt;&lt;periodical&gt;&lt;full-title&gt;Oceanography and Marine Biology: An Annual Review&lt;/full-title&gt;&lt;/periodical&gt;&lt;pages&gt;1-72&lt;/pages&gt;&lt;volume&gt;54&lt;/volume&gt;&lt;edition&gt;1&lt;/edition&gt;&lt;dates&gt;&lt;year&gt;2016&lt;/year&gt;&lt;/dates&gt;&lt;pub-location&gt;Boca Raton&lt;/pub-location&gt;&lt;publisher&gt;CRC Press&lt;/publisher&gt;&lt;urls&gt;&lt;/urls&gt;&lt;electronic-resource-num&gt;10.1201/9781315368597&lt;/electronic-resource-num&gt;&lt;/record&gt;&lt;/Cite&gt;&lt;/EndNote&gt;</w:instrText>
      </w:r>
      <w:r>
        <w:rPr>
          <w:rFonts w:ascii="Times New Roman" w:eastAsiaTheme="minorEastAsia" w:hAnsi="Times New Roman" w:cs="Times New Roman"/>
          <w:sz w:val="24"/>
          <w:szCs w:val="24"/>
        </w:rPr>
        <w:fldChar w:fldCharType="separate"/>
      </w:r>
      <w:r w:rsidRPr="005B79DF">
        <w:rPr>
          <w:rFonts w:ascii="Times New Roman" w:eastAsiaTheme="minorEastAsia" w:hAnsi="Times New Roman" w:cs="Times New Roman"/>
          <w:noProof/>
          <w:sz w:val="24"/>
          <w:szCs w:val="24"/>
          <w:vertAlign w:val="superscript"/>
        </w:rPr>
        <w:t>2</w:t>
      </w:r>
      <w:r>
        <w:rPr>
          <w:rFonts w:ascii="Times New Roman" w:eastAsiaTheme="minorEastAsia" w:hAnsi="Times New Roman" w:cs="Times New Roman"/>
          <w:sz w:val="24"/>
          <w:szCs w:val="24"/>
        </w:rPr>
        <w:fldChar w:fldCharType="end"/>
      </w:r>
      <w:r>
        <w:rPr>
          <w:rFonts w:ascii="Times New Roman" w:eastAsiaTheme="minorEastAsia" w:hAnsi="Times New Roman" w:cs="Times New Roman"/>
          <w:sz w:val="24"/>
          <w:szCs w:val="24"/>
        </w:rPr>
        <w:t xml:space="preserve">, </w:t>
      </w:r>
      <w:r w:rsidR="00F0772C">
        <w:rPr>
          <w:rFonts w:ascii="Times New Roman" w:eastAsiaTheme="minorEastAsia" w:hAnsi="Times New Roman" w:cs="Times New Roman"/>
          <w:i/>
          <w:iCs/>
          <w:sz w:val="24"/>
          <w:szCs w:val="24"/>
        </w:rPr>
        <w:t>O</w:t>
      </w:r>
      <w:r w:rsidR="00F0772C">
        <w:rPr>
          <w:rFonts w:ascii="Times New Roman" w:eastAsiaTheme="minorEastAsia" w:hAnsi="Times New Roman" w:cs="Times New Roman"/>
          <w:i/>
          <w:iCs/>
          <w:sz w:val="24"/>
          <w:szCs w:val="24"/>
        </w:rPr>
        <w:t>U</w:t>
      </w:r>
      <w:r w:rsidR="00F0772C">
        <w:rPr>
          <w:rFonts w:ascii="Times New Roman" w:eastAsiaTheme="minorEastAsia" w:hAnsi="Times New Roman" w:cs="Times New Roman"/>
          <w:i/>
          <w:iCs/>
          <w:sz w:val="24"/>
          <w:szCs w:val="24"/>
        </w:rPr>
        <w:t xml:space="preserve"> </w:t>
      </w:r>
      <w:r w:rsidR="00F0772C">
        <w:rPr>
          <w:rFonts w:ascii="Times New Roman" w:eastAsiaTheme="minorEastAsia" w:hAnsi="Times New Roman" w:cs="Times New Roman"/>
          <w:sz w:val="24"/>
          <w:szCs w:val="24"/>
        </w:rPr>
        <w:t xml:space="preserve">must be converted to </w:t>
      </w:r>
      <w:r w:rsidR="00ED2FB8">
        <w:rPr>
          <w:rFonts w:ascii="Times New Roman" w:eastAsiaTheme="minorEastAsia" w:hAnsi="Times New Roman" w:cs="Times New Roman"/>
          <w:i/>
          <w:iCs/>
          <w:sz w:val="24"/>
          <w:szCs w:val="24"/>
        </w:rPr>
        <w:t>O</w:t>
      </w:r>
      <w:r w:rsidR="00F0772C">
        <w:rPr>
          <w:rFonts w:ascii="Times New Roman" w:eastAsiaTheme="minorEastAsia" w:hAnsi="Times New Roman" w:cs="Times New Roman"/>
          <w:i/>
          <w:iCs/>
          <w:sz w:val="24"/>
          <w:szCs w:val="24"/>
        </w:rPr>
        <w:t>L</w:t>
      </w:r>
      <w:r w:rsidR="00F0772C">
        <w:rPr>
          <w:rFonts w:ascii="Times New Roman" w:eastAsiaTheme="minorEastAsia" w:hAnsi="Times New Roman" w:cs="Times New Roman"/>
          <w:i/>
          <w:iCs/>
          <w:sz w:val="24"/>
          <w:szCs w:val="24"/>
        </w:rPr>
        <w:t xml:space="preserve"> </w:t>
      </w:r>
      <w:r w:rsidR="00682ECF">
        <w:rPr>
          <w:rFonts w:ascii="Times New Roman" w:eastAsiaTheme="minorEastAsia" w:hAnsi="Times New Roman" w:cs="Times New Roman"/>
          <w:sz w:val="24"/>
          <w:szCs w:val="24"/>
        </w:rPr>
        <w:t>(Figure 1A)</w:t>
      </w:r>
      <w:r>
        <w:rPr>
          <w:rFonts w:ascii="Times New Roman" w:eastAsiaTheme="minorEastAsia" w:hAnsi="Times New Roman" w:cs="Times New Roman"/>
          <w:sz w:val="24"/>
          <w:szCs w:val="24"/>
        </w:rPr>
        <w:t>. This correction is necessary as Wakefield and Genin</w:t>
      </w:r>
      <w:r>
        <w:rPr>
          <w:rFonts w:ascii="Times New Roman" w:eastAsiaTheme="minorEastAsia" w:hAnsi="Times New Roman" w:cs="Times New Roman"/>
          <w:sz w:val="24"/>
          <w:szCs w:val="24"/>
        </w:rPr>
        <w:fldChar w:fldCharType="begin"/>
      </w:r>
      <w:r>
        <w:rPr>
          <w:rFonts w:ascii="Times New Roman" w:eastAsiaTheme="minorEastAsia" w:hAnsi="Times New Roman" w:cs="Times New Roman"/>
          <w:sz w:val="24"/>
          <w:szCs w:val="24"/>
        </w:rPr>
        <w:instrText xml:space="preserve"> ADDIN EN.CITE &lt;EndNote&gt;&lt;Cite&gt;&lt;Author&gt;Wakefield&lt;/Author&gt;&lt;Year&gt;1987&lt;/Year&gt;&lt;RecNum&gt;937&lt;/RecNum&gt;&lt;DisplayText&gt;&lt;style face="superscript"&gt;1&lt;/style&gt;&lt;/DisplayText&gt;&lt;record&gt;&lt;rec-number&gt;937&lt;/rec-number&gt;&lt;foreign-keys&gt;&lt;key app="EN" db-id="ttzf9rwpea55xjesefqp5tdw9tfz2aszwte2" timestamp="1713276240"&gt;937&lt;/key&gt;&lt;/foreign-keys&gt;&lt;ref-type name="Journal Article"&gt;17&lt;/ref-type&gt;&lt;contributors&gt;&lt;authors&gt;&lt;author&gt;Wakefield, W. Waldo&lt;/author&gt;&lt;author&gt;Genin, Amatzia&lt;/author&gt;&lt;/authors&gt;&lt;/contributors&gt;&lt;titles&gt;&lt;title&gt;The use of a Canadian (perspective) grid in deep-sea photography&lt;/title&gt;&lt;secondary-title&gt;Deep Sea Research Part A. Oceanographic Research Papers&lt;/secondary-title&gt;&lt;/titles&gt;&lt;periodical&gt;&lt;full-title&gt;Deep Sea Research Part A. Oceanographic Research Papers&lt;/full-title&gt;&lt;/periodical&gt;&lt;pages&gt;469-478&lt;/pages&gt;&lt;volume&gt;34&lt;/volume&gt;&lt;number&gt;3&lt;/number&gt;&lt;section&gt;469&lt;/section&gt;&lt;dates&gt;&lt;year&gt;1987&lt;/year&gt;&lt;/dates&gt;&lt;isbn&gt;01980149&lt;/isbn&gt;&lt;urls&gt;&lt;/urls&gt;&lt;electronic-resource-num&gt;10.1016/0198-0149(87)90148-8&lt;/electronic-resource-num&gt;&lt;/record&gt;&lt;/Cite&gt;&lt;/EndNote&gt;</w:instrText>
      </w:r>
      <w:r>
        <w:rPr>
          <w:rFonts w:ascii="Times New Roman" w:eastAsiaTheme="minorEastAsia" w:hAnsi="Times New Roman" w:cs="Times New Roman"/>
          <w:sz w:val="24"/>
          <w:szCs w:val="24"/>
        </w:rPr>
        <w:fldChar w:fldCharType="separate"/>
      </w:r>
      <w:r w:rsidRPr="005B79DF">
        <w:rPr>
          <w:rFonts w:ascii="Times New Roman" w:eastAsiaTheme="minorEastAsia" w:hAnsi="Times New Roman" w:cs="Times New Roman"/>
          <w:noProof/>
          <w:sz w:val="24"/>
          <w:szCs w:val="24"/>
          <w:vertAlign w:val="superscript"/>
        </w:rPr>
        <w:t>1</w:t>
      </w:r>
      <w:r>
        <w:rPr>
          <w:rFonts w:ascii="Times New Roman" w:eastAsiaTheme="minorEastAsia" w:hAnsi="Times New Roman" w:cs="Times New Roman"/>
          <w:sz w:val="24"/>
          <w:szCs w:val="24"/>
        </w:rPr>
        <w:fldChar w:fldCharType="end"/>
      </w:r>
      <w:r>
        <w:rPr>
          <w:rFonts w:ascii="Times New Roman" w:eastAsiaTheme="minorEastAsia" w:hAnsi="Times New Roman" w:cs="Times New Roman"/>
          <w:sz w:val="24"/>
          <w:szCs w:val="24"/>
        </w:rPr>
        <w:t xml:space="preserve"> does not preserve a trapezoidal image imprint (see in Figure 6B in Durden et al.</w:t>
      </w:r>
      <w:r>
        <w:rPr>
          <w:rFonts w:ascii="Times New Roman" w:eastAsiaTheme="minorEastAsia" w:hAnsi="Times New Roman" w:cs="Times New Roman"/>
          <w:sz w:val="24"/>
          <w:szCs w:val="24"/>
        </w:rPr>
        <w:fldChar w:fldCharType="begin"/>
      </w:r>
      <w:r>
        <w:rPr>
          <w:rFonts w:ascii="Times New Roman" w:eastAsiaTheme="minorEastAsia" w:hAnsi="Times New Roman" w:cs="Times New Roman"/>
          <w:sz w:val="24"/>
          <w:szCs w:val="24"/>
        </w:rPr>
        <w:instrText xml:space="preserve"> ADDIN EN.CITE &lt;EndNote&gt;&lt;Cite&gt;&lt;Author&gt;Durden&lt;/Author&gt;&lt;Year&gt;2016&lt;/Year&gt;&lt;RecNum&gt;28&lt;/RecNum&gt;&lt;DisplayText&gt;&lt;style face="superscript"&gt;2&lt;/style&gt;&lt;/DisplayText&gt;&lt;record&gt;&lt;rec-number&gt;28&lt;/rec-number&gt;&lt;foreign-keys&gt;&lt;key app="EN" db-id="ttzf9rwpea55xjesefqp5tdw9tfz2aszwte2" timestamp="1695891033"&gt;28&lt;/key&gt;&lt;/foreign-keys&gt;&lt;ref-type name="Book Section"&gt;5&lt;/ref-type&gt;&lt;contributors&gt;&lt;authors&gt;&lt;author&gt;Durden, J. M.&lt;/author&gt;&lt;author&gt;Schoening, T.&lt;/author&gt;&lt;author&gt;Althaus, F.&lt;/author&gt;&lt;author&gt;Friedman, Ariell&lt;/author&gt;&lt;author&gt;Garcia, Rafael&lt;/author&gt;&lt;author&gt;Glover, A. G.&lt;/author&gt;&lt;author&gt;Greinert, J.&lt;/author&gt;&lt;author&gt;Jacobsen Stout, Nancy&lt;/author&gt;&lt;author&gt;Jones, Daniel O. B.&lt;/author&gt;&lt;author&gt;Jordt, Anne&lt;/author&gt;&lt;author&gt;Kaeli, Jeffrey W.&lt;/author&gt;&lt;author&gt;Koser, K.&lt;/author&gt;&lt;author&gt;Kuhnz, Linda T.&lt;/author&gt;&lt;author&gt;Lindsay, Dhugal&lt;/author&gt;&lt;author&gt;Morris, K. J.&lt;/author&gt;&lt;author&gt;Nattkemper, T. W.&lt;/author&gt;&lt;author&gt;Osterloff, Jonas&lt;/author&gt;&lt;author&gt;Ruhl, H. A.&lt;/author&gt;&lt;author&gt;Singh, H.&lt;/author&gt;&lt;author&gt;Tran, Maggie&lt;/author&gt;&lt;author&gt;Bett, B. J.&lt;/author&gt;&lt;/authors&gt;&lt;secondary-authors&gt;&lt;author&gt;Hughes, R. N.&lt;/author&gt;&lt;author&gt;Hughes, D. J.&lt;/author&gt;&lt;author&gt;Smith, I. P.&lt;/author&gt;&lt;author&gt;Dale, A. C.&lt;/author&gt;&lt;/secondary-authors&gt;&lt;/contributors&gt;&lt;titles&gt;&lt;title&gt;Perspectives in visual imaging for marine biology and ecology: from acquisition to understanding&lt;/title&gt;&lt;secondary-title&gt;Oceanography and Marine Biology: An Annual Review&lt;/secondary-title&gt;&lt;/titles&gt;&lt;periodical&gt;&lt;full-title&gt;Oceanography and Marine Biology: An Annual Review&lt;/full-title&gt;&lt;/periodical&gt;&lt;pages&gt;1-72&lt;/pages&gt;&lt;volume&gt;54&lt;/volume&gt;&lt;edition&gt;1&lt;/edition&gt;&lt;dates&gt;&lt;year&gt;2016&lt;/year&gt;&lt;/dates&gt;&lt;pub-location&gt;Boca Raton&lt;/pub-location&gt;&lt;publisher&gt;CRC Press&lt;/publisher&gt;&lt;urls&gt;&lt;/urls&gt;&lt;electronic-resource-num&gt;10.1201/9781315368597&lt;/electronic-resource-num&gt;&lt;/record&gt;&lt;/Cite&gt;&lt;/EndNote&gt;</w:instrText>
      </w:r>
      <w:r>
        <w:rPr>
          <w:rFonts w:ascii="Times New Roman" w:eastAsiaTheme="minorEastAsia" w:hAnsi="Times New Roman" w:cs="Times New Roman"/>
          <w:sz w:val="24"/>
          <w:szCs w:val="24"/>
        </w:rPr>
        <w:fldChar w:fldCharType="separate"/>
      </w:r>
      <w:r w:rsidRPr="005B79DF">
        <w:rPr>
          <w:rFonts w:ascii="Times New Roman" w:eastAsiaTheme="minorEastAsia" w:hAnsi="Times New Roman" w:cs="Times New Roman"/>
          <w:noProof/>
          <w:sz w:val="24"/>
          <w:szCs w:val="24"/>
          <w:vertAlign w:val="superscript"/>
        </w:rPr>
        <w:t>2</w:t>
      </w:r>
      <w:r>
        <w:rPr>
          <w:rFonts w:ascii="Times New Roman" w:eastAsiaTheme="minorEastAsia" w:hAnsi="Times New Roman" w:cs="Times New Roman"/>
          <w:sz w:val="24"/>
          <w:szCs w:val="24"/>
        </w:rPr>
        <w:fldChar w:fldCharType="end"/>
      </w:r>
      <w:r>
        <w:rPr>
          <w:rFonts w:ascii="Times New Roman" w:eastAsiaTheme="minorEastAsia" w:hAnsi="Times New Roman" w:cs="Times New Roman"/>
          <w:sz w:val="24"/>
          <w:szCs w:val="24"/>
        </w:rPr>
        <w:t>).</w:t>
      </w:r>
    </w:p>
    <w:p w14:paraId="58F09944" w14:textId="5598EA5C" w:rsidR="00522B7D" w:rsidRDefault="00ED2FB8" w:rsidP="008F48E6">
      <w:pPr>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O</m:t>
          </m:r>
          <m:r>
            <w:rPr>
              <w:rFonts w:ascii="Cambria Math" w:eastAsiaTheme="minorEastAsia" w:hAnsi="Cambria Math" w:cs="Times New Roman"/>
              <w:sz w:val="24"/>
              <w:szCs w:val="24"/>
            </w:rPr>
            <m:t>L</m:t>
          </m:r>
          <m:r>
            <w:rPr>
              <w:rFonts w:ascii="Cambria Math" w:eastAsiaTheme="minorEastAsia" w:hAnsi="Cambria Math" w:cs="Times New Roman"/>
              <w:sz w:val="24"/>
              <w:szCs w:val="24"/>
            </w:rPr>
            <m:t>=</m:t>
          </m:r>
          <m:func>
            <m:funcPr>
              <m:ctrlPr>
                <w:rPr>
                  <w:rFonts w:ascii="Cambria Math" w:eastAsiaTheme="minorEastAsia" w:hAnsi="Cambria Math" w:cs="Times New Roman"/>
                  <w:i/>
                  <w:sz w:val="24"/>
                  <w:szCs w:val="24"/>
                </w:rPr>
              </m:ctrlPr>
            </m:funcPr>
            <m:fName>
              <m:r>
                <m:rPr>
                  <m:sty m:val="p"/>
                </m:rPr>
                <w:rPr>
                  <w:rFonts w:ascii="Cambria Math" w:hAnsi="Cambria Math" w:cs="Times New Roman"/>
                </w:rPr>
                <m:t>cos</m:t>
              </m:r>
            </m:fName>
            <m:e>
              <m:d>
                <m:dPr>
                  <m:ctrlPr>
                    <w:rPr>
                      <w:rFonts w:ascii="Cambria Math" w:eastAsiaTheme="minorEastAsia" w:hAnsi="Cambria Math" w:cs="Times New Roman"/>
                      <w:i/>
                      <w:sz w:val="24"/>
                      <w:szCs w:val="24"/>
                    </w:rPr>
                  </m:ctrlPr>
                </m:dPr>
                <m:e>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α</m:t>
                      </m:r>
                    </m:num>
                    <m:den>
                      <m:r>
                        <w:rPr>
                          <w:rFonts w:ascii="Cambria Math" w:eastAsiaTheme="minorEastAsia" w:hAnsi="Cambria Math" w:cs="Times New Roman"/>
                          <w:sz w:val="24"/>
                          <w:szCs w:val="24"/>
                        </w:rPr>
                        <m:t>2</m:t>
                      </m:r>
                    </m:den>
                  </m:f>
                </m:e>
              </m:d>
              <m:r>
                <w:rPr>
                  <w:rFonts w:ascii="Cambria Math" w:eastAsiaTheme="minorEastAsia" w:hAnsi="Cambria Math" w:cs="Times New Roman"/>
                  <w:sz w:val="24"/>
                  <w:szCs w:val="24"/>
                </w:rPr>
                <m:t>×O</m:t>
              </m:r>
              <m:r>
                <w:rPr>
                  <w:rFonts w:ascii="Cambria Math" w:eastAsiaTheme="minorEastAsia" w:hAnsi="Cambria Math" w:cs="Times New Roman"/>
                  <w:sz w:val="24"/>
                  <w:szCs w:val="24"/>
                </w:rPr>
                <m:t>U</m:t>
              </m:r>
            </m:e>
          </m:func>
        </m:oMath>
      </m:oMathPara>
    </w:p>
    <w:p w14:paraId="0C6AA978" w14:textId="2A9C20A1" w:rsidR="00AE62FA" w:rsidRPr="00AE62FA" w:rsidRDefault="001A3B4D" w:rsidP="008F48E6">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Considering that </w:t>
      </w:r>
      <w:r w:rsidRPr="002962A0">
        <w:rPr>
          <w:rFonts w:ascii="Times New Roman" w:eastAsiaTheme="minorEastAsia" w:hAnsi="Times New Roman" w:cs="Times New Roman"/>
          <w:i/>
          <w:iCs/>
          <w:sz w:val="24"/>
          <w:szCs w:val="24"/>
        </w:rPr>
        <w:t>ef</w:t>
      </w:r>
      <w:r>
        <w:rPr>
          <w:rFonts w:ascii="Times New Roman" w:eastAsiaTheme="minorEastAsia" w:hAnsi="Times New Roman" w:cs="Times New Roman"/>
          <w:sz w:val="24"/>
          <w:szCs w:val="24"/>
        </w:rPr>
        <w:t xml:space="preserve"> = </w:t>
      </w:r>
      <w:r w:rsidRPr="002962A0">
        <w:rPr>
          <w:rFonts w:ascii="Times New Roman" w:eastAsiaTheme="minorEastAsia" w:hAnsi="Times New Roman" w:cs="Times New Roman"/>
          <w:i/>
          <w:iCs/>
          <w:sz w:val="24"/>
          <w:szCs w:val="24"/>
        </w:rPr>
        <w:t>w</w:t>
      </w:r>
      <w:r>
        <w:rPr>
          <w:rFonts w:ascii="Times New Roman" w:eastAsiaTheme="minorEastAsia" w:hAnsi="Times New Roman" w:cs="Times New Roman"/>
          <w:sz w:val="24"/>
          <w:szCs w:val="24"/>
        </w:rPr>
        <w:t xml:space="preserve">, </w:t>
      </w:r>
      <w:r>
        <w:rPr>
          <w:rFonts w:ascii="Times New Roman" w:eastAsiaTheme="minorEastAsia" w:hAnsi="Times New Roman" w:cs="Times New Roman"/>
          <w:i/>
          <w:iCs/>
          <w:sz w:val="24"/>
          <w:szCs w:val="24"/>
        </w:rPr>
        <w:t xml:space="preserve">w </w:t>
      </w:r>
      <w:r>
        <w:rPr>
          <w:rFonts w:ascii="Times New Roman" w:eastAsiaTheme="minorEastAsia" w:hAnsi="Times New Roman" w:cs="Times New Roman"/>
          <w:sz w:val="24"/>
          <w:szCs w:val="24"/>
        </w:rPr>
        <w:t>being the width in pixel of the image, the horizontal scale at the baseline (</w:t>
      </w:r>
      <w:r>
        <w:rPr>
          <w:rFonts w:ascii="Times New Roman" w:eastAsiaTheme="minorEastAsia" w:hAnsi="Times New Roman" w:cs="Times New Roman"/>
          <w:i/>
          <w:iCs/>
          <w:sz w:val="24"/>
          <w:szCs w:val="24"/>
        </w:rPr>
        <w:t>S</w:t>
      </w:r>
      <w:r>
        <w:rPr>
          <w:rFonts w:ascii="Times New Roman" w:eastAsiaTheme="minorEastAsia" w:hAnsi="Times New Roman" w:cs="Times New Roman"/>
          <w:i/>
          <w:iCs/>
          <w:sz w:val="24"/>
          <w:szCs w:val="24"/>
          <w:vertAlign w:val="subscript"/>
        </w:rPr>
        <w:t>h</w:t>
      </w:r>
      <w:r>
        <w:rPr>
          <w:rFonts w:ascii="Times New Roman" w:eastAsiaTheme="minorEastAsia" w:hAnsi="Times New Roman" w:cs="Times New Roman"/>
          <w:i/>
          <w:iCs/>
          <w:sz w:val="24"/>
          <w:szCs w:val="24"/>
          <w:vertAlign w:val="subscript"/>
        </w:rPr>
        <w:t>u</w:t>
      </w:r>
      <w:r>
        <w:rPr>
          <w:rFonts w:ascii="Times New Roman" w:eastAsiaTheme="minorEastAsia" w:hAnsi="Times New Roman" w:cs="Times New Roman"/>
          <w:i/>
          <w:iCs/>
          <w:sz w:val="24"/>
          <w:szCs w:val="24"/>
        </w:rPr>
        <w:t xml:space="preserve"> = ef/EF</w:t>
      </w:r>
      <w:r>
        <w:rPr>
          <w:rFonts w:ascii="Times New Roman" w:eastAsiaTheme="minorEastAsia" w:hAnsi="Times New Roman" w:cs="Times New Roman"/>
          <w:sz w:val="24"/>
          <w:szCs w:val="24"/>
        </w:rPr>
        <w:t>) can be calculated using formula (7) of Wakefield and Genin</w:t>
      </w:r>
      <w:r>
        <w:rPr>
          <w:rFonts w:ascii="Times New Roman" w:eastAsiaTheme="minorEastAsia" w:hAnsi="Times New Roman" w:cs="Times New Roman"/>
          <w:sz w:val="24"/>
          <w:szCs w:val="24"/>
        </w:rPr>
        <w:fldChar w:fldCharType="begin"/>
      </w:r>
      <w:r>
        <w:rPr>
          <w:rFonts w:ascii="Times New Roman" w:eastAsiaTheme="minorEastAsia" w:hAnsi="Times New Roman" w:cs="Times New Roman"/>
          <w:sz w:val="24"/>
          <w:szCs w:val="24"/>
        </w:rPr>
        <w:instrText xml:space="preserve"> ADDIN EN.CITE &lt;EndNote&gt;&lt;Cite&gt;&lt;Author&gt;Wakefield&lt;/Author&gt;&lt;Year&gt;1987&lt;/Year&gt;&lt;RecNum&gt;937&lt;/RecNum&gt;&lt;DisplayText&gt;&lt;style face="superscript"&gt;1&lt;/style&gt;&lt;/DisplayText&gt;&lt;record&gt;&lt;rec-number&gt;937&lt;/rec-number&gt;&lt;foreign-keys&gt;&lt;key app="EN" db-id="ttzf9rwpea55xjesefqp5tdw9tfz2aszwte2" timestamp="1713276240"&gt;937&lt;/key&gt;&lt;/foreign-keys&gt;&lt;ref-type name="Journal Article"&gt;17&lt;/ref-type&gt;&lt;contributors&gt;&lt;authors&gt;&lt;author&gt;Wakefield, W. Waldo&lt;/author&gt;&lt;author&gt;Genin, Amatzia&lt;/author&gt;&lt;/authors&gt;&lt;/contributors&gt;&lt;titles&gt;&lt;title&gt;The use of a Canadian (perspective) grid in deep-sea photography&lt;/title&gt;&lt;secondary-title&gt;Deep Sea Research Part A. Oceanographic Research Papers&lt;/secondary-title&gt;&lt;/titles&gt;&lt;periodical&gt;&lt;full-title&gt;Deep Sea Research Part A. Oceanographic Research Papers&lt;/full-title&gt;&lt;/periodical&gt;&lt;pages&gt;469-478&lt;/pages&gt;&lt;volume&gt;34&lt;/volume&gt;&lt;number&gt;3&lt;/number&gt;&lt;section&gt;469&lt;/section&gt;&lt;dates&gt;&lt;year&gt;1987&lt;/year&gt;&lt;/dates&gt;&lt;isbn&gt;01980149&lt;/isbn&gt;&lt;urls&gt;&lt;/urls&gt;&lt;electronic-resource-num&gt;10.1016/0198-0149(87)90148-8&lt;/electronic-resource-num&gt;&lt;/record&gt;&lt;/Cite&gt;&lt;/EndNote&gt;</w:instrText>
      </w:r>
      <w:r>
        <w:rPr>
          <w:rFonts w:ascii="Times New Roman" w:eastAsiaTheme="minorEastAsia" w:hAnsi="Times New Roman" w:cs="Times New Roman"/>
          <w:sz w:val="24"/>
          <w:szCs w:val="24"/>
        </w:rPr>
        <w:fldChar w:fldCharType="separate"/>
      </w:r>
      <w:r w:rsidRPr="001A3B4D">
        <w:rPr>
          <w:rFonts w:ascii="Times New Roman" w:eastAsiaTheme="minorEastAsia" w:hAnsi="Times New Roman" w:cs="Times New Roman"/>
          <w:noProof/>
          <w:sz w:val="24"/>
          <w:szCs w:val="24"/>
          <w:vertAlign w:val="superscript"/>
        </w:rPr>
        <w:t>1</w:t>
      </w:r>
      <w:r>
        <w:rPr>
          <w:rFonts w:ascii="Times New Roman" w:eastAsiaTheme="minorEastAsia" w:hAnsi="Times New Roman" w:cs="Times New Roman"/>
          <w:sz w:val="24"/>
          <w:szCs w:val="24"/>
        </w:rPr>
        <w:fldChar w:fldCharType="end"/>
      </w:r>
      <w:r w:rsidR="005B79DF">
        <w:rPr>
          <w:rFonts w:ascii="Times New Roman" w:eastAsiaTheme="minorEastAsia" w:hAnsi="Times New Roman" w:cs="Times New Roman"/>
          <w:sz w:val="24"/>
          <w:szCs w:val="24"/>
        </w:rPr>
        <w:t>.</w:t>
      </w:r>
    </w:p>
    <w:p w14:paraId="7AE813C5" w14:textId="15AF657D" w:rsidR="00AE62FA" w:rsidRPr="005B79DF" w:rsidRDefault="00AE62FA" w:rsidP="008F48E6">
      <w:pPr>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S</m:t>
              </m:r>
            </m:e>
            <m:sub>
              <m:r>
                <w:rPr>
                  <w:rFonts w:ascii="Cambria Math" w:eastAsiaTheme="minorEastAsia" w:hAnsi="Cambria Math" w:cs="Times New Roman"/>
                  <w:sz w:val="24"/>
                  <w:szCs w:val="24"/>
                </w:rPr>
                <m:t>hu</m:t>
              </m:r>
            </m:sub>
          </m:sSub>
          <m:r>
            <w:rPr>
              <w:rFonts w:ascii="Cambria Math" w:eastAsiaTheme="minorEastAsia" w:hAnsi="Cambria Math" w:cs="Times New Roman"/>
              <w:sz w:val="24"/>
              <w:szCs w:val="24"/>
            </w:rPr>
            <m:t xml:space="preserve">= </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w</m:t>
              </m:r>
            </m:num>
            <m:den>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O</m:t>
                      </m:r>
                      <m:r>
                        <w:rPr>
                          <w:rFonts w:ascii="Cambria Math" w:eastAsiaTheme="minorEastAsia" w:hAnsi="Cambria Math" w:cs="Times New Roman"/>
                          <w:sz w:val="24"/>
                          <w:szCs w:val="24"/>
                        </w:rPr>
                        <m:t>L</m:t>
                      </m:r>
                    </m:e>
                  </m:d>
                  <m:r>
                    <w:rPr>
                      <w:rFonts w:ascii="Cambria Math" w:eastAsiaTheme="minorEastAsia" w:hAnsi="Cambria Math" w:cs="Times New Roman"/>
                      <w:sz w:val="24"/>
                      <w:szCs w:val="24"/>
                    </w:rPr>
                    <m:t>×</m:t>
                  </m:r>
                  <m:func>
                    <m:funcPr>
                      <m:ctrlPr>
                        <w:rPr>
                          <w:rFonts w:ascii="Cambria Math" w:eastAsiaTheme="minorEastAsia" w:hAnsi="Cambria Math" w:cs="Times New Roman"/>
                          <w:i/>
                          <w:sz w:val="24"/>
                          <w:szCs w:val="24"/>
                        </w:rPr>
                      </m:ctrlPr>
                    </m:funcPr>
                    <m:fName>
                      <m:r>
                        <m:rPr>
                          <m:sty m:val="p"/>
                        </m:rPr>
                        <w:rPr>
                          <w:rFonts w:ascii="Cambria Math" w:hAnsi="Cambria Math" w:cs="Times New Roman"/>
                        </w:rPr>
                        <m:t>tan</m:t>
                      </m:r>
                    </m:fName>
                    <m:e>
                      <m:d>
                        <m:dPr>
                          <m:ctrlPr>
                            <w:rPr>
                              <w:rFonts w:ascii="Cambria Math" w:eastAsiaTheme="minorEastAsia" w:hAnsi="Cambria Math" w:cs="Times New Roman"/>
                              <w:i/>
                              <w:sz w:val="24"/>
                              <w:szCs w:val="24"/>
                            </w:rPr>
                          </m:ctrlPr>
                        </m:dPr>
                        <m:e>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β</m:t>
                              </m:r>
                            </m:num>
                            <m:den>
                              <m:r>
                                <w:rPr>
                                  <w:rFonts w:ascii="Cambria Math" w:eastAsiaTheme="minorEastAsia" w:hAnsi="Cambria Math" w:cs="Times New Roman"/>
                                  <w:sz w:val="24"/>
                                  <w:szCs w:val="24"/>
                                </w:rPr>
                                <m:t>2</m:t>
                              </m:r>
                            </m:den>
                          </m:f>
                        </m:e>
                      </m:d>
                    </m:e>
                  </m:func>
                </m:e>
              </m:d>
            </m:den>
          </m:f>
        </m:oMath>
      </m:oMathPara>
    </w:p>
    <w:p w14:paraId="46287A88" w14:textId="615B9C39" w:rsidR="005B79DF" w:rsidRPr="00F67A39" w:rsidRDefault="005B79DF" w:rsidP="008F48E6">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The real-world </w:t>
      </w:r>
      <w:r w:rsidR="00522B7D">
        <w:rPr>
          <w:rFonts w:ascii="Times New Roman" w:eastAsiaTheme="minorEastAsia" w:hAnsi="Times New Roman" w:cs="Times New Roman"/>
          <w:sz w:val="24"/>
          <w:szCs w:val="24"/>
        </w:rPr>
        <w:t>reprojection</w:t>
      </w:r>
      <w:r>
        <w:rPr>
          <w:rFonts w:ascii="Times New Roman" w:eastAsiaTheme="minorEastAsia" w:hAnsi="Times New Roman" w:cs="Times New Roman"/>
          <w:sz w:val="24"/>
          <w:szCs w:val="24"/>
        </w:rPr>
        <w:t xml:space="preserve"> of the image </w:t>
      </w:r>
      <w:r>
        <w:rPr>
          <w:rFonts w:ascii="Times New Roman" w:eastAsiaTheme="minorEastAsia" w:hAnsi="Times New Roman" w:cs="Times New Roman"/>
          <w:sz w:val="24"/>
          <w:szCs w:val="24"/>
        </w:rPr>
        <w:t xml:space="preserve">upper </w:t>
      </w:r>
      <w:r>
        <w:rPr>
          <w:rFonts w:ascii="Times New Roman" w:eastAsiaTheme="minorEastAsia" w:hAnsi="Times New Roman" w:cs="Times New Roman"/>
          <w:sz w:val="24"/>
          <w:szCs w:val="24"/>
        </w:rPr>
        <w:t>base becomes</w:t>
      </w:r>
      <w:r w:rsidR="00682ECF">
        <w:rPr>
          <w:rFonts w:ascii="Times New Roman" w:eastAsiaTheme="minorEastAsia" w:hAnsi="Times New Roman" w:cs="Times New Roman"/>
          <w:sz w:val="24"/>
          <w:szCs w:val="24"/>
        </w:rPr>
        <w:t xml:space="preserve"> </w:t>
      </w:r>
      <w:r w:rsidR="00682ECF">
        <w:rPr>
          <w:rFonts w:ascii="Times New Roman" w:eastAsiaTheme="minorEastAsia" w:hAnsi="Times New Roman" w:cs="Times New Roman"/>
          <w:sz w:val="24"/>
          <w:szCs w:val="24"/>
        </w:rPr>
        <w:t>(Figure 1B):</w:t>
      </w:r>
    </w:p>
    <w:p w14:paraId="65C924AA" w14:textId="78A2B7EE" w:rsidR="00F67A39" w:rsidRPr="00C34DB9" w:rsidRDefault="00F67A39" w:rsidP="008F48E6">
      <w:pPr>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ST=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w</m:t>
              </m:r>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S</m:t>
                  </m:r>
                </m:e>
                <m:sub>
                  <m:r>
                    <w:rPr>
                      <w:rFonts w:ascii="Cambria Math" w:eastAsiaTheme="minorEastAsia" w:hAnsi="Cambria Math" w:cs="Times New Roman"/>
                      <w:sz w:val="24"/>
                      <w:szCs w:val="24"/>
                    </w:rPr>
                    <m:t>hu</m:t>
                  </m:r>
                </m:sub>
              </m:sSub>
            </m:den>
          </m:f>
        </m:oMath>
      </m:oMathPara>
    </w:p>
    <w:p w14:paraId="0096CE24" w14:textId="590851A3" w:rsidR="00C34DB9" w:rsidRPr="00C34DB9" w:rsidRDefault="00C34DB9" w:rsidP="008F48E6">
      <w:pPr>
        <w:rPr>
          <w:rFonts w:ascii="Times New Roman" w:eastAsiaTheme="minorEastAsia" w:hAnsi="Times New Roman" w:cs="Times New Roman"/>
          <w:i/>
          <w:iCs/>
          <w:sz w:val="24"/>
          <w:szCs w:val="24"/>
        </w:rPr>
      </w:pPr>
      <w:r>
        <w:rPr>
          <w:rFonts w:ascii="Times New Roman" w:eastAsiaTheme="minorEastAsia" w:hAnsi="Times New Roman" w:cs="Times New Roman"/>
          <w:i/>
          <w:iCs/>
          <w:sz w:val="24"/>
          <w:szCs w:val="24"/>
        </w:rPr>
        <w:t>Image areal imprint</w:t>
      </w:r>
    </w:p>
    <w:p w14:paraId="7A17FE2C" w14:textId="0F8727C1" w:rsidR="00C34DB9" w:rsidRDefault="00C34DB9" w:rsidP="00C34DB9">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The real-world </w:t>
      </w:r>
      <w:r>
        <w:rPr>
          <w:rFonts w:ascii="Times New Roman" w:eastAsiaTheme="minorEastAsia" w:hAnsi="Times New Roman" w:cs="Times New Roman"/>
          <w:sz w:val="24"/>
          <w:szCs w:val="24"/>
        </w:rPr>
        <w:t>imprint of the image</w:t>
      </w:r>
      <w:r>
        <w:rPr>
          <w:rFonts w:ascii="Times New Roman" w:eastAsiaTheme="minorEastAsia" w:hAnsi="Times New Roman" w:cs="Times New Roman"/>
          <w:sz w:val="24"/>
          <w:szCs w:val="24"/>
        </w:rPr>
        <w:t xml:space="preserve"> can be </w:t>
      </w:r>
      <w:r>
        <w:rPr>
          <w:rFonts w:ascii="Times New Roman" w:eastAsiaTheme="minorEastAsia" w:hAnsi="Times New Roman" w:cs="Times New Roman"/>
          <w:sz w:val="24"/>
          <w:szCs w:val="24"/>
        </w:rPr>
        <w:t>derived</w:t>
      </w:r>
      <w:r>
        <w:rPr>
          <w:rFonts w:ascii="Times New Roman" w:eastAsiaTheme="minorEastAsia" w:hAnsi="Times New Roman" w:cs="Times New Roman"/>
          <w:sz w:val="24"/>
          <w:szCs w:val="24"/>
        </w:rPr>
        <w:t xml:space="preserve"> from the formula </w:t>
      </w:r>
      <w:r>
        <w:rPr>
          <w:rFonts w:ascii="Times New Roman" w:eastAsiaTheme="minorEastAsia" w:hAnsi="Times New Roman" w:cs="Times New Roman"/>
          <w:sz w:val="24"/>
          <w:szCs w:val="24"/>
        </w:rPr>
        <w:t xml:space="preserve">calculating the area </w:t>
      </w:r>
      <w:r>
        <w:rPr>
          <w:rFonts w:ascii="Times New Roman" w:eastAsiaTheme="minorEastAsia" w:hAnsi="Times New Roman" w:cs="Times New Roman"/>
          <w:sz w:val="24"/>
          <w:szCs w:val="24"/>
        </w:rPr>
        <w:t>of an isosceles trapezoid.</w:t>
      </w:r>
    </w:p>
    <w:p w14:paraId="057ED3C7" w14:textId="300C2D9B" w:rsidR="00C34DB9" w:rsidRPr="004425B2" w:rsidRDefault="00C34DB9" w:rsidP="00C34DB9">
      <w:pPr>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Image areal imprint</m:t>
          </m:r>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EF+ST</m:t>
                  </m:r>
                </m:e>
              </m:d>
            </m:num>
            <m:den>
              <m:r>
                <w:rPr>
                  <w:rFonts w:ascii="Cambria Math" w:eastAsiaTheme="minorEastAsia" w:hAnsi="Cambria Math" w:cs="Times New Roman"/>
                  <w:sz w:val="24"/>
                  <w:szCs w:val="24"/>
                </w:rPr>
                <m:t>2</m:t>
              </m:r>
            </m:den>
          </m:f>
          <m: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BU</m:t>
              </m:r>
            </m:e>
          </m:d>
        </m:oMath>
      </m:oMathPara>
    </w:p>
    <w:p w14:paraId="46B3C84D" w14:textId="77777777" w:rsidR="00C34DB9" w:rsidRPr="002279AE" w:rsidRDefault="00C34DB9" w:rsidP="008F48E6">
      <w:pPr>
        <w:rPr>
          <w:rFonts w:ascii="Times New Roman" w:eastAsiaTheme="minorEastAsia" w:hAnsi="Times New Roman" w:cs="Times New Roman"/>
          <w:sz w:val="24"/>
          <w:szCs w:val="24"/>
        </w:rPr>
      </w:pPr>
    </w:p>
    <w:p w14:paraId="4E36EA9F" w14:textId="77777777" w:rsidR="008F48E6" w:rsidRPr="002279AE" w:rsidRDefault="008F48E6" w:rsidP="008F48E6">
      <w:pPr>
        <w:rPr>
          <w:rFonts w:ascii="Times New Roman" w:hAnsi="Times New Roman" w:cs="Times New Roman"/>
          <w:b/>
          <w:bCs/>
          <w:sz w:val="24"/>
          <w:szCs w:val="24"/>
        </w:rPr>
      </w:pPr>
      <w:r w:rsidRPr="002279AE">
        <w:rPr>
          <w:rFonts w:ascii="Times New Roman" w:hAnsi="Times New Roman" w:cs="Times New Roman"/>
          <w:b/>
          <w:bCs/>
          <w:sz w:val="24"/>
          <w:szCs w:val="24"/>
        </w:rPr>
        <w:t>(3) Computation of the homography matrix</w:t>
      </w:r>
    </w:p>
    <w:p w14:paraId="2BD3B17A" w14:textId="6E3CD829" w:rsidR="008F48E6" w:rsidRPr="002279AE" w:rsidRDefault="008F48E6" w:rsidP="008F48E6">
      <w:pPr>
        <w:rPr>
          <w:rFonts w:ascii="Times New Roman" w:eastAsiaTheme="minorEastAsia" w:hAnsi="Times New Roman" w:cs="Times New Roman"/>
          <w:noProof/>
          <w:sz w:val="24"/>
          <w:szCs w:val="24"/>
        </w:rPr>
      </w:pPr>
      <w:r w:rsidRPr="002279AE">
        <w:rPr>
          <w:rFonts w:ascii="Times New Roman" w:eastAsiaTheme="minorEastAsia" w:hAnsi="Times New Roman" w:cs="Times New Roman"/>
          <w:noProof/>
          <w:sz w:val="24"/>
          <w:szCs w:val="24"/>
        </w:rPr>
        <w:t>Given the image’s pixel width (</w:t>
      </w:r>
      <w:r w:rsidRPr="002279AE">
        <w:rPr>
          <w:rFonts w:ascii="Times New Roman" w:eastAsiaTheme="minorEastAsia" w:hAnsi="Times New Roman" w:cs="Times New Roman"/>
          <w:i/>
          <w:iCs/>
          <w:noProof/>
          <w:sz w:val="24"/>
          <w:szCs w:val="24"/>
        </w:rPr>
        <w:t>w</w:t>
      </w:r>
      <w:r w:rsidRPr="002279AE">
        <w:rPr>
          <w:rFonts w:ascii="Times New Roman" w:eastAsiaTheme="minorEastAsia" w:hAnsi="Times New Roman" w:cs="Times New Roman"/>
          <w:noProof/>
          <w:sz w:val="24"/>
          <w:szCs w:val="24"/>
        </w:rPr>
        <w:t>) and height (</w:t>
      </w:r>
      <w:r w:rsidRPr="002279AE">
        <w:rPr>
          <w:rFonts w:ascii="Times New Roman" w:eastAsiaTheme="minorEastAsia" w:hAnsi="Times New Roman" w:cs="Times New Roman"/>
          <w:i/>
          <w:iCs/>
          <w:noProof/>
          <w:sz w:val="24"/>
          <w:szCs w:val="24"/>
        </w:rPr>
        <w:t>l</w:t>
      </w:r>
      <w:r w:rsidRPr="002279AE">
        <w:rPr>
          <w:rFonts w:ascii="Times New Roman" w:eastAsiaTheme="minorEastAsia" w:hAnsi="Times New Roman" w:cs="Times New Roman"/>
          <w:noProof/>
          <w:sz w:val="24"/>
          <w:szCs w:val="24"/>
        </w:rPr>
        <w:t>), the coordinates</w:t>
      </w:r>
      <w:r>
        <w:rPr>
          <w:rFonts w:ascii="Times New Roman" w:eastAsiaTheme="minorEastAsia" w:hAnsi="Times New Roman" w:cs="Times New Roman"/>
          <w:noProof/>
          <w:sz w:val="24"/>
          <w:szCs w:val="24"/>
        </w:rPr>
        <w:t xml:space="preserve"> of the corners</w:t>
      </w:r>
      <w:r w:rsidRPr="002279AE">
        <w:rPr>
          <w:rFonts w:ascii="Times New Roman" w:eastAsiaTheme="minorEastAsia" w:hAnsi="Times New Roman" w:cs="Times New Roman"/>
          <w:noProof/>
          <w:sz w:val="24"/>
          <w:szCs w:val="24"/>
        </w:rPr>
        <w:t xml:space="preserve"> </w:t>
      </w:r>
      <w:r>
        <w:rPr>
          <w:rFonts w:ascii="Times New Roman" w:eastAsiaTheme="minorEastAsia" w:hAnsi="Times New Roman" w:cs="Times New Roman"/>
          <w:noProof/>
          <w:sz w:val="24"/>
          <w:szCs w:val="24"/>
        </w:rPr>
        <w:t xml:space="preserve">in the </w:t>
      </w:r>
      <w:r w:rsidRPr="002279AE">
        <w:rPr>
          <w:rFonts w:ascii="Times New Roman" w:eastAsiaTheme="minorEastAsia" w:hAnsi="Times New Roman" w:cs="Times New Roman"/>
          <w:noProof/>
          <w:sz w:val="24"/>
          <w:szCs w:val="24"/>
        </w:rPr>
        <w:t>original image are:</w:t>
      </w:r>
    </w:p>
    <w:p w14:paraId="734C5562" w14:textId="62FDFC1B" w:rsidR="008F48E6" w:rsidRPr="001B4165" w:rsidRDefault="00000000" w:rsidP="008F48E6">
      <w:pPr>
        <w:rPr>
          <w:rFonts w:ascii="Times New Roman" w:eastAsiaTheme="minorEastAsia" w:hAnsi="Times New Roman" w:cs="Times New Roman"/>
          <w:sz w:val="24"/>
          <w:szCs w:val="24"/>
        </w:rPr>
      </w:pPr>
      <m:oMathPara>
        <m:oMath>
          <m:d>
            <m:dPr>
              <m:ctrlPr>
                <w:rPr>
                  <w:rFonts w:ascii="Cambria Math" w:hAnsi="Cambria Math" w:cs="Times New Roman"/>
                  <w:i/>
                  <w:sz w:val="24"/>
                  <w:szCs w:val="24"/>
                </w:rPr>
              </m:ctrlPr>
            </m:dPr>
            <m:e>
              <m:m>
                <m:mPr>
                  <m:mcs>
                    <m:mc>
                      <m:mcPr>
                        <m:count m:val="1"/>
                        <m:mcJc m:val="center"/>
                      </m:mcPr>
                    </m:mc>
                  </m:mcs>
                  <m:ctrlPr>
                    <w:rPr>
                      <w:rFonts w:ascii="Cambria Math" w:hAnsi="Cambria Math" w:cs="Times New Roman"/>
                      <w:i/>
                      <w:sz w:val="24"/>
                      <w:szCs w:val="24"/>
                    </w:rPr>
                  </m:ctrlPr>
                </m:mPr>
                <m:mr>
                  <m:e>
                    <m:m>
                      <m:mPr>
                        <m:mcs>
                          <m:mc>
                            <m:mcPr>
                              <m:count m:val="1"/>
                              <m:mcJc m:val="center"/>
                            </m:mcPr>
                          </m:mc>
                        </m:mcs>
                        <m:ctrlPr>
                          <w:rPr>
                            <w:rFonts w:ascii="Cambria Math" w:hAnsi="Cambria Math" w:cs="Times New Roman"/>
                            <w:i/>
                            <w:sz w:val="24"/>
                            <w:szCs w:val="24"/>
                          </w:rPr>
                        </m:ctrlPr>
                      </m:mPr>
                      <m:mr>
                        <m:e>
                          <m:r>
                            <w:rPr>
                              <w:rFonts w:ascii="Cambria Math" w:hAnsi="Cambria Math" w:cs="Times New Roman"/>
                              <w:sz w:val="24"/>
                              <w:szCs w:val="24"/>
                            </w:rPr>
                            <m:t>a</m:t>
                          </m:r>
                        </m:e>
                      </m:mr>
                      <m:mr>
                        <m:e>
                          <m:r>
                            <w:rPr>
                              <w:rFonts w:ascii="Cambria Math" w:hAnsi="Cambria Math" w:cs="Times New Roman"/>
                              <w:sz w:val="24"/>
                              <w:szCs w:val="24"/>
                            </w:rPr>
                            <m:t>b</m:t>
                          </m:r>
                        </m:e>
                      </m:mr>
                    </m:m>
                  </m:e>
                </m:mr>
                <m:mr>
                  <m:e>
                    <m:r>
                      <w:rPr>
                        <w:rFonts w:ascii="Cambria Math" w:hAnsi="Cambria Math" w:cs="Times New Roman"/>
                        <w:sz w:val="24"/>
                        <w:szCs w:val="24"/>
                      </w:rPr>
                      <m:t>c</m:t>
                    </m:r>
                  </m:e>
                </m:mr>
                <m:mr>
                  <m:e>
                    <m:r>
                      <w:rPr>
                        <w:rFonts w:ascii="Cambria Math" w:hAnsi="Cambria Math" w:cs="Times New Roman"/>
                        <w:sz w:val="24"/>
                        <w:szCs w:val="24"/>
                      </w:rPr>
                      <m:t>d</m:t>
                    </m:r>
                  </m:e>
                </m:mr>
              </m:m>
            </m:e>
          </m:d>
          <m:r>
            <w:rPr>
              <w:rFonts w:ascii="Cambria Math" w:hAnsi="Cambria Math" w:cs="Times New Roman"/>
              <w:sz w:val="24"/>
              <w:szCs w:val="24"/>
            </w:rPr>
            <m:t>=</m:t>
          </m:r>
          <m:d>
            <m:dPr>
              <m:ctrlPr>
                <w:rPr>
                  <w:rFonts w:ascii="Cambria Math" w:hAnsi="Cambria Math" w:cs="Times New Roman"/>
                  <w:i/>
                  <w:sz w:val="24"/>
                  <w:szCs w:val="24"/>
                </w:rPr>
              </m:ctrlPr>
            </m:dPr>
            <m:e>
              <m:m>
                <m:mPr>
                  <m:mcs>
                    <m:mc>
                      <m:mcPr>
                        <m:count m:val="1"/>
                        <m:mcJc m:val="center"/>
                      </m:mcPr>
                    </m:mc>
                  </m:mcs>
                  <m:ctrlPr>
                    <w:rPr>
                      <w:rFonts w:ascii="Cambria Math" w:hAnsi="Cambria Math" w:cs="Times New Roman"/>
                      <w:i/>
                      <w:sz w:val="24"/>
                      <w:szCs w:val="24"/>
                    </w:rPr>
                  </m:ctrlPr>
                </m:mPr>
                <m:mr>
                  <m:e>
                    <m:m>
                      <m:mPr>
                        <m:mcs>
                          <m:mc>
                            <m:mcPr>
                              <m:count m:val="1"/>
                              <m:mcJc m:val="center"/>
                            </m:mcPr>
                          </m:mc>
                        </m:mcs>
                        <m:ctrlPr>
                          <w:rPr>
                            <w:rFonts w:ascii="Cambria Math" w:hAnsi="Cambria Math" w:cs="Times New Roman"/>
                            <w:i/>
                            <w:sz w:val="24"/>
                            <w:szCs w:val="24"/>
                          </w:rPr>
                        </m:ctrlPr>
                      </m:mPr>
                      <m:mr>
                        <m:e>
                          <m:r>
                            <w:rPr>
                              <w:rFonts w:ascii="Cambria Math" w:hAnsi="Cambria Math" w:cs="Times New Roman"/>
                              <w:sz w:val="24"/>
                              <w:szCs w:val="24"/>
                            </w:rPr>
                            <m:t>0, 0</m:t>
                          </m:r>
                        </m:e>
                      </m:mr>
                      <m:mr>
                        <m:e>
                          <m:r>
                            <w:rPr>
                              <w:rFonts w:ascii="Cambria Math" w:hAnsi="Cambria Math" w:cs="Times New Roman"/>
                              <w:sz w:val="24"/>
                              <w:szCs w:val="24"/>
                            </w:rPr>
                            <m:t>w, 0</m:t>
                          </m:r>
                        </m:e>
                      </m:mr>
                    </m:m>
                  </m:e>
                </m:mr>
                <m:mr>
                  <m:e>
                    <m:r>
                      <w:rPr>
                        <w:rFonts w:ascii="Cambria Math" w:hAnsi="Cambria Math" w:cs="Times New Roman"/>
                        <w:sz w:val="24"/>
                        <w:szCs w:val="24"/>
                      </w:rPr>
                      <m:t>0,</m:t>
                    </m:r>
                    <m:r>
                      <w:rPr>
                        <w:rFonts w:ascii="Cambria Math" w:hAnsi="Cambria Math" w:cs="Times New Roman"/>
                        <w:sz w:val="24"/>
                        <w:szCs w:val="24"/>
                      </w:rPr>
                      <m:t>h</m:t>
                    </m:r>
                  </m:e>
                </m:mr>
                <m:mr>
                  <m:e>
                    <m:r>
                      <w:rPr>
                        <w:rFonts w:ascii="Cambria Math" w:hAnsi="Cambria Math" w:cs="Times New Roman"/>
                        <w:sz w:val="24"/>
                        <w:szCs w:val="24"/>
                      </w:rPr>
                      <m:t>w</m:t>
                    </m:r>
                    <m:r>
                      <w:rPr>
                        <w:rFonts w:ascii="Cambria Math" w:hAnsi="Cambria Math" w:cs="Times New Roman"/>
                        <w:sz w:val="24"/>
                        <w:szCs w:val="24"/>
                      </w:rPr>
                      <m:t>,h</m:t>
                    </m:r>
                  </m:e>
                </m:mr>
              </m:m>
            </m:e>
          </m:d>
        </m:oMath>
      </m:oMathPara>
    </w:p>
    <w:p w14:paraId="5274760E" w14:textId="77777777" w:rsidR="008F48E6" w:rsidRDefault="008F48E6" w:rsidP="008F48E6">
      <w:pPr>
        <w:rPr>
          <w:rFonts w:ascii="Times New Roman" w:eastAsiaTheme="minorEastAsia" w:hAnsi="Times New Roman" w:cs="Times New Roman"/>
          <w:noProof/>
          <w:sz w:val="24"/>
          <w:szCs w:val="24"/>
        </w:rPr>
      </w:pPr>
      <w:r w:rsidRPr="00FB1D7A">
        <w:rPr>
          <w:rFonts w:ascii="Times New Roman" w:eastAsiaTheme="minorEastAsia" w:hAnsi="Times New Roman" w:cs="Times New Roman"/>
          <w:i/>
          <w:iCs/>
          <w:noProof/>
          <w:sz w:val="24"/>
          <w:szCs w:val="24"/>
        </w:rPr>
        <w:t>a</w:t>
      </w:r>
      <w:r>
        <w:rPr>
          <w:rFonts w:ascii="Times New Roman" w:eastAsiaTheme="minorEastAsia" w:hAnsi="Times New Roman" w:cs="Times New Roman"/>
          <w:noProof/>
          <w:sz w:val="24"/>
          <w:szCs w:val="24"/>
        </w:rPr>
        <w:t xml:space="preserve"> being the upper left corner, </w:t>
      </w:r>
      <w:r>
        <w:rPr>
          <w:rFonts w:ascii="Times New Roman" w:eastAsiaTheme="minorEastAsia" w:hAnsi="Times New Roman" w:cs="Times New Roman"/>
          <w:i/>
          <w:iCs/>
          <w:noProof/>
          <w:sz w:val="24"/>
          <w:szCs w:val="24"/>
        </w:rPr>
        <w:t>b</w:t>
      </w:r>
      <w:r>
        <w:rPr>
          <w:rFonts w:ascii="Times New Roman" w:eastAsiaTheme="minorEastAsia" w:hAnsi="Times New Roman" w:cs="Times New Roman"/>
          <w:noProof/>
          <w:sz w:val="24"/>
          <w:szCs w:val="24"/>
        </w:rPr>
        <w:t xml:space="preserve"> being the upper right corner,</w:t>
      </w:r>
      <w:r w:rsidRPr="00FB1D7A">
        <w:rPr>
          <w:rFonts w:ascii="Times New Roman" w:eastAsiaTheme="minorEastAsia" w:hAnsi="Times New Roman" w:cs="Times New Roman"/>
          <w:i/>
          <w:iCs/>
          <w:noProof/>
          <w:sz w:val="24"/>
          <w:szCs w:val="24"/>
        </w:rPr>
        <w:t xml:space="preserve"> </w:t>
      </w:r>
      <w:r>
        <w:rPr>
          <w:rFonts w:ascii="Times New Roman" w:eastAsiaTheme="minorEastAsia" w:hAnsi="Times New Roman" w:cs="Times New Roman"/>
          <w:i/>
          <w:iCs/>
          <w:noProof/>
          <w:sz w:val="24"/>
          <w:szCs w:val="24"/>
        </w:rPr>
        <w:t>c</w:t>
      </w:r>
      <w:r>
        <w:rPr>
          <w:rFonts w:ascii="Times New Roman" w:eastAsiaTheme="minorEastAsia" w:hAnsi="Times New Roman" w:cs="Times New Roman"/>
          <w:noProof/>
          <w:sz w:val="24"/>
          <w:szCs w:val="24"/>
        </w:rPr>
        <w:t xml:space="preserve"> being the lower left corner, </w:t>
      </w:r>
      <w:r w:rsidRPr="00FB1D7A">
        <w:rPr>
          <w:rFonts w:ascii="Times New Roman" w:eastAsiaTheme="minorEastAsia" w:hAnsi="Times New Roman" w:cs="Times New Roman"/>
          <w:i/>
          <w:iCs/>
          <w:noProof/>
          <w:sz w:val="24"/>
          <w:szCs w:val="24"/>
        </w:rPr>
        <w:t>a</w:t>
      </w:r>
      <w:r>
        <w:rPr>
          <w:rFonts w:ascii="Times New Roman" w:eastAsiaTheme="minorEastAsia" w:hAnsi="Times New Roman" w:cs="Times New Roman"/>
          <w:noProof/>
          <w:sz w:val="24"/>
          <w:szCs w:val="24"/>
        </w:rPr>
        <w:t xml:space="preserve"> being the lower right corner.</w:t>
      </w:r>
    </w:p>
    <w:p w14:paraId="58E1CED3" w14:textId="7B6F0C6E" w:rsidR="008F48E6" w:rsidRPr="002279AE" w:rsidRDefault="008F48E6" w:rsidP="008F48E6">
      <w:pPr>
        <w:rPr>
          <w:rFonts w:ascii="Times New Roman" w:eastAsiaTheme="minorEastAsia" w:hAnsi="Times New Roman" w:cs="Times New Roman"/>
          <w:noProof/>
          <w:sz w:val="24"/>
          <w:szCs w:val="24"/>
        </w:rPr>
      </w:pPr>
      <w:r w:rsidRPr="002279AE">
        <w:rPr>
          <w:rFonts w:ascii="Times New Roman" w:eastAsiaTheme="minorEastAsia" w:hAnsi="Times New Roman" w:cs="Times New Roman"/>
          <w:noProof/>
          <w:sz w:val="24"/>
          <w:szCs w:val="24"/>
        </w:rPr>
        <w:t xml:space="preserve">Using these distances, we can </w:t>
      </w:r>
      <w:r>
        <w:rPr>
          <w:rFonts w:ascii="Times New Roman" w:eastAsiaTheme="minorEastAsia" w:hAnsi="Times New Roman" w:cs="Times New Roman"/>
          <w:noProof/>
          <w:sz w:val="24"/>
          <w:szCs w:val="24"/>
        </w:rPr>
        <w:t>make a correspondence with</w:t>
      </w:r>
      <w:r w:rsidRPr="002279AE">
        <w:rPr>
          <w:rFonts w:ascii="Times New Roman" w:eastAsiaTheme="minorEastAsia" w:hAnsi="Times New Roman" w:cs="Times New Roman"/>
          <w:noProof/>
          <w:sz w:val="24"/>
          <w:szCs w:val="24"/>
        </w:rPr>
        <w:t xml:space="preserve"> the real-world coordinates of points </w:t>
      </w:r>
      <w:r w:rsidRPr="002279AE">
        <w:rPr>
          <w:rFonts w:ascii="Times New Roman" w:eastAsiaTheme="minorEastAsia" w:hAnsi="Times New Roman" w:cs="Times New Roman"/>
          <w:i/>
          <w:iCs/>
          <w:noProof/>
          <w:sz w:val="24"/>
          <w:szCs w:val="24"/>
        </w:rPr>
        <w:t>a</w:t>
      </w:r>
      <w:r w:rsidRPr="002279AE">
        <w:rPr>
          <w:rFonts w:ascii="Times New Roman" w:eastAsiaTheme="minorEastAsia" w:hAnsi="Times New Roman" w:cs="Times New Roman"/>
          <w:noProof/>
          <w:sz w:val="24"/>
          <w:szCs w:val="24"/>
        </w:rPr>
        <w:t xml:space="preserve">, </w:t>
      </w:r>
      <w:r w:rsidRPr="002279AE">
        <w:rPr>
          <w:rFonts w:ascii="Times New Roman" w:eastAsiaTheme="minorEastAsia" w:hAnsi="Times New Roman" w:cs="Times New Roman"/>
          <w:i/>
          <w:iCs/>
          <w:noProof/>
          <w:sz w:val="24"/>
          <w:szCs w:val="24"/>
        </w:rPr>
        <w:t>b</w:t>
      </w:r>
      <w:r w:rsidRPr="002279AE">
        <w:rPr>
          <w:rFonts w:ascii="Times New Roman" w:eastAsiaTheme="minorEastAsia" w:hAnsi="Times New Roman" w:cs="Times New Roman"/>
          <w:noProof/>
          <w:sz w:val="24"/>
          <w:szCs w:val="24"/>
        </w:rPr>
        <w:t xml:space="preserve">, </w:t>
      </w:r>
      <w:r w:rsidRPr="002279AE">
        <w:rPr>
          <w:rFonts w:ascii="Times New Roman" w:eastAsiaTheme="minorEastAsia" w:hAnsi="Times New Roman" w:cs="Times New Roman"/>
          <w:i/>
          <w:iCs/>
          <w:noProof/>
          <w:sz w:val="24"/>
          <w:szCs w:val="24"/>
        </w:rPr>
        <w:t>c</w:t>
      </w:r>
      <w:r w:rsidRPr="002279AE">
        <w:rPr>
          <w:rFonts w:ascii="Times New Roman" w:eastAsiaTheme="minorEastAsia" w:hAnsi="Times New Roman" w:cs="Times New Roman"/>
          <w:noProof/>
          <w:sz w:val="24"/>
          <w:szCs w:val="24"/>
        </w:rPr>
        <w:t xml:space="preserve">, and </w:t>
      </w:r>
      <w:r w:rsidRPr="002279AE">
        <w:rPr>
          <w:rFonts w:ascii="Times New Roman" w:eastAsiaTheme="minorEastAsia" w:hAnsi="Times New Roman" w:cs="Times New Roman"/>
          <w:i/>
          <w:iCs/>
          <w:noProof/>
          <w:sz w:val="24"/>
          <w:szCs w:val="24"/>
        </w:rPr>
        <w:t>d</w:t>
      </w:r>
      <w:r w:rsidRPr="002279AE">
        <w:rPr>
          <w:rFonts w:ascii="Times New Roman" w:eastAsiaTheme="minorEastAsia" w:hAnsi="Times New Roman" w:cs="Times New Roman"/>
          <w:noProof/>
          <w:sz w:val="24"/>
          <w:szCs w:val="24"/>
        </w:rPr>
        <w:t xml:space="preserve">, </w:t>
      </w:r>
      <w:r>
        <w:rPr>
          <w:rFonts w:ascii="Times New Roman" w:eastAsiaTheme="minorEastAsia" w:hAnsi="Times New Roman" w:cs="Times New Roman"/>
          <w:noProof/>
          <w:sz w:val="24"/>
          <w:szCs w:val="24"/>
        </w:rPr>
        <w:t>by estimating their new position after transformation</w:t>
      </w:r>
      <w:r w:rsidRPr="002279AE">
        <w:rPr>
          <w:rFonts w:ascii="Times New Roman" w:eastAsiaTheme="minorEastAsia" w:hAnsi="Times New Roman" w:cs="Times New Roman"/>
          <w:noProof/>
          <w:sz w:val="24"/>
          <w:szCs w:val="24"/>
        </w:rPr>
        <w:t>.</w:t>
      </w:r>
    </w:p>
    <w:p w14:paraId="69C86963" w14:textId="3541FF5B" w:rsidR="008F48E6" w:rsidRPr="00FB1D7A" w:rsidRDefault="00000000" w:rsidP="008F48E6">
      <w:pPr>
        <w:rPr>
          <w:rFonts w:ascii="Times New Roman" w:eastAsiaTheme="minorEastAsia" w:hAnsi="Times New Roman" w:cs="Times New Roman"/>
          <w:sz w:val="24"/>
          <w:szCs w:val="24"/>
        </w:rPr>
      </w:pPr>
      <m:oMathPara>
        <m:oMath>
          <m:d>
            <m:dPr>
              <m:ctrlPr>
                <w:rPr>
                  <w:rFonts w:ascii="Cambria Math" w:hAnsi="Cambria Math" w:cs="Times New Roman"/>
                  <w:i/>
                  <w:sz w:val="24"/>
                  <w:szCs w:val="24"/>
                </w:rPr>
              </m:ctrlPr>
            </m:dPr>
            <m:e>
              <m:m>
                <m:mPr>
                  <m:mcs>
                    <m:mc>
                      <m:mcPr>
                        <m:count m:val="1"/>
                        <m:mcJc m:val="center"/>
                      </m:mcPr>
                    </m:mc>
                  </m:mcs>
                  <m:ctrlPr>
                    <w:rPr>
                      <w:rFonts w:ascii="Cambria Math" w:hAnsi="Cambria Math" w:cs="Times New Roman"/>
                      <w:i/>
                      <w:sz w:val="24"/>
                      <w:szCs w:val="24"/>
                    </w:rPr>
                  </m:ctrlPr>
                </m:mPr>
                <m:mr>
                  <m:e>
                    <m:m>
                      <m:mPr>
                        <m:mcs>
                          <m:mc>
                            <m:mcPr>
                              <m:count m:val="1"/>
                              <m:mcJc m:val="center"/>
                            </m:mcPr>
                          </m:mc>
                        </m:mcs>
                        <m:ctrlPr>
                          <w:rPr>
                            <w:rFonts w:ascii="Cambria Math" w:hAnsi="Cambria Math" w:cs="Times New Roman"/>
                            <w:i/>
                            <w:sz w:val="24"/>
                            <w:szCs w:val="24"/>
                          </w:rPr>
                        </m:ctrlPr>
                      </m:mPr>
                      <m:mr>
                        <m:e>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t</m:t>
                              </m:r>
                            </m:sub>
                          </m:sSub>
                        </m:e>
                      </m:mr>
                      <m:mr>
                        <m:e>
                          <m:sSub>
                            <m:sSubPr>
                              <m:ctrlPr>
                                <w:rPr>
                                  <w:rFonts w:ascii="Cambria Math" w:hAnsi="Cambria Math" w:cs="Times New Roman"/>
                                  <w:i/>
                                  <w:sz w:val="24"/>
                                  <w:szCs w:val="24"/>
                                </w:rPr>
                              </m:ctrlPr>
                            </m:sSubPr>
                            <m:e>
                              <m:r>
                                <w:rPr>
                                  <w:rFonts w:ascii="Cambria Math" w:hAnsi="Cambria Math" w:cs="Times New Roman"/>
                                  <w:sz w:val="24"/>
                                  <w:szCs w:val="24"/>
                                </w:rPr>
                                <m:t>b</m:t>
                              </m:r>
                            </m:e>
                            <m:sub>
                              <m:r>
                                <w:rPr>
                                  <w:rFonts w:ascii="Cambria Math" w:hAnsi="Cambria Math" w:cs="Times New Roman"/>
                                  <w:sz w:val="24"/>
                                  <w:szCs w:val="24"/>
                                </w:rPr>
                                <m:t>t</m:t>
                              </m:r>
                            </m:sub>
                          </m:sSub>
                        </m:e>
                      </m:mr>
                    </m:m>
                  </m:e>
                </m:mr>
                <m:mr>
                  <m:e>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t</m:t>
                        </m:r>
                      </m:sub>
                    </m:sSub>
                  </m:e>
                </m:mr>
                <m:mr>
                  <m:e>
                    <m:sSub>
                      <m:sSubPr>
                        <m:ctrlPr>
                          <w:rPr>
                            <w:rFonts w:ascii="Cambria Math" w:hAnsi="Cambria Math" w:cs="Times New Roman"/>
                            <w:i/>
                            <w:sz w:val="24"/>
                            <w:szCs w:val="24"/>
                          </w:rPr>
                        </m:ctrlPr>
                      </m:sSubPr>
                      <m:e>
                        <m:r>
                          <w:rPr>
                            <w:rFonts w:ascii="Cambria Math" w:hAnsi="Cambria Math" w:cs="Times New Roman"/>
                            <w:sz w:val="24"/>
                            <w:szCs w:val="24"/>
                          </w:rPr>
                          <m:t>d</m:t>
                        </m:r>
                      </m:e>
                      <m:sub>
                        <m:r>
                          <w:rPr>
                            <w:rFonts w:ascii="Cambria Math" w:hAnsi="Cambria Math" w:cs="Times New Roman"/>
                            <w:sz w:val="24"/>
                            <w:szCs w:val="24"/>
                          </w:rPr>
                          <m:t>t</m:t>
                        </m:r>
                      </m:sub>
                    </m:sSub>
                  </m:e>
                </m:mr>
              </m:m>
            </m:e>
          </m:d>
          <m:r>
            <w:rPr>
              <w:rFonts w:ascii="Cambria Math" w:hAnsi="Cambria Math" w:cs="Times New Roman"/>
              <w:sz w:val="24"/>
              <w:szCs w:val="24"/>
            </w:rPr>
            <m:t>=</m:t>
          </m:r>
          <m:d>
            <m:dPr>
              <m:ctrlPr>
                <w:rPr>
                  <w:rFonts w:ascii="Cambria Math" w:hAnsi="Cambria Math" w:cs="Times New Roman"/>
                  <w:i/>
                  <w:sz w:val="24"/>
                  <w:szCs w:val="24"/>
                </w:rPr>
              </m:ctrlPr>
            </m:dPr>
            <m:e>
              <m:m>
                <m:mPr>
                  <m:mcs>
                    <m:mc>
                      <m:mcPr>
                        <m:count m:val="1"/>
                        <m:mcJc m:val="center"/>
                      </m:mcPr>
                    </m:mc>
                  </m:mcs>
                  <m:ctrlPr>
                    <w:rPr>
                      <w:rFonts w:ascii="Cambria Math" w:hAnsi="Cambria Math" w:cs="Times New Roman"/>
                      <w:i/>
                      <w:sz w:val="24"/>
                      <w:szCs w:val="24"/>
                    </w:rPr>
                  </m:ctrlPr>
                </m:mPr>
                <m:mr>
                  <m:e>
                    <m:m>
                      <m:mPr>
                        <m:mcs>
                          <m:mc>
                            <m:mcPr>
                              <m:count m:val="1"/>
                              <m:mcJc m:val="center"/>
                            </m:mcPr>
                          </m:mc>
                        </m:mcs>
                        <m:ctrlPr>
                          <w:rPr>
                            <w:rFonts w:ascii="Cambria Math" w:hAnsi="Cambria Math" w:cs="Times New Roman"/>
                            <w:i/>
                            <w:sz w:val="24"/>
                            <w:szCs w:val="24"/>
                          </w:rPr>
                        </m:ctrlPr>
                      </m:mPr>
                      <m:mr>
                        <m:e>
                          <m:r>
                            <w:rPr>
                              <w:rFonts w:ascii="Cambria Math" w:hAnsi="Cambria Math" w:cs="Times New Roman"/>
                              <w:sz w:val="24"/>
                              <w:szCs w:val="24"/>
                            </w:rPr>
                            <m:t>0, 0</m:t>
                          </m:r>
                        </m:e>
                      </m:mr>
                      <m:mr>
                        <m:e>
                          <m:r>
                            <w:rPr>
                              <w:rFonts w:ascii="Cambria Math" w:hAnsi="Cambria Math" w:cs="Times New Roman"/>
                              <w:sz w:val="24"/>
                              <w:szCs w:val="24"/>
                            </w:rPr>
                            <m:t>ST</m:t>
                          </m:r>
                          <m:r>
                            <w:rPr>
                              <w:rFonts w:ascii="Cambria Math" w:hAnsi="Cambria Math" w:cs="Times New Roman"/>
                              <w:sz w:val="24"/>
                              <w:szCs w:val="24"/>
                            </w:rPr>
                            <m:t>, 0</m:t>
                          </m:r>
                        </m:e>
                      </m:mr>
                    </m:m>
                  </m:e>
                </m:mr>
                <m:mr>
                  <m:e>
                    <m:f>
                      <m:fPr>
                        <m:ctrlPr>
                          <w:rPr>
                            <w:rFonts w:ascii="Cambria Math" w:hAnsi="Cambria Math" w:cs="Times New Roman"/>
                            <w:i/>
                            <w:sz w:val="24"/>
                            <w:szCs w:val="24"/>
                          </w:rPr>
                        </m:ctrlPr>
                      </m:fPr>
                      <m:num>
                        <m:r>
                          <w:rPr>
                            <w:rFonts w:ascii="Cambria Math" w:hAnsi="Cambria Math" w:cs="Times New Roman"/>
                            <w:sz w:val="24"/>
                            <w:szCs w:val="24"/>
                          </w:rPr>
                          <m:t>ST</m:t>
                        </m:r>
                      </m:num>
                      <m:den>
                        <m:r>
                          <w:rPr>
                            <w:rFonts w:ascii="Cambria Math" w:hAnsi="Cambria Math" w:cs="Times New Roman"/>
                            <w:sz w:val="24"/>
                            <w:szCs w:val="24"/>
                          </w:rPr>
                          <m:t>2</m:t>
                        </m:r>
                      </m:den>
                    </m:f>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EF</m:t>
                        </m:r>
                      </m:num>
                      <m:den>
                        <m:r>
                          <w:rPr>
                            <w:rFonts w:ascii="Cambria Math" w:hAnsi="Cambria Math" w:cs="Times New Roman"/>
                            <w:sz w:val="24"/>
                            <w:szCs w:val="24"/>
                          </w:rPr>
                          <m:t>2</m:t>
                        </m:r>
                      </m:den>
                    </m:f>
                    <m:r>
                      <w:rPr>
                        <w:rFonts w:ascii="Cambria Math" w:hAnsi="Cambria Math" w:cs="Times New Roman"/>
                        <w:sz w:val="24"/>
                        <w:szCs w:val="24"/>
                      </w:rPr>
                      <m:t>,</m:t>
                    </m:r>
                    <m:r>
                      <w:rPr>
                        <w:rFonts w:ascii="Cambria Math" w:hAnsi="Cambria Math" w:cs="Times New Roman"/>
                        <w:sz w:val="24"/>
                        <w:szCs w:val="24"/>
                      </w:rPr>
                      <m:t>BU</m:t>
                    </m:r>
                  </m:e>
                </m:mr>
                <m:mr>
                  <m:e>
                    <m:f>
                      <m:fPr>
                        <m:ctrlPr>
                          <w:rPr>
                            <w:rFonts w:ascii="Cambria Math" w:hAnsi="Cambria Math" w:cs="Times New Roman"/>
                            <w:i/>
                            <w:sz w:val="24"/>
                            <w:szCs w:val="24"/>
                          </w:rPr>
                        </m:ctrlPr>
                      </m:fPr>
                      <m:num>
                        <m:r>
                          <w:rPr>
                            <w:rFonts w:ascii="Cambria Math" w:hAnsi="Cambria Math" w:cs="Times New Roman"/>
                            <w:sz w:val="24"/>
                            <w:szCs w:val="24"/>
                          </w:rPr>
                          <m:t>ST</m:t>
                        </m:r>
                      </m:num>
                      <m:den>
                        <m:r>
                          <w:rPr>
                            <w:rFonts w:ascii="Cambria Math" w:hAnsi="Cambria Math" w:cs="Times New Roman"/>
                            <w:sz w:val="24"/>
                            <w:szCs w:val="24"/>
                          </w:rPr>
                          <m:t>2</m:t>
                        </m:r>
                      </m:den>
                    </m:f>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EF</m:t>
                        </m:r>
                      </m:num>
                      <m:den>
                        <m:r>
                          <w:rPr>
                            <w:rFonts w:ascii="Cambria Math" w:hAnsi="Cambria Math" w:cs="Times New Roman"/>
                            <w:sz w:val="24"/>
                            <w:szCs w:val="24"/>
                          </w:rPr>
                          <m:t>2</m:t>
                        </m:r>
                      </m:den>
                    </m:f>
                    <m:r>
                      <w:rPr>
                        <w:rFonts w:ascii="Cambria Math" w:hAnsi="Cambria Math" w:cs="Times New Roman"/>
                        <w:sz w:val="24"/>
                        <w:szCs w:val="24"/>
                      </w:rPr>
                      <m:t>,BU</m:t>
                    </m:r>
                  </m:e>
                </m:mr>
              </m:m>
            </m:e>
          </m:d>
        </m:oMath>
      </m:oMathPara>
    </w:p>
    <w:p w14:paraId="487FFB04" w14:textId="77777777" w:rsidR="008F48E6" w:rsidRDefault="008F48E6" w:rsidP="008F48E6">
      <w:pPr>
        <w:jc w:val="both"/>
        <w:rPr>
          <w:rFonts w:ascii="Times New Roman" w:hAnsi="Times New Roman" w:cs="Times New Roman"/>
          <w:sz w:val="24"/>
          <w:szCs w:val="24"/>
        </w:rPr>
      </w:pPr>
      <w:r w:rsidRPr="002279AE">
        <w:rPr>
          <w:rFonts w:ascii="Times New Roman" w:hAnsi="Times New Roman" w:cs="Times New Roman"/>
          <w:sz w:val="24"/>
          <w:szCs w:val="24"/>
        </w:rPr>
        <w:t xml:space="preserve">With the set of corresponding points, a transformation matrix </w:t>
      </w:r>
      <w:r w:rsidRPr="002279AE">
        <w:rPr>
          <w:rFonts w:ascii="Times New Roman" w:hAnsi="Times New Roman" w:cs="Times New Roman"/>
          <w:i/>
          <w:iCs/>
          <w:sz w:val="24"/>
          <w:szCs w:val="24"/>
        </w:rPr>
        <w:t>H</w:t>
      </w:r>
      <w:r w:rsidRPr="002279AE">
        <w:rPr>
          <w:rFonts w:ascii="Times New Roman" w:hAnsi="Times New Roman" w:cs="Times New Roman"/>
          <w:sz w:val="24"/>
          <w:szCs w:val="24"/>
        </w:rPr>
        <w:t xml:space="preserve"> can be computed using </w:t>
      </w:r>
      <w:r w:rsidRPr="008F48E6">
        <w:rPr>
          <w:rFonts w:ascii="Times New Roman" w:hAnsi="Times New Roman" w:cs="Times New Roman"/>
          <w:i/>
          <w:iCs/>
          <w:sz w:val="24"/>
          <w:szCs w:val="24"/>
        </w:rPr>
        <w:t>OpenCV</w:t>
      </w:r>
      <w:r w:rsidRPr="002279AE">
        <w:rPr>
          <w:rFonts w:ascii="Times New Roman" w:hAnsi="Times New Roman" w:cs="Times New Roman"/>
          <w:sz w:val="24"/>
          <w:szCs w:val="24"/>
        </w:rPr>
        <w:t xml:space="preserve"> getPerspectiveTransform() function (v4.9.0.80, </w:t>
      </w:r>
      <w:r w:rsidRPr="008F48E6">
        <w:rPr>
          <w:rFonts w:ascii="Times New Roman" w:hAnsi="Times New Roman" w:cs="Times New Roman"/>
          <w:i/>
          <w:iCs/>
          <w:sz w:val="24"/>
          <w:szCs w:val="24"/>
        </w:rPr>
        <w:t>Python</w:t>
      </w:r>
      <w:r w:rsidRPr="002279AE">
        <w:rPr>
          <w:rFonts w:ascii="Times New Roman" w:hAnsi="Times New Roman" w:cs="Times New Roman"/>
          <w:sz w:val="24"/>
          <w:szCs w:val="24"/>
        </w:rPr>
        <w:t xml:space="preserve"> 3.7). This function yields a 3×3 homography matrix with 8 degrees of freedom. The unit of this transformation is inherited from the camera height above the seafloor.</w:t>
      </w:r>
    </w:p>
    <w:p w14:paraId="57CFC309" w14:textId="0A0BAAF5" w:rsidR="008F48E6" w:rsidRDefault="008F48E6" w:rsidP="008F48E6">
      <w:pPr>
        <w:jc w:val="both"/>
        <w:rPr>
          <w:rFonts w:ascii="Times New Roman" w:hAnsi="Times New Roman" w:cs="Times New Roman"/>
          <w:sz w:val="24"/>
          <w:szCs w:val="24"/>
        </w:rPr>
      </w:pPr>
      <w:r>
        <w:rPr>
          <w:rFonts w:ascii="Times New Roman" w:hAnsi="Times New Roman" w:cs="Times New Roman"/>
          <w:sz w:val="24"/>
          <w:szCs w:val="24"/>
        </w:rPr>
        <w:t xml:space="preserve">The dimensions of the transformed image will be used to plot the transformed image using the </w:t>
      </w:r>
      <w:r w:rsidRPr="008F48E6">
        <w:rPr>
          <w:rFonts w:ascii="Times New Roman" w:hAnsi="Times New Roman" w:cs="Times New Roman"/>
          <w:i/>
          <w:iCs/>
          <w:sz w:val="24"/>
          <w:szCs w:val="24"/>
        </w:rPr>
        <w:t>OpenCV</w:t>
      </w:r>
      <w:r w:rsidRPr="002279AE">
        <w:rPr>
          <w:rFonts w:ascii="Times New Roman" w:hAnsi="Times New Roman" w:cs="Times New Roman"/>
          <w:sz w:val="24"/>
          <w:szCs w:val="24"/>
        </w:rPr>
        <w:t xml:space="preserve"> </w:t>
      </w:r>
      <w:r w:rsidRPr="008F48E6">
        <w:rPr>
          <w:rFonts w:ascii="Times New Roman" w:hAnsi="Times New Roman" w:cs="Times New Roman"/>
          <w:sz w:val="24"/>
          <w:szCs w:val="24"/>
        </w:rPr>
        <w:t>warpPerspective()</w:t>
      </w:r>
      <w:r w:rsidRPr="002279AE">
        <w:rPr>
          <w:rFonts w:ascii="Times New Roman" w:hAnsi="Times New Roman" w:cs="Times New Roman"/>
          <w:sz w:val="24"/>
          <w:szCs w:val="24"/>
        </w:rPr>
        <w:t xml:space="preserve"> function</w:t>
      </w:r>
      <w:r w:rsidR="00E54007">
        <w:rPr>
          <w:rFonts w:ascii="Times New Roman" w:hAnsi="Times New Roman" w:cs="Times New Roman"/>
          <w:sz w:val="24"/>
          <w:szCs w:val="24"/>
        </w:rPr>
        <w:t>. Each pixel of the perspective transformed image will then correspond to one metric unit.</w:t>
      </w:r>
    </w:p>
    <w:p w14:paraId="1E47ACDB" w14:textId="13DB6A26" w:rsidR="008F48E6" w:rsidRPr="009078E3" w:rsidRDefault="00000000" w:rsidP="008F48E6">
      <w:pPr>
        <w:jc w:val="both"/>
        <w:rPr>
          <w:rFonts w:ascii="Times New Roman" w:eastAsiaTheme="minorEastAsia" w:hAnsi="Times New Roman" w:cs="Times New Roman"/>
          <w:sz w:val="24"/>
          <w:szCs w:val="24"/>
        </w:rPr>
      </w:pPr>
      <m:oMathPara>
        <m:oMath>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t</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 xml:space="preserve"> l</m:t>
                  </m:r>
                </m:e>
                <m:sub>
                  <m:r>
                    <w:rPr>
                      <w:rFonts w:ascii="Cambria Math" w:hAnsi="Cambria Math" w:cs="Times New Roman"/>
                      <w:sz w:val="24"/>
                      <w:szCs w:val="24"/>
                    </w:rPr>
                    <m:t>t</m:t>
                  </m:r>
                </m:sub>
              </m:sSub>
            </m:e>
          </m:d>
          <m:r>
            <w:rPr>
              <w:rFonts w:ascii="Cambria Math" w:hAnsi="Cambria Math" w:cs="Times New Roman"/>
              <w:sz w:val="24"/>
              <w:szCs w:val="24"/>
            </w:rPr>
            <m:t>=</m:t>
          </m:r>
          <m:d>
            <m:dPr>
              <m:ctrlPr>
                <w:rPr>
                  <w:rFonts w:ascii="Cambria Math" w:hAnsi="Cambria Math" w:cs="Times New Roman"/>
                  <w:i/>
                  <w:sz w:val="24"/>
                  <w:szCs w:val="24"/>
                </w:rPr>
              </m:ctrlPr>
            </m:dPr>
            <m:e>
              <m:d>
                <m:dPr>
                  <m:ctrlPr>
                    <w:rPr>
                      <w:rFonts w:ascii="Cambria Math" w:hAnsi="Cambria Math" w:cs="Times New Roman"/>
                      <w:i/>
                      <w:sz w:val="24"/>
                      <w:szCs w:val="24"/>
                    </w:rPr>
                  </m:ctrlPr>
                </m:dPr>
                <m:e>
                  <m:r>
                    <w:rPr>
                      <w:rFonts w:ascii="Cambria Math" w:hAnsi="Cambria Math" w:cs="Times New Roman"/>
                      <w:sz w:val="24"/>
                      <w:szCs w:val="24"/>
                    </w:rPr>
                    <m:t>ST</m:t>
                  </m:r>
                </m:e>
              </m:d>
              <m:r>
                <w:rPr>
                  <w:rFonts w:ascii="Cambria Math" w:hAnsi="Cambria Math" w:cs="Times New Roman"/>
                  <w:sz w:val="24"/>
                  <w:szCs w:val="24"/>
                </w:rPr>
                <m:t xml:space="preserve">, </m:t>
              </m:r>
              <m:d>
                <m:dPr>
                  <m:ctrlPr>
                    <w:rPr>
                      <w:rFonts w:ascii="Cambria Math" w:hAnsi="Cambria Math" w:cs="Times New Roman"/>
                      <w:i/>
                      <w:sz w:val="24"/>
                      <w:szCs w:val="24"/>
                    </w:rPr>
                  </m:ctrlPr>
                </m:dPr>
                <m:e>
                  <m:r>
                    <w:rPr>
                      <w:rFonts w:ascii="Cambria Math" w:hAnsi="Cambria Math" w:cs="Times New Roman"/>
                      <w:sz w:val="24"/>
                      <w:szCs w:val="24"/>
                    </w:rPr>
                    <m:t>BU</m:t>
                  </m:r>
                </m:e>
              </m:d>
            </m:e>
          </m:d>
        </m:oMath>
      </m:oMathPara>
    </w:p>
    <w:p w14:paraId="77FEF3E3" w14:textId="2F3D9502" w:rsidR="008F48E6" w:rsidRDefault="008F48E6" w:rsidP="00F87277">
      <w:pPr>
        <w:jc w:val="both"/>
        <w:rPr>
          <w:rFonts w:ascii="Times New Roman" w:hAnsi="Times New Roman" w:cs="Times New Roman"/>
          <w:b/>
          <w:bCs/>
          <w:sz w:val="24"/>
          <w:szCs w:val="24"/>
        </w:rPr>
      </w:pPr>
      <w:r w:rsidRPr="002279AE">
        <w:rPr>
          <w:rFonts w:ascii="Times New Roman" w:hAnsi="Times New Roman" w:cs="Times New Roman"/>
          <w:b/>
          <w:bCs/>
          <w:sz w:val="24"/>
          <w:szCs w:val="24"/>
        </w:rPr>
        <w:t>(</w:t>
      </w:r>
      <w:r w:rsidR="00F87277">
        <w:rPr>
          <w:rFonts w:ascii="Times New Roman" w:hAnsi="Times New Roman" w:cs="Times New Roman"/>
          <w:b/>
          <w:bCs/>
          <w:sz w:val="24"/>
          <w:szCs w:val="24"/>
        </w:rPr>
        <w:t>4</w:t>
      </w:r>
      <w:r w:rsidRPr="002279AE">
        <w:rPr>
          <w:rFonts w:ascii="Times New Roman" w:hAnsi="Times New Roman" w:cs="Times New Roman"/>
          <w:b/>
          <w:bCs/>
          <w:sz w:val="24"/>
          <w:szCs w:val="24"/>
        </w:rPr>
        <w:t>) Application</w:t>
      </w:r>
      <w:r w:rsidR="00F87277">
        <w:rPr>
          <w:rFonts w:ascii="Times New Roman" w:hAnsi="Times New Roman" w:cs="Times New Roman"/>
          <w:b/>
          <w:bCs/>
          <w:sz w:val="24"/>
          <w:szCs w:val="24"/>
        </w:rPr>
        <w:t>s</w:t>
      </w:r>
    </w:p>
    <w:p w14:paraId="764B5E29" w14:textId="0B62D493" w:rsidR="002E4E3C" w:rsidRPr="002E4E3C" w:rsidRDefault="002E4E3C" w:rsidP="002E4E3C">
      <w:pPr>
        <w:pStyle w:val="EndNoteBibliography"/>
        <w:rPr>
          <w:rFonts w:ascii="Times New Roman" w:hAnsi="Times New Roman" w:cs="Times New Roman"/>
          <w:sz w:val="24"/>
          <w:szCs w:val="24"/>
        </w:rPr>
      </w:pPr>
      <w:r>
        <w:rPr>
          <w:rFonts w:ascii="Times New Roman" w:hAnsi="Times New Roman" w:cs="Times New Roman"/>
          <w:sz w:val="24"/>
          <w:szCs w:val="24"/>
        </w:rPr>
        <w:t>Table 1</w:t>
      </w:r>
      <w:r w:rsidRPr="002279AE">
        <w:rPr>
          <w:rFonts w:ascii="Times New Roman" w:hAnsi="Times New Roman" w:cs="Times New Roman"/>
          <w:sz w:val="24"/>
          <w:szCs w:val="24"/>
        </w:rPr>
        <w:t xml:space="preserve">. Parameters used </w:t>
      </w:r>
      <w:r w:rsidR="00680DE1">
        <w:rPr>
          <w:rFonts w:ascii="Times New Roman" w:hAnsi="Times New Roman" w:cs="Times New Roman"/>
          <w:sz w:val="24"/>
          <w:szCs w:val="24"/>
        </w:rPr>
        <w:t>in the Python script, as an example</w:t>
      </w:r>
      <w:r w:rsidRPr="002279AE">
        <w:rPr>
          <w:rFonts w:ascii="Times New Roman" w:hAnsi="Times New Roman" w:cs="Times New Roman"/>
          <w:sz w:val="24"/>
          <w:szCs w:val="24"/>
        </w:rPr>
        <w:t xml:space="preserve">. Angles of acceptance </w:t>
      </w:r>
      <w:r>
        <w:rPr>
          <w:rFonts w:ascii="Times New Roman" w:hAnsi="Times New Roman" w:cs="Times New Roman"/>
          <w:sz w:val="24"/>
          <w:szCs w:val="24"/>
        </w:rPr>
        <w:t xml:space="preserve">were already </w:t>
      </w:r>
      <w:r w:rsidRPr="002279AE">
        <w:rPr>
          <w:rFonts w:ascii="Times New Roman" w:hAnsi="Times New Roman" w:cs="Times New Roman"/>
          <w:sz w:val="24"/>
          <w:szCs w:val="24"/>
        </w:rPr>
        <w:t>corrected for water</w:t>
      </w:r>
      <w:r>
        <w:rPr>
          <w:rFonts w:ascii="Times New Roman" w:hAnsi="Times New Roman" w:cs="Times New Roman"/>
          <w:sz w:val="24"/>
          <w:szCs w:val="24"/>
        </w:rPr>
        <w:t xml:space="preserve"> </w:t>
      </w:r>
      <w:r w:rsidRPr="002279AE">
        <w:rPr>
          <w:rFonts w:ascii="Times New Roman" w:hAnsi="Times New Roman" w:cs="Times New Roman"/>
          <w:sz w:val="24"/>
          <w:szCs w:val="24"/>
        </w:rPr>
        <w:t>refraction.</w:t>
      </w:r>
    </w:p>
    <w:tbl>
      <w:tblPr>
        <w:tblStyle w:val="TableGrid"/>
        <w:tblW w:w="0" w:type="auto"/>
        <w:jc w:val="center"/>
        <w:tblLook w:val="04A0" w:firstRow="1" w:lastRow="0" w:firstColumn="1" w:lastColumn="0" w:noHBand="0" w:noVBand="1"/>
      </w:tblPr>
      <w:tblGrid>
        <w:gridCol w:w="550"/>
        <w:gridCol w:w="1130"/>
      </w:tblGrid>
      <w:tr w:rsidR="008F48E6" w:rsidRPr="002279AE" w14:paraId="211379C8" w14:textId="77777777" w:rsidTr="0087386D">
        <w:trPr>
          <w:jc w:val="center"/>
        </w:trPr>
        <w:tc>
          <w:tcPr>
            <w:tcW w:w="0" w:type="auto"/>
          </w:tcPr>
          <w:p w14:paraId="0ADF4F58" w14:textId="2EFA85D4" w:rsidR="008F48E6" w:rsidRPr="002279AE" w:rsidRDefault="003D47F6" w:rsidP="0087386D">
            <w:pPr>
              <w:pStyle w:val="EndNoteBibliography"/>
              <w:rPr>
                <w:rFonts w:ascii="Times New Roman" w:hAnsi="Times New Roman" w:cs="Times New Roman"/>
                <w:sz w:val="24"/>
                <w:szCs w:val="24"/>
              </w:rPr>
            </w:pPr>
            <w:r>
              <w:rPr>
                <w:rFonts w:ascii="Times New Roman" w:hAnsi="Times New Roman" w:cs="Times New Roman"/>
                <w:i/>
                <w:iCs/>
                <w:sz w:val="24"/>
                <w:szCs w:val="24"/>
              </w:rPr>
              <w:t>ON</w:t>
            </w:r>
          </w:p>
        </w:tc>
        <w:tc>
          <w:tcPr>
            <w:tcW w:w="0" w:type="auto"/>
          </w:tcPr>
          <w:p w14:paraId="33F38A75" w14:textId="248FDE84" w:rsidR="008F48E6" w:rsidRPr="002279AE" w:rsidRDefault="008F48E6" w:rsidP="0087386D">
            <w:pPr>
              <w:pStyle w:val="EndNoteBibliography"/>
              <w:rPr>
                <w:rFonts w:ascii="Times New Roman" w:hAnsi="Times New Roman" w:cs="Times New Roman"/>
                <w:sz w:val="24"/>
                <w:szCs w:val="24"/>
              </w:rPr>
            </w:pPr>
            <w:r w:rsidRPr="002279AE">
              <w:rPr>
                <w:rFonts w:ascii="Times New Roman" w:hAnsi="Times New Roman" w:cs="Times New Roman"/>
                <w:sz w:val="24"/>
                <w:szCs w:val="24"/>
              </w:rPr>
              <w:t>1450 mm</w:t>
            </w:r>
          </w:p>
        </w:tc>
      </w:tr>
      <w:tr w:rsidR="008F48E6" w:rsidRPr="002279AE" w14:paraId="1E7364BC" w14:textId="77777777" w:rsidTr="0087386D">
        <w:trPr>
          <w:jc w:val="center"/>
        </w:trPr>
        <w:tc>
          <w:tcPr>
            <w:tcW w:w="0" w:type="auto"/>
          </w:tcPr>
          <w:p w14:paraId="0333A7E1" w14:textId="6B0B113D" w:rsidR="008F48E6" w:rsidRPr="002279AE" w:rsidRDefault="00D039B6" w:rsidP="0087386D">
            <w:pPr>
              <w:pStyle w:val="EndNoteBibliography"/>
              <w:rPr>
                <w:rFonts w:ascii="Times New Roman" w:hAnsi="Times New Roman" w:cs="Times New Roman"/>
                <w:sz w:val="24"/>
                <w:szCs w:val="24"/>
              </w:rPr>
            </w:pPr>
            <w:r>
              <w:rPr>
                <w:rFonts w:ascii="Times New Roman" w:hAnsi="Times New Roman" w:cs="Times New Roman"/>
                <w:i/>
                <w:iCs/>
                <w:sz w:val="24"/>
                <w:szCs w:val="24"/>
              </w:rPr>
              <w:t>θ</w:t>
            </w:r>
          </w:p>
        </w:tc>
        <w:tc>
          <w:tcPr>
            <w:tcW w:w="0" w:type="auto"/>
          </w:tcPr>
          <w:p w14:paraId="6FBC1B62" w14:textId="77777777" w:rsidR="008F48E6" w:rsidRPr="002279AE" w:rsidRDefault="008F48E6" w:rsidP="0087386D">
            <w:pPr>
              <w:pStyle w:val="EndNoteBibliography"/>
              <w:rPr>
                <w:rFonts w:ascii="Times New Roman" w:hAnsi="Times New Roman" w:cs="Times New Roman"/>
                <w:sz w:val="24"/>
                <w:szCs w:val="24"/>
              </w:rPr>
            </w:pPr>
            <w:r w:rsidRPr="002279AE">
              <w:rPr>
                <w:rFonts w:ascii="Times New Roman" w:hAnsi="Times New Roman" w:cs="Times New Roman"/>
                <w:sz w:val="24"/>
                <w:szCs w:val="24"/>
              </w:rPr>
              <w:t>45°</w:t>
            </w:r>
          </w:p>
        </w:tc>
      </w:tr>
      <w:tr w:rsidR="008F48E6" w:rsidRPr="002279AE" w14:paraId="17FD9B7F" w14:textId="77777777" w:rsidTr="0087386D">
        <w:trPr>
          <w:jc w:val="center"/>
        </w:trPr>
        <w:tc>
          <w:tcPr>
            <w:tcW w:w="0" w:type="auto"/>
          </w:tcPr>
          <w:p w14:paraId="4BEC3A84" w14:textId="5D027E35" w:rsidR="008F48E6" w:rsidRPr="002279AE" w:rsidRDefault="008F48E6" w:rsidP="0087386D">
            <w:pPr>
              <w:pStyle w:val="EndNoteBibliography"/>
              <w:rPr>
                <w:rFonts w:ascii="Times New Roman" w:hAnsi="Times New Roman" w:cs="Times New Roman"/>
                <w:sz w:val="24"/>
                <w:szCs w:val="24"/>
              </w:rPr>
            </w:pPr>
            <w:r w:rsidRPr="002279AE">
              <w:rPr>
                <w:rFonts w:ascii="Times New Roman" w:eastAsiaTheme="minorEastAsia" w:hAnsi="Times New Roman" w:cs="Times New Roman"/>
                <w:i/>
                <w:iCs/>
                <w:sz w:val="24"/>
                <w:szCs w:val="24"/>
              </w:rPr>
              <w:t>α</w:t>
            </w:r>
          </w:p>
        </w:tc>
        <w:tc>
          <w:tcPr>
            <w:tcW w:w="0" w:type="auto"/>
          </w:tcPr>
          <w:p w14:paraId="408DB8F6" w14:textId="77777777" w:rsidR="008F48E6" w:rsidRPr="002279AE" w:rsidRDefault="008F48E6" w:rsidP="0087386D">
            <w:pPr>
              <w:pStyle w:val="EndNoteBibliography"/>
              <w:rPr>
                <w:rFonts w:ascii="Times New Roman" w:hAnsi="Times New Roman" w:cs="Times New Roman"/>
                <w:sz w:val="24"/>
                <w:szCs w:val="24"/>
              </w:rPr>
            </w:pPr>
            <w:r w:rsidRPr="002279AE">
              <w:rPr>
                <w:rFonts w:ascii="Times New Roman" w:hAnsi="Times New Roman" w:cs="Times New Roman"/>
                <w:sz w:val="24"/>
                <w:szCs w:val="24"/>
              </w:rPr>
              <w:t>57°</w:t>
            </w:r>
          </w:p>
        </w:tc>
      </w:tr>
      <w:tr w:rsidR="008F48E6" w:rsidRPr="002279AE" w14:paraId="0794D0F8" w14:textId="77777777" w:rsidTr="0087386D">
        <w:trPr>
          <w:jc w:val="center"/>
        </w:trPr>
        <w:tc>
          <w:tcPr>
            <w:tcW w:w="0" w:type="auto"/>
          </w:tcPr>
          <w:p w14:paraId="774320B7" w14:textId="1DC9AD1A" w:rsidR="008F48E6" w:rsidRPr="002279AE" w:rsidRDefault="00D039B6" w:rsidP="0087386D">
            <w:pPr>
              <w:pStyle w:val="EndNoteBibliography"/>
              <w:rPr>
                <w:rFonts w:ascii="Times New Roman" w:hAnsi="Times New Roman" w:cs="Times New Roman"/>
                <w:sz w:val="24"/>
                <w:szCs w:val="24"/>
              </w:rPr>
            </w:pPr>
            <w:r>
              <w:rPr>
                <w:rFonts w:ascii="Times New Roman" w:eastAsiaTheme="minorEastAsia" w:hAnsi="Times New Roman" w:cs="Times New Roman"/>
                <w:i/>
                <w:iCs/>
                <w:sz w:val="24"/>
                <w:szCs w:val="24"/>
              </w:rPr>
              <w:t>β</w:t>
            </w:r>
          </w:p>
        </w:tc>
        <w:tc>
          <w:tcPr>
            <w:tcW w:w="0" w:type="auto"/>
          </w:tcPr>
          <w:p w14:paraId="654AF48E" w14:textId="77777777" w:rsidR="008F48E6" w:rsidRPr="002279AE" w:rsidRDefault="008F48E6" w:rsidP="0087386D">
            <w:pPr>
              <w:pStyle w:val="EndNoteBibliography"/>
              <w:rPr>
                <w:rFonts w:ascii="Times New Roman" w:hAnsi="Times New Roman" w:cs="Times New Roman"/>
                <w:sz w:val="24"/>
                <w:szCs w:val="24"/>
              </w:rPr>
            </w:pPr>
            <w:r w:rsidRPr="002279AE">
              <w:rPr>
                <w:rFonts w:ascii="Times New Roman" w:hAnsi="Times New Roman" w:cs="Times New Roman"/>
                <w:sz w:val="24"/>
                <w:szCs w:val="24"/>
              </w:rPr>
              <w:t>40°</w:t>
            </w:r>
          </w:p>
        </w:tc>
      </w:tr>
      <w:tr w:rsidR="008F48E6" w:rsidRPr="002279AE" w14:paraId="07117E09" w14:textId="77777777" w:rsidTr="0087386D">
        <w:trPr>
          <w:jc w:val="center"/>
        </w:trPr>
        <w:tc>
          <w:tcPr>
            <w:tcW w:w="0" w:type="auto"/>
          </w:tcPr>
          <w:p w14:paraId="7321645A" w14:textId="77777777" w:rsidR="008F48E6" w:rsidRPr="002279AE" w:rsidRDefault="008F48E6" w:rsidP="0087386D">
            <w:pPr>
              <w:pStyle w:val="EndNoteBibliography"/>
              <w:rPr>
                <w:rFonts w:ascii="Times New Roman" w:eastAsiaTheme="minorEastAsia" w:hAnsi="Times New Roman" w:cs="Times New Roman"/>
                <w:i/>
                <w:iCs/>
                <w:sz w:val="24"/>
                <w:szCs w:val="24"/>
              </w:rPr>
            </w:pPr>
            <w:r w:rsidRPr="002279AE">
              <w:rPr>
                <w:rFonts w:ascii="Times New Roman" w:eastAsiaTheme="minorEastAsia" w:hAnsi="Times New Roman" w:cs="Times New Roman"/>
                <w:i/>
                <w:iCs/>
                <w:sz w:val="24"/>
                <w:szCs w:val="24"/>
              </w:rPr>
              <w:t>w</w:t>
            </w:r>
          </w:p>
        </w:tc>
        <w:tc>
          <w:tcPr>
            <w:tcW w:w="0" w:type="auto"/>
          </w:tcPr>
          <w:p w14:paraId="6313BB9E" w14:textId="77777777" w:rsidR="008F48E6" w:rsidRPr="002279AE" w:rsidRDefault="008F48E6" w:rsidP="0087386D">
            <w:pPr>
              <w:pStyle w:val="EndNoteBibliography"/>
              <w:rPr>
                <w:rFonts w:ascii="Times New Roman" w:hAnsi="Times New Roman" w:cs="Times New Roman"/>
                <w:sz w:val="24"/>
                <w:szCs w:val="24"/>
              </w:rPr>
            </w:pPr>
            <w:r w:rsidRPr="002279AE">
              <w:rPr>
                <w:rFonts w:ascii="Times New Roman" w:hAnsi="Times New Roman" w:cs="Times New Roman"/>
                <w:sz w:val="24"/>
                <w:szCs w:val="24"/>
              </w:rPr>
              <w:t>6000 px</w:t>
            </w:r>
          </w:p>
        </w:tc>
      </w:tr>
      <w:tr w:rsidR="008F48E6" w:rsidRPr="002279AE" w14:paraId="452BC7E1" w14:textId="77777777" w:rsidTr="0087386D">
        <w:trPr>
          <w:jc w:val="center"/>
        </w:trPr>
        <w:tc>
          <w:tcPr>
            <w:tcW w:w="0" w:type="auto"/>
          </w:tcPr>
          <w:p w14:paraId="451CC662" w14:textId="44A0F25A" w:rsidR="008F48E6" w:rsidRPr="002279AE" w:rsidRDefault="00D039B6" w:rsidP="002E4E3C">
            <w:pPr>
              <w:pStyle w:val="EndNoteBibliography"/>
              <w:rPr>
                <w:rFonts w:ascii="Times New Roman" w:eastAsiaTheme="minorEastAsia" w:hAnsi="Times New Roman" w:cs="Times New Roman"/>
                <w:i/>
                <w:iCs/>
                <w:sz w:val="24"/>
                <w:szCs w:val="24"/>
              </w:rPr>
            </w:pPr>
            <w:r>
              <w:rPr>
                <w:rFonts w:ascii="Times New Roman" w:eastAsiaTheme="minorEastAsia" w:hAnsi="Times New Roman" w:cs="Times New Roman"/>
                <w:i/>
                <w:iCs/>
                <w:sz w:val="24"/>
                <w:szCs w:val="24"/>
              </w:rPr>
              <w:t>h</w:t>
            </w:r>
          </w:p>
        </w:tc>
        <w:tc>
          <w:tcPr>
            <w:tcW w:w="0" w:type="auto"/>
          </w:tcPr>
          <w:p w14:paraId="7BF37065" w14:textId="77777777" w:rsidR="008F48E6" w:rsidRPr="002279AE" w:rsidRDefault="008F48E6" w:rsidP="002E4E3C">
            <w:pPr>
              <w:pStyle w:val="EndNoteBibliography"/>
              <w:rPr>
                <w:rFonts w:ascii="Times New Roman" w:hAnsi="Times New Roman" w:cs="Times New Roman"/>
                <w:sz w:val="24"/>
                <w:szCs w:val="24"/>
              </w:rPr>
            </w:pPr>
            <w:r w:rsidRPr="002279AE">
              <w:rPr>
                <w:rFonts w:ascii="Times New Roman" w:hAnsi="Times New Roman" w:cs="Times New Roman"/>
                <w:sz w:val="24"/>
                <w:szCs w:val="24"/>
              </w:rPr>
              <w:t>4000 px</w:t>
            </w:r>
          </w:p>
        </w:tc>
      </w:tr>
    </w:tbl>
    <w:p w14:paraId="011E3C8E" w14:textId="77777777" w:rsidR="002E4E3C" w:rsidRDefault="002E4E3C" w:rsidP="008F48E6">
      <w:pPr>
        <w:jc w:val="both"/>
        <w:rPr>
          <w:rFonts w:ascii="Times New Roman" w:eastAsiaTheme="minorEastAsia" w:hAnsi="Times New Roman" w:cs="Times New Roman"/>
          <w:noProof/>
          <w:sz w:val="24"/>
          <w:szCs w:val="24"/>
        </w:rPr>
      </w:pPr>
    </w:p>
    <w:p w14:paraId="7FBED3A1" w14:textId="4AC40A0F" w:rsidR="008F48E6" w:rsidRPr="002279AE" w:rsidRDefault="008F48E6" w:rsidP="008F48E6">
      <w:pPr>
        <w:jc w:val="both"/>
        <w:rPr>
          <w:rFonts w:ascii="Times New Roman" w:eastAsiaTheme="minorEastAsia" w:hAnsi="Times New Roman" w:cs="Times New Roman"/>
          <w:noProof/>
          <w:sz w:val="24"/>
          <w:szCs w:val="24"/>
        </w:rPr>
      </w:pPr>
      <w:r w:rsidRPr="002279AE">
        <w:rPr>
          <w:rFonts w:ascii="Times New Roman" w:eastAsiaTheme="minorEastAsia" w:hAnsi="Times New Roman" w:cs="Times New Roman"/>
          <w:noProof/>
          <w:sz w:val="24"/>
          <w:szCs w:val="24"/>
        </w:rPr>
        <w:t xml:space="preserve">Encoding </w:t>
      </w:r>
      <w:r w:rsidR="002E4E3C">
        <w:rPr>
          <w:rFonts w:ascii="Times New Roman" w:eastAsiaTheme="minorEastAsia" w:hAnsi="Times New Roman" w:cs="Times New Roman"/>
          <w:noProof/>
          <w:sz w:val="24"/>
          <w:szCs w:val="24"/>
        </w:rPr>
        <w:t>study-specific parameters (Table 1)</w:t>
      </w:r>
      <w:r w:rsidRPr="002279AE">
        <w:rPr>
          <w:rFonts w:ascii="Times New Roman" w:eastAsiaTheme="minorEastAsia" w:hAnsi="Times New Roman" w:cs="Times New Roman"/>
          <w:noProof/>
          <w:sz w:val="24"/>
          <w:szCs w:val="24"/>
        </w:rPr>
        <w:t xml:space="preserve"> in the Python routine allows </w:t>
      </w:r>
      <w:r w:rsidR="002E4E3C">
        <w:rPr>
          <w:rFonts w:ascii="Times New Roman" w:eastAsiaTheme="minorEastAsia" w:hAnsi="Times New Roman" w:cs="Times New Roman"/>
          <w:noProof/>
          <w:sz w:val="24"/>
          <w:szCs w:val="24"/>
        </w:rPr>
        <w:t>to compute a</w:t>
      </w:r>
      <w:r w:rsidRPr="002279AE">
        <w:rPr>
          <w:rFonts w:ascii="Times New Roman" w:eastAsiaTheme="minorEastAsia" w:hAnsi="Times New Roman" w:cs="Times New Roman"/>
          <w:noProof/>
          <w:sz w:val="24"/>
          <w:szCs w:val="24"/>
        </w:rPr>
        <w:t xml:space="preserve"> homography matrix </w:t>
      </w:r>
      <w:r w:rsidRPr="002279AE">
        <w:rPr>
          <w:rFonts w:ascii="Times New Roman" w:eastAsiaTheme="minorEastAsia" w:hAnsi="Times New Roman" w:cs="Times New Roman"/>
          <w:i/>
          <w:iCs/>
          <w:noProof/>
          <w:sz w:val="24"/>
          <w:szCs w:val="24"/>
        </w:rPr>
        <w:t>H</w:t>
      </w:r>
      <w:r w:rsidRPr="002279AE">
        <w:rPr>
          <w:rFonts w:ascii="Times New Roman" w:eastAsiaTheme="minorEastAsia" w:hAnsi="Times New Roman" w:cs="Times New Roman"/>
          <w:noProof/>
          <w:sz w:val="24"/>
          <w:szCs w:val="24"/>
        </w:rPr>
        <w:t xml:space="preserve">. </w:t>
      </w:r>
    </w:p>
    <w:p w14:paraId="56C9C3CB" w14:textId="6065D7CF" w:rsidR="008F48E6" w:rsidRPr="002279AE" w:rsidRDefault="008F48E6" w:rsidP="008F48E6">
      <w:pPr>
        <w:rPr>
          <w:rFonts w:ascii="Times New Roman" w:eastAsiaTheme="minorEastAsia" w:hAnsi="Times New Roman" w:cs="Times New Roman"/>
          <w:sz w:val="24"/>
          <w:szCs w:val="24"/>
        </w:rPr>
      </w:pPr>
      <m:oMathPara>
        <m:oMath>
          <m:r>
            <w:rPr>
              <w:rFonts w:ascii="Cambria Math" w:hAnsi="Cambria Math" w:cs="Times New Roman"/>
              <w:sz w:val="24"/>
              <w:szCs w:val="24"/>
            </w:rPr>
            <m:t>H=</m:t>
          </m:r>
          <m:d>
            <m:dPr>
              <m:ctrlPr>
                <w:rPr>
                  <w:rFonts w:ascii="Cambria Math" w:hAnsi="Cambria Math" w:cs="Times New Roman"/>
                  <w:i/>
                  <w:sz w:val="24"/>
                  <w:szCs w:val="24"/>
                </w:rPr>
              </m:ctrlPr>
            </m:dPr>
            <m:e>
              <m:m>
                <m:mPr>
                  <m:mcs>
                    <m:mc>
                      <m:mcPr>
                        <m:count m:val="3"/>
                        <m:mcJc m:val="center"/>
                      </m:mcPr>
                    </m:mc>
                  </m:mcs>
                  <m:ctrlPr>
                    <w:rPr>
                      <w:rFonts w:ascii="Cambria Math" w:hAnsi="Cambria Math" w:cs="Times New Roman"/>
                      <w:i/>
                      <w:sz w:val="24"/>
                      <w:szCs w:val="24"/>
                    </w:rPr>
                  </m:ctrlPr>
                </m:mPr>
                <m:mr>
                  <m:e>
                    <m:r>
                      <w:rPr>
                        <w:rFonts w:ascii="Cambria Math" w:hAnsi="Cambria Math" w:cs="Times New Roman"/>
                        <w:sz w:val="24"/>
                        <w:szCs w:val="24"/>
                      </w:rPr>
                      <m:t>0.</m:t>
                    </m:r>
                    <m:r>
                      <w:rPr>
                        <w:rFonts w:ascii="Cambria Math" w:hAnsi="Cambria Math" w:cs="Times New Roman"/>
                        <w:sz w:val="24"/>
                        <w:szCs w:val="24"/>
                      </w:rPr>
                      <m:t>583510539</m:t>
                    </m:r>
                  </m:e>
                  <m:e>
                    <m:r>
                      <w:rPr>
                        <w:rFonts w:ascii="Cambria Math" w:hAnsi="Cambria Math" w:cs="Times New Roman"/>
                        <w:sz w:val="24"/>
                        <w:szCs w:val="24"/>
                      </w:rPr>
                      <m:t>0.5</m:t>
                    </m:r>
                    <m:r>
                      <w:rPr>
                        <w:rFonts w:ascii="Cambria Math" w:hAnsi="Cambria Math" w:cs="Times New Roman"/>
                        <w:sz w:val="24"/>
                        <w:szCs w:val="24"/>
                      </w:rPr>
                      <m:t>00873911</m:t>
                    </m:r>
                  </m:e>
                  <m:e>
                    <m:r>
                      <w:rPr>
                        <w:rFonts w:ascii="Cambria Math" w:hAnsi="Cambria Math" w:cs="Times New Roman"/>
                        <w:sz w:val="24"/>
                        <w:szCs w:val="24"/>
                      </w:rPr>
                      <m:t>0.000</m:t>
                    </m:r>
                  </m:e>
                </m:mr>
                <m:mr>
                  <m:e>
                    <m:r>
                      <w:rPr>
                        <w:rFonts w:ascii="Cambria Math" w:hAnsi="Cambria Math" w:cs="Times New Roman"/>
                        <w:sz w:val="24"/>
                        <w:szCs w:val="24"/>
                      </w:rPr>
                      <m:t>0.000</m:t>
                    </m:r>
                  </m:e>
                  <m:e>
                    <m:r>
                      <w:rPr>
                        <w:rFonts w:ascii="Cambria Math" w:hAnsi="Cambria Math" w:cs="Times New Roman"/>
                        <w:sz w:val="24"/>
                        <w:szCs w:val="24"/>
                      </w:rPr>
                      <m:t>1.304604</m:t>
                    </m:r>
                    <m:r>
                      <w:rPr>
                        <w:rFonts w:ascii="Cambria Math" w:hAnsi="Cambria Math" w:cs="Times New Roman"/>
                        <w:sz w:val="24"/>
                        <w:szCs w:val="24"/>
                      </w:rPr>
                      <m:t>944</m:t>
                    </m:r>
                  </m:e>
                  <m:e>
                    <m:r>
                      <w:rPr>
                        <w:rFonts w:ascii="Cambria Math" w:hAnsi="Cambria Math" w:cs="Times New Roman"/>
                        <w:sz w:val="24"/>
                        <w:szCs w:val="24"/>
                      </w:rPr>
                      <m:t>0.000</m:t>
                    </m:r>
                  </m:e>
                </m:mr>
                <m:mr>
                  <m:e>
                    <m:r>
                      <w:rPr>
                        <w:rFonts w:ascii="Cambria Math" w:hAnsi="Cambria Math" w:cs="Times New Roman"/>
                        <w:sz w:val="24"/>
                        <w:szCs w:val="24"/>
                      </w:rPr>
                      <m:t>0.000</m:t>
                    </m:r>
                  </m:e>
                  <m:e>
                    <m:r>
                      <w:rPr>
                        <w:rFonts w:ascii="Cambria Math" w:hAnsi="Cambria Math" w:cs="Times New Roman"/>
                        <w:sz w:val="24"/>
                        <w:szCs w:val="24"/>
                      </w:rPr>
                      <m:t>0.00028612</m:t>
                    </m:r>
                    <m:r>
                      <w:rPr>
                        <w:rFonts w:ascii="Cambria Math" w:hAnsi="Cambria Math" w:cs="Times New Roman"/>
                        <w:sz w:val="24"/>
                        <w:szCs w:val="24"/>
                      </w:rPr>
                      <m:t>7</m:t>
                    </m:r>
                  </m:e>
                  <m:e>
                    <m:r>
                      <w:rPr>
                        <w:rFonts w:ascii="Cambria Math" w:hAnsi="Cambria Math" w:cs="Times New Roman"/>
                        <w:sz w:val="24"/>
                        <w:szCs w:val="24"/>
                      </w:rPr>
                      <m:t>1.000</m:t>
                    </m:r>
                  </m:e>
                </m:mr>
              </m:m>
            </m:e>
          </m:d>
        </m:oMath>
      </m:oMathPara>
    </w:p>
    <w:p w14:paraId="156929C7" w14:textId="77777777" w:rsidR="008F48E6" w:rsidRDefault="008F48E6" w:rsidP="008F48E6">
      <w:pPr>
        <w:jc w:val="both"/>
        <w:rPr>
          <w:rFonts w:ascii="Times New Roman" w:hAnsi="Times New Roman" w:cs="Times New Roman"/>
          <w:sz w:val="24"/>
          <w:szCs w:val="24"/>
        </w:rPr>
      </w:pPr>
      <w:r w:rsidRPr="002279AE">
        <w:rPr>
          <w:rFonts w:ascii="Times New Roman" w:hAnsi="Times New Roman" w:cs="Times New Roman"/>
          <w:sz w:val="24"/>
          <w:szCs w:val="24"/>
        </w:rPr>
        <w:t xml:space="preserve">The transformed image can then be generated using </w:t>
      </w:r>
      <w:r w:rsidRPr="00624791">
        <w:rPr>
          <w:rFonts w:ascii="Times New Roman" w:hAnsi="Times New Roman" w:cs="Times New Roman"/>
          <w:i/>
          <w:iCs/>
          <w:sz w:val="24"/>
          <w:szCs w:val="24"/>
        </w:rPr>
        <w:t>OpenCV</w:t>
      </w:r>
      <w:r w:rsidRPr="002279AE">
        <w:rPr>
          <w:rFonts w:ascii="Times New Roman" w:hAnsi="Times New Roman" w:cs="Times New Roman"/>
          <w:sz w:val="24"/>
          <w:szCs w:val="24"/>
        </w:rPr>
        <w:t xml:space="preserve"> </w:t>
      </w:r>
      <w:r w:rsidRPr="00624791">
        <w:rPr>
          <w:rFonts w:ascii="Times New Roman" w:hAnsi="Times New Roman" w:cs="Times New Roman"/>
          <w:sz w:val="24"/>
          <w:szCs w:val="24"/>
        </w:rPr>
        <w:t>warpPerspective()</w:t>
      </w:r>
      <w:r w:rsidRPr="002279AE">
        <w:rPr>
          <w:rFonts w:ascii="Times New Roman" w:hAnsi="Times New Roman" w:cs="Times New Roman"/>
          <w:sz w:val="24"/>
          <w:szCs w:val="24"/>
        </w:rPr>
        <w:t xml:space="preserve"> function</w:t>
      </w:r>
      <w:r>
        <w:rPr>
          <w:rFonts w:ascii="Times New Roman" w:hAnsi="Times New Roman" w:cs="Times New Roman"/>
          <w:sz w:val="24"/>
          <w:szCs w:val="24"/>
        </w:rPr>
        <w:t>, after calculating the new image dimensions.</w:t>
      </w:r>
    </w:p>
    <w:p w14:paraId="7E746166" w14:textId="77777777" w:rsidR="008F48E6" w:rsidRPr="002279AE" w:rsidRDefault="008F48E6" w:rsidP="008F48E6">
      <w:pPr>
        <w:jc w:val="both"/>
        <w:rPr>
          <w:rFonts w:ascii="Times New Roman" w:hAnsi="Times New Roman" w:cs="Times New Roman"/>
          <w:sz w:val="24"/>
          <w:szCs w:val="24"/>
        </w:rPr>
      </w:pPr>
      <w:r w:rsidRPr="002279AE">
        <w:rPr>
          <w:rFonts w:ascii="Times New Roman" w:hAnsi="Times New Roman" w:cs="Times New Roman"/>
          <w:noProof/>
          <w:sz w:val="24"/>
          <w:szCs w:val="24"/>
        </w:rPr>
        <w:drawing>
          <wp:inline distT="0" distB="0" distL="0" distR="0" wp14:anchorId="5425546B" wp14:editId="1056D2FD">
            <wp:extent cx="5729030" cy="1532759"/>
            <wp:effectExtent l="0" t="0" r="5080" b="0"/>
            <wp:docPr id="11004023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402376" name="Picture 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29030" cy="1532759"/>
                    </a:xfrm>
                    <a:prstGeom prst="rect">
                      <a:avLst/>
                    </a:prstGeom>
                  </pic:spPr>
                </pic:pic>
              </a:graphicData>
            </a:graphic>
          </wp:inline>
        </w:drawing>
      </w:r>
    </w:p>
    <w:p w14:paraId="51C98967" w14:textId="66439BFC" w:rsidR="008F48E6" w:rsidRPr="002279AE" w:rsidRDefault="00550BE5" w:rsidP="008F48E6">
      <w:pPr>
        <w:jc w:val="both"/>
        <w:rPr>
          <w:rFonts w:ascii="Times New Roman" w:hAnsi="Times New Roman" w:cs="Times New Roman"/>
          <w:sz w:val="24"/>
          <w:szCs w:val="24"/>
        </w:rPr>
      </w:pPr>
      <w:r>
        <w:rPr>
          <w:rFonts w:ascii="Times New Roman" w:hAnsi="Times New Roman" w:cs="Times New Roman"/>
          <w:sz w:val="24"/>
          <w:szCs w:val="24"/>
        </w:rPr>
        <w:lastRenderedPageBreak/>
        <w:t>Figure 2</w:t>
      </w:r>
      <w:r w:rsidR="008F48E6" w:rsidRPr="002279AE">
        <w:rPr>
          <w:rFonts w:ascii="Times New Roman" w:hAnsi="Times New Roman" w:cs="Times New Roman"/>
          <w:sz w:val="24"/>
          <w:szCs w:val="24"/>
        </w:rPr>
        <w:t xml:space="preserve">. The perspective transformation applied to the original image, based on real-world and pixel coordinates used to compute the homography matrix </w:t>
      </w:r>
      <w:r w:rsidR="008F48E6" w:rsidRPr="002279AE">
        <w:rPr>
          <w:rFonts w:ascii="Times New Roman" w:hAnsi="Times New Roman" w:cs="Times New Roman"/>
          <w:i/>
          <w:iCs/>
          <w:sz w:val="24"/>
          <w:szCs w:val="24"/>
        </w:rPr>
        <w:t>H</w:t>
      </w:r>
      <w:r w:rsidR="008F48E6" w:rsidRPr="002279AE">
        <w:rPr>
          <w:rFonts w:ascii="Times New Roman" w:hAnsi="Times New Roman" w:cs="Times New Roman"/>
          <w:sz w:val="24"/>
          <w:szCs w:val="24"/>
        </w:rPr>
        <w:t>. The corrected image uses a real-world scale, with each pixel representing 1 mm.</w:t>
      </w:r>
    </w:p>
    <w:p w14:paraId="1B55D4A6" w14:textId="181BF0C0" w:rsidR="008F2EB8" w:rsidRDefault="008F48E6" w:rsidP="008F48E6">
      <w:pPr>
        <w:jc w:val="both"/>
        <w:rPr>
          <w:rFonts w:ascii="Times New Roman" w:hAnsi="Times New Roman" w:cs="Times New Roman"/>
          <w:sz w:val="24"/>
          <w:szCs w:val="24"/>
        </w:rPr>
      </w:pPr>
      <w:r w:rsidRPr="002279AE">
        <w:rPr>
          <w:rFonts w:ascii="Times New Roman" w:hAnsi="Times New Roman" w:cs="Times New Roman"/>
          <w:sz w:val="24"/>
          <w:szCs w:val="24"/>
        </w:rPr>
        <w:t>This transformation can also be applied to any annotations made on the original image, enabling standardized computation of ecological metrics.</w:t>
      </w:r>
      <w:r w:rsidR="008F2EB8">
        <w:rPr>
          <w:rFonts w:ascii="Times New Roman" w:hAnsi="Times New Roman" w:cs="Times New Roman"/>
          <w:sz w:val="24"/>
          <w:szCs w:val="24"/>
        </w:rPr>
        <w:t xml:space="preserve"> Orientation of the axes are positive downward for X and to the right for Y, with the origin being the upper-left corner of the image.</w:t>
      </w:r>
    </w:p>
    <w:p w14:paraId="3BA91E4B" w14:textId="7E9E5964" w:rsidR="008F48E6" w:rsidRPr="002279AE" w:rsidRDefault="008F48E6" w:rsidP="008F48E6">
      <w:pPr>
        <w:jc w:val="both"/>
        <w:rPr>
          <w:rFonts w:ascii="Times New Roman" w:hAnsi="Times New Roman" w:cs="Times New Roman"/>
          <w:sz w:val="24"/>
          <w:szCs w:val="24"/>
        </w:rPr>
      </w:pPr>
      <w:r w:rsidRPr="002279AE">
        <w:rPr>
          <w:rFonts w:ascii="Times New Roman" w:hAnsi="Times New Roman" w:cs="Times New Roman"/>
          <w:sz w:val="24"/>
          <w:szCs w:val="24"/>
        </w:rPr>
        <w:t>Additionally, a regular grid (e.g., 100 mm spacing) can be overlaid on the transformed image (</w:t>
      </w:r>
      <w:r w:rsidR="00550BE5">
        <w:rPr>
          <w:rFonts w:ascii="Times New Roman" w:hAnsi="Times New Roman" w:cs="Times New Roman"/>
          <w:sz w:val="24"/>
          <w:szCs w:val="24"/>
        </w:rPr>
        <w:t>Figure 3</w:t>
      </w:r>
      <w:r w:rsidRPr="002279AE">
        <w:rPr>
          <w:rFonts w:ascii="Times New Roman" w:hAnsi="Times New Roman" w:cs="Times New Roman"/>
          <w:sz w:val="24"/>
          <w:szCs w:val="24"/>
        </w:rPr>
        <w:t xml:space="preserve">). Using the inverse of the homography matrix, the </w:t>
      </w:r>
      <w:r w:rsidR="00550BE5">
        <w:rPr>
          <w:rFonts w:ascii="Times New Roman" w:hAnsi="Times New Roman" w:cs="Times New Roman"/>
          <w:sz w:val="24"/>
          <w:szCs w:val="24"/>
        </w:rPr>
        <w:t>metric grid</w:t>
      </w:r>
      <w:r w:rsidRPr="002279AE">
        <w:rPr>
          <w:rFonts w:ascii="Times New Roman" w:hAnsi="Times New Roman" w:cs="Times New Roman"/>
          <w:sz w:val="24"/>
          <w:szCs w:val="24"/>
        </w:rPr>
        <w:t xml:space="preserve"> can be projected </w:t>
      </w:r>
      <w:r w:rsidR="00886FD8">
        <w:rPr>
          <w:rFonts w:ascii="Times New Roman" w:hAnsi="Times New Roman" w:cs="Times New Roman"/>
          <w:sz w:val="24"/>
          <w:szCs w:val="24"/>
        </w:rPr>
        <w:t xml:space="preserve">over </w:t>
      </w:r>
      <w:r w:rsidRPr="002279AE">
        <w:rPr>
          <w:rFonts w:ascii="Times New Roman" w:hAnsi="Times New Roman" w:cs="Times New Roman"/>
          <w:sz w:val="24"/>
          <w:szCs w:val="24"/>
        </w:rPr>
        <w:t>the original pixel coordinate system.</w:t>
      </w:r>
    </w:p>
    <w:p w14:paraId="61FBEFF9" w14:textId="67232A7E" w:rsidR="008F48E6" w:rsidRPr="002279AE" w:rsidRDefault="008F48E6" w:rsidP="008F48E6">
      <w:pPr>
        <w:jc w:val="both"/>
        <w:rPr>
          <w:rFonts w:ascii="Times New Roman" w:hAnsi="Times New Roman" w:cs="Times New Roman"/>
          <w:sz w:val="24"/>
          <w:szCs w:val="24"/>
        </w:rPr>
      </w:pPr>
      <w:r w:rsidRPr="002279AE">
        <w:rPr>
          <w:rFonts w:ascii="Times New Roman" w:hAnsi="Times New Roman" w:cs="Times New Roman"/>
          <w:noProof/>
          <w:sz w:val="24"/>
          <w:szCs w:val="24"/>
        </w:rPr>
        <w:drawing>
          <wp:inline distT="0" distB="0" distL="0" distR="0" wp14:anchorId="0A8525CB" wp14:editId="31078FC6">
            <wp:extent cx="5731510" cy="1501775"/>
            <wp:effectExtent l="0" t="0" r="2540" b="3175"/>
            <wp:docPr id="1375330748" name="Picture 4" descr="A black and green grid with a black arr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330748" name="Picture 4" descr="A black and green grid with a black arrow&#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1501775"/>
                    </a:xfrm>
                    <a:prstGeom prst="rect">
                      <a:avLst/>
                    </a:prstGeom>
                  </pic:spPr>
                </pic:pic>
              </a:graphicData>
            </a:graphic>
          </wp:inline>
        </w:drawing>
      </w:r>
    </w:p>
    <w:p w14:paraId="1931FD4C" w14:textId="4F3DC90D" w:rsidR="008F48E6" w:rsidRPr="002279AE" w:rsidRDefault="00550BE5" w:rsidP="008F48E6">
      <w:pPr>
        <w:jc w:val="both"/>
        <w:rPr>
          <w:rFonts w:ascii="Times New Roman" w:hAnsi="Times New Roman" w:cs="Times New Roman"/>
          <w:sz w:val="24"/>
          <w:szCs w:val="24"/>
        </w:rPr>
      </w:pPr>
      <w:r>
        <w:rPr>
          <w:rFonts w:ascii="Times New Roman" w:hAnsi="Times New Roman" w:cs="Times New Roman"/>
          <w:sz w:val="24"/>
          <w:szCs w:val="24"/>
        </w:rPr>
        <w:t>Figure 3</w:t>
      </w:r>
      <w:r w:rsidR="008F48E6" w:rsidRPr="002279AE">
        <w:rPr>
          <w:rFonts w:ascii="Times New Roman" w:hAnsi="Times New Roman" w:cs="Times New Roman"/>
          <w:sz w:val="24"/>
          <w:szCs w:val="24"/>
        </w:rPr>
        <w:t xml:space="preserve">. Reversing the transformation using the inverse homography matrix </w:t>
      </w:r>
      <w:r w:rsidR="008F48E6" w:rsidRPr="002279AE">
        <w:rPr>
          <w:rFonts w:ascii="Times New Roman" w:hAnsi="Times New Roman" w:cs="Times New Roman"/>
          <w:i/>
          <w:iCs/>
          <w:sz w:val="24"/>
          <w:szCs w:val="24"/>
        </w:rPr>
        <w:t>H</w:t>
      </w:r>
      <w:r w:rsidR="008F48E6" w:rsidRPr="002279AE">
        <w:rPr>
          <w:rFonts w:ascii="Times New Roman" w:hAnsi="Times New Roman" w:cs="Times New Roman"/>
          <w:sz w:val="24"/>
          <w:szCs w:val="24"/>
        </w:rPr>
        <w:t>, enabling overlay of a perspective grid onto the original image.</w:t>
      </w:r>
    </w:p>
    <w:p w14:paraId="242C1890" w14:textId="0649F023" w:rsidR="00F83F0B" w:rsidRDefault="003B74A2" w:rsidP="002E4E3C">
      <w:pPr>
        <w:jc w:val="both"/>
        <w:rPr>
          <w:rFonts w:ascii="Times New Roman" w:hAnsi="Times New Roman" w:cs="Times New Roman"/>
          <w:sz w:val="24"/>
          <w:szCs w:val="24"/>
        </w:rPr>
      </w:pPr>
      <w:r>
        <w:rPr>
          <w:rFonts w:ascii="Times New Roman" w:hAnsi="Times New Roman" w:cs="Times New Roman"/>
          <w:sz w:val="24"/>
          <w:szCs w:val="24"/>
        </w:rPr>
        <w:t>Image resolution, expressed in mm per pixel, can be mapped over the original image. This can be carried out by applying iteratively the homography matrix to the four corner coordinates of each</w:t>
      </w:r>
      <w:r w:rsidR="00F87277" w:rsidRPr="00F87277">
        <w:rPr>
          <w:rFonts w:ascii="Times New Roman" w:hAnsi="Times New Roman" w:cs="Times New Roman"/>
          <w:sz w:val="24"/>
          <w:szCs w:val="24"/>
        </w:rPr>
        <w:t xml:space="preserve"> </w:t>
      </w:r>
      <w:r w:rsidR="00F87277">
        <w:rPr>
          <w:rFonts w:ascii="Times New Roman" w:hAnsi="Times New Roman" w:cs="Times New Roman"/>
          <w:sz w:val="24"/>
          <w:szCs w:val="24"/>
        </w:rPr>
        <w:t>pixel</w:t>
      </w:r>
      <w:r>
        <w:rPr>
          <w:rFonts w:ascii="Times New Roman" w:hAnsi="Times New Roman" w:cs="Times New Roman"/>
          <w:sz w:val="24"/>
          <w:szCs w:val="24"/>
        </w:rPr>
        <w:t>. The application of the Shoelace formula on the transformed coordinates derives the area covered by that pixel after perspective transformation, in real-world units (mm</w:t>
      </w:r>
      <w:r>
        <w:rPr>
          <w:rFonts w:ascii="Times New Roman" w:hAnsi="Times New Roman" w:cs="Times New Roman"/>
          <w:sz w:val="24"/>
          <w:szCs w:val="24"/>
          <w:vertAlign w:val="superscript"/>
        </w:rPr>
        <w:t>2</w:t>
      </w:r>
      <w:r>
        <w:rPr>
          <w:rFonts w:ascii="Times New Roman" w:hAnsi="Times New Roman" w:cs="Times New Roman"/>
          <w:sz w:val="24"/>
          <w:szCs w:val="24"/>
        </w:rPr>
        <w:t xml:space="preserve"> per pixel</w:t>
      </w:r>
      <w:r>
        <w:rPr>
          <w:rFonts w:ascii="Times New Roman" w:hAnsi="Times New Roman" w:cs="Times New Roman"/>
          <w:sz w:val="24"/>
          <w:szCs w:val="24"/>
          <w:vertAlign w:val="superscript"/>
        </w:rPr>
        <w:t>2</w:t>
      </w:r>
      <w:r>
        <w:rPr>
          <w:rFonts w:ascii="Times New Roman" w:hAnsi="Times New Roman" w:cs="Times New Roman"/>
          <w:sz w:val="24"/>
          <w:szCs w:val="24"/>
        </w:rPr>
        <w:t xml:space="preserve">). A row-wise average of these values will allow mapping </w:t>
      </w:r>
      <w:r w:rsidR="00F83F0B">
        <w:rPr>
          <w:rFonts w:ascii="Times New Roman" w:hAnsi="Times New Roman" w:cs="Times New Roman"/>
          <w:sz w:val="24"/>
          <w:szCs w:val="24"/>
        </w:rPr>
        <w:t xml:space="preserve">the </w:t>
      </w:r>
      <w:r>
        <w:rPr>
          <w:rFonts w:ascii="Times New Roman" w:hAnsi="Times New Roman" w:cs="Times New Roman"/>
          <w:sz w:val="24"/>
          <w:szCs w:val="24"/>
        </w:rPr>
        <w:t>resolution across the image</w:t>
      </w:r>
      <w:r w:rsidR="00F83F0B">
        <w:rPr>
          <w:rFonts w:ascii="Times New Roman" w:hAnsi="Times New Roman" w:cs="Times New Roman"/>
          <w:sz w:val="24"/>
          <w:szCs w:val="24"/>
        </w:rPr>
        <w:t xml:space="preserve"> to visualise the non-linear increase of the</w:t>
      </w:r>
      <w:r w:rsidR="00680DE1">
        <w:rPr>
          <w:rFonts w:ascii="Times New Roman" w:hAnsi="Times New Roman" w:cs="Times New Roman"/>
          <w:sz w:val="24"/>
          <w:szCs w:val="24"/>
        </w:rPr>
        <w:t xml:space="preserve"> resolution</w:t>
      </w:r>
      <w:r w:rsidR="00F83F0B">
        <w:rPr>
          <w:rFonts w:ascii="Times New Roman" w:hAnsi="Times New Roman" w:cs="Times New Roman"/>
          <w:sz w:val="24"/>
          <w:szCs w:val="24"/>
        </w:rPr>
        <w:t xml:space="preserve"> ratio as</w:t>
      </w:r>
      <w:r w:rsidR="00680DE1">
        <w:rPr>
          <w:rFonts w:ascii="Times New Roman" w:hAnsi="Times New Roman" w:cs="Times New Roman"/>
          <w:sz w:val="24"/>
          <w:szCs w:val="24"/>
        </w:rPr>
        <w:t xml:space="preserve"> the</w:t>
      </w:r>
      <w:r w:rsidR="00F83F0B">
        <w:rPr>
          <w:rFonts w:ascii="Times New Roman" w:hAnsi="Times New Roman" w:cs="Times New Roman"/>
          <w:sz w:val="24"/>
          <w:szCs w:val="24"/>
        </w:rPr>
        <w:t xml:space="preserve"> </w:t>
      </w:r>
      <w:r w:rsidR="00680DE1">
        <w:rPr>
          <w:rFonts w:ascii="Times New Roman" w:hAnsi="Times New Roman" w:cs="Times New Roman"/>
          <w:sz w:val="24"/>
          <w:szCs w:val="24"/>
        </w:rPr>
        <w:t xml:space="preserve">length of the </w:t>
      </w:r>
      <w:r w:rsidR="005C7E1F">
        <w:rPr>
          <w:rFonts w:ascii="Times New Roman" w:hAnsi="Times New Roman" w:cs="Times New Roman"/>
          <w:sz w:val="24"/>
          <w:szCs w:val="24"/>
        </w:rPr>
        <w:t>line-of-sight</w:t>
      </w:r>
      <w:r w:rsidR="00F83F0B">
        <w:rPr>
          <w:rFonts w:ascii="Times New Roman" w:hAnsi="Times New Roman" w:cs="Times New Roman"/>
          <w:sz w:val="24"/>
          <w:szCs w:val="24"/>
        </w:rPr>
        <w:t xml:space="preserve"> increases</w:t>
      </w:r>
      <w:r w:rsidR="00D01579">
        <w:rPr>
          <w:rFonts w:ascii="Times New Roman" w:hAnsi="Times New Roman" w:cs="Times New Roman"/>
          <w:sz w:val="24"/>
          <w:szCs w:val="24"/>
        </w:rPr>
        <w:t xml:space="preserve"> (i.e., the distance from the camera to the point captured by the pixel)</w:t>
      </w:r>
      <w:r>
        <w:rPr>
          <w:rFonts w:ascii="Times New Roman" w:hAnsi="Times New Roman" w:cs="Times New Roman"/>
          <w:sz w:val="24"/>
          <w:szCs w:val="24"/>
        </w:rPr>
        <w:t>.</w:t>
      </w:r>
    </w:p>
    <w:p w14:paraId="3AD5396E" w14:textId="62A0A50D" w:rsidR="00F83F0B" w:rsidRDefault="00F83F0B" w:rsidP="002E4E3C">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D9BE4E3" wp14:editId="5D8E2303">
            <wp:extent cx="4960015" cy="3090460"/>
            <wp:effectExtent l="0" t="0" r="0" b="0"/>
            <wp:docPr id="934063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063267"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4960015" cy="3090460"/>
                    </a:xfrm>
                    <a:prstGeom prst="rect">
                      <a:avLst/>
                    </a:prstGeom>
                    <a:noFill/>
                    <a:ln>
                      <a:noFill/>
                    </a:ln>
                  </pic:spPr>
                </pic:pic>
              </a:graphicData>
            </a:graphic>
          </wp:inline>
        </w:drawing>
      </w:r>
    </w:p>
    <w:p w14:paraId="09CAEE83" w14:textId="5DE069F9" w:rsidR="00D85302" w:rsidRDefault="00F83F0B" w:rsidP="00B66C3F">
      <w:pPr>
        <w:jc w:val="both"/>
        <w:rPr>
          <w:rFonts w:ascii="Times New Roman" w:hAnsi="Times New Roman" w:cs="Times New Roman"/>
          <w:sz w:val="24"/>
          <w:szCs w:val="24"/>
        </w:rPr>
      </w:pPr>
      <w:r>
        <w:rPr>
          <w:rFonts w:ascii="Times New Roman" w:hAnsi="Times New Roman" w:cs="Times New Roman"/>
          <w:sz w:val="24"/>
          <w:szCs w:val="24"/>
        </w:rPr>
        <w:lastRenderedPageBreak/>
        <w:t>Figure 4. Heatmap of the image resolution, expressed in mm per pixel, allowing to visualise the non-linear change in image resolution due to perspective, from 0.</w:t>
      </w:r>
      <w:r w:rsidR="00B66C3F">
        <w:rPr>
          <w:rFonts w:ascii="Times New Roman" w:hAnsi="Times New Roman" w:cs="Times New Roman"/>
          <w:sz w:val="24"/>
          <w:szCs w:val="24"/>
        </w:rPr>
        <w:t>08</w:t>
      </w:r>
      <w:r>
        <w:rPr>
          <w:rFonts w:ascii="Times New Roman" w:hAnsi="Times New Roman" w:cs="Times New Roman"/>
          <w:sz w:val="24"/>
          <w:szCs w:val="24"/>
        </w:rPr>
        <w:t xml:space="preserve"> to 0.</w:t>
      </w:r>
      <w:r w:rsidR="00B66C3F">
        <w:rPr>
          <w:rFonts w:ascii="Times New Roman" w:hAnsi="Times New Roman" w:cs="Times New Roman"/>
          <w:sz w:val="24"/>
          <w:szCs w:val="24"/>
        </w:rPr>
        <w:t>76</w:t>
      </w:r>
      <w:r>
        <w:rPr>
          <w:rFonts w:ascii="Times New Roman" w:hAnsi="Times New Roman" w:cs="Times New Roman"/>
          <w:sz w:val="24"/>
          <w:szCs w:val="24"/>
        </w:rPr>
        <w:t xml:space="preserve"> mm</w:t>
      </w:r>
      <w:r w:rsidR="00B66C3F">
        <w:rPr>
          <w:rFonts w:ascii="Times New Roman" w:hAnsi="Times New Roman" w:cs="Times New Roman"/>
          <w:sz w:val="24"/>
          <w:szCs w:val="24"/>
          <w:vertAlign w:val="superscript"/>
        </w:rPr>
        <w:t>2</w:t>
      </w:r>
      <w:r>
        <w:rPr>
          <w:rFonts w:ascii="Times New Roman" w:hAnsi="Times New Roman" w:cs="Times New Roman"/>
          <w:sz w:val="24"/>
          <w:szCs w:val="24"/>
        </w:rPr>
        <w:t xml:space="preserve"> per pixel. The top edge of the image represents pixel located further away from the camera.</w:t>
      </w:r>
    </w:p>
    <w:p w14:paraId="16AB0EAA" w14:textId="69979F0C" w:rsidR="00803C07" w:rsidRDefault="00803C07" w:rsidP="00B66C3F">
      <w:pPr>
        <w:jc w:val="both"/>
        <w:rPr>
          <w:rFonts w:ascii="Times New Roman" w:hAnsi="Times New Roman" w:cs="Times New Roman"/>
          <w:sz w:val="24"/>
          <w:szCs w:val="24"/>
        </w:rPr>
      </w:pPr>
      <w:r>
        <w:rPr>
          <w:rFonts w:ascii="Times New Roman" w:hAnsi="Times New Roman" w:cs="Times New Roman"/>
          <w:sz w:val="24"/>
          <w:szCs w:val="24"/>
        </w:rPr>
        <w:t>This procedure also enables to convert annotation coordinates to real-world coordinates, ensuring annotations and derivatives (e.g., rates of activity) are standardised and interpretable across the whole image (Figure 5).</w:t>
      </w:r>
    </w:p>
    <w:p w14:paraId="7D28CED0" w14:textId="43E8BD8E" w:rsidR="00803C07" w:rsidRDefault="00803C07" w:rsidP="00B66C3F">
      <w:pPr>
        <w:jc w:val="both"/>
        <w:rPr>
          <w:rFonts w:ascii="Times New Roman" w:hAnsi="Times New Roman" w:cs="Times New Roman"/>
          <w:sz w:val="24"/>
          <w:szCs w:val="24"/>
        </w:rPr>
      </w:pPr>
      <w:r>
        <w:rPr>
          <w:rFonts w:ascii="Times New Roman" w:hAnsi="Times New Roman" w:cs="Times New Roman"/>
          <w:noProof/>
          <w:sz w:val="24"/>
          <w:szCs w:val="24"/>
          <w14:ligatures w14:val="standardContextual"/>
        </w:rPr>
        <w:drawing>
          <wp:inline distT="0" distB="0" distL="0" distR="0" wp14:anchorId="52BCD883" wp14:editId="78BD866B">
            <wp:extent cx="4328202" cy="3829434"/>
            <wp:effectExtent l="0" t="0" r="0" b="0"/>
            <wp:docPr id="1804345097" name="Picture 14" descr="A screenshot of a computer generated im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345097" name="Picture 14" descr="A screenshot of a computer generated image&#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328202" cy="3829434"/>
                    </a:xfrm>
                    <a:prstGeom prst="rect">
                      <a:avLst/>
                    </a:prstGeom>
                  </pic:spPr>
                </pic:pic>
              </a:graphicData>
            </a:graphic>
          </wp:inline>
        </w:drawing>
      </w:r>
    </w:p>
    <w:p w14:paraId="031DE5E6" w14:textId="03C2982A" w:rsidR="00803C07" w:rsidRDefault="00803C07" w:rsidP="00B66C3F">
      <w:pPr>
        <w:jc w:val="both"/>
        <w:rPr>
          <w:rFonts w:ascii="Times New Roman" w:hAnsi="Times New Roman" w:cs="Times New Roman"/>
          <w:sz w:val="24"/>
          <w:szCs w:val="24"/>
        </w:rPr>
      </w:pPr>
      <w:r>
        <w:rPr>
          <w:rFonts w:ascii="Times New Roman" w:hAnsi="Times New Roman" w:cs="Times New Roman"/>
          <w:sz w:val="24"/>
          <w:szCs w:val="24"/>
        </w:rPr>
        <w:t>Figure 5. Examples of annotations that were converted from (A) the pixel coordinate system of the image to (B) a metric coordinate system.</w:t>
      </w:r>
    </w:p>
    <w:p w14:paraId="3595FD68" w14:textId="2834DB14" w:rsidR="00EB353A" w:rsidRDefault="00EB353A">
      <w:pPr>
        <w:rPr>
          <w:rFonts w:ascii="Times New Roman" w:hAnsi="Times New Roman" w:cs="Times New Roman"/>
          <w:b/>
          <w:bCs/>
          <w:sz w:val="24"/>
          <w:szCs w:val="24"/>
        </w:rPr>
      </w:pPr>
      <w:r>
        <w:rPr>
          <w:rFonts w:ascii="Times New Roman" w:hAnsi="Times New Roman" w:cs="Times New Roman"/>
          <w:b/>
          <w:bCs/>
          <w:sz w:val="24"/>
          <w:szCs w:val="24"/>
        </w:rPr>
        <w:t>(5) Isolation of BA from formula (4) in Wakefield and Genin</w:t>
      </w:r>
      <w:r>
        <w:rPr>
          <w:rFonts w:ascii="Times New Roman" w:hAnsi="Times New Roman" w:cs="Times New Roman"/>
          <w:b/>
          <w:bCs/>
          <w:sz w:val="24"/>
          <w:szCs w:val="24"/>
        </w:rPr>
        <w:fldChar w:fldCharType="begin"/>
      </w:r>
      <w:r>
        <w:rPr>
          <w:rFonts w:ascii="Times New Roman" w:hAnsi="Times New Roman" w:cs="Times New Roman"/>
          <w:b/>
          <w:bCs/>
          <w:sz w:val="24"/>
          <w:szCs w:val="24"/>
        </w:rPr>
        <w:instrText xml:space="preserve"> ADDIN EN.CITE &lt;EndNote&gt;&lt;Cite&gt;&lt;Author&gt;Wakefield&lt;/Author&gt;&lt;Year&gt;1987&lt;/Year&gt;&lt;RecNum&gt;937&lt;/RecNum&gt;&lt;DisplayText&gt;&lt;style face="superscript"&gt;1&lt;/style&gt;&lt;/DisplayText&gt;&lt;record&gt;&lt;rec-number&gt;937&lt;/rec-number&gt;&lt;foreign-keys&gt;&lt;key app="EN" db-id="ttzf9rwpea55xjesefqp5tdw9tfz2aszwte2" timestamp="1713276240"&gt;937&lt;/key&gt;&lt;/foreign-keys&gt;&lt;ref-type name="Journal Article"&gt;17&lt;/ref-type&gt;&lt;contributors&gt;&lt;authors&gt;&lt;author&gt;Wakefield, W. Waldo&lt;/author&gt;&lt;author&gt;Genin, Amatzia&lt;/author&gt;&lt;/authors&gt;&lt;/contributors&gt;&lt;titles&gt;&lt;title&gt;The use of a Canadian (perspective) grid in deep-sea photography&lt;/title&gt;&lt;secondary-title&gt;Deep Sea Research Part A. Oceanographic Research Papers&lt;/secondary-title&gt;&lt;/titles&gt;&lt;periodical&gt;&lt;full-title&gt;Deep Sea Research Part A. Oceanographic Research Papers&lt;/full-title&gt;&lt;/periodical&gt;&lt;pages&gt;469-478&lt;/pages&gt;&lt;volume&gt;34&lt;/volume&gt;&lt;number&gt;3&lt;/number&gt;&lt;section&gt;469&lt;/section&gt;&lt;dates&gt;&lt;year&gt;1987&lt;/year&gt;&lt;/dates&gt;&lt;isbn&gt;01980149&lt;/isbn&gt;&lt;urls&gt;&lt;/urls&gt;&lt;electronic-resource-num&gt;10.1016/0198-0149(87)90148-8&lt;/electronic-resource-num&gt;&lt;/record&gt;&lt;/Cite&gt;&lt;/EndNote&gt;</w:instrText>
      </w:r>
      <w:r>
        <w:rPr>
          <w:rFonts w:ascii="Times New Roman" w:hAnsi="Times New Roman" w:cs="Times New Roman"/>
          <w:b/>
          <w:bCs/>
          <w:sz w:val="24"/>
          <w:szCs w:val="24"/>
        </w:rPr>
        <w:fldChar w:fldCharType="separate"/>
      </w:r>
      <w:r w:rsidRPr="00EB353A">
        <w:rPr>
          <w:rFonts w:ascii="Times New Roman" w:hAnsi="Times New Roman" w:cs="Times New Roman"/>
          <w:b/>
          <w:bCs/>
          <w:noProof/>
          <w:sz w:val="24"/>
          <w:szCs w:val="24"/>
          <w:vertAlign w:val="superscript"/>
        </w:rPr>
        <w:t>1</w:t>
      </w:r>
      <w:r>
        <w:rPr>
          <w:rFonts w:ascii="Times New Roman" w:hAnsi="Times New Roman" w:cs="Times New Roman"/>
          <w:b/>
          <w:bCs/>
          <w:sz w:val="24"/>
          <w:szCs w:val="24"/>
        </w:rPr>
        <w:fldChar w:fldCharType="end"/>
      </w:r>
    </w:p>
    <w:p w14:paraId="21DA6104" w14:textId="3DCB0268" w:rsidR="00EB353A" w:rsidRDefault="003C0979" w:rsidP="00EB353A">
      <w:pPr>
        <w:rPr>
          <w:rFonts w:ascii="Times New Roman" w:hAnsi="Times New Roman" w:cs="Times New Roman"/>
          <w:sz w:val="24"/>
          <w:szCs w:val="24"/>
          <w:lang w:val="en-US"/>
        </w:rPr>
      </w:pPr>
      <w:r>
        <w:rPr>
          <w:rFonts w:ascii="Times New Roman" w:hAnsi="Times New Roman" w:cs="Times New Roman"/>
          <w:sz w:val="24"/>
          <w:szCs w:val="24"/>
          <w:lang w:val="en-US"/>
        </w:rPr>
        <w:t>(</w:t>
      </w:r>
      <w:r w:rsidR="00EB353A" w:rsidRPr="00EB353A">
        <w:rPr>
          <w:rFonts w:ascii="Times New Roman" w:hAnsi="Times New Roman" w:cs="Times New Roman"/>
          <w:sz w:val="24"/>
          <w:szCs w:val="24"/>
          <w:lang w:val="en-US"/>
        </w:rPr>
        <w:t>1</w:t>
      </w:r>
      <w:r>
        <w:rPr>
          <w:rFonts w:ascii="Times New Roman" w:hAnsi="Times New Roman" w:cs="Times New Roman"/>
          <w:sz w:val="24"/>
          <w:szCs w:val="24"/>
          <w:lang w:val="en-US"/>
        </w:rPr>
        <w:t>)</w:t>
      </w:r>
      <w:r w:rsidR="00EB353A" w:rsidRPr="00EB353A">
        <w:rPr>
          <w:rFonts w:ascii="Times New Roman" w:hAnsi="Times New Roman" w:cs="Times New Roman"/>
          <w:sz w:val="24"/>
          <w:szCs w:val="24"/>
          <w:lang w:val="en-US"/>
        </w:rPr>
        <w:t xml:space="preserve"> Start from the original equation:</w:t>
      </w:r>
    </w:p>
    <w:p w14:paraId="1BAB63C6" w14:textId="77777777" w:rsidR="003A6785" w:rsidRPr="003A6785" w:rsidRDefault="003A6785" w:rsidP="00EB353A">
      <w:pPr>
        <w:rPr>
          <w:rFonts w:ascii="Times New Roman" w:eastAsiaTheme="minorEastAsia" w:hAnsi="Times New Roman" w:cs="Times New Roman"/>
          <w:sz w:val="24"/>
          <w:szCs w:val="24"/>
          <w:lang w:val="en-US"/>
        </w:rPr>
      </w:pPr>
      <m:oMathPara>
        <m:oMath>
          <m:r>
            <w:rPr>
              <w:rFonts w:ascii="Cambria Math" w:hAnsi="Cambria Math" w:cs="Times New Roman"/>
              <w:sz w:val="24"/>
              <w:szCs w:val="24"/>
              <w:lang w:val="en-US"/>
            </w:rPr>
            <m:t>ba=bp×</m:t>
          </m:r>
          <m:d>
            <m:dPr>
              <m:ctrlPr>
                <w:rPr>
                  <w:rFonts w:ascii="Cambria Math" w:hAnsi="Cambria Math" w:cs="Times New Roman"/>
                  <w:i/>
                  <w:sz w:val="24"/>
                  <w:szCs w:val="24"/>
                  <w:lang w:val="en-US"/>
                </w:rPr>
              </m:ctrlPr>
            </m:dPr>
            <m:e>
              <m:r>
                <w:rPr>
                  <w:rFonts w:ascii="Cambria Math" w:hAnsi="Cambria Math" w:cs="Times New Roman"/>
                  <w:sz w:val="24"/>
                  <w:szCs w:val="24"/>
                  <w:lang w:val="en-US"/>
                </w:rPr>
                <m:t>1+</m:t>
              </m:r>
              <m:f>
                <m:fPr>
                  <m:ctrlPr>
                    <w:rPr>
                      <w:rFonts w:ascii="Cambria Math" w:hAnsi="Cambria Math" w:cs="Times New Roman"/>
                      <w:i/>
                      <w:sz w:val="24"/>
                      <w:szCs w:val="24"/>
                      <w:lang w:val="en-US"/>
                    </w:rPr>
                  </m:ctrlPr>
                </m:fPr>
                <m:num>
                  <m:r>
                    <w:rPr>
                      <w:rFonts w:ascii="Cambria Math" w:hAnsi="Cambria Math" w:cs="Times New Roman"/>
                      <w:sz w:val="24"/>
                      <w:szCs w:val="24"/>
                      <w:lang w:val="en-US"/>
                    </w:rPr>
                    <m:t>tan</m:t>
                  </m:r>
                  <m:d>
                    <m:dPr>
                      <m:ctrlPr>
                        <w:rPr>
                          <w:rFonts w:ascii="Cambria Math" w:hAnsi="Cambria Math" w:cs="Times New Roman"/>
                          <w:i/>
                          <w:sz w:val="24"/>
                          <w:szCs w:val="24"/>
                          <w:lang w:val="en-US"/>
                        </w:rPr>
                      </m:ctrlPr>
                    </m:dPr>
                    <m:e>
                      <m:r>
                        <w:rPr>
                          <w:rFonts w:ascii="Cambria Math" w:hAnsi="Cambria Math" w:cs="Times New Roman"/>
                          <w:sz w:val="24"/>
                          <w:szCs w:val="24"/>
                          <w:lang w:val="en-US"/>
                        </w:rPr>
                        <m:t>θ-</m:t>
                      </m:r>
                      <m:func>
                        <m:funcPr>
                          <m:ctrlPr>
                            <w:rPr>
                              <w:rFonts w:ascii="Cambria Math" w:hAnsi="Cambria Math" w:cs="Times New Roman"/>
                              <w:i/>
                              <w:sz w:val="24"/>
                              <w:szCs w:val="24"/>
                              <w:lang w:val="en-US"/>
                            </w:rPr>
                          </m:ctrlPr>
                        </m:funcPr>
                        <m:fName>
                          <m:r>
                            <m:rPr>
                              <m:sty m:val="p"/>
                            </m:rPr>
                            <w:rPr>
                              <w:rFonts w:ascii="Cambria Math" w:hAnsi="Cambria Math" w:cs="Times New Roman"/>
                              <w:lang w:val="en-US"/>
                            </w:rPr>
                            <m:t>arc</m:t>
                          </m:r>
                          <m:r>
                            <m:rPr>
                              <m:sty m:val="p"/>
                            </m:rPr>
                            <w:rPr>
                              <w:rFonts w:ascii="Cambria Math" w:hAnsi="Cambria Math" w:cs="Times New Roman"/>
                              <w:lang w:val="en-US"/>
                            </w:rPr>
                            <m:t>tan</m:t>
                          </m:r>
                        </m:fName>
                        <m:e>
                          <m:d>
                            <m:dPr>
                              <m:ctrlPr>
                                <w:rPr>
                                  <w:rFonts w:ascii="Cambria Math" w:hAnsi="Cambria Math" w:cs="Times New Roman"/>
                                  <w:i/>
                                  <w:sz w:val="24"/>
                                  <w:szCs w:val="24"/>
                                  <w:lang w:val="en-US"/>
                                </w:rPr>
                              </m:ctrlPr>
                            </m:dPr>
                            <m:e>
                              <m:f>
                                <m:fPr>
                                  <m:type m:val="lin"/>
                                  <m:ctrlPr>
                                    <w:rPr>
                                      <w:rFonts w:ascii="Cambria Math" w:hAnsi="Cambria Math" w:cs="Times New Roman"/>
                                      <w:i/>
                                      <w:sz w:val="24"/>
                                      <w:szCs w:val="24"/>
                                      <w:lang w:val="en-US"/>
                                    </w:rPr>
                                  </m:ctrlPr>
                                </m:fPr>
                                <m:num>
                                  <m:r>
                                    <w:rPr>
                                      <w:rFonts w:ascii="Cambria Math" w:hAnsi="Cambria Math" w:cs="Times New Roman"/>
                                      <w:sz w:val="24"/>
                                      <w:szCs w:val="24"/>
                                      <w:lang w:val="en-US"/>
                                    </w:rPr>
                                    <m:t>ON</m:t>
                                  </m:r>
                                </m:num>
                                <m:den>
                                  <m:d>
                                    <m:dPr>
                                      <m:ctrlPr>
                                        <w:rPr>
                                          <w:rFonts w:ascii="Cambria Math" w:hAnsi="Cambria Math" w:cs="Times New Roman"/>
                                          <w:i/>
                                          <w:sz w:val="24"/>
                                          <w:szCs w:val="24"/>
                                          <w:lang w:val="en-US"/>
                                        </w:rPr>
                                      </m:ctrlPr>
                                    </m:dPr>
                                    <m:e>
                                      <m:r>
                                        <w:rPr>
                                          <w:rFonts w:ascii="Cambria Math" w:hAnsi="Cambria Math" w:cs="Times New Roman"/>
                                          <w:sz w:val="24"/>
                                          <w:szCs w:val="24"/>
                                          <w:lang w:val="en-US"/>
                                        </w:rPr>
                                        <m:t>BA+ON×</m:t>
                                      </m:r>
                                      <m:func>
                                        <m:funcPr>
                                          <m:ctrlPr>
                                            <w:rPr>
                                              <w:rFonts w:ascii="Cambria Math" w:hAnsi="Cambria Math" w:cs="Times New Roman"/>
                                              <w:i/>
                                              <w:sz w:val="24"/>
                                              <w:szCs w:val="24"/>
                                              <w:lang w:val="en-US"/>
                                            </w:rPr>
                                          </m:ctrlPr>
                                        </m:funcPr>
                                        <m:fName>
                                          <m:r>
                                            <m:rPr>
                                              <m:sty m:val="p"/>
                                            </m:rPr>
                                            <w:rPr>
                                              <w:rFonts w:ascii="Cambria Math" w:hAnsi="Cambria Math" w:cs="Times New Roman"/>
                                              <w:lang w:val="en-US"/>
                                            </w:rPr>
                                            <m:t>cot</m:t>
                                          </m:r>
                                        </m:fName>
                                        <m:e>
                                          <m:d>
                                            <m:dPr>
                                              <m:ctrlPr>
                                                <w:rPr>
                                                  <w:rFonts w:ascii="Cambria Math" w:hAnsi="Cambria Math" w:cs="Times New Roman"/>
                                                  <w:i/>
                                                  <w:sz w:val="24"/>
                                                  <w:szCs w:val="24"/>
                                                  <w:lang w:val="en-US"/>
                                                </w:rPr>
                                              </m:ctrlPr>
                                            </m:dPr>
                                            <m:e>
                                              <m:r>
                                                <w:rPr>
                                                  <w:rFonts w:ascii="Cambria Math" w:hAnsi="Cambria Math" w:cs="Times New Roman"/>
                                                  <w:sz w:val="24"/>
                                                  <w:szCs w:val="24"/>
                                                  <w:lang w:val="en-US"/>
                                                </w:rPr>
                                                <m:t>θ+</m:t>
                                              </m:r>
                                              <m:f>
                                                <m:fPr>
                                                  <m:type m:val="lin"/>
                                                  <m:ctrlPr>
                                                    <w:rPr>
                                                      <w:rFonts w:ascii="Cambria Math" w:hAnsi="Cambria Math" w:cs="Times New Roman"/>
                                                      <w:i/>
                                                      <w:sz w:val="24"/>
                                                      <w:szCs w:val="24"/>
                                                      <w:lang w:val="en-US"/>
                                                    </w:rPr>
                                                  </m:ctrlPr>
                                                </m:fPr>
                                                <m:num>
                                                  <m:r>
                                                    <w:rPr>
                                                      <w:rFonts w:ascii="Cambria Math" w:hAnsi="Cambria Math" w:cs="Times New Roman"/>
                                                      <w:sz w:val="24"/>
                                                      <w:szCs w:val="24"/>
                                                      <w:lang w:val="en-US"/>
                                                    </w:rPr>
                                                    <m:t>α</m:t>
                                                  </m:r>
                                                </m:num>
                                                <m:den>
                                                  <m:r>
                                                    <w:rPr>
                                                      <w:rFonts w:ascii="Cambria Math" w:hAnsi="Cambria Math" w:cs="Times New Roman"/>
                                                      <w:sz w:val="24"/>
                                                      <w:szCs w:val="24"/>
                                                      <w:lang w:val="en-US"/>
                                                    </w:rPr>
                                                    <m:t>2</m:t>
                                                  </m:r>
                                                </m:den>
                                              </m:f>
                                            </m:e>
                                          </m:d>
                                        </m:e>
                                      </m:func>
                                    </m:e>
                                  </m:d>
                                </m:den>
                              </m:f>
                            </m:e>
                          </m:d>
                        </m:e>
                      </m:func>
                    </m:e>
                  </m:d>
                </m:num>
                <m:den>
                  <m:func>
                    <m:funcPr>
                      <m:ctrlPr>
                        <w:rPr>
                          <w:rFonts w:ascii="Cambria Math" w:hAnsi="Cambria Math" w:cs="Times New Roman"/>
                          <w:i/>
                          <w:sz w:val="24"/>
                          <w:szCs w:val="24"/>
                          <w:lang w:val="en-US"/>
                        </w:rPr>
                      </m:ctrlPr>
                    </m:funcPr>
                    <m:fName>
                      <m:r>
                        <m:rPr>
                          <m:sty m:val="p"/>
                        </m:rPr>
                        <w:rPr>
                          <w:rFonts w:ascii="Cambria Math" w:hAnsi="Cambria Math" w:cs="Times New Roman"/>
                          <w:lang w:val="en-US"/>
                        </w:rPr>
                        <m:t>tan</m:t>
                      </m:r>
                    </m:fName>
                    <m:e>
                      <m:d>
                        <m:dPr>
                          <m:ctrlPr>
                            <w:rPr>
                              <w:rFonts w:ascii="Cambria Math" w:hAnsi="Cambria Math" w:cs="Times New Roman"/>
                              <w:i/>
                              <w:sz w:val="24"/>
                              <w:szCs w:val="24"/>
                              <w:lang w:val="en-US"/>
                            </w:rPr>
                          </m:ctrlPr>
                        </m:dPr>
                        <m:e>
                          <m:f>
                            <m:fPr>
                              <m:ctrlPr>
                                <w:rPr>
                                  <w:rFonts w:ascii="Cambria Math" w:hAnsi="Cambria Math" w:cs="Times New Roman"/>
                                  <w:i/>
                                  <w:sz w:val="24"/>
                                  <w:szCs w:val="24"/>
                                  <w:lang w:val="en-US"/>
                                </w:rPr>
                              </m:ctrlPr>
                            </m:fPr>
                            <m:num>
                              <m:r>
                                <w:rPr>
                                  <w:rFonts w:ascii="Cambria Math" w:hAnsi="Cambria Math" w:cs="Times New Roman"/>
                                  <w:sz w:val="24"/>
                                  <w:szCs w:val="24"/>
                                  <w:lang w:val="en-US"/>
                                </w:rPr>
                                <m:t>α</m:t>
                              </m:r>
                            </m:num>
                            <m:den>
                              <m:r>
                                <w:rPr>
                                  <w:rFonts w:ascii="Cambria Math" w:hAnsi="Cambria Math" w:cs="Times New Roman"/>
                                  <w:sz w:val="24"/>
                                  <w:szCs w:val="24"/>
                                  <w:lang w:val="en-US"/>
                                </w:rPr>
                                <m:t>2</m:t>
                              </m:r>
                            </m:den>
                          </m:f>
                        </m:e>
                      </m:d>
                    </m:e>
                  </m:func>
                </m:den>
              </m:f>
            </m:e>
          </m:d>
        </m:oMath>
      </m:oMathPara>
    </w:p>
    <w:p w14:paraId="16EFCF29" w14:textId="3B23F300" w:rsidR="00EB353A" w:rsidRPr="00EB353A" w:rsidRDefault="003C0979" w:rsidP="00EB353A">
      <w:pPr>
        <w:rPr>
          <w:rFonts w:ascii="Times New Roman" w:eastAsiaTheme="minorEastAsia" w:hAnsi="Times New Roman" w:cs="Times New Roman"/>
          <w:sz w:val="24"/>
          <w:szCs w:val="24"/>
          <w:lang w:val="en-US"/>
        </w:rPr>
      </w:pPr>
      <w:r>
        <w:rPr>
          <w:rFonts w:ascii="Times New Roman" w:hAnsi="Times New Roman" w:cs="Times New Roman"/>
          <w:sz w:val="24"/>
          <w:szCs w:val="24"/>
          <w:lang w:val="en-US"/>
        </w:rPr>
        <w:t>(</w:t>
      </w:r>
      <w:r w:rsidR="00EB353A" w:rsidRPr="00EB353A">
        <w:rPr>
          <w:rFonts w:ascii="Times New Roman" w:hAnsi="Times New Roman" w:cs="Times New Roman"/>
          <w:sz w:val="24"/>
          <w:szCs w:val="24"/>
          <w:lang w:val="en-US"/>
        </w:rPr>
        <w:t>2</w:t>
      </w:r>
      <w:r>
        <w:rPr>
          <w:rFonts w:ascii="Times New Roman" w:hAnsi="Times New Roman" w:cs="Times New Roman"/>
          <w:sz w:val="24"/>
          <w:szCs w:val="24"/>
          <w:lang w:val="en-US"/>
        </w:rPr>
        <w:t>)</w:t>
      </w:r>
      <w:r w:rsidR="00EB353A" w:rsidRPr="00EB353A">
        <w:rPr>
          <w:rFonts w:ascii="Times New Roman" w:hAnsi="Times New Roman" w:cs="Times New Roman"/>
          <w:sz w:val="24"/>
          <w:szCs w:val="24"/>
          <w:lang w:val="en-US"/>
        </w:rPr>
        <w:t xml:space="preserve"> Divide both sides by bp</w:t>
      </w:r>
      <w:r w:rsidR="003A6785">
        <w:rPr>
          <w:rFonts w:ascii="Times New Roman" w:hAnsi="Times New Roman" w:cs="Times New Roman"/>
          <w:sz w:val="24"/>
          <w:szCs w:val="24"/>
          <w:lang w:val="en-US"/>
        </w:rPr>
        <w:t xml:space="preserve"> and subtract 1</w:t>
      </w:r>
      <w:r w:rsidR="00EB353A" w:rsidRPr="00EB353A">
        <w:rPr>
          <w:rFonts w:ascii="Times New Roman" w:hAnsi="Times New Roman" w:cs="Times New Roman"/>
          <w:sz w:val="24"/>
          <w:szCs w:val="24"/>
          <w:lang w:val="en-US"/>
        </w:rPr>
        <w:t>:</w:t>
      </w:r>
    </w:p>
    <w:p w14:paraId="7109BC4E" w14:textId="3C409529" w:rsidR="003A6785" w:rsidRPr="003A6785" w:rsidRDefault="003A6785" w:rsidP="00EB353A">
      <w:pPr>
        <w:rPr>
          <w:rFonts w:ascii="Times New Roman" w:eastAsiaTheme="minorEastAsia" w:hAnsi="Times New Roman" w:cs="Times New Roman"/>
          <w:sz w:val="24"/>
          <w:szCs w:val="24"/>
          <w:lang w:val="en-US"/>
        </w:rPr>
      </w:pPr>
      <m:oMathPara>
        <m:oMath>
          <m:f>
            <m:fPr>
              <m:ctrlPr>
                <w:rPr>
                  <w:rFonts w:ascii="Cambria Math" w:hAnsi="Cambria Math" w:cs="Times New Roman"/>
                  <w:i/>
                  <w:sz w:val="24"/>
                  <w:szCs w:val="24"/>
                  <w:lang w:val="en-US"/>
                </w:rPr>
              </m:ctrlPr>
            </m:fPr>
            <m:num>
              <m:r>
                <w:rPr>
                  <w:rFonts w:ascii="Cambria Math" w:hAnsi="Cambria Math" w:cs="Times New Roman"/>
                  <w:sz w:val="24"/>
                  <w:szCs w:val="24"/>
                  <w:lang w:val="en-US"/>
                </w:rPr>
                <m:t>ba</m:t>
              </m:r>
            </m:num>
            <m:den>
              <m:r>
                <w:rPr>
                  <w:rFonts w:ascii="Cambria Math" w:hAnsi="Cambria Math" w:cs="Times New Roman"/>
                  <w:sz w:val="24"/>
                  <w:szCs w:val="24"/>
                  <w:lang w:val="en-US"/>
                </w:rPr>
                <m:t>bp</m:t>
              </m:r>
            </m:den>
          </m:f>
          <m:r>
            <w:rPr>
              <w:rFonts w:ascii="Cambria Math" w:hAnsi="Cambria Math" w:cs="Times New Roman"/>
              <w:sz w:val="24"/>
              <w:szCs w:val="24"/>
              <w:lang w:val="en-US"/>
            </w:rPr>
            <m:t>-1</m:t>
          </m:r>
          <m:r>
            <w:rPr>
              <w:rFonts w:ascii="Cambria Math" w:hAnsi="Cambria Math" w:cs="Times New Roman"/>
              <w:sz w:val="24"/>
              <w:szCs w:val="24"/>
              <w:lang w:val="en-US"/>
            </w:rPr>
            <m:t>=</m:t>
          </m:r>
          <m:f>
            <m:fPr>
              <m:ctrlPr>
                <w:rPr>
                  <w:rFonts w:ascii="Cambria Math" w:hAnsi="Cambria Math" w:cs="Times New Roman"/>
                  <w:i/>
                  <w:sz w:val="24"/>
                  <w:szCs w:val="24"/>
                  <w:lang w:val="en-US"/>
                </w:rPr>
              </m:ctrlPr>
            </m:fPr>
            <m:num>
              <m:r>
                <w:rPr>
                  <w:rFonts w:ascii="Cambria Math" w:hAnsi="Cambria Math" w:cs="Times New Roman"/>
                  <w:sz w:val="24"/>
                  <w:szCs w:val="24"/>
                  <w:lang w:val="en-US"/>
                </w:rPr>
                <m:t>tan</m:t>
              </m:r>
              <m:d>
                <m:dPr>
                  <m:ctrlPr>
                    <w:rPr>
                      <w:rFonts w:ascii="Cambria Math" w:hAnsi="Cambria Math" w:cs="Times New Roman"/>
                      <w:i/>
                      <w:sz w:val="24"/>
                      <w:szCs w:val="24"/>
                      <w:lang w:val="en-US"/>
                    </w:rPr>
                  </m:ctrlPr>
                </m:dPr>
                <m:e>
                  <m:r>
                    <w:rPr>
                      <w:rFonts w:ascii="Cambria Math" w:hAnsi="Cambria Math" w:cs="Times New Roman"/>
                      <w:sz w:val="24"/>
                      <w:szCs w:val="24"/>
                      <w:lang w:val="en-US"/>
                    </w:rPr>
                    <m:t>θ-</m:t>
                  </m:r>
                  <m:func>
                    <m:funcPr>
                      <m:ctrlPr>
                        <w:rPr>
                          <w:rFonts w:ascii="Cambria Math" w:hAnsi="Cambria Math" w:cs="Times New Roman"/>
                          <w:i/>
                          <w:sz w:val="24"/>
                          <w:szCs w:val="24"/>
                          <w:lang w:val="en-US"/>
                        </w:rPr>
                      </m:ctrlPr>
                    </m:funcPr>
                    <m:fName>
                      <m:r>
                        <m:rPr>
                          <m:sty m:val="p"/>
                        </m:rPr>
                        <w:rPr>
                          <w:rFonts w:ascii="Cambria Math" w:hAnsi="Cambria Math" w:cs="Times New Roman"/>
                          <w:lang w:val="en-US"/>
                        </w:rPr>
                        <m:t>arc</m:t>
                      </m:r>
                      <m:r>
                        <m:rPr>
                          <m:sty m:val="p"/>
                        </m:rPr>
                        <w:rPr>
                          <w:rFonts w:ascii="Cambria Math" w:hAnsi="Cambria Math" w:cs="Times New Roman"/>
                          <w:lang w:val="en-US"/>
                        </w:rPr>
                        <m:t>tan</m:t>
                      </m:r>
                    </m:fName>
                    <m:e>
                      <m:d>
                        <m:dPr>
                          <m:ctrlPr>
                            <w:rPr>
                              <w:rFonts w:ascii="Cambria Math" w:hAnsi="Cambria Math" w:cs="Times New Roman"/>
                              <w:i/>
                              <w:sz w:val="24"/>
                              <w:szCs w:val="24"/>
                              <w:lang w:val="en-US"/>
                            </w:rPr>
                          </m:ctrlPr>
                        </m:dPr>
                        <m:e>
                          <m:f>
                            <m:fPr>
                              <m:type m:val="lin"/>
                              <m:ctrlPr>
                                <w:rPr>
                                  <w:rFonts w:ascii="Cambria Math" w:hAnsi="Cambria Math" w:cs="Times New Roman"/>
                                  <w:i/>
                                  <w:sz w:val="24"/>
                                  <w:szCs w:val="24"/>
                                  <w:lang w:val="en-US"/>
                                </w:rPr>
                              </m:ctrlPr>
                            </m:fPr>
                            <m:num>
                              <m:r>
                                <w:rPr>
                                  <w:rFonts w:ascii="Cambria Math" w:hAnsi="Cambria Math" w:cs="Times New Roman"/>
                                  <w:sz w:val="24"/>
                                  <w:szCs w:val="24"/>
                                  <w:lang w:val="en-US"/>
                                </w:rPr>
                                <m:t>ON</m:t>
                              </m:r>
                            </m:num>
                            <m:den>
                              <m:d>
                                <m:dPr>
                                  <m:ctrlPr>
                                    <w:rPr>
                                      <w:rFonts w:ascii="Cambria Math" w:hAnsi="Cambria Math" w:cs="Times New Roman"/>
                                      <w:i/>
                                      <w:sz w:val="24"/>
                                      <w:szCs w:val="24"/>
                                      <w:lang w:val="en-US"/>
                                    </w:rPr>
                                  </m:ctrlPr>
                                </m:dPr>
                                <m:e>
                                  <m:r>
                                    <w:rPr>
                                      <w:rFonts w:ascii="Cambria Math" w:hAnsi="Cambria Math" w:cs="Times New Roman"/>
                                      <w:sz w:val="24"/>
                                      <w:szCs w:val="24"/>
                                      <w:lang w:val="en-US"/>
                                    </w:rPr>
                                    <m:t>BA+ON×</m:t>
                                  </m:r>
                                  <m:func>
                                    <m:funcPr>
                                      <m:ctrlPr>
                                        <w:rPr>
                                          <w:rFonts w:ascii="Cambria Math" w:hAnsi="Cambria Math" w:cs="Times New Roman"/>
                                          <w:i/>
                                          <w:sz w:val="24"/>
                                          <w:szCs w:val="24"/>
                                          <w:lang w:val="en-US"/>
                                        </w:rPr>
                                      </m:ctrlPr>
                                    </m:funcPr>
                                    <m:fName>
                                      <m:r>
                                        <m:rPr>
                                          <m:sty m:val="p"/>
                                        </m:rPr>
                                        <w:rPr>
                                          <w:rFonts w:ascii="Cambria Math" w:hAnsi="Cambria Math" w:cs="Times New Roman"/>
                                          <w:lang w:val="en-US"/>
                                        </w:rPr>
                                        <m:t>cot</m:t>
                                      </m:r>
                                    </m:fName>
                                    <m:e>
                                      <m:d>
                                        <m:dPr>
                                          <m:ctrlPr>
                                            <w:rPr>
                                              <w:rFonts w:ascii="Cambria Math" w:hAnsi="Cambria Math" w:cs="Times New Roman"/>
                                              <w:i/>
                                              <w:sz w:val="24"/>
                                              <w:szCs w:val="24"/>
                                              <w:lang w:val="en-US"/>
                                            </w:rPr>
                                          </m:ctrlPr>
                                        </m:dPr>
                                        <m:e>
                                          <m:r>
                                            <w:rPr>
                                              <w:rFonts w:ascii="Cambria Math" w:hAnsi="Cambria Math" w:cs="Times New Roman"/>
                                              <w:sz w:val="24"/>
                                              <w:szCs w:val="24"/>
                                              <w:lang w:val="en-US"/>
                                            </w:rPr>
                                            <m:t>θ+</m:t>
                                          </m:r>
                                          <m:f>
                                            <m:fPr>
                                              <m:type m:val="lin"/>
                                              <m:ctrlPr>
                                                <w:rPr>
                                                  <w:rFonts w:ascii="Cambria Math" w:hAnsi="Cambria Math" w:cs="Times New Roman"/>
                                                  <w:i/>
                                                  <w:sz w:val="24"/>
                                                  <w:szCs w:val="24"/>
                                                  <w:lang w:val="en-US"/>
                                                </w:rPr>
                                              </m:ctrlPr>
                                            </m:fPr>
                                            <m:num>
                                              <m:r>
                                                <w:rPr>
                                                  <w:rFonts w:ascii="Cambria Math" w:hAnsi="Cambria Math" w:cs="Times New Roman"/>
                                                  <w:sz w:val="24"/>
                                                  <w:szCs w:val="24"/>
                                                  <w:lang w:val="en-US"/>
                                                </w:rPr>
                                                <m:t>α</m:t>
                                              </m:r>
                                            </m:num>
                                            <m:den>
                                              <m:r>
                                                <w:rPr>
                                                  <w:rFonts w:ascii="Cambria Math" w:hAnsi="Cambria Math" w:cs="Times New Roman"/>
                                                  <w:sz w:val="24"/>
                                                  <w:szCs w:val="24"/>
                                                  <w:lang w:val="en-US"/>
                                                </w:rPr>
                                                <m:t>2</m:t>
                                              </m:r>
                                            </m:den>
                                          </m:f>
                                        </m:e>
                                      </m:d>
                                    </m:e>
                                  </m:func>
                                </m:e>
                              </m:d>
                            </m:den>
                          </m:f>
                        </m:e>
                      </m:d>
                    </m:e>
                  </m:func>
                </m:e>
              </m:d>
            </m:num>
            <m:den>
              <m:func>
                <m:funcPr>
                  <m:ctrlPr>
                    <w:rPr>
                      <w:rFonts w:ascii="Cambria Math" w:hAnsi="Cambria Math" w:cs="Times New Roman"/>
                      <w:i/>
                      <w:sz w:val="24"/>
                      <w:szCs w:val="24"/>
                      <w:lang w:val="en-US"/>
                    </w:rPr>
                  </m:ctrlPr>
                </m:funcPr>
                <m:fName>
                  <m:r>
                    <m:rPr>
                      <m:sty m:val="p"/>
                    </m:rPr>
                    <w:rPr>
                      <w:rFonts w:ascii="Cambria Math" w:hAnsi="Cambria Math" w:cs="Times New Roman"/>
                      <w:lang w:val="en-US"/>
                    </w:rPr>
                    <m:t>tan</m:t>
                  </m:r>
                </m:fName>
                <m:e>
                  <m:d>
                    <m:dPr>
                      <m:ctrlPr>
                        <w:rPr>
                          <w:rFonts w:ascii="Cambria Math" w:hAnsi="Cambria Math" w:cs="Times New Roman"/>
                          <w:i/>
                          <w:sz w:val="24"/>
                          <w:szCs w:val="24"/>
                          <w:lang w:val="en-US"/>
                        </w:rPr>
                      </m:ctrlPr>
                    </m:dPr>
                    <m:e>
                      <m:f>
                        <m:fPr>
                          <m:ctrlPr>
                            <w:rPr>
                              <w:rFonts w:ascii="Cambria Math" w:hAnsi="Cambria Math" w:cs="Times New Roman"/>
                              <w:i/>
                              <w:sz w:val="24"/>
                              <w:szCs w:val="24"/>
                              <w:lang w:val="en-US"/>
                            </w:rPr>
                          </m:ctrlPr>
                        </m:fPr>
                        <m:num>
                          <m:r>
                            <w:rPr>
                              <w:rFonts w:ascii="Cambria Math" w:hAnsi="Cambria Math" w:cs="Times New Roman"/>
                              <w:sz w:val="24"/>
                              <w:szCs w:val="24"/>
                              <w:lang w:val="en-US"/>
                            </w:rPr>
                            <m:t>α</m:t>
                          </m:r>
                        </m:num>
                        <m:den>
                          <m:r>
                            <w:rPr>
                              <w:rFonts w:ascii="Cambria Math" w:hAnsi="Cambria Math" w:cs="Times New Roman"/>
                              <w:sz w:val="24"/>
                              <w:szCs w:val="24"/>
                              <w:lang w:val="en-US"/>
                            </w:rPr>
                            <m:t>2</m:t>
                          </m:r>
                        </m:den>
                      </m:f>
                    </m:e>
                  </m:d>
                </m:e>
              </m:func>
            </m:den>
          </m:f>
        </m:oMath>
      </m:oMathPara>
    </w:p>
    <w:p w14:paraId="5698C256" w14:textId="57C6E479" w:rsidR="00EB353A" w:rsidRPr="003A6785" w:rsidRDefault="003A6785" w:rsidP="003A6785">
      <w:pPr>
        <w:rPr>
          <w:rFonts w:ascii="Times New Roman" w:hAnsi="Times New Roman" w:cs="Times New Roman"/>
          <w:sz w:val="24"/>
          <w:szCs w:val="24"/>
          <w:lang w:val="en-US"/>
        </w:rPr>
      </w:pPr>
      <w:r>
        <w:rPr>
          <w:rFonts w:ascii="Times New Roman" w:hAnsi="Times New Roman" w:cs="Times New Roman"/>
          <w:sz w:val="24"/>
          <w:szCs w:val="24"/>
          <w:lang w:val="en-US"/>
        </w:rPr>
        <w:t>(</w:t>
      </w:r>
      <w:r>
        <w:rPr>
          <w:rFonts w:ascii="Times New Roman" w:hAnsi="Times New Roman" w:cs="Times New Roman"/>
          <w:sz w:val="24"/>
          <w:szCs w:val="24"/>
          <w:lang w:val="en-US"/>
        </w:rPr>
        <w:t>3</w:t>
      </w:r>
      <w:r>
        <w:rPr>
          <w:rFonts w:ascii="Times New Roman" w:hAnsi="Times New Roman" w:cs="Times New Roman"/>
          <w:sz w:val="24"/>
          <w:szCs w:val="24"/>
          <w:lang w:val="en-US"/>
        </w:rPr>
        <w:t>)</w:t>
      </w:r>
      <w:r w:rsidRPr="00EB353A">
        <w:rPr>
          <w:rFonts w:ascii="Times New Roman" w:hAnsi="Times New Roman" w:cs="Times New Roman"/>
          <w:sz w:val="24"/>
          <w:szCs w:val="24"/>
          <w:lang w:val="en-US"/>
        </w:rPr>
        <w:t xml:space="preserve"> </w:t>
      </w:r>
      <w:r w:rsidR="00EB353A" w:rsidRPr="003A6785">
        <w:rPr>
          <w:rFonts w:ascii="Times New Roman" w:hAnsi="Times New Roman" w:cs="Times New Roman"/>
          <w:sz w:val="24"/>
          <w:szCs w:val="24"/>
          <w:lang w:val="en-US"/>
        </w:rPr>
        <w:t>Define substitution:</w:t>
      </w:r>
    </w:p>
    <w:p w14:paraId="1815F391" w14:textId="77777777" w:rsidR="003A6785" w:rsidRDefault="003A6785" w:rsidP="00EB353A">
      <w:pPr>
        <w:rPr>
          <w:rFonts w:ascii="Times New Roman" w:eastAsiaTheme="minorEastAsia" w:hAnsi="Times New Roman" w:cs="Times New Roman"/>
          <w:sz w:val="24"/>
          <w:szCs w:val="24"/>
          <w:lang w:val="en-US"/>
        </w:rPr>
      </w:pPr>
      <m:oMathPara>
        <m:oMath>
          <m:r>
            <w:rPr>
              <w:rFonts w:ascii="Cambria Math" w:eastAsiaTheme="minorEastAsia" w:hAnsi="Cambria Math" w:cs="Times New Roman"/>
              <w:sz w:val="24"/>
              <w:szCs w:val="24"/>
              <w:lang w:val="en-US"/>
            </w:rPr>
            <m:t>X=</m:t>
          </m:r>
          <m:func>
            <m:funcPr>
              <m:ctrlPr>
                <w:rPr>
                  <w:rFonts w:ascii="Cambria Math" w:hAnsi="Cambria Math" w:cs="Times New Roman"/>
                  <w:i/>
                  <w:sz w:val="24"/>
                  <w:szCs w:val="24"/>
                  <w:lang w:val="en-US"/>
                </w:rPr>
              </m:ctrlPr>
            </m:funcPr>
            <m:fName>
              <m:r>
                <m:rPr>
                  <m:sty m:val="p"/>
                </m:rPr>
                <w:rPr>
                  <w:rFonts w:ascii="Cambria Math" w:hAnsi="Cambria Math" w:cs="Times New Roman"/>
                  <w:lang w:val="en-US"/>
                </w:rPr>
                <m:t>tan</m:t>
              </m:r>
            </m:fName>
            <m:e>
              <m:d>
                <m:dPr>
                  <m:ctrlPr>
                    <w:rPr>
                      <w:rFonts w:ascii="Cambria Math" w:hAnsi="Cambria Math" w:cs="Times New Roman"/>
                      <w:i/>
                      <w:sz w:val="24"/>
                      <w:szCs w:val="24"/>
                      <w:lang w:val="en-US"/>
                    </w:rPr>
                  </m:ctrlPr>
                </m:dPr>
                <m:e>
                  <m:f>
                    <m:fPr>
                      <m:ctrlPr>
                        <w:rPr>
                          <w:rFonts w:ascii="Cambria Math" w:hAnsi="Cambria Math" w:cs="Times New Roman"/>
                          <w:i/>
                          <w:sz w:val="24"/>
                          <w:szCs w:val="24"/>
                          <w:lang w:val="en-US"/>
                        </w:rPr>
                      </m:ctrlPr>
                    </m:fPr>
                    <m:num>
                      <m:r>
                        <w:rPr>
                          <w:rFonts w:ascii="Cambria Math" w:hAnsi="Cambria Math" w:cs="Times New Roman"/>
                          <w:sz w:val="24"/>
                          <w:szCs w:val="24"/>
                          <w:lang w:val="en-US"/>
                        </w:rPr>
                        <m:t>α</m:t>
                      </m:r>
                    </m:num>
                    <m:den>
                      <m:r>
                        <w:rPr>
                          <w:rFonts w:ascii="Cambria Math" w:hAnsi="Cambria Math" w:cs="Times New Roman"/>
                          <w:sz w:val="24"/>
                          <w:szCs w:val="24"/>
                          <w:lang w:val="en-US"/>
                        </w:rPr>
                        <m:t>2</m:t>
                      </m:r>
                    </m:den>
                  </m:f>
                </m:e>
              </m:d>
            </m:e>
          </m:func>
          <m:r>
            <w:rPr>
              <w:rFonts w:ascii="Cambria Math" w:hAnsi="Cambria Math" w:cs="Times New Roman"/>
              <w:sz w:val="24"/>
              <w:szCs w:val="24"/>
              <w:lang w:val="en-US"/>
            </w:rPr>
            <m:t>×</m:t>
          </m:r>
          <m:d>
            <m:dPr>
              <m:ctrlPr>
                <w:rPr>
                  <w:rFonts w:ascii="Cambria Math" w:hAnsi="Cambria Math" w:cs="Times New Roman"/>
                  <w:i/>
                  <w:sz w:val="24"/>
                  <w:szCs w:val="24"/>
                  <w:lang w:val="en-US"/>
                </w:rPr>
              </m:ctrlPr>
            </m:dPr>
            <m:e>
              <m:f>
                <m:fPr>
                  <m:ctrlPr>
                    <w:rPr>
                      <w:rFonts w:ascii="Cambria Math" w:hAnsi="Cambria Math" w:cs="Times New Roman"/>
                      <w:i/>
                      <w:sz w:val="24"/>
                      <w:szCs w:val="24"/>
                      <w:lang w:val="en-US"/>
                    </w:rPr>
                  </m:ctrlPr>
                </m:fPr>
                <m:num>
                  <m:r>
                    <w:rPr>
                      <w:rFonts w:ascii="Cambria Math" w:hAnsi="Cambria Math" w:cs="Times New Roman"/>
                      <w:sz w:val="24"/>
                      <w:szCs w:val="24"/>
                      <w:lang w:val="en-US"/>
                    </w:rPr>
                    <m:t>ba</m:t>
                  </m:r>
                </m:num>
                <m:den>
                  <m:r>
                    <w:rPr>
                      <w:rFonts w:ascii="Cambria Math" w:hAnsi="Cambria Math" w:cs="Times New Roman"/>
                      <w:sz w:val="24"/>
                      <w:szCs w:val="24"/>
                      <w:lang w:val="en-US"/>
                    </w:rPr>
                    <m:t>bp</m:t>
                  </m:r>
                </m:den>
              </m:f>
              <m:r>
                <w:rPr>
                  <w:rFonts w:ascii="Cambria Math" w:hAnsi="Cambria Math" w:cs="Times New Roman"/>
                  <w:sz w:val="24"/>
                  <w:szCs w:val="24"/>
                  <w:lang w:val="en-US"/>
                </w:rPr>
                <m:t>-1</m:t>
              </m:r>
            </m:e>
          </m:d>
        </m:oMath>
      </m:oMathPara>
    </w:p>
    <w:p w14:paraId="4876D43E" w14:textId="425E22E5" w:rsidR="00EB353A" w:rsidRDefault="003A6785" w:rsidP="003A6785">
      <w:pPr>
        <w:rPr>
          <w:rFonts w:ascii="Times New Roman" w:hAnsi="Times New Roman" w:cs="Times New Roman"/>
          <w:sz w:val="24"/>
          <w:szCs w:val="24"/>
          <w:lang w:val="en-US"/>
        </w:rPr>
      </w:pPr>
      <w:r>
        <w:rPr>
          <w:rFonts w:ascii="Times New Roman" w:hAnsi="Times New Roman" w:cs="Times New Roman"/>
          <w:sz w:val="24"/>
          <w:szCs w:val="24"/>
          <w:lang w:val="en-US"/>
        </w:rPr>
        <w:lastRenderedPageBreak/>
        <w:t>(</w:t>
      </w:r>
      <w:r>
        <w:rPr>
          <w:rFonts w:ascii="Times New Roman" w:hAnsi="Times New Roman" w:cs="Times New Roman"/>
          <w:sz w:val="24"/>
          <w:szCs w:val="24"/>
          <w:lang w:val="en-US"/>
        </w:rPr>
        <w:t>4</w:t>
      </w:r>
      <w:r>
        <w:rPr>
          <w:rFonts w:ascii="Times New Roman" w:hAnsi="Times New Roman" w:cs="Times New Roman"/>
          <w:sz w:val="24"/>
          <w:szCs w:val="24"/>
          <w:lang w:val="en-US"/>
        </w:rPr>
        <w:t>)</w:t>
      </w:r>
      <w:r w:rsidRPr="00EB353A">
        <w:rPr>
          <w:rFonts w:ascii="Times New Roman" w:hAnsi="Times New Roman" w:cs="Times New Roman"/>
          <w:sz w:val="24"/>
          <w:szCs w:val="24"/>
          <w:lang w:val="en-US"/>
        </w:rPr>
        <w:t xml:space="preserve"> </w:t>
      </w:r>
      <w:r w:rsidR="00EB353A" w:rsidRPr="003A6785">
        <w:rPr>
          <w:rFonts w:ascii="Times New Roman" w:hAnsi="Times New Roman" w:cs="Times New Roman"/>
          <w:sz w:val="24"/>
          <w:szCs w:val="24"/>
          <w:lang w:val="en-US"/>
        </w:rPr>
        <w:t>Then:</w:t>
      </w:r>
    </w:p>
    <w:p w14:paraId="162D5239" w14:textId="54656CFC" w:rsidR="007C4810" w:rsidRPr="003A6785" w:rsidRDefault="007C4810" w:rsidP="003A6785">
      <w:pPr>
        <w:rPr>
          <w:rFonts w:ascii="Times New Roman" w:hAnsi="Times New Roman" w:cs="Times New Roman"/>
          <w:sz w:val="24"/>
          <w:szCs w:val="24"/>
          <w:lang w:val="en-US"/>
        </w:rPr>
      </w:pPr>
      <m:oMathPara>
        <m:oMath>
          <m:r>
            <w:rPr>
              <w:rFonts w:ascii="Cambria Math" w:hAnsi="Cambria Math" w:cs="Times New Roman"/>
              <w:sz w:val="24"/>
              <w:szCs w:val="24"/>
              <w:lang w:val="en-US"/>
            </w:rPr>
            <m:t>X=</m:t>
          </m:r>
          <m:func>
            <m:funcPr>
              <m:ctrlPr>
                <w:rPr>
                  <w:rFonts w:ascii="Cambria Math" w:hAnsi="Cambria Math" w:cs="Times New Roman"/>
                  <w:i/>
                  <w:sz w:val="24"/>
                  <w:szCs w:val="24"/>
                  <w:lang w:val="en-US"/>
                </w:rPr>
              </m:ctrlPr>
            </m:funcPr>
            <m:fName>
              <m:r>
                <m:rPr>
                  <m:sty m:val="p"/>
                </m:rPr>
                <w:rPr>
                  <w:rFonts w:ascii="Cambria Math" w:hAnsi="Cambria Math" w:cs="Times New Roman"/>
                  <w:lang w:val="en-US"/>
                </w:rPr>
                <m:t>tan</m:t>
              </m:r>
            </m:fName>
            <m:e>
              <m:d>
                <m:dPr>
                  <m:ctrlPr>
                    <w:rPr>
                      <w:rFonts w:ascii="Cambria Math" w:hAnsi="Cambria Math" w:cs="Times New Roman"/>
                      <w:i/>
                      <w:sz w:val="24"/>
                      <w:szCs w:val="24"/>
                      <w:lang w:val="en-US"/>
                    </w:rPr>
                  </m:ctrlPr>
                </m:dPr>
                <m:e>
                  <m:f>
                    <m:fPr>
                      <m:ctrlPr>
                        <w:rPr>
                          <w:rFonts w:ascii="Cambria Math" w:hAnsi="Cambria Math" w:cs="Times New Roman"/>
                          <w:i/>
                          <w:sz w:val="24"/>
                          <w:szCs w:val="24"/>
                          <w:lang w:val="en-US"/>
                        </w:rPr>
                      </m:ctrlPr>
                    </m:fPr>
                    <m:num>
                      <m:r>
                        <w:rPr>
                          <w:rFonts w:ascii="Cambria Math" w:hAnsi="Cambria Math" w:cs="Times New Roman"/>
                          <w:sz w:val="24"/>
                          <w:szCs w:val="24"/>
                          <w:lang w:val="en-US"/>
                        </w:rPr>
                        <m:t>α</m:t>
                      </m:r>
                    </m:num>
                    <m:den>
                      <m:r>
                        <w:rPr>
                          <w:rFonts w:ascii="Cambria Math" w:hAnsi="Cambria Math" w:cs="Times New Roman"/>
                          <w:sz w:val="24"/>
                          <w:szCs w:val="24"/>
                          <w:lang w:val="en-US"/>
                        </w:rPr>
                        <m:t>2</m:t>
                      </m:r>
                    </m:den>
                  </m:f>
                </m:e>
              </m:d>
            </m:e>
          </m:func>
          <m:r>
            <w:rPr>
              <w:rFonts w:ascii="Cambria Math" w:hAnsi="Cambria Math" w:cs="Times New Roman"/>
              <w:sz w:val="24"/>
              <w:szCs w:val="24"/>
              <w:lang w:val="en-US"/>
            </w:rPr>
            <m:t>×</m:t>
          </m:r>
          <m:d>
            <m:dPr>
              <m:ctrlPr>
                <w:rPr>
                  <w:rFonts w:ascii="Cambria Math" w:hAnsi="Cambria Math" w:cs="Times New Roman"/>
                  <w:i/>
                  <w:sz w:val="24"/>
                  <w:szCs w:val="24"/>
                  <w:lang w:val="en-US"/>
                </w:rPr>
              </m:ctrlPr>
            </m:dPr>
            <m:e>
              <m:f>
                <m:fPr>
                  <m:ctrlPr>
                    <w:rPr>
                      <w:rFonts w:ascii="Cambria Math" w:hAnsi="Cambria Math" w:cs="Times New Roman"/>
                      <w:i/>
                      <w:sz w:val="24"/>
                      <w:szCs w:val="24"/>
                      <w:lang w:val="en-US"/>
                    </w:rPr>
                  </m:ctrlPr>
                </m:fPr>
                <m:num>
                  <m:r>
                    <w:rPr>
                      <w:rFonts w:ascii="Cambria Math" w:hAnsi="Cambria Math" w:cs="Times New Roman"/>
                      <w:sz w:val="24"/>
                      <w:szCs w:val="24"/>
                      <w:lang w:val="en-US"/>
                    </w:rPr>
                    <m:t>tan</m:t>
                  </m:r>
                  <m:d>
                    <m:dPr>
                      <m:ctrlPr>
                        <w:rPr>
                          <w:rFonts w:ascii="Cambria Math" w:hAnsi="Cambria Math" w:cs="Times New Roman"/>
                          <w:i/>
                          <w:sz w:val="24"/>
                          <w:szCs w:val="24"/>
                          <w:lang w:val="en-US"/>
                        </w:rPr>
                      </m:ctrlPr>
                    </m:dPr>
                    <m:e>
                      <m:r>
                        <w:rPr>
                          <w:rFonts w:ascii="Cambria Math" w:hAnsi="Cambria Math" w:cs="Times New Roman"/>
                          <w:sz w:val="24"/>
                          <w:szCs w:val="24"/>
                          <w:lang w:val="en-US"/>
                        </w:rPr>
                        <m:t>θ-</m:t>
                      </m:r>
                      <m:func>
                        <m:funcPr>
                          <m:ctrlPr>
                            <w:rPr>
                              <w:rFonts w:ascii="Cambria Math" w:hAnsi="Cambria Math" w:cs="Times New Roman"/>
                              <w:i/>
                              <w:sz w:val="24"/>
                              <w:szCs w:val="24"/>
                              <w:lang w:val="en-US"/>
                            </w:rPr>
                          </m:ctrlPr>
                        </m:funcPr>
                        <m:fName>
                          <m:r>
                            <m:rPr>
                              <m:sty m:val="p"/>
                            </m:rPr>
                            <w:rPr>
                              <w:rFonts w:ascii="Cambria Math" w:hAnsi="Cambria Math" w:cs="Times New Roman"/>
                              <w:lang w:val="en-US"/>
                            </w:rPr>
                            <m:t>arc</m:t>
                          </m:r>
                          <m:r>
                            <m:rPr>
                              <m:sty m:val="p"/>
                            </m:rPr>
                            <w:rPr>
                              <w:rFonts w:ascii="Cambria Math" w:hAnsi="Cambria Math" w:cs="Times New Roman"/>
                              <w:lang w:val="en-US"/>
                            </w:rPr>
                            <m:t>tan</m:t>
                          </m:r>
                        </m:fName>
                        <m:e>
                          <m:d>
                            <m:dPr>
                              <m:ctrlPr>
                                <w:rPr>
                                  <w:rFonts w:ascii="Cambria Math" w:hAnsi="Cambria Math" w:cs="Times New Roman"/>
                                  <w:i/>
                                  <w:sz w:val="24"/>
                                  <w:szCs w:val="24"/>
                                  <w:lang w:val="en-US"/>
                                </w:rPr>
                              </m:ctrlPr>
                            </m:dPr>
                            <m:e>
                              <m:f>
                                <m:fPr>
                                  <m:type m:val="lin"/>
                                  <m:ctrlPr>
                                    <w:rPr>
                                      <w:rFonts w:ascii="Cambria Math" w:hAnsi="Cambria Math" w:cs="Times New Roman"/>
                                      <w:i/>
                                      <w:sz w:val="24"/>
                                      <w:szCs w:val="24"/>
                                      <w:lang w:val="en-US"/>
                                    </w:rPr>
                                  </m:ctrlPr>
                                </m:fPr>
                                <m:num>
                                  <m:r>
                                    <w:rPr>
                                      <w:rFonts w:ascii="Cambria Math" w:hAnsi="Cambria Math" w:cs="Times New Roman"/>
                                      <w:sz w:val="24"/>
                                      <w:szCs w:val="24"/>
                                      <w:lang w:val="en-US"/>
                                    </w:rPr>
                                    <m:t>ON</m:t>
                                  </m:r>
                                </m:num>
                                <m:den>
                                  <m:d>
                                    <m:dPr>
                                      <m:ctrlPr>
                                        <w:rPr>
                                          <w:rFonts w:ascii="Cambria Math" w:hAnsi="Cambria Math" w:cs="Times New Roman"/>
                                          <w:i/>
                                          <w:sz w:val="24"/>
                                          <w:szCs w:val="24"/>
                                          <w:lang w:val="en-US"/>
                                        </w:rPr>
                                      </m:ctrlPr>
                                    </m:dPr>
                                    <m:e>
                                      <m:r>
                                        <w:rPr>
                                          <w:rFonts w:ascii="Cambria Math" w:hAnsi="Cambria Math" w:cs="Times New Roman"/>
                                          <w:sz w:val="24"/>
                                          <w:szCs w:val="24"/>
                                          <w:lang w:val="en-US"/>
                                        </w:rPr>
                                        <m:t>BA+ON×</m:t>
                                      </m:r>
                                      <m:func>
                                        <m:funcPr>
                                          <m:ctrlPr>
                                            <w:rPr>
                                              <w:rFonts w:ascii="Cambria Math" w:hAnsi="Cambria Math" w:cs="Times New Roman"/>
                                              <w:i/>
                                              <w:sz w:val="24"/>
                                              <w:szCs w:val="24"/>
                                              <w:lang w:val="en-US"/>
                                            </w:rPr>
                                          </m:ctrlPr>
                                        </m:funcPr>
                                        <m:fName>
                                          <m:r>
                                            <m:rPr>
                                              <m:sty m:val="p"/>
                                            </m:rPr>
                                            <w:rPr>
                                              <w:rFonts w:ascii="Cambria Math" w:hAnsi="Cambria Math" w:cs="Times New Roman"/>
                                              <w:lang w:val="en-US"/>
                                            </w:rPr>
                                            <m:t>cot</m:t>
                                          </m:r>
                                        </m:fName>
                                        <m:e>
                                          <m:d>
                                            <m:dPr>
                                              <m:ctrlPr>
                                                <w:rPr>
                                                  <w:rFonts w:ascii="Cambria Math" w:hAnsi="Cambria Math" w:cs="Times New Roman"/>
                                                  <w:i/>
                                                  <w:sz w:val="24"/>
                                                  <w:szCs w:val="24"/>
                                                  <w:lang w:val="en-US"/>
                                                </w:rPr>
                                              </m:ctrlPr>
                                            </m:dPr>
                                            <m:e>
                                              <m:r>
                                                <w:rPr>
                                                  <w:rFonts w:ascii="Cambria Math" w:hAnsi="Cambria Math" w:cs="Times New Roman"/>
                                                  <w:sz w:val="24"/>
                                                  <w:szCs w:val="24"/>
                                                  <w:lang w:val="en-US"/>
                                                </w:rPr>
                                                <m:t>θ+</m:t>
                                              </m:r>
                                              <m:f>
                                                <m:fPr>
                                                  <m:type m:val="lin"/>
                                                  <m:ctrlPr>
                                                    <w:rPr>
                                                      <w:rFonts w:ascii="Cambria Math" w:hAnsi="Cambria Math" w:cs="Times New Roman"/>
                                                      <w:i/>
                                                      <w:sz w:val="24"/>
                                                      <w:szCs w:val="24"/>
                                                      <w:lang w:val="en-US"/>
                                                    </w:rPr>
                                                  </m:ctrlPr>
                                                </m:fPr>
                                                <m:num>
                                                  <m:r>
                                                    <w:rPr>
                                                      <w:rFonts w:ascii="Cambria Math" w:hAnsi="Cambria Math" w:cs="Times New Roman"/>
                                                      <w:sz w:val="24"/>
                                                      <w:szCs w:val="24"/>
                                                      <w:lang w:val="en-US"/>
                                                    </w:rPr>
                                                    <m:t>α</m:t>
                                                  </m:r>
                                                </m:num>
                                                <m:den>
                                                  <m:r>
                                                    <w:rPr>
                                                      <w:rFonts w:ascii="Cambria Math" w:hAnsi="Cambria Math" w:cs="Times New Roman"/>
                                                      <w:sz w:val="24"/>
                                                      <w:szCs w:val="24"/>
                                                      <w:lang w:val="en-US"/>
                                                    </w:rPr>
                                                    <m:t>2</m:t>
                                                  </m:r>
                                                </m:den>
                                              </m:f>
                                            </m:e>
                                          </m:d>
                                        </m:e>
                                      </m:func>
                                    </m:e>
                                  </m:d>
                                </m:den>
                              </m:f>
                            </m:e>
                          </m:d>
                        </m:e>
                      </m:func>
                    </m:e>
                  </m:d>
                </m:num>
                <m:den>
                  <m:func>
                    <m:funcPr>
                      <m:ctrlPr>
                        <w:rPr>
                          <w:rFonts w:ascii="Cambria Math" w:hAnsi="Cambria Math" w:cs="Times New Roman"/>
                          <w:i/>
                          <w:sz w:val="24"/>
                          <w:szCs w:val="24"/>
                          <w:lang w:val="en-US"/>
                        </w:rPr>
                      </m:ctrlPr>
                    </m:funcPr>
                    <m:fName>
                      <m:r>
                        <m:rPr>
                          <m:sty m:val="p"/>
                        </m:rPr>
                        <w:rPr>
                          <w:rFonts w:ascii="Cambria Math" w:hAnsi="Cambria Math" w:cs="Times New Roman"/>
                          <w:lang w:val="en-US"/>
                        </w:rPr>
                        <m:t>tan</m:t>
                      </m:r>
                    </m:fName>
                    <m:e>
                      <m:d>
                        <m:dPr>
                          <m:ctrlPr>
                            <w:rPr>
                              <w:rFonts w:ascii="Cambria Math" w:hAnsi="Cambria Math" w:cs="Times New Roman"/>
                              <w:i/>
                              <w:sz w:val="24"/>
                              <w:szCs w:val="24"/>
                              <w:lang w:val="en-US"/>
                            </w:rPr>
                          </m:ctrlPr>
                        </m:dPr>
                        <m:e>
                          <m:f>
                            <m:fPr>
                              <m:ctrlPr>
                                <w:rPr>
                                  <w:rFonts w:ascii="Cambria Math" w:hAnsi="Cambria Math" w:cs="Times New Roman"/>
                                  <w:i/>
                                  <w:sz w:val="24"/>
                                  <w:szCs w:val="24"/>
                                  <w:lang w:val="en-US"/>
                                </w:rPr>
                              </m:ctrlPr>
                            </m:fPr>
                            <m:num>
                              <m:r>
                                <w:rPr>
                                  <w:rFonts w:ascii="Cambria Math" w:hAnsi="Cambria Math" w:cs="Times New Roman"/>
                                  <w:sz w:val="24"/>
                                  <w:szCs w:val="24"/>
                                  <w:lang w:val="en-US"/>
                                </w:rPr>
                                <m:t>α</m:t>
                              </m:r>
                            </m:num>
                            <m:den>
                              <m:r>
                                <w:rPr>
                                  <w:rFonts w:ascii="Cambria Math" w:hAnsi="Cambria Math" w:cs="Times New Roman"/>
                                  <w:sz w:val="24"/>
                                  <w:szCs w:val="24"/>
                                  <w:lang w:val="en-US"/>
                                </w:rPr>
                                <m:t>2</m:t>
                              </m:r>
                            </m:den>
                          </m:f>
                        </m:e>
                      </m:d>
                    </m:e>
                  </m:func>
                </m:den>
              </m:f>
            </m:e>
          </m:d>
        </m:oMath>
      </m:oMathPara>
    </w:p>
    <w:p w14:paraId="00150D9E" w14:textId="36281045" w:rsidR="003A6785" w:rsidRPr="003A6785" w:rsidRDefault="003A6785" w:rsidP="003A6785">
      <w:pPr>
        <w:rPr>
          <w:rFonts w:ascii="Times New Roman" w:eastAsiaTheme="minorEastAsia" w:hAnsi="Times New Roman" w:cs="Times New Roman"/>
          <w:sz w:val="24"/>
          <w:szCs w:val="24"/>
          <w:lang w:val="en-US"/>
        </w:rPr>
      </w:pPr>
      <m:oMathPara>
        <m:oMath>
          <m:r>
            <w:rPr>
              <w:rFonts w:ascii="Cambria Math" w:hAnsi="Cambria Math" w:cs="Times New Roman"/>
              <w:sz w:val="24"/>
              <w:szCs w:val="24"/>
              <w:lang w:val="en-US"/>
            </w:rPr>
            <m:t>X=</m:t>
          </m:r>
          <m:r>
            <w:rPr>
              <w:rFonts w:ascii="Cambria Math" w:hAnsi="Cambria Math" w:cs="Times New Roman"/>
              <w:sz w:val="24"/>
              <w:szCs w:val="24"/>
              <w:lang w:val="en-US"/>
            </w:rPr>
            <m:t>tan</m:t>
          </m:r>
          <m:d>
            <m:dPr>
              <m:ctrlPr>
                <w:rPr>
                  <w:rFonts w:ascii="Cambria Math" w:hAnsi="Cambria Math" w:cs="Times New Roman"/>
                  <w:i/>
                  <w:sz w:val="24"/>
                  <w:szCs w:val="24"/>
                  <w:lang w:val="en-US"/>
                </w:rPr>
              </m:ctrlPr>
            </m:dPr>
            <m:e>
              <m:r>
                <w:rPr>
                  <w:rFonts w:ascii="Cambria Math" w:hAnsi="Cambria Math" w:cs="Times New Roman"/>
                  <w:sz w:val="24"/>
                  <w:szCs w:val="24"/>
                  <w:lang w:val="en-US"/>
                </w:rPr>
                <m:t>θ-</m:t>
              </m:r>
              <m:func>
                <m:funcPr>
                  <m:ctrlPr>
                    <w:rPr>
                      <w:rFonts w:ascii="Cambria Math" w:hAnsi="Cambria Math" w:cs="Times New Roman"/>
                      <w:i/>
                      <w:sz w:val="24"/>
                      <w:szCs w:val="24"/>
                      <w:lang w:val="en-US"/>
                    </w:rPr>
                  </m:ctrlPr>
                </m:funcPr>
                <m:fName>
                  <m:r>
                    <m:rPr>
                      <m:sty m:val="p"/>
                    </m:rPr>
                    <w:rPr>
                      <w:rFonts w:ascii="Cambria Math" w:hAnsi="Cambria Math" w:cs="Times New Roman"/>
                      <w:lang w:val="en-US"/>
                    </w:rPr>
                    <m:t>arc</m:t>
                  </m:r>
                  <m:r>
                    <m:rPr>
                      <m:sty m:val="p"/>
                    </m:rPr>
                    <w:rPr>
                      <w:rFonts w:ascii="Cambria Math" w:hAnsi="Cambria Math" w:cs="Times New Roman"/>
                      <w:lang w:val="en-US"/>
                    </w:rPr>
                    <m:t>tan</m:t>
                  </m:r>
                </m:fName>
                <m:e>
                  <m:d>
                    <m:dPr>
                      <m:ctrlPr>
                        <w:rPr>
                          <w:rFonts w:ascii="Cambria Math" w:hAnsi="Cambria Math" w:cs="Times New Roman"/>
                          <w:i/>
                          <w:sz w:val="24"/>
                          <w:szCs w:val="24"/>
                          <w:lang w:val="en-US"/>
                        </w:rPr>
                      </m:ctrlPr>
                    </m:dPr>
                    <m:e>
                      <m:f>
                        <m:fPr>
                          <m:ctrlPr>
                            <w:rPr>
                              <w:rFonts w:ascii="Cambria Math" w:hAnsi="Cambria Math" w:cs="Times New Roman"/>
                              <w:i/>
                              <w:sz w:val="24"/>
                              <w:szCs w:val="24"/>
                              <w:lang w:val="en-US"/>
                            </w:rPr>
                          </m:ctrlPr>
                        </m:fPr>
                        <m:num>
                          <m:r>
                            <w:rPr>
                              <w:rFonts w:ascii="Cambria Math" w:hAnsi="Cambria Math" w:cs="Times New Roman"/>
                              <w:sz w:val="24"/>
                              <w:szCs w:val="24"/>
                              <w:lang w:val="en-US"/>
                            </w:rPr>
                            <m:t>ON</m:t>
                          </m:r>
                        </m:num>
                        <m:den>
                          <m:d>
                            <m:dPr>
                              <m:ctrlPr>
                                <w:rPr>
                                  <w:rFonts w:ascii="Cambria Math" w:hAnsi="Cambria Math" w:cs="Times New Roman"/>
                                  <w:i/>
                                  <w:sz w:val="24"/>
                                  <w:szCs w:val="24"/>
                                  <w:lang w:val="en-US"/>
                                </w:rPr>
                              </m:ctrlPr>
                            </m:dPr>
                            <m:e>
                              <m:r>
                                <w:rPr>
                                  <w:rFonts w:ascii="Cambria Math" w:hAnsi="Cambria Math" w:cs="Times New Roman"/>
                                  <w:sz w:val="24"/>
                                  <w:szCs w:val="24"/>
                                  <w:lang w:val="en-US"/>
                                </w:rPr>
                                <m:t>BA+ON×</m:t>
                              </m:r>
                              <m:func>
                                <m:funcPr>
                                  <m:ctrlPr>
                                    <w:rPr>
                                      <w:rFonts w:ascii="Cambria Math" w:hAnsi="Cambria Math" w:cs="Times New Roman"/>
                                      <w:i/>
                                      <w:sz w:val="24"/>
                                      <w:szCs w:val="24"/>
                                      <w:lang w:val="en-US"/>
                                    </w:rPr>
                                  </m:ctrlPr>
                                </m:funcPr>
                                <m:fName>
                                  <m:r>
                                    <m:rPr>
                                      <m:sty m:val="p"/>
                                    </m:rPr>
                                    <w:rPr>
                                      <w:rFonts w:ascii="Cambria Math" w:hAnsi="Cambria Math" w:cs="Times New Roman"/>
                                      <w:lang w:val="en-US"/>
                                    </w:rPr>
                                    <m:t>cot</m:t>
                                  </m:r>
                                </m:fName>
                                <m:e>
                                  <m:d>
                                    <m:dPr>
                                      <m:ctrlPr>
                                        <w:rPr>
                                          <w:rFonts w:ascii="Cambria Math" w:hAnsi="Cambria Math" w:cs="Times New Roman"/>
                                          <w:i/>
                                          <w:sz w:val="24"/>
                                          <w:szCs w:val="24"/>
                                          <w:lang w:val="en-US"/>
                                        </w:rPr>
                                      </m:ctrlPr>
                                    </m:dPr>
                                    <m:e>
                                      <m:r>
                                        <w:rPr>
                                          <w:rFonts w:ascii="Cambria Math" w:hAnsi="Cambria Math" w:cs="Times New Roman"/>
                                          <w:sz w:val="24"/>
                                          <w:szCs w:val="24"/>
                                          <w:lang w:val="en-US"/>
                                        </w:rPr>
                                        <m:t>θ+</m:t>
                                      </m:r>
                                      <m:f>
                                        <m:fPr>
                                          <m:type m:val="lin"/>
                                          <m:ctrlPr>
                                            <w:rPr>
                                              <w:rFonts w:ascii="Cambria Math" w:hAnsi="Cambria Math" w:cs="Times New Roman"/>
                                              <w:i/>
                                              <w:sz w:val="24"/>
                                              <w:szCs w:val="24"/>
                                              <w:lang w:val="en-US"/>
                                            </w:rPr>
                                          </m:ctrlPr>
                                        </m:fPr>
                                        <m:num>
                                          <m:r>
                                            <w:rPr>
                                              <w:rFonts w:ascii="Cambria Math" w:hAnsi="Cambria Math" w:cs="Times New Roman"/>
                                              <w:sz w:val="24"/>
                                              <w:szCs w:val="24"/>
                                              <w:lang w:val="en-US"/>
                                            </w:rPr>
                                            <m:t>α</m:t>
                                          </m:r>
                                        </m:num>
                                        <m:den>
                                          <m:r>
                                            <w:rPr>
                                              <w:rFonts w:ascii="Cambria Math" w:hAnsi="Cambria Math" w:cs="Times New Roman"/>
                                              <w:sz w:val="24"/>
                                              <w:szCs w:val="24"/>
                                              <w:lang w:val="en-US"/>
                                            </w:rPr>
                                            <m:t>2</m:t>
                                          </m:r>
                                        </m:den>
                                      </m:f>
                                    </m:e>
                                  </m:d>
                                </m:e>
                              </m:func>
                            </m:e>
                          </m:d>
                        </m:den>
                      </m:f>
                    </m:e>
                  </m:d>
                </m:e>
              </m:func>
            </m:e>
          </m:d>
        </m:oMath>
      </m:oMathPara>
    </w:p>
    <w:p w14:paraId="050103F9" w14:textId="063E1D76" w:rsidR="00EB353A" w:rsidRDefault="003C0979" w:rsidP="00EB353A">
      <w:pPr>
        <w:rPr>
          <w:rFonts w:ascii="Times New Roman" w:hAnsi="Times New Roman" w:cs="Times New Roman"/>
          <w:sz w:val="24"/>
          <w:szCs w:val="24"/>
          <w:lang w:val="en-US"/>
        </w:rPr>
      </w:pPr>
      <w:r>
        <w:rPr>
          <w:rFonts w:ascii="Times New Roman" w:hAnsi="Times New Roman" w:cs="Times New Roman"/>
          <w:sz w:val="24"/>
          <w:szCs w:val="24"/>
          <w:lang w:val="en-US"/>
        </w:rPr>
        <w:t>(</w:t>
      </w:r>
      <w:r w:rsidR="003A6785">
        <w:rPr>
          <w:rFonts w:ascii="Times New Roman" w:hAnsi="Times New Roman" w:cs="Times New Roman"/>
          <w:sz w:val="24"/>
          <w:szCs w:val="24"/>
          <w:lang w:val="en-US"/>
        </w:rPr>
        <w:t>5</w:t>
      </w:r>
      <w:r>
        <w:rPr>
          <w:rFonts w:ascii="Times New Roman" w:hAnsi="Times New Roman" w:cs="Times New Roman"/>
          <w:sz w:val="24"/>
          <w:szCs w:val="24"/>
          <w:lang w:val="en-US"/>
        </w:rPr>
        <w:t>)</w:t>
      </w:r>
      <w:r w:rsidR="00EB353A" w:rsidRPr="00EB353A">
        <w:rPr>
          <w:rFonts w:ascii="Times New Roman" w:hAnsi="Times New Roman" w:cs="Times New Roman"/>
          <w:sz w:val="24"/>
          <w:szCs w:val="24"/>
          <w:lang w:val="en-US"/>
        </w:rPr>
        <w:t xml:space="preserve"> Use identity </w:t>
      </w:r>
      <m:oMath>
        <m:func>
          <m:funcPr>
            <m:ctrlPr>
              <w:rPr>
                <w:rFonts w:ascii="Cambria Math" w:hAnsi="Cambria Math" w:cs="Times New Roman"/>
                <w:i/>
                <w:sz w:val="24"/>
                <w:szCs w:val="24"/>
                <w:lang w:val="en-US"/>
              </w:rPr>
            </m:ctrlPr>
          </m:funcPr>
          <m:fName>
            <m:r>
              <m:rPr>
                <m:sty m:val="p"/>
              </m:rPr>
              <w:rPr>
                <w:rFonts w:ascii="Cambria Math" w:hAnsi="Cambria Math" w:cs="Times New Roman"/>
                <w:lang w:val="en-US"/>
              </w:rPr>
              <m:t>tan</m:t>
            </m:r>
          </m:fName>
          <m:e>
            <m:d>
              <m:dPr>
                <m:ctrlPr>
                  <w:rPr>
                    <w:rFonts w:ascii="Cambria Math" w:hAnsi="Cambria Math" w:cs="Times New Roman"/>
                    <w:i/>
                    <w:sz w:val="24"/>
                    <w:szCs w:val="24"/>
                    <w:lang w:val="en-US"/>
                  </w:rPr>
                </m:ctrlPr>
              </m:dPr>
              <m:e>
                <m:r>
                  <w:rPr>
                    <w:rFonts w:ascii="Cambria Math" w:hAnsi="Cambria Math" w:cs="Times New Roman"/>
                    <w:sz w:val="24"/>
                    <w:szCs w:val="24"/>
                    <w:lang w:val="en-US"/>
                  </w:rPr>
                  <m:t>A-B</m:t>
                </m:r>
              </m:e>
            </m:d>
            <m:r>
              <w:rPr>
                <w:rFonts w:ascii="Cambria Math" w:hAnsi="Cambria Math" w:cs="Times New Roman"/>
                <w:sz w:val="24"/>
                <w:szCs w:val="24"/>
                <w:lang w:val="en-US"/>
              </w:rPr>
              <m:t>=</m:t>
            </m:r>
            <m:d>
              <m:dPr>
                <m:ctrlPr>
                  <w:rPr>
                    <w:rFonts w:ascii="Cambria Math" w:hAnsi="Cambria Math" w:cs="Times New Roman"/>
                    <w:i/>
                    <w:sz w:val="24"/>
                    <w:szCs w:val="24"/>
                    <w:lang w:val="en-US"/>
                  </w:rPr>
                </m:ctrlPr>
              </m:dPr>
              <m:e>
                <m:f>
                  <m:fPr>
                    <m:ctrlPr>
                      <w:rPr>
                        <w:rFonts w:ascii="Cambria Math" w:hAnsi="Cambria Math" w:cs="Times New Roman"/>
                        <w:i/>
                        <w:sz w:val="24"/>
                        <w:szCs w:val="24"/>
                        <w:lang w:val="en-US"/>
                      </w:rPr>
                    </m:ctrlPr>
                  </m:fPr>
                  <m:num>
                    <m:func>
                      <m:funcPr>
                        <m:ctrlPr>
                          <w:rPr>
                            <w:rFonts w:ascii="Cambria Math" w:hAnsi="Cambria Math" w:cs="Times New Roman"/>
                            <w:i/>
                            <w:sz w:val="24"/>
                            <w:szCs w:val="24"/>
                            <w:lang w:val="en-US"/>
                          </w:rPr>
                        </m:ctrlPr>
                      </m:funcPr>
                      <m:fName>
                        <m:r>
                          <m:rPr>
                            <m:sty m:val="p"/>
                          </m:rPr>
                          <w:rPr>
                            <w:rFonts w:ascii="Cambria Math" w:hAnsi="Cambria Math" w:cs="Times New Roman"/>
                            <w:lang w:val="en-US"/>
                          </w:rPr>
                          <m:t>tan</m:t>
                        </m:r>
                      </m:fName>
                      <m:e>
                        <m:d>
                          <m:dPr>
                            <m:ctrlPr>
                              <w:rPr>
                                <w:rFonts w:ascii="Cambria Math" w:hAnsi="Cambria Math" w:cs="Times New Roman"/>
                                <w:i/>
                                <w:sz w:val="24"/>
                                <w:szCs w:val="24"/>
                                <w:lang w:val="en-US"/>
                              </w:rPr>
                            </m:ctrlPr>
                          </m:dPr>
                          <m:e>
                            <m:r>
                              <w:rPr>
                                <w:rFonts w:ascii="Cambria Math" w:hAnsi="Cambria Math" w:cs="Times New Roman"/>
                                <w:sz w:val="24"/>
                                <w:szCs w:val="24"/>
                                <w:lang w:val="en-US"/>
                              </w:rPr>
                              <m:t>A</m:t>
                            </m:r>
                          </m:e>
                        </m:d>
                        <m:r>
                          <w:rPr>
                            <w:rFonts w:ascii="Cambria Math" w:hAnsi="Cambria Math" w:cs="Times New Roman"/>
                            <w:sz w:val="24"/>
                            <w:szCs w:val="24"/>
                            <w:lang w:val="en-US"/>
                          </w:rPr>
                          <m:t>-</m:t>
                        </m:r>
                      </m:e>
                    </m:func>
                    <m:func>
                      <m:funcPr>
                        <m:ctrlPr>
                          <w:rPr>
                            <w:rFonts w:ascii="Cambria Math" w:hAnsi="Cambria Math" w:cs="Times New Roman"/>
                            <w:i/>
                            <w:sz w:val="24"/>
                            <w:szCs w:val="24"/>
                            <w:lang w:val="en-US"/>
                          </w:rPr>
                        </m:ctrlPr>
                      </m:funcPr>
                      <m:fName>
                        <m:r>
                          <m:rPr>
                            <m:sty m:val="p"/>
                          </m:rPr>
                          <w:rPr>
                            <w:rFonts w:ascii="Cambria Math" w:hAnsi="Cambria Math" w:cs="Times New Roman"/>
                            <w:lang w:val="en-US"/>
                          </w:rPr>
                          <m:t>tan</m:t>
                        </m:r>
                      </m:fName>
                      <m:e>
                        <m:d>
                          <m:dPr>
                            <m:ctrlPr>
                              <w:rPr>
                                <w:rFonts w:ascii="Cambria Math" w:hAnsi="Cambria Math" w:cs="Times New Roman"/>
                                <w:i/>
                                <w:sz w:val="24"/>
                                <w:szCs w:val="24"/>
                                <w:lang w:val="en-US"/>
                              </w:rPr>
                            </m:ctrlPr>
                          </m:dPr>
                          <m:e>
                            <m:r>
                              <w:rPr>
                                <w:rFonts w:ascii="Cambria Math" w:hAnsi="Cambria Math" w:cs="Times New Roman"/>
                                <w:sz w:val="24"/>
                                <w:szCs w:val="24"/>
                                <w:lang w:val="en-US"/>
                              </w:rPr>
                              <m:t>B</m:t>
                            </m:r>
                          </m:e>
                        </m:d>
                      </m:e>
                    </m:func>
                  </m:num>
                  <m:den>
                    <m:d>
                      <m:dPr>
                        <m:ctrlPr>
                          <w:rPr>
                            <w:rFonts w:ascii="Cambria Math" w:hAnsi="Cambria Math" w:cs="Times New Roman"/>
                            <w:i/>
                            <w:sz w:val="24"/>
                            <w:szCs w:val="24"/>
                            <w:lang w:val="en-US"/>
                          </w:rPr>
                        </m:ctrlPr>
                      </m:dPr>
                      <m:e>
                        <m:r>
                          <w:rPr>
                            <w:rFonts w:ascii="Cambria Math" w:hAnsi="Cambria Math" w:cs="Times New Roman"/>
                            <w:sz w:val="24"/>
                            <w:szCs w:val="24"/>
                            <w:lang w:val="en-US"/>
                          </w:rPr>
                          <m:t>1+</m:t>
                        </m:r>
                        <m:func>
                          <m:funcPr>
                            <m:ctrlPr>
                              <w:rPr>
                                <w:rFonts w:ascii="Cambria Math" w:hAnsi="Cambria Math" w:cs="Times New Roman"/>
                                <w:i/>
                                <w:sz w:val="24"/>
                                <w:szCs w:val="24"/>
                                <w:lang w:val="en-US"/>
                              </w:rPr>
                            </m:ctrlPr>
                          </m:funcPr>
                          <m:fName>
                            <m:r>
                              <m:rPr>
                                <m:sty m:val="p"/>
                              </m:rPr>
                              <w:rPr>
                                <w:rFonts w:ascii="Cambria Math" w:hAnsi="Cambria Math" w:cs="Times New Roman"/>
                                <w:lang w:val="en-US"/>
                              </w:rPr>
                              <m:t>tan</m:t>
                            </m:r>
                          </m:fName>
                          <m:e>
                            <m:d>
                              <m:dPr>
                                <m:ctrlPr>
                                  <w:rPr>
                                    <w:rFonts w:ascii="Cambria Math" w:hAnsi="Cambria Math" w:cs="Times New Roman"/>
                                    <w:i/>
                                    <w:sz w:val="24"/>
                                    <w:szCs w:val="24"/>
                                    <w:lang w:val="en-US"/>
                                  </w:rPr>
                                </m:ctrlPr>
                              </m:dPr>
                              <m:e>
                                <m:r>
                                  <w:rPr>
                                    <w:rFonts w:ascii="Cambria Math" w:hAnsi="Cambria Math" w:cs="Times New Roman"/>
                                    <w:sz w:val="24"/>
                                    <w:szCs w:val="24"/>
                                    <w:lang w:val="en-US"/>
                                  </w:rPr>
                                  <m:t>A</m:t>
                                </m:r>
                              </m:e>
                            </m:d>
                            <m:r>
                              <w:rPr>
                                <w:rFonts w:ascii="Cambria Math" w:hAnsi="Cambria Math" w:cs="Times New Roman"/>
                                <w:sz w:val="24"/>
                                <w:szCs w:val="24"/>
                                <w:lang w:val="en-US"/>
                              </w:rPr>
                              <m:t>×</m:t>
                            </m:r>
                          </m:e>
                        </m:func>
                        <m:func>
                          <m:funcPr>
                            <m:ctrlPr>
                              <w:rPr>
                                <w:rFonts w:ascii="Cambria Math" w:hAnsi="Cambria Math" w:cs="Times New Roman"/>
                                <w:i/>
                                <w:sz w:val="24"/>
                                <w:szCs w:val="24"/>
                                <w:lang w:val="en-US"/>
                              </w:rPr>
                            </m:ctrlPr>
                          </m:funcPr>
                          <m:fName>
                            <m:r>
                              <m:rPr>
                                <m:sty m:val="p"/>
                              </m:rPr>
                              <w:rPr>
                                <w:rFonts w:ascii="Cambria Math" w:hAnsi="Cambria Math" w:cs="Times New Roman"/>
                                <w:lang w:val="en-US"/>
                              </w:rPr>
                              <m:t>tan</m:t>
                            </m:r>
                          </m:fName>
                          <m:e>
                            <m:d>
                              <m:dPr>
                                <m:ctrlPr>
                                  <w:rPr>
                                    <w:rFonts w:ascii="Cambria Math" w:hAnsi="Cambria Math" w:cs="Times New Roman"/>
                                    <w:i/>
                                    <w:sz w:val="24"/>
                                    <w:szCs w:val="24"/>
                                    <w:lang w:val="en-US"/>
                                  </w:rPr>
                                </m:ctrlPr>
                              </m:dPr>
                              <m:e>
                                <m:r>
                                  <w:rPr>
                                    <w:rFonts w:ascii="Cambria Math" w:hAnsi="Cambria Math" w:cs="Times New Roman"/>
                                    <w:sz w:val="24"/>
                                    <w:szCs w:val="24"/>
                                    <w:lang w:val="en-US"/>
                                  </w:rPr>
                                  <m:t>B</m:t>
                                </m:r>
                              </m:e>
                            </m:d>
                          </m:e>
                        </m:func>
                      </m:e>
                    </m:d>
                  </m:den>
                </m:f>
              </m:e>
            </m:d>
          </m:e>
        </m:func>
      </m:oMath>
      <w:r w:rsidR="00EB353A" w:rsidRPr="00EB353A">
        <w:rPr>
          <w:rFonts w:ascii="Times New Roman" w:hAnsi="Times New Roman" w:cs="Times New Roman"/>
          <w:sz w:val="24"/>
          <w:szCs w:val="24"/>
          <w:lang w:val="en-US"/>
        </w:rPr>
        <w:t>:</w:t>
      </w:r>
    </w:p>
    <w:p w14:paraId="5AA71A1E" w14:textId="3395F3ED" w:rsidR="003A6785" w:rsidRPr="00EB353A" w:rsidRDefault="00A3041D" w:rsidP="00EB353A">
      <w:pPr>
        <w:rPr>
          <w:rFonts w:ascii="Times New Roman" w:hAnsi="Times New Roman" w:cs="Times New Roman"/>
          <w:sz w:val="24"/>
          <w:szCs w:val="24"/>
          <w:lang w:val="en-US"/>
        </w:rPr>
      </w:pPr>
      <m:oMathPara>
        <m:oMath>
          <m:r>
            <w:rPr>
              <w:rFonts w:ascii="Cambria Math" w:hAnsi="Cambria Math" w:cs="Times New Roman"/>
              <w:sz w:val="24"/>
              <w:szCs w:val="24"/>
              <w:lang w:val="en-US"/>
            </w:rPr>
            <m:t>X=</m:t>
          </m:r>
          <m:f>
            <m:fPr>
              <m:ctrlPr>
                <w:rPr>
                  <w:rFonts w:ascii="Cambria Math" w:hAnsi="Cambria Math" w:cs="Times New Roman"/>
                  <w:i/>
                  <w:sz w:val="24"/>
                  <w:szCs w:val="24"/>
                  <w:lang w:val="en-US"/>
                </w:rPr>
              </m:ctrlPr>
            </m:fPr>
            <m:num>
              <m:d>
                <m:dPr>
                  <m:ctrlPr>
                    <w:rPr>
                      <w:rFonts w:ascii="Cambria Math" w:hAnsi="Cambria Math" w:cs="Times New Roman"/>
                      <w:i/>
                      <w:sz w:val="24"/>
                      <w:szCs w:val="24"/>
                      <w:lang w:val="en-US"/>
                    </w:rPr>
                  </m:ctrlPr>
                </m:dPr>
                <m:e>
                  <m:func>
                    <m:funcPr>
                      <m:ctrlPr>
                        <w:rPr>
                          <w:rFonts w:ascii="Cambria Math" w:hAnsi="Cambria Math" w:cs="Times New Roman"/>
                          <w:i/>
                          <w:sz w:val="24"/>
                          <w:szCs w:val="24"/>
                          <w:lang w:val="en-US"/>
                        </w:rPr>
                      </m:ctrlPr>
                    </m:funcPr>
                    <m:fName>
                      <m:r>
                        <m:rPr>
                          <m:sty m:val="p"/>
                        </m:rPr>
                        <w:rPr>
                          <w:rFonts w:ascii="Cambria Math" w:hAnsi="Cambria Math" w:cs="Times New Roman"/>
                          <w:lang w:val="en-US"/>
                        </w:rPr>
                        <m:t>tan</m:t>
                      </m:r>
                    </m:fName>
                    <m:e>
                      <m:d>
                        <m:dPr>
                          <m:ctrlPr>
                            <w:rPr>
                              <w:rFonts w:ascii="Cambria Math" w:hAnsi="Cambria Math" w:cs="Times New Roman"/>
                              <w:i/>
                              <w:sz w:val="24"/>
                              <w:szCs w:val="24"/>
                              <w:lang w:val="en-US"/>
                            </w:rPr>
                          </m:ctrlPr>
                        </m:dPr>
                        <m:e>
                          <m:r>
                            <w:rPr>
                              <w:rFonts w:ascii="Cambria Math" w:hAnsi="Cambria Math" w:cs="Times New Roman"/>
                              <w:sz w:val="24"/>
                              <w:szCs w:val="24"/>
                              <w:lang w:val="en-US"/>
                            </w:rPr>
                            <m:t>θ</m:t>
                          </m:r>
                        </m:e>
                      </m:d>
                      <m:r>
                        <w:rPr>
                          <w:rFonts w:ascii="Cambria Math" w:hAnsi="Cambria Math" w:cs="Times New Roman"/>
                          <w:sz w:val="24"/>
                          <w:szCs w:val="24"/>
                          <w:lang w:val="en-US"/>
                        </w:rPr>
                        <m:t>-</m:t>
                      </m:r>
                      <m:f>
                        <m:fPr>
                          <m:type m:val="lin"/>
                          <m:ctrlPr>
                            <w:rPr>
                              <w:rFonts w:ascii="Cambria Math" w:hAnsi="Cambria Math" w:cs="Times New Roman"/>
                              <w:i/>
                              <w:sz w:val="24"/>
                              <w:szCs w:val="24"/>
                              <w:lang w:val="en-US"/>
                            </w:rPr>
                          </m:ctrlPr>
                        </m:fPr>
                        <m:num>
                          <m:r>
                            <w:rPr>
                              <w:rFonts w:ascii="Cambria Math" w:hAnsi="Cambria Math" w:cs="Times New Roman"/>
                              <w:sz w:val="24"/>
                              <w:szCs w:val="24"/>
                              <w:lang w:val="en-US"/>
                            </w:rPr>
                            <m:t>ON</m:t>
                          </m:r>
                        </m:num>
                        <m:den>
                          <m:d>
                            <m:dPr>
                              <m:ctrlPr>
                                <w:rPr>
                                  <w:rFonts w:ascii="Cambria Math" w:hAnsi="Cambria Math" w:cs="Times New Roman"/>
                                  <w:i/>
                                  <w:sz w:val="24"/>
                                  <w:szCs w:val="24"/>
                                  <w:lang w:val="en-US"/>
                                </w:rPr>
                              </m:ctrlPr>
                            </m:dPr>
                            <m:e>
                              <m:r>
                                <w:rPr>
                                  <w:rFonts w:ascii="Cambria Math" w:hAnsi="Cambria Math" w:cs="Times New Roman"/>
                                  <w:sz w:val="24"/>
                                  <w:szCs w:val="24"/>
                                  <w:lang w:val="en-US"/>
                                </w:rPr>
                                <m:t>BA+ON×</m:t>
                              </m:r>
                              <m:func>
                                <m:funcPr>
                                  <m:ctrlPr>
                                    <w:rPr>
                                      <w:rFonts w:ascii="Cambria Math" w:hAnsi="Cambria Math" w:cs="Times New Roman"/>
                                      <w:i/>
                                      <w:sz w:val="24"/>
                                      <w:szCs w:val="24"/>
                                      <w:lang w:val="en-US"/>
                                    </w:rPr>
                                  </m:ctrlPr>
                                </m:funcPr>
                                <m:fName>
                                  <m:r>
                                    <m:rPr>
                                      <m:sty m:val="p"/>
                                    </m:rPr>
                                    <w:rPr>
                                      <w:rFonts w:ascii="Cambria Math" w:hAnsi="Cambria Math" w:cs="Times New Roman"/>
                                      <w:lang w:val="en-US"/>
                                    </w:rPr>
                                    <m:t>cot</m:t>
                                  </m:r>
                                </m:fName>
                                <m:e>
                                  <m:d>
                                    <m:dPr>
                                      <m:ctrlPr>
                                        <w:rPr>
                                          <w:rFonts w:ascii="Cambria Math" w:hAnsi="Cambria Math" w:cs="Times New Roman"/>
                                          <w:i/>
                                          <w:sz w:val="24"/>
                                          <w:szCs w:val="24"/>
                                          <w:lang w:val="en-US"/>
                                        </w:rPr>
                                      </m:ctrlPr>
                                    </m:dPr>
                                    <m:e>
                                      <m:r>
                                        <w:rPr>
                                          <w:rFonts w:ascii="Cambria Math" w:hAnsi="Cambria Math" w:cs="Times New Roman"/>
                                          <w:sz w:val="24"/>
                                          <w:szCs w:val="24"/>
                                          <w:lang w:val="en-US"/>
                                        </w:rPr>
                                        <m:t>θ+</m:t>
                                      </m:r>
                                      <m:f>
                                        <m:fPr>
                                          <m:type m:val="lin"/>
                                          <m:ctrlPr>
                                            <w:rPr>
                                              <w:rFonts w:ascii="Cambria Math" w:hAnsi="Cambria Math" w:cs="Times New Roman"/>
                                              <w:i/>
                                              <w:sz w:val="24"/>
                                              <w:szCs w:val="24"/>
                                              <w:lang w:val="en-US"/>
                                            </w:rPr>
                                          </m:ctrlPr>
                                        </m:fPr>
                                        <m:num>
                                          <m:r>
                                            <w:rPr>
                                              <w:rFonts w:ascii="Cambria Math" w:hAnsi="Cambria Math" w:cs="Times New Roman"/>
                                              <w:sz w:val="24"/>
                                              <w:szCs w:val="24"/>
                                              <w:lang w:val="en-US"/>
                                            </w:rPr>
                                            <m:t>α</m:t>
                                          </m:r>
                                        </m:num>
                                        <m:den>
                                          <m:r>
                                            <w:rPr>
                                              <w:rFonts w:ascii="Cambria Math" w:hAnsi="Cambria Math" w:cs="Times New Roman"/>
                                              <w:sz w:val="24"/>
                                              <w:szCs w:val="24"/>
                                              <w:lang w:val="en-US"/>
                                            </w:rPr>
                                            <m:t>2</m:t>
                                          </m:r>
                                        </m:den>
                                      </m:f>
                                    </m:e>
                                  </m:d>
                                </m:e>
                              </m:func>
                            </m:e>
                          </m:d>
                        </m:den>
                      </m:f>
                    </m:e>
                  </m:func>
                </m:e>
              </m:d>
            </m:num>
            <m:den>
              <m:d>
                <m:dPr>
                  <m:ctrlPr>
                    <w:rPr>
                      <w:rFonts w:ascii="Cambria Math" w:hAnsi="Cambria Math" w:cs="Times New Roman"/>
                      <w:i/>
                      <w:sz w:val="24"/>
                      <w:szCs w:val="24"/>
                      <w:lang w:val="en-US"/>
                    </w:rPr>
                  </m:ctrlPr>
                </m:dPr>
                <m:e>
                  <m:r>
                    <w:rPr>
                      <w:rFonts w:ascii="Cambria Math" w:hAnsi="Cambria Math" w:cs="Times New Roman"/>
                      <w:sz w:val="24"/>
                      <w:szCs w:val="24"/>
                      <w:lang w:val="en-US"/>
                    </w:rPr>
                    <m:t>1+</m:t>
                  </m:r>
                  <m:func>
                    <m:funcPr>
                      <m:ctrlPr>
                        <w:rPr>
                          <w:rFonts w:ascii="Cambria Math" w:hAnsi="Cambria Math" w:cs="Times New Roman"/>
                          <w:i/>
                          <w:sz w:val="24"/>
                          <w:szCs w:val="24"/>
                          <w:lang w:val="en-US"/>
                        </w:rPr>
                      </m:ctrlPr>
                    </m:funcPr>
                    <m:fName>
                      <m:r>
                        <m:rPr>
                          <m:sty m:val="p"/>
                        </m:rPr>
                        <w:rPr>
                          <w:rFonts w:ascii="Cambria Math" w:hAnsi="Cambria Math" w:cs="Times New Roman"/>
                          <w:lang w:val="en-US"/>
                        </w:rPr>
                        <m:t>tan</m:t>
                      </m:r>
                    </m:fName>
                    <m:e>
                      <m:d>
                        <m:dPr>
                          <m:ctrlPr>
                            <w:rPr>
                              <w:rFonts w:ascii="Cambria Math" w:hAnsi="Cambria Math" w:cs="Times New Roman"/>
                              <w:i/>
                              <w:sz w:val="24"/>
                              <w:szCs w:val="24"/>
                              <w:lang w:val="en-US"/>
                            </w:rPr>
                          </m:ctrlPr>
                        </m:dPr>
                        <m:e>
                          <m:r>
                            <w:rPr>
                              <w:rFonts w:ascii="Cambria Math" w:hAnsi="Cambria Math" w:cs="Times New Roman"/>
                              <w:sz w:val="24"/>
                              <w:szCs w:val="24"/>
                              <w:lang w:val="en-US"/>
                            </w:rPr>
                            <m:t>θ</m:t>
                          </m:r>
                        </m:e>
                      </m:d>
                      <m:r>
                        <w:rPr>
                          <w:rFonts w:ascii="Cambria Math" w:hAnsi="Cambria Math" w:cs="Times New Roman"/>
                          <w:sz w:val="24"/>
                          <w:szCs w:val="24"/>
                          <w:lang w:val="en-US"/>
                        </w:rPr>
                        <m:t>×</m:t>
                      </m:r>
                      <m:f>
                        <m:fPr>
                          <m:type m:val="lin"/>
                          <m:ctrlPr>
                            <w:rPr>
                              <w:rFonts w:ascii="Cambria Math" w:hAnsi="Cambria Math" w:cs="Times New Roman"/>
                              <w:i/>
                              <w:sz w:val="24"/>
                              <w:szCs w:val="24"/>
                              <w:lang w:val="en-US"/>
                            </w:rPr>
                          </m:ctrlPr>
                        </m:fPr>
                        <m:num>
                          <m:r>
                            <w:rPr>
                              <w:rFonts w:ascii="Cambria Math" w:hAnsi="Cambria Math" w:cs="Times New Roman"/>
                              <w:sz w:val="24"/>
                              <w:szCs w:val="24"/>
                              <w:lang w:val="en-US"/>
                            </w:rPr>
                            <m:t>ON</m:t>
                          </m:r>
                        </m:num>
                        <m:den>
                          <m:d>
                            <m:dPr>
                              <m:ctrlPr>
                                <w:rPr>
                                  <w:rFonts w:ascii="Cambria Math" w:hAnsi="Cambria Math" w:cs="Times New Roman"/>
                                  <w:i/>
                                  <w:sz w:val="24"/>
                                  <w:szCs w:val="24"/>
                                  <w:lang w:val="en-US"/>
                                </w:rPr>
                              </m:ctrlPr>
                            </m:dPr>
                            <m:e>
                              <m:r>
                                <w:rPr>
                                  <w:rFonts w:ascii="Cambria Math" w:hAnsi="Cambria Math" w:cs="Times New Roman"/>
                                  <w:sz w:val="24"/>
                                  <w:szCs w:val="24"/>
                                  <w:lang w:val="en-US"/>
                                </w:rPr>
                                <m:t>BA+ON×</m:t>
                              </m:r>
                              <m:func>
                                <m:funcPr>
                                  <m:ctrlPr>
                                    <w:rPr>
                                      <w:rFonts w:ascii="Cambria Math" w:hAnsi="Cambria Math" w:cs="Times New Roman"/>
                                      <w:i/>
                                      <w:sz w:val="24"/>
                                      <w:szCs w:val="24"/>
                                      <w:lang w:val="en-US"/>
                                    </w:rPr>
                                  </m:ctrlPr>
                                </m:funcPr>
                                <m:fName>
                                  <m:r>
                                    <m:rPr>
                                      <m:sty m:val="p"/>
                                    </m:rPr>
                                    <w:rPr>
                                      <w:rFonts w:ascii="Cambria Math" w:hAnsi="Cambria Math" w:cs="Times New Roman"/>
                                      <w:lang w:val="en-US"/>
                                    </w:rPr>
                                    <m:t>cot</m:t>
                                  </m:r>
                                </m:fName>
                                <m:e>
                                  <m:d>
                                    <m:dPr>
                                      <m:ctrlPr>
                                        <w:rPr>
                                          <w:rFonts w:ascii="Cambria Math" w:hAnsi="Cambria Math" w:cs="Times New Roman"/>
                                          <w:i/>
                                          <w:sz w:val="24"/>
                                          <w:szCs w:val="24"/>
                                          <w:lang w:val="en-US"/>
                                        </w:rPr>
                                      </m:ctrlPr>
                                    </m:dPr>
                                    <m:e>
                                      <m:r>
                                        <w:rPr>
                                          <w:rFonts w:ascii="Cambria Math" w:hAnsi="Cambria Math" w:cs="Times New Roman"/>
                                          <w:sz w:val="24"/>
                                          <w:szCs w:val="24"/>
                                          <w:lang w:val="en-US"/>
                                        </w:rPr>
                                        <m:t>θ+</m:t>
                                      </m:r>
                                      <m:f>
                                        <m:fPr>
                                          <m:type m:val="lin"/>
                                          <m:ctrlPr>
                                            <w:rPr>
                                              <w:rFonts w:ascii="Cambria Math" w:hAnsi="Cambria Math" w:cs="Times New Roman"/>
                                              <w:i/>
                                              <w:sz w:val="24"/>
                                              <w:szCs w:val="24"/>
                                              <w:lang w:val="en-US"/>
                                            </w:rPr>
                                          </m:ctrlPr>
                                        </m:fPr>
                                        <m:num>
                                          <m:r>
                                            <w:rPr>
                                              <w:rFonts w:ascii="Cambria Math" w:hAnsi="Cambria Math" w:cs="Times New Roman"/>
                                              <w:sz w:val="24"/>
                                              <w:szCs w:val="24"/>
                                              <w:lang w:val="en-US"/>
                                            </w:rPr>
                                            <m:t>α</m:t>
                                          </m:r>
                                        </m:num>
                                        <m:den>
                                          <m:r>
                                            <w:rPr>
                                              <w:rFonts w:ascii="Cambria Math" w:hAnsi="Cambria Math" w:cs="Times New Roman"/>
                                              <w:sz w:val="24"/>
                                              <w:szCs w:val="24"/>
                                              <w:lang w:val="en-US"/>
                                            </w:rPr>
                                            <m:t>2</m:t>
                                          </m:r>
                                        </m:den>
                                      </m:f>
                                    </m:e>
                                  </m:d>
                                </m:e>
                              </m:func>
                            </m:e>
                          </m:d>
                        </m:den>
                      </m:f>
                    </m:e>
                  </m:func>
                </m:e>
              </m:d>
            </m:den>
          </m:f>
        </m:oMath>
      </m:oMathPara>
    </w:p>
    <w:p w14:paraId="52DE73D9" w14:textId="15EE5869" w:rsidR="00EB353A" w:rsidRDefault="003C0979" w:rsidP="00EB353A">
      <w:pPr>
        <w:rPr>
          <w:rFonts w:ascii="Times New Roman" w:hAnsi="Times New Roman" w:cs="Times New Roman"/>
          <w:sz w:val="24"/>
          <w:szCs w:val="24"/>
          <w:lang w:val="en-US"/>
        </w:rPr>
      </w:pPr>
      <w:r>
        <w:rPr>
          <w:rFonts w:ascii="Times New Roman" w:hAnsi="Times New Roman" w:cs="Times New Roman"/>
          <w:sz w:val="24"/>
          <w:szCs w:val="24"/>
          <w:lang w:val="en-US"/>
        </w:rPr>
        <w:t>(</w:t>
      </w:r>
      <w:r w:rsidR="003A6785">
        <w:rPr>
          <w:rFonts w:ascii="Times New Roman" w:hAnsi="Times New Roman" w:cs="Times New Roman"/>
          <w:sz w:val="24"/>
          <w:szCs w:val="24"/>
          <w:lang w:val="en-US"/>
        </w:rPr>
        <w:t>6</w:t>
      </w:r>
      <w:r>
        <w:rPr>
          <w:rFonts w:ascii="Times New Roman" w:hAnsi="Times New Roman" w:cs="Times New Roman"/>
          <w:sz w:val="24"/>
          <w:szCs w:val="24"/>
          <w:lang w:val="en-US"/>
        </w:rPr>
        <w:t>)</w:t>
      </w:r>
      <w:r w:rsidR="00EB353A" w:rsidRPr="00EB353A">
        <w:rPr>
          <w:rFonts w:ascii="Times New Roman" w:hAnsi="Times New Roman" w:cs="Times New Roman"/>
          <w:sz w:val="24"/>
          <w:szCs w:val="24"/>
          <w:lang w:val="en-US"/>
        </w:rPr>
        <w:t xml:space="preserve"> Let </w:t>
      </w:r>
      <m:oMath>
        <m:r>
          <w:rPr>
            <w:rFonts w:ascii="Cambria Math" w:hAnsi="Cambria Math" w:cs="Times New Roman"/>
            <w:sz w:val="24"/>
            <w:szCs w:val="24"/>
            <w:lang w:val="en-US"/>
          </w:rPr>
          <m:t>Y=BA+ON×</m:t>
        </m:r>
        <m:func>
          <m:funcPr>
            <m:ctrlPr>
              <w:rPr>
                <w:rFonts w:ascii="Cambria Math" w:hAnsi="Cambria Math" w:cs="Times New Roman"/>
                <w:i/>
                <w:sz w:val="24"/>
                <w:szCs w:val="24"/>
                <w:lang w:val="en-US"/>
              </w:rPr>
            </m:ctrlPr>
          </m:funcPr>
          <m:fName>
            <m:r>
              <m:rPr>
                <m:sty m:val="p"/>
              </m:rPr>
              <w:rPr>
                <w:rFonts w:ascii="Cambria Math" w:hAnsi="Cambria Math" w:cs="Times New Roman"/>
                <w:lang w:val="en-US"/>
              </w:rPr>
              <m:t>cot</m:t>
            </m:r>
          </m:fName>
          <m:e>
            <m:d>
              <m:dPr>
                <m:ctrlPr>
                  <w:rPr>
                    <w:rFonts w:ascii="Cambria Math" w:hAnsi="Cambria Math" w:cs="Times New Roman"/>
                    <w:i/>
                    <w:sz w:val="24"/>
                    <w:szCs w:val="24"/>
                    <w:lang w:val="en-US"/>
                  </w:rPr>
                </m:ctrlPr>
              </m:dPr>
              <m:e>
                <m:r>
                  <w:rPr>
                    <w:rFonts w:ascii="Cambria Math" w:hAnsi="Cambria Math" w:cs="Times New Roman"/>
                    <w:sz w:val="24"/>
                    <w:szCs w:val="24"/>
                    <w:lang w:val="en-US"/>
                  </w:rPr>
                  <m:t>θ+</m:t>
                </m:r>
                <m:f>
                  <m:fPr>
                    <m:type m:val="lin"/>
                    <m:ctrlPr>
                      <w:rPr>
                        <w:rFonts w:ascii="Cambria Math" w:hAnsi="Cambria Math" w:cs="Times New Roman"/>
                        <w:i/>
                        <w:sz w:val="24"/>
                        <w:szCs w:val="24"/>
                        <w:lang w:val="en-US"/>
                      </w:rPr>
                    </m:ctrlPr>
                  </m:fPr>
                  <m:num>
                    <m:r>
                      <w:rPr>
                        <w:rFonts w:ascii="Cambria Math" w:hAnsi="Cambria Math" w:cs="Times New Roman"/>
                        <w:sz w:val="24"/>
                        <w:szCs w:val="24"/>
                        <w:lang w:val="en-US"/>
                      </w:rPr>
                      <m:t>α</m:t>
                    </m:r>
                  </m:num>
                  <m:den>
                    <m:r>
                      <w:rPr>
                        <w:rFonts w:ascii="Cambria Math" w:hAnsi="Cambria Math" w:cs="Times New Roman"/>
                        <w:sz w:val="24"/>
                        <w:szCs w:val="24"/>
                        <w:lang w:val="en-US"/>
                      </w:rPr>
                      <m:t>2</m:t>
                    </m:r>
                  </m:den>
                </m:f>
              </m:e>
            </m:d>
          </m:e>
        </m:func>
      </m:oMath>
      <w:r w:rsidR="002D1DDF">
        <w:rPr>
          <w:rFonts w:ascii="Times New Roman" w:hAnsi="Times New Roman" w:cs="Times New Roman"/>
          <w:sz w:val="24"/>
          <w:szCs w:val="24"/>
          <w:lang w:val="en-US"/>
        </w:rPr>
        <w:t>:</w:t>
      </w:r>
    </w:p>
    <w:p w14:paraId="361418B4" w14:textId="2FFE2A1E" w:rsidR="00A3041D" w:rsidRPr="00EB353A" w:rsidRDefault="00A3041D" w:rsidP="00EB353A">
      <w:pPr>
        <w:rPr>
          <w:rFonts w:ascii="Times New Roman" w:hAnsi="Times New Roman" w:cs="Times New Roman"/>
          <w:sz w:val="24"/>
          <w:szCs w:val="24"/>
          <w:lang w:val="en-US"/>
        </w:rPr>
      </w:pPr>
      <m:oMathPara>
        <m:oMath>
          <m:r>
            <w:rPr>
              <w:rFonts w:ascii="Cambria Math" w:hAnsi="Cambria Math" w:cs="Times New Roman"/>
              <w:sz w:val="24"/>
              <w:szCs w:val="24"/>
              <w:lang w:val="en-US"/>
            </w:rPr>
            <m:t>X=</m:t>
          </m:r>
          <m:f>
            <m:fPr>
              <m:ctrlPr>
                <w:rPr>
                  <w:rFonts w:ascii="Cambria Math" w:hAnsi="Cambria Math" w:cs="Times New Roman"/>
                  <w:i/>
                  <w:sz w:val="24"/>
                  <w:szCs w:val="24"/>
                  <w:lang w:val="en-US"/>
                </w:rPr>
              </m:ctrlPr>
            </m:fPr>
            <m:num>
              <m:d>
                <m:dPr>
                  <m:ctrlPr>
                    <w:rPr>
                      <w:rFonts w:ascii="Cambria Math" w:hAnsi="Cambria Math" w:cs="Times New Roman"/>
                      <w:i/>
                      <w:sz w:val="24"/>
                      <w:szCs w:val="24"/>
                      <w:lang w:val="en-US"/>
                    </w:rPr>
                  </m:ctrlPr>
                </m:dPr>
                <m:e>
                  <m:r>
                    <w:rPr>
                      <w:rFonts w:ascii="Cambria Math" w:hAnsi="Cambria Math" w:cs="Times New Roman"/>
                      <w:sz w:val="24"/>
                      <w:szCs w:val="24"/>
                      <w:lang w:val="en-US"/>
                    </w:rPr>
                    <m:t>Y×</m:t>
                  </m:r>
                  <m:func>
                    <m:funcPr>
                      <m:ctrlPr>
                        <w:rPr>
                          <w:rFonts w:ascii="Cambria Math" w:hAnsi="Cambria Math" w:cs="Times New Roman"/>
                          <w:i/>
                          <w:sz w:val="24"/>
                          <w:szCs w:val="24"/>
                          <w:lang w:val="en-US"/>
                        </w:rPr>
                      </m:ctrlPr>
                    </m:funcPr>
                    <m:fName>
                      <m:r>
                        <m:rPr>
                          <m:sty m:val="p"/>
                        </m:rPr>
                        <w:rPr>
                          <w:rFonts w:ascii="Cambria Math" w:hAnsi="Cambria Math" w:cs="Times New Roman"/>
                          <w:lang w:val="en-US"/>
                        </w:rPr>
                        <m:t>tan</m:t>
                      </m:r>
                    </m:fName>
                    <m:e>
                      <m:d>
                        <m:dPr>
                          <m:ctrlPr>
                            <w:rPr>
                              <w:rFonts w:ascii="Cambria Math" w:hAnsi="Cambria Math" w:cs="Times New Roman"/>
                              <w:i/>
                              <w:sz w:val="24"/>
                              <w:szCs w:val="24"/>
                              <w:lang w:val="en-US"/>
                            </w:rPr>
                          </m:ctrlPr>
                        </m:dPr>
                        <m:e>
                          <m:r>
                            <w:rPr>
                              <w:rFonts w:ascii="Cambria Math" w:hAnsi="Cambria Math" w:cs="Times New Roman"/>
                              <w:sz w:val="24"/>
                              <w:szCs w:val="24"/>
                              <w:lang w:val="en-US"/>
                            </w:rPr>
                            <m:t>θ</m:t>
                          </m:r>
                        </m:e>
                      </m:d>
                      <m:r>
                        <w:rPr>
                          <w:rFonts w:ascii="Cambria Math" w:hAnsi="Cambria Math" w:cs="Times New Roman"/>
                          <w:sz w:val="24"/>
                          <w:szCs w:val="24"/>
                          <w:lang w:val="en-US"/>
                        </w:rPr>
                        <m:t>-ON</m:t>
                      </m:r>
                    </m:e>
                  </m:func>
                </m:e>
              </m:d>
            </m:num>
            <m:den>
              <m:d>
                <m:dPr>
                  <m:ctrlPr>
                    <w:rPr>
                      <w:rFonts w:ascii="Cambria Math" w:hAnsi="Cambria Math" w:cs="Times New Roman"/>
                      <w:i/>
                      <w:sz w:val="24"/>
                      <w:szCs w:val="24"/>
                      <w:lang w:val="en-US"/>
                    </w:rPr>
                  </m:ctrlPr>
                </m:dPr>
                <m:e>
                  <m:r>
                    <w:rPr>
                      <w:rFonts w:ascii="Cambria Math" w:hAnsi="Cambria Math" w:cs="Times New Roman"/>
                      <w:sz w:val="24"/>
                      <w:szCs w:val="24"/>
                      <w:lang w:val="en-US"/>
                    </w:rPr>
                    <m:t>Y+ON×</m:t>
                  </m:r>
                  <m:func>
                    <m:funcPr>
                      <m:ctrlPr>
                        <w:rPr>
                          <w:rFonts w:ascii="Cambria Math" w:hAnsi="Cambria Math" w:cs="Times New Roman"/>
                          <w:i/>
                          <w:sz w:val="24"/>
                          <w:szCs w:val="24"/>
                          <w:lang w:val="en-US"/>
                        </w:rPr>
                      </m:ctrlPr>
                    </m:funcPr>
                    <m:fName>
                      <m:r>
                        <m:rPr>
                          <m:sty m:val="p"/>
                        </m:rPr>
                        <w:rPr>
                          <w:rFonts w:ascii="Cambria Math" w:hAnsi="Cambria Math" w:cs="Times New Roman"/>
                          <w:lang w:val="en-US"/>
                        </w:rPr>
                        <m:t>tan</m:t>
                      </m:r>
                    </m:fName>
                    <m:e>
                      <m:d>
                        <m:dPr>
                          <m:ctrlPr>
                            <w:rPr>
                              <w:rFonts w:ascii="Cambria Math" w:hAnsi="Cambria Math" w:cs="Times New Roman"/>
                              <w:i/>
                              <w:sz w:val="24"/>
                              <w:szCs w:val="24"/>
                              <w:lang w:val="en-US"/>
                            </w:rPr>
                          </m:ctrlPr>
                        </m:dPr>
                        <m:e>
                          <m:r>
                            <w:rPr>
                              <w:rFonts w:ascii="Cambria Math" w:hAnsi="Cambria Math" w:cs="Times New Roman"/>
                              <w:sz w:val="24"/>
                              <w:szCs w:val="24"/>
                              <w:lang w:val="en-US"/>
                            </w:rPr>
                            <m:t>θ</m:t>
                          </m:r>
                        </m:e>
                      </m:d>
                    </m:e>
                  </m:func>
                </m:e>
              </m:d>
            </m:den>
          </m:f>
        </m:oMath>
      </m:oMathPara>
    </w:p>
    <w:p w14:paraId="51BD0B48" w14:textId="500E1695" w:rsidR="00EB353A" w:rsidRDefault="003C0979" w:rsidP="00EB353A">
      <w:pPr>
        <w:rPr>
          <w:rFonts w:ascii="Times New Roman" w:hAnsi="Times New Roman" w:cs="Times New Roman"/>
          <w:sz w:val="24"/>
          <w:szCs w:val="24"/>
          <w:lang w:val="fr-FR"/>
        </w:rPr>
      </w:pPr>
      <w:r>
        <w:rPr>
          <w:rFonts w:ascii="Times New Roman" w:hAnsi="Times New Roman" w:cs="Times New Roman"/>
          <w:sz w:val="24"/>
          <w:szCs w:val="24"/>
          <w:lang w:val="fr-FR"/>
        </w:rPr>
        <w:t>(</w:t>
      </w:r>
      <w:r w:rsidR="003A6785">
        <w:rPr>
          <w:rFonts w:ascii="Times New Roman" w:hAnsi="Times New Roman" w:cs="Times New Roman"/>
          <w:sz w:val="24"/>
          <w:szCs w:val="24"/>
          <w:lang w:val="fr-FR"/>
        </w:rPr>
        <w:t>7</w:t>
      </w:r>
      <w:r>
        <w:rPr>
          <w:rFonts w:ascii="Times New Roman" w:hAnsi="Times New Roman" w:cs="Times New Roman"/>
          <w:sz w:val="24"/>
          <w:szCs w:val="24"/>
          <w:lang w:val="fr-FR"/>
        </w:rPr>
        <w:t>)</w:t>
      </w:r>
      <w:r w:rsidR="00EB353A" w:rsidRPr="00EB353A">
        <w:rPr>
          <w:rFonts w:ascii="Times New Roman" w:hAnsi="Times New Roman" w:cs="Times New Roman"/>
          <w:sz w:val="24"/>
          <w:szCs w:val="24"/>
          <w:lang w:val="fr-FR"/>
        </w:rPr>
        <w:t xml:space="preserve"> Solve for Y:</w:t>
      </w:r>
    </w:p>
    <w:p w14:paraId="5C226D2F" w14:textId="2B397908" w:rsidR="00A3041D" w:rsidRPr="00EB353A" w:rsidRDefault="00A3041D" w:rsidP="00EB353A">
      <w:pPr>
        <w:rPr>
          <w:rFonts w:ascii="Times New Roman" w:hAnsi="Times New Roman" w:cs="Times New Roman"/>
          <w:sz w:val="24"/>
          <w:szCs w:val="24"/>
          <w:lang w:val="fr-FR"/>
        </w:rPr>
      </w:pPr>
      <m:oMathPara>
        <m:oMath>
          <m:r>
            <w:rPr>
              <w:rFonts w:ascii="Cambria Math" w:hAnsi="Cambria Math" w:cs="Times New Roman"/>
              <w:sz w:val="24"/>
              <w:szCs w:val="24"/>
              <w:lang w:val="fr-FR"/>
            </w:rPr>
            <m:t>X×</m:t>
          </m:r>
          <m:d>
            <m:dPr>
              <m:ctrlPr>
                <w:rPr>
                  <w:rFonts w:ascii="Cambria Math" w:hAnsi="Cambria Math" w:cs="Times New Roman"/>
                  <w:i/>
                  <w:sz w:val="24"/>
                  <w:szCs w:val="24"/>
                  <w:lang w:val="fr-FR"/>
                </w:rPr>
              </m:ctrlPr>
            </m:dPr>
            <m:e>
              <m:r>
                <w:rPr>
                  <w:rFonts w:ascii="Cambria Math" w:hAnsi="Cambria Math" w:cs="Times New Roman"/>
                  <w:sz w:val="24"/>
                  <w:szCs w:val="24"/>
                  <w:lang w:val="fr-FR"/>
                </w:rPr>
                <m:t>Y+ON×</m:t>
              </m:r>
              <m:func>
                <m:funcPr>
                  <m:ctrlPr>
                    <w:rPr>
                      <w:rFonts w:ascii="Cambria Math" w:hAnsi="Cambria Math" w:cs="Times New Roman"/>
                      <w:i/>
                      <w:sz w:val="24"/>
                      <w:szCs w:val="24"/>
                      <w:lang w:val="en-US"/>
                    </w:rPr>
                  </m:ctrlPr>
                </m:funcPr>
                <m:fName>
                  <m:r>
                    <m:rPr>
                      <m:sty m:val="p"/>
                    </m:rPr>
                    <w:rPr>
                      <w:rFonts w:ascii="Cambria Math" w:hAnsi="Cambria Math" w:cs="Times New Roman"/>
                      <w:lang w:val="en-US"/>
                    </w:rPr>
                    <m:t>tan</m:t>
                  </m:r>
                </m:fName>
                <m:e>
                  <m:d>
                    <m:dPr>
                      <m:ctrlPr>
                        <w:rPr>
                          <w:rFonts w:ascii="Cambria Math" w:hAnsi="Cambria Math" w:cs="Times New Roman"/>
                          <w:i/>
                          <w:sz w:val="24"/>
                          <w:szCs w:val="24"/>
                          <w:lang w:val="en-US"/>
                        </w:rPr>
                      </m:ctrlPr>
                    </m:dPr>
                    <m:e>
                      <m:r>
                        <w:rPr>
                          <w:rFonts w:ascii="Cambria Math" w:hAnsi="Cambria Math" w:cs="Times New Roman"/>
                          <w:sz w:val="24"/>
                          <w:szCs w:val="24"/>
                          <w:lang w:val="en-US"/>
                        </w:rPr>
                        <m:t>θ</m:t>
                      </m:r>
                    </m:e>
                  </m:d>
                </m:e>
              </m:func>
            </m:e>
          </m:d>
          <m:r>
            <w:rPr>
              <w:rFonts w:ascii="Cambria Math" w:hAnsi="Cambria Math" w:cs="Times New Roman"/>
              <w:sz w:val="24"/>
              <w:szCs w:val="24"/>
              <w:lang w:val="fr-FR"/>
            </w:rPr>
            <m:t>=Y×</m:t>
          </m:r>
          <m:func>
            <m:funcPr>
              <m:ctrlPr>
                <w:rPr>
                  <w:rFonts w:ascii="Cambria Math" w:hAnsi="Cambria Math" w:cs="Times New Roman"/>
                  <w:i/>
                  <w:sz w:val="24"/>
                  <w:szCs w:val="24"/>
                  <w:lang w:val="en-US"/>
                </w:rPr>
              </m:ctrlPr>
            </m:funcPr>
            <m:fName>
              <m:r>
                <m:rPr>
                  <m:sty m:val="p"/>
                </m:rPr>
                <w:rPr>
                  <w:rFonts w:ascii="Cambria Math" w:hAnsi="Cambria Math" w:cs="Times New Roman"/>
                  <w:lang w:val="en-US"/>
                </w:rPr>
                <m:t>tan</m:t>
              </m:r>
            </m:fName>
            <m:e>
              <m:d>
                <m:dPr>
                  <m:ctrlPr>
                    <w:rPr>
                      <w:rFonts w:ascii="Cambria Math" w:hAnsi="Cambria Math" w:cs="Times New Roman"/>
                      <w:i/>
                      <w:sz w:val="24"/>
                      <w:szCs w:val="24"/>
                      <w:lang w:val="en-US"/>
                    </w:rPr>
                  </m:ctrlPr>
                </m:dPr>
                <m:e>
                  <m:r>
                    <w:rPr>
                      <w:rFonts w:ascii="Cambria Math" w:hAnsi="Cambria Math" w:cs="Times New Roman"/>
                      <w:sz w:val="24"/>
                      <w:szCs w:val="24"/>
                      <w:lang w:val="en-US"/>
                    </w:rPr>
                    <m:t>θ</m:t>
                  </m:r>
                </m:e>
              </m:d>
            </m:e>
          </m:func>
          <m:r>
            <w:rPr>
              <w:rFonts w:ascii="Cambria Math" w:hAnsi="Cambria Math" w:cs="Times New Roman"/>
              <w:sz w:val="24"/>
              <w:szCs w:val="24"/>
              <w:lang w:val="en-US"/>
            </w:rPr>
            <m:t>-ON</m:t>
          </m:r>
        </m:oMath>
      </m:oMathPara>
    </w:p>
    <w:p w14:paraId="282DC8D5" w14:textId="3873965E" w:rsidR="00A3041D" w:rsidRPr="00EB353A" w:rsidRDefault="00A3041D" w:rsidP="00EB353A">
      <w:pPr>
        <w:rPr>
          <w:rFonts w:ascii="Times New Roman" w:hAnsi="Times New Roman" w:cs="Times New Roman"/>
          <w:sz w:val="24"/>
          <w:szCs w:val="24"/>
          <w:lang w:val="fr-FR"/>
        </w:rPr>
      </w:pPr>
      <m:oMathPara>
        <m:oMath>
          <m:r>
            <w:rPr>
              <w:rFonts w:ascii="Cambria Math" w:hAnsi="Cambria Math" w:cs="Times New Roman"/>
              <w:sz w:val="24"/>
              <w:szCs w:val="24"/>
              <w:lang w:val="fr-FR"/>
            </w:rPr>
            <m:t>X×Y+</m:t>
          </m:r>
          <m:r>
            <w:rPr>
              <w:rFonts w:ascii="Cambria Math" w:hAnsi="Cambria Math" w:cs="Times New Roman"/>
              <w:sz w:val="24"/>
              <w:szCs w:val="24"/>
              <w:lang w:val="fr-FR"/>
            </w:rPr>
            <m:t>X×</m:t>
          </m:r>
          <m:r>
            <w:rPr>
              <w:rFonts w:ascii="Cambria Math" w:hAnsi="Cambria Math" w:cs="Times New Roman"/>
              <w:sz w:val="24"/>
              <w:szCs w:val="24"/>
              <w:lang w:val="fr-FR"/>
            </w:rPr>
            <m:t>ON×</m:t>
          </m:r>
          <m:func>
            <m:funcPr>
              <m:ctrlPr>
                <w:rPr>
                  <w:rFonts w:ascii="Cambria Math" w:hAnsi="Cambria Math" w:cs="Times New Roman"/>
                  <w:i/>
                  <w:sz w:val="24"/>
                  <w:szCs w:val="24"/>
                  <w:lang w:val="en-US"/>
                </w:rPr>
              </m:ctrlPr>
            </m:funcPr>
            <m:fName>
              <m:r>
                <m:rPr>
                  <m:sty m:val="p"/>
                </m:rPr>
                <w:rPr>
                  <w:rFonts w:ascii="Cambria Math" w:hAnsi="Cambria Math" w:cs="Times New Roman"/>
                  <w:lang w:val="en-US"/>
                </w:rPr>
                <m:t>tan</m:t>
              </m:r>
            </m:fName>
            <m:e>
              <m:d>
                <m:dPr>
                  <m:ctrlPr>
                    <w:rPr>
                      <w:rFonts w:ascii="Cambria Math" w:hAnsi="Cambria Math" w:cs="Times New Roman"/>
                      <w:i/>
                      <w:sz w:val="24"/>
                      <w:szCs w:val="24"/>
                      <w:lang w:val="en-US"/>
                    </w:rPr>
                  </m:ctrlPr>
                </m:dPr>
                <m:e>
                  <m:r>
                    <w:rPr>
                      <w:rFonts w:ascii="Cambria Math" w:hAnsi="Cambria Math" w:cs="Times New Roman"/>
                      <w:sz w:val="24"/>
                      <w:szCs w:val="24"/>
                      <w:lang w:val="en-US"/>
                    </w:rPr>
                    <m:t>θ</m:t>
                  </m:r>
                </m:e>
              </m:d>
            </m:e>
          </m:func>
          <m:r>
            <w:rPr>
              <w:rFonts w:ascii="Cambria Math" w:hAnsi="Cambria Math" w:cs="Times New Roman"/>
              <w:sz w:val="24"/>
              <w:szCs w:val="24"/>
              <w:lang w:val="fr-FR"/>
            </w:rPr>
            <m:t>=Y×</m:t>
          </m:r>
          <m:func>
            <m:funcPr>
              <m:ctrlPr>
                <w:rPr>
                  <w:rFonts w:ascii="Cambria Math" w:hAnsi="Cambria Math" w:cs="Times New Roman"/>
                  <w:i/>
                  <w:sz w:val="24"/>
                  <w:szCs w:val="24"/>
                  <w:lang w:val="en-US"/>
                </w:rPr>
              </m:ctrlPr>
            </m:funcPr>
            <m:fName>
              <m:r>
                <m:rPr>
                  <m:sty m:val="p"/>
                </m:rPr>
                <w:rPr>
                  <w:rFonts w:ascii="Cambria Math" w:hAnsi="Cambria Math" w:cs="Times New Roman"/>
                  <w:lang w:val="en-US"/>
                </w:rPr>
                <m:t>tan</m:t>
              </m:r>
            </m:fName>
            <m:e>
              <m:d>
                <m:dPr>
                  <m:ctrlPr>
                    <w:rPr>
                      <w:rFonts w:ascii="Cambria Math" w:hAnsi="Cambria Math" w:cs="Times New Roman"/>
                      <w:i/>
                      <w:sz w:val="24"/>
                      <w:szCs w:val="24"/>
                      <w:lang w:val="en-US"/>
                    </w:rPr>
                  </m:ctrlPr>
                </m:dPr>
                <m:e>
                  <m:r>
                    <w:rPr>
                      <w:rFonts w:ascii="Cambria Math" w:hAnsi="Cambria Math" w:cs="Times New Roman"/>
                      <w:sz w:val="24"/>
                      <w:szCs w:val="24"/>
                      <w:lang w:val="en-US"/>
                    </w:rPr>
                    <m:t>θ</m:t>
                  </m:r>
                </m:e>
              </m:d>
            </m:e>
          </m:func>
          <m:r>
            <w:rPr>
              <w:rFonts w:ascii="Cambria Math" w:hAnsi="Cambria Math" w:cs="Times New Roman"/>
              <w:sz w:val="24"/>
              <w:szCs w:val="24"/>
              <w:lang w:val="en-US"/>
            </w:rPr>
            <m:t>-ON</m:t>
          </m:r>
        </m:oMath>
      </m:oMathPara>
    </w:p>
    <w:p w14:paraId="0E8D256A" w14:textId="21FE2AAF" w:rsidR="00A3041D" w:rsidRPr="00EB353A" w:rsidRDefault="00A3041D" w:rsidP="00EB353A">
      <w:pPr>
        <w:rPr>
          <w:rFonts w:ascii="Times New Roman" w:hAnsi="Times New Roman" w:cs="Times New Roman"/>
          <w:sz w:val="24"/>
          <w:szCs w:val="24"/>
          <w:lang w:val="fr-FR"/>
        </w:rPr>
      </w:pPr>
      <m:oMathPara>
        <m:oMath>
          <m:r>
            <w:rPr>
              <w:rFonts w:ascii="Cambria Math" w:hAnsi="Cambria Math" w:cs="Times New Roman"/>
              <w:sz w:val="24"/>
              <w:szCs w:val="24"/>
              <w:lang w:val="fr-FR"/>
            </w:rPr>
            <m:t>Y×</m:t>
          </m:r>
          <m:d>
            <m:dPr>
              <m:ctrlPr>
                <w:rPr>
                  <w:rFonts w:ascii="Cambria Math" w:hAnsi="Cambria Math" w:cs="Times New Roman"/>
                  <w:i/>
                  <w:sz w:val="24"/>
                  <w:szCs w:val="24"/>
                  <w:lang w:val="fr-FR"/>
                </w:rPr>
              </m:ctrlPr>
            </m:dPr>
            <m:e>
              <m:r>
                <w:rPr>
                  <w:rFonts w:ascii="Cambria Math" w:hAnsi="Cambria Math" w:cs="Times New Roman"/>
                  <w:sz w:val="24"/>
                  <w:szCs w:val="24"/>
                  <w:lang w:val="fr-FR"/>
                </w:rPr>
                <m:t>X-</m:t>
              </m:r>
              <m:func>
                <m:funcPr>
                  <m:ctrlPr>
                    <w:rPr>
                      <w:rFonts w:ascii="Cambria Math" w:hAnsi="Cambria Math" w:cs="Times New Roman"/>
                      <w:i/>
                      <w:sz w:val="24"/>
                      <w:szCs w:val="24"/>
                      <w:lang w:val="fr-FR"/>
                    </w:rPr>
                  </m:ctrlPr>
                </m:funcPr>
                <m:fName>
                  <m:r>
                    <m:rPr>
                      <m:sty m:val="p"/>
                    </m:rPr>
                    <w:rPr>
                      <w:rFonts w:ascii="Cambria Math" w:hAnsi="Cambria Math" w:cs="Times New Roman"/>
                      <w:lang w:val="fr-FR"/>
                    </w:rPr>
                    <m:t>tan</m:t>
                  </m:r>
                </m:fName>
                <m:e>
                  <m:d>
                    <m:dPr>
                      <m:ctrlPr>
                        <w:rPr>
                          <w:rFonts w:ascii="Cambria Math" w:hAnsi="Cambria Math" w:cs="Times New Roman"/>
                          <w:i/>
                          <w:sz w:val="24"/>
                          <w:szCs w:val="24"/>
                          <w:lang w:val="fr-FR"/>
                        </w:rPr>
                      </m:ctrlPr>
                    </m:dPr>
                    <m:e>
                      <m:r>
                        <w:rPr>
                          <w:rFonts w:ascii="Cambria Math" w:hAnsi="Cambria Math" w:cs="Times New Roman"/>
                          <w:sz w:val="24"/>
                          <w:szCs w:val="24"/>
                          <w:lang w:val="fr-FR"/>
                        </w:rPr>
                        <m:t>θ</m:t>
                      </m:r>
                    </m:e>
                  </m:d>
                </m:e>
              </m:func>
            </m:e>
          </m:d>
          <m:r>
            <w:rPr>
              <w:rFonts w:ascii="Cambria Math" w:hAnsi="Cambria Math" w:cs="Times New Roman"/>
              <w:sz w:val="24"/>
              <w:szCs w:val="24"/>
              <w:lang w:val="fr-FR"/>
            </w:rPr>
            <m:t>=-ON×</m:t>
          </m:r>
          <m:d>
            <m:dPr>
              <m:ctrlPr>
                <w:rPr>
                  <w:rFonts w:ascii="Cambria Math" w:hAnsi="Cambria Math" w:cs="Times New Roman"/>
                  <w:i/>
                  <w:sz w:val="24"/>
                  <w:szCs w:val="24"/>
                  <w:lang w:val="fr-FR"/>
                </w:rPr>
              </m:ctrlPr>
            </m:dPr>
            <m:e>
              <m:r>
                <w:rPr>
                  <w:rFonts w:ascii="Cambria Math" w:hAnsi="Cambria Math" w:cs="Times New Roman"/>
                  <w:sz w:val="24"/>
                  <w:szCs w:val="24"/>
                  <w:lang w:val="fr-FR"/>
                </w:rPr>
                <m:t>1+X×tan</m:t>
              </m:r>
              <m:d>
                <m:dPr>
                  <m:ctrlPr>
                    <w:rPr>
                      <w:rFonts w:ascii="Cambria Math" w:hAnsi="Cambria Math" w:cs="Times New Roman"/>
                      <w:i/>
                      <w:sz w:val="24"/>
                      <w:szCs w:val="24"/>
                      <w:lang w:val="fr-FR"/>
                    </w:rPr>
                  </m:ctrlPr>
                </m:dPr>
                <m:e>
                  <m:r>
                    <w:rPr>
                      <w:rFonts w:ascii="Cambria Math" w:hAnsi="Cambria Math" w:cs="Times New Roman"/>
                      <w:sz w:val="24"/>
                      <w:szCs w:val="24"/>
                      <w:lang w:val="fr-FR"/>
                    </w:rPr>
                    <m:t>θ</m:t>
                  </m:r>
                </m:e>
              </m:d>
            </m:e>
          </m:d>
        </m:oMath>
      </m:oMathPara>
    </w:p>
    <w:p w14:paraId="6EFCA8D6" w14:textId="774BF7EF" w:rsidR="00A3041D" w:rsidRPr="00EB353A" w:rsidRDefault="00A3041D" w:rsidP="00EB353A">
      <w:pPr>
        <w:rPr>
          <w:rFonts w:ascii="Times New Roman" w:hAnsi="Times New Roman" w:cs="Times New Roman"/>
          <w:sz w:val="24"/>
          <w:szCs w:val="24"/>
          <w:lang w:val="fr-FR"/>
        </w:rPr>
      </w:pPr>
      <m:oMathPara>
        <m:oMath>
          <m:r>
            <w:rPr>
              <w:rFonts w:ascii="Cambria Math" w:hAnsi="Cambria Math" w:cs="Times New Roman"/>
              <w:sz w:val="24"/>
              <w:szCs w:val="24"/>
              <w:lang w:val="fr-FR"/>
            </w:rPr>
            <m:t>Y=</m:t>
          </m:r>
          <m:r>
            <w:rPr>
              <w:rFonts w:ascii="Cambria Math" w:hAnsi="Cambria Math" w:cs="Times New Roman"/>
              <w:sz w:val="24"/>
              <w:szCs w:val="24"/>
              <w:lang w:val="fr-FR"/>
            </w:rPr>
            <m:t xml:space="preserve"> </m:t>
          </m:r>
          <m:f>
            <m:fPr>
              <m:ctrlPr>
                <w:rPr>
                  <w:rFonts w:ascii="Cambria Math" w:hAnsi="Cambria Math" w:cs="Times New Roman"/>
                  <w:i/>
                  <w:sz w:val="24"/>
                  <w:szCs w:val="24"/>
                  <w:lang w:val="fr-FR"/>
                </w:rPr>
              </m:ctrlPr>
            </m:fPr>
            <m:num>
              <m:r>
                <w:rPr>
                  <w:rFonts w:ascii="Cambria Math" w:hAnsi="Cambria Math" w:cs="Times New Roman"/>
                  <w:sz w:val="24"/>
                  <w:szCs w:val="24"/>
                  <w:lang w:val="fr-FR"/>
                </w:rPr>
                <m:t>ON×</m:t>
              </m:r>
              <m:d>
                <m:dPr>
                  <m:ctrlPr>
                    <w:rPr>
                      <w:rFonts w:ascii="Cambria Math" w:hAnsi="Cambria Math" w:cs="Times New Roman"/>
                      <w:i/>
                      <w:sz w:val="24"/>
                      <w:szCs w:val="24"/>
                      <w:lang w:val="fr-FR"/>
                    </w:rPr>
                  </m:ctrlPr>
                </m:dPr>
                <m:e>
                  <m:r>
                    <w:rPr>
                      <w:rFonts w:ascii="Cambria Math" w:hAnsi="Cambria Math" w:cs="Times New Roman"/>
                      <w:sz w:val="24"/>
                      <w:szCs w:val="24"/>
                      <w:lang w:val="fr-FR"/>
                    </w:rPr>
                    <m:t>1+X×tan</m:t>
                  </m:r>
                  <m:d>
                    <m:dPr>
                      <m:ctrlPr>
                        <w:rPr>
                          <w:rFonts w:ascii="Cambria Math" w:hAnsi="Cambria Math" w:cs="Times New Roman"/>
                          <w:i/>
                          <w:sz w:val="24"/>
                          <w:szCs w:val="24"/>
                          <w:lang w:val="fr-FR"/>
                        </w:rPr>
                      </m:ctrlPr>
                    </m:dPr>
                    <m:e>
                      <m:r>
                        <w:rPr>
                          <w:rFonts w:ascii="Cambria Math" w:hAnsi="Cambria Math" w:cs="Times New Roman"/>
                          <w:sz w:val="24"/>
                          <w:szCs w:val="24"/>
                          <w:lang w:val="fr-FR"/>
                        </w:rPr>
                        <m:t>θ</m:t>
                      </m:r>
                    </m:e>
                  </m:d>
                </m:e>
              </m:d>
            </m:num>
            <m:den>
              <m:d>
                <m:dPr>
                  <m:ctrlPr>
                    <w:rPr>
                      <w:rFonts w:ascii="Cambria Math" w:hAnsi="Cambria Math" w:cs="Times New Roman"/>
                      <w:i/>
                      <w:sz w:val="24"/>
                      <w:szCs w:val="24"/>
                      <w:lang w:val="fr-FR"/>
                    </w:rPr>
                  </m:ctrlPr>
                </m:dPr>
                <m:e>
                  <m:func>
                    <m:funcPr>
                      <m:ctrlPr>
                        <w:rPr>
                          <w:rFonts w:ascii="Cambria Math" w:hAnsi="Cambria Math" w:cs="Times New Roman"/>
                          <w:i/>
                          <w:sz w:val="24"/>
                          <w:szCs w:val="24"/>
                          <w:lang w:val="fr-FR"/>
                        </w:rPr>
                      </m:ctrlPr>
                    </m:funcPr>
                    <m:fName>
                      <m:r>
                        <m:rPr>
                          <m:sty m:val="p"/>
                        </m:rPr>
                        <w:rPr>
                          <w:rFonts w:ascii="Cambria Math" w:hAnsi="Cambria Math" w:cs="Times New Roman"/>
                          <w:lang w:val="fr-FR"/>
                        </w:rPr>
                        <m:t>tan</m:t>
                      </m:r>
                    </m:fName>
                    <m:e>
                      <m:d>
                        <m:dPr>
                          <m:ctrlPr>
                            <w:rPr>
                              <w:rFonts w:ascii="Cambria Math" w:hAnsi="Cambria Math" w:cs="Times New Roman"/>
                              <w:i/>
                              <w:sz w:val="24"/>
                              <w:szCs w:val="24"/>
                              <w:lang w:val="fr-FR"/>
                            </w:rPr>
                          </m:ctrlPr>
                        </m:dPr>
                        <m:e>
                          <m:r>
                            <w:rPr>
                              <w:rFonts w:ascii="Cambria Math" w:hAnsi="Cambria Math" w:cs="Times New Roman"/>
                              <w:sz w:val="24"/>
                              <w:szCs w:val="24"/>
                              <w:lang w:val="fr-FR"/>
                            </w:rPr>
                            <m:t>θ</m:t>
                          </m:r>
                        </m:e>
                      </m:d>
                      <m:r>
                        <w:rPr>
                          <w:rFonts w:ascii="Cambria Math" w:hAnsi="Cambria Math" w:cs="Times New Roman"/>
                          <w:sz w:val="24"/>
                          <w:szCs w:val="24"/>
                          <w:lang w:val="fr-FR"/>
                        </w:rPr>
                        <m:t>-X</m:t>
                      </m:r>
                    </m:e>
                  </m:func>
                </m:e>
              </m:d>
            </m:den>
          </m:f>
        </m:oMath>
      </m:oMathPara>
    </w:p>
    <w:p w14:paraId="70FED9B8" w14:textId="7A74D641" w:rsidR="00EB353A" w:rsidRPr="00EB353A" w:rsidRDefault="003C0979" w:rsidP="00EB353A">
      <w:pPr>
        <w:rPr>
          <w:rFonts w:ascii="Times New Roman" w:hAnsi="Times New Roman" w:cs="Times New Roman"/>
          <w:sz w:val="24"/>
          <w:szCs w:val="24"/>
          <w:lang w:val="en-US"/>
        </w:rPr>
      </w:pPr>
      <w:r>
        <w:rPr>
          <w:rFonts w:ascii="Times New Roman" w:hAnsi="Times New Roman" w:cs="Times New Roman"/>
          <w:sz w:val="24"/>
          <w:szCs w:val="24"/>
          <w:lang w:val="en-US"/>
        </w:rPr>
        <w:t>(</w:t>
      </w:r>
      <w:r w:rsidR="003A6785">
        <w:rPr>
          <w:rFonts w:ascii="Times New Roman" w:hAnsi="Times New Roman" w:cs="Times New Roman"/>
          <w:sz w:val="24"/>
          <w:szCs w:val="24"/>
          <w:lang w:val="en-US"/>
        </w:rPr>
        <w:t>8</w:t>
      </w:r>
      <w:r>
        <w:rPr>
          <w:rFonts w:ascii="Times New Roman" w:hAnsi="Times New Roman" w:cs="Times New Roman"/>
          <w:sz w:val="24"/>
          <w:szCs w:val="24"/>
          <w:lang w:val="en-US"/>
        </w:rPr>
        <w:t>)</w:t>
      </w:r>
      <w:r w:rsidR="00EB353A" w:rsidRPr="00EB353A">
        <w:rPr>
          <w:rFonts w:ascii="Times New Roman" w:hAnsi="Times New Roman" w:cs="Times New Roman"/>
          <w:sz w:val="24"/>
          <w:szCs w:val="24"/>
          <w:lang w:val="en-US"/>
        </w:rPr>
        <w:t xml:space="preserve"> Substitute back:</w:t>
      </w:r>
    </w:p>
    <w:p w14:paraId="051F9E28" w14:textId="7FB84BF6" w:rsidR="00A3041D" w:rsidRDefault="00A3041D" w:rsidP="00EB353A">
      <w:pPr>
        <w:rPr>
          <w:rFonts w:ascii="Times New Roman" w:hAnsi="Times New Roman" w:cs="Times New Roman"/>
          <w:sz w:val="24"/>
          <w:szCs w:val="24"/>
          <w:lang w:val="en-US"/>
        </w:rPr>
      </w:pPr>
      <m:oMathPara>
        <m:oMath>
          <m:r>
            <w:rPr>
              <w:rFonts w:ascii="Cambria Math" w:hAnsi="Cambria Math" w:cs="Times New Roman"/>
              <w:sz w:val="24"/>
              <w:szCs w:val="24"/>
              <w:lang w:val="en-US"/>
            </w:rPr>
            <m:t>BA=Y-ON×</m:t>
          </m:r>
          <m:func>
            <m:funcPr>
              <m:ctrlPr>
                <w:rPr>
                  <w:rFonts w:ascii="Cambria Math" w:hAnsi="Cambria Math" w:cs="Times New Roman"/>
                  <w:i/>
                  <w:sz w:val="24"/>
                  <w:szCs w:val="24"/>
                  <w:lang w:val="en-US"/>
                </w:rPr>
              </m:ctrlPr>
            </m:funcPr>
            <m:fName>
              <m:r>
                <m:rPr>
                  <m:sty m:val="p"/>
                </m:rPr>
                <w:rPr>
                  <w:rFonts w:ascii="Cambria Math" w:hAnsi="Cambria Math" w:cs="Times New Roman"/>
                  <w:lang w:val="en-US"/>
                </w:rPr>
                <m:t>cot</m:t>
              </m:r>
            </m:fName>
            <m:e>
              <m:d>
                <m:dPr>
                  <m:ctrlPr>
                    <w:rPr>
                      <w:rFonts w:ascii="Cambria Math" w:hAnsi="Cambria Math" w:cs="Times New Roman"/>
                      <w:i/>
                      <w:sz w:val="24"/>
                      <w:szCs w:val="24"/>
                      <w:lang w:val="en-US"/>
                    </w:rPr>
                  </m:ctrlPr>
                </m:dPr>
                <m:e>
                  <m:r>
                    <w:rPr>
                      <w:rFonts w:ascii="Cambria Math" w:hAnsi="Cambria Math" w:cs="Times New Roman"/>
                      <w:sz w:val="24"/>
                      <w:szCs w:val="24"/>
                      <w:lang w:val="en-US"/>
                    </w:rPr>
                    <m:t>θ+</m:t>
                  </m:r>
                  <m:f>
                    <m:fPr>
                      <m:ctrlPr>
                        <w:rPr>
                          <w:rFonts w:ascii="Cambria Math" w:hAnsi="Cambria Math" w:cs="Times New Roman"/>
                          <w:i/>
                          <w:sz w:val="24"/>
                          <w:szCs w:val="24"/>
                          <w:lang w:val="en-US"/>
                        </w:rPr>
                      </m:ctrlPr>
                    </m:fPr>
                    <m:num>
                      <m:r>
                        <w:rPr>
                          <w:rFonts w:ascii="Cambria Math" w:hAnsi="Cambria Math" w:cs="Times New Roman"/>
                          <w:sz w:val="24"/>
                          <w:szCs w:val="24"/>
                          <w:lang w:val="en-US"/>
                        </w:rPr>
                        <m:t>α</m:t>
                      </m:r>
                    </m:num>
                    <m:den>
                      <m:r>
                        <w:rPr>
                          <w:rFonts w:ascii="Cambria Math" w:hAnsi="Cambria Math" w:cs="Times New Roman"/>
                          <w:sz w:val="24"/>
                          <w:szCs w:val="24"/>
                          <w:lang w:val="en-US"/>
                        </w:rPr>
                        <m:t>2</m:t>
                      </m:r>
                    </m:den>
                  </m:f>
                </m:e>
              </m:d>
            </m:e>
          </m:func>
        </m:oMath>
      </m:oMathPara>
    </w:p>
    <w:p w14:paraId="42F9F0F8" w14:textId="76DF9570" w:rsidR="00EB353A" w:rsidRPr="00EB353A" w:rsidRDefault="003C0979" w:rsidP="00EB353A">
      <w:pPr>
        <w:rPr>
          <w:rFonts w:ascii="Times New Roman" w:hAnsi="Times New Roman" w:cs="Times New Roman"/>
          <w:sz w:val="24"/>
          <w:szCs w:val="24"/>
          <w:lang w:val="en-US"/>
        </w:rPr>
      </w:pPr>
      <w:r>
        <w:rPr>
          <w:rFonts w:ascii="Times New Roman" w:hAnsi="Times New Roman" w:cs="Times New Roman"/>
          <w:sz w:val="24"/>
          <w:szCs w:val="24"/>
          <w:lang w:val="en-US"/>
        </w:rPr>
        <w:t>(</w:t>
      </w:r>
      <w:r w:rsidR="003A6785">
        <w:rPr>
          <w:rFonts w:ascii="Times New Roman" w:hAnsi="Times New Roman" w:cs="Times New Roman"/>
          <w:sz w:val="24"/>
          <w:szCs w:val="24"/>
          <w:lang w:val="en-US"/>
        </w:rPr>
        <w:t>9</w:t>
      </w:r>
      <w:r>
        <w:rPr>
          <w:rFonts w:ascii="Times New Roman" w:hAnsi="Times New Roman" w:cs="Times New Roman"/>
          <w:sz w:val="24"/>
          <w:szCs w:val="24"/>
          <w:lang w:val="en-US"/>
        </w:rPr>
        <w:t>)</w:t>
      </w:r>
      <w:r w:rsidR="00EB353A" w:rsidRPr="00EB353A">
        <w:rPr>
          <w:rFonts w:ascii="Times New Roman" w:hAnsi="Times New Roman" w:cs="Times New Roman"/>
          <w:sz w:val="24"/>
          <w:szCs w:val="24"/>
          <w:lang w:val="en-US"/>
        </w:rPr>
        <w:t xml:space="preserve"> Final result:</w:t>
      </w:r>
    </w:p>
    <w:p w14:paraId="2ACE3A7B" w14:textId="660501F2" w:rsidR="00C3452E" w:rsidRDefault="00C3452E">
      <w:pPr>
        <w:rPr>
          <w:rFonts w:ascii="Times New Roman" w:hAnsi="Times New Roman" w:cs="Times New Roman"/>
          <w:sz w:val="24"/>
          <w:szCs w:val="24"/>
          <w:lang w:val="en-US"/>
        </w:rPr>
      </w:pPr>
      <m:oMathPara>
        <m:oMath>
          <m:r>
            <w:rPr>
              <w:rFonts w:ascii="Cambria Math" w:hAnsi="Cambria Math" w:cs="Times New Roman"/>
              <w:sz w:val="24"/>
              <w:szCs w:val="24"/>
              <w:lang w:val="en-US"/>
            </w:rPr>
            <m:t>BA=ON×</m:t>
          </m:r>
          <m:d>
            <m:dPr>
              <m:ctrlPr>
                <w:rPr>
                  <w:rFonts w:ascii="Cambria Math" w:hAnsi="Cambria Math" w:cs="Times New Roman"/>
                  <w:i/>
                  <w:sz w:val="24"/>
                  <w:szCs w:val="24"/>
                  <w:lang w:val="en-US"/>
                </w:rPr>
              </m:ctrlPr>
            </m:dPr>
            <m:e>
              <m:f>
                <m:fPr>
                  <m:ctrlPr>
                    <w:rPr>
                      <w:rFonts w:ascii="Cambria Math" w:hAnsi="Cambria Math" w:cs="Times New Roman"/>
                      <w:i/>
                      <w:sz w:val="24"/>
                      <w:szCs w:val="24"/>
                      <w:lang w:val="en-US"/>
                    </w:rPr>
                  </m:ctrlPr>
                </m:fPr>
                <m:num>
                  <m:d>
                    <m:dPr>
                      <m:ctrlPr>
                        <w:rPr>
                          <w:rFonts w:ascii="Cambria Math" w:hAnsi="Cambria Math" w:cs="Times New Roman"/>
                          <w:i/>
                          <w:sz w:val="24"/>
                          <w:szCs w:val="24"/>
                          <w:lang w:val="en-US"/>
                        </w:rPr>
                      </m:ctrlPr>
                    </m:dPr>
                    <m:e>
                      <m:r>
                        <w:rPr>
                          <w:rFonts w:ascii="Cambria Math" w:hAnsi="Cambria Math" w:cs="Times New Roman"/>
                          <w:sz w:val="24"/>
                          <w:szCs w:val="24"/>
                          <w:lang w:val="en-US"/>
                        </w:rPr>
                        <m:t>1+X×</m:t>
                      </m:r>
                      <m:func>
                        <m:funcPr>
                          <m:ctrlPr>
                            <w:rPr>
                              <w:rFonts w:ascii="Cambria Math" w:hAnsi="Cambria Math" w:cs="Times New Roman"/>
                              <w:i/>
                              <w:sz w:val="24"/>
                              <w:szCs w:val="24"/>
                              <w:lang w:val="en-US"/>
                            </w:rPr>
                          </m:ctrlPr>
                        </m:funcPr>
                        <m:fName>
                          <m:r>
                            <m:rPr>
                              <m:sty m:val="p"/>
                            </m:rPr>
                            <w:rPr>
                              <w:rFonts w:ascii="Cambria Math" w:hAnsi="Cambria Math" w:cs="Times New Roman"/>
                              <w:lang w:val="en-US"/>
                            </w:rPr>
                            <m:t>tan</m:t>
                          </m:r>
                        </m:fName>
                        <m:e>
                          <m:d>
                            <m:dPr>
                              <m:ctrlPr>
                                <w:rPr>
                                  <w:rFonts w:ascii="Cambria Math" w:hAnsi="Cambria Math" w:cs="Times New Roman"/>
                                  <w:i/>
                                  <w:sz w:val="24"/>
                                  <w:szCs w:val="24"/>
                                  <w:lang w:val="en-US"/>
                                </w:rPr>
                              </m:ctrlPr>
                            </m:dPr>
                            <m:e>
                              <m:r>
                                <w:rPr>
                                  <w:rFonts w:ascii="Cambria Math" w:hAnsi="Cambria Math" w:cs="Times New Roman"/>
                                  <w:sz w:val="24"/>
                                  <w:szCs w:val="24"/>
                                  <w:lang w:val="en-US"/>
                                </w:rPr>
                                <m:t>θ</m:t>
                              </m:r>
                            </m:e>
                          </m:d>
                        </m:e>
                      </m:func>
                    </m:e>
                  </m:d>
                </m:num>
                <m:den>
                  <m:d>
                    <m:dPr>
                      <m:ctrlPr>
                        <w:rPr>
                          <w:rFonts w:ascii="Cambria Math" w:hAnsi="Cambria Math" w:cs="Times New Roman"/>
                          <w:i/>
                          <w:sz w:val="24"/>
                          <w:szCs w:val="24"/>
                          <w:lang w:val="en-US"/>
                        </w:rPr>
                      </m:ctrlPr>
                    </m:dPr>
                    <m:e>
                      <m:func>
                        <m:funcPr>
                          <m:ctrlPr>
                            <w:rPr>
                              <w:rFonts w:ascii="Cambria Math" w:hAnsi="Cambria Math" w:cs="Times New Roman"/>
                              <w:i/>
                              <w:sz w:val="24"/>
                              <w:szCs w:val="24"/>
                              <w:lang w:val="en-US"/>
                            </w:rPr>
                          </m:ctrlPr>
                        </m:funcPr>
                        <m:fName>
                          <m:r>
                            <m:rPr>
                              <m:sty m:val="p"/>
                            </m:rPr>
                            <w:rPr>
                              <w:rFonts w:ascii="Cambria Math" w:hAnsi="Cambria Math" w:cs="Times New Roman"/>
                              <w:lang w:val="en-US"/>
                            </w:rPr>
                            <m:t>tan</m:t>
                          </m:r>
                        </m:fName>
                        <m:e>
                          <m:d>
                            <m:dPr>
                              <m:ctrlPr>
                                <w:rPr>
                                  <w:rFonts w:ascii="Cambria Math" w:hAnsi="Cambria Math" w:cs="Times New Roman"/>
                                  <w:i/>
                                  <w:sz w:val="24"/>
                                  <w:szCs w:val="24"/>
                                  <w:lang w:val="en-US"/>
                                </w:rPr>
                              </m:ctrlPr>
                            </m:dPr>
                            <m:e>
                              <m:r>
                                <w:rPr>
                                  <w:rFonts w:ascii="Cambria Math" w:hAnsi="Cambria Math" w:cs="Times New Roman"/>
                                  <w:sz w:val="24"/>
                                  <w:szCs w:val="24"/>
                                  <w:lang w:val="en-US"/>
                                </w:rPr>
                                <m:t>θ</m:t>
                              </m:r>
                            </m:e>
                          </m:d>
                          <m:r>
                            <w:rPr>
                              <w:rFonts w:ascii="Cambria Math" w:hAnsi="Cambria Math" w:cs="Times New Roman"/>
                              <w:sz w:val="24"/>
                              <w:szCs w:val="24"/>
                              <w:lang w:val="en-US"/>
                            </w:rPr>
                            <m:t>-X</m:t>
                          </m:r>
                        </m:e>
                      </m:func>
                    </m:e>
                  </m:d>
                </m:den>
              </m:f>
              <m:r>
                <w:rPr>
                  <w:rFonts w:ascii="Cambria Math" w:hAnsi="Cambria Math" w:cs="Times New Roman"/>
                  <w:sz w:val="24"/>
                  <w:szCs w:val="24"/>
                  <w:lang w:val="en-US"/>
                </w:rPr>
                <m:t>-</m:t>
              </m:r>
              <m:f>
                <m:fPr>
                  <m:ctrlPr>
                    <w:rPr>
                      <w:rFonts w:ascii="Cambria Math" w:hAnsi="Cambria Math" w:cs="Times New Roman"/>
                      <w:i/>
                      <w:sz w:val="24"/>
                      <w:szCs w:val="24"/>
                      <w:lang w:val="en-US"/>
                    </w:rPr>
                  </m:ctrlPr>
                </m:fPr>
                <m:num>
                  <m:r>
                    <w:rPr>
                      <w:rFonts w:ascii="Cambria Math" w:hAnsi="Cambria Math" w:cs="Times New Roman"/>
                      <w:sz w:val="24"/>
                      <w:szCs w:val="24"/>
                      <w:lang w:val="en-US"/>
                    </w:rPr>
                    <m:t>1</m:t>
                  </m:r>
                </m:num>
                <m:den>
                  <m:func>
                    <m:funcPr>
                      <m:ctrlPr>
                        <w:rPr>
                          <w:rFonts w:ascii="Cambria Math" w:hAnsi="Cambria Math" w:cs="Times New Roman"/>
                          <w:i/>
                          <w:sz w:val="24"/>
                          <w:szCs w:val="24"/>
                          <w:lang w:val="en-US"/>
                        </w:rPr>
                      </m:ctrlPr>
                    </m:funcPr>
                    <m:fName>
                      <m:r>
                        <m:rPr>
                          <m:sty m:val="p"/>
                        </m:rPr>
                        <w:rPr>
                          <w:rFonts w:ascii="Cambria Math" w:hAnsi="Cambria Math" w:cs="Times New Roman"/>
                          <w:lang w:val="en-US"/>
                        </w:rPr>
                        <m:t>tan</m:t>
                      </m:r>
                    </m:fName>
                    <m:e>
                      <m:d>
                        <m:dPr>
                          <m:ctrlPr>
                            <w:rPr>
                              <w:rFonts w:ascii="Cambria Math" w:hAnsi="Cambria Math" w:cs="Times New Roman"/>
                              <w:i/>
                              <w:sz w:val="24"/>
                              <w:szCs w:val="24"/>
                              <w:lang w:val="en-US"/>
                            </w:rPr>
                          </m:ctrlPr>
                        </m:dPr>
                        <m:e>
                          <m:r>
                            <w:rPr>
                              <w:rFonts w:ascii="Cambria Math" w:hAnsi="Cambria Math" w:cs="Times New Roman"/>
                              <w:sz w:val="24"/>
                              <w:szCs w:val="24"/>
                              <w:lang w:val="en-US"/>
                            </w:rPr>
                            <m:t>θ+</m:t>
                          </m:r>
                          <m:f>
                            <m:fPr>
                              <m:ctrlPr>
                                <w:rPr>
                                  <w:rFonts w:ascii="Cambria Math" w:hAnsi="Cambria Math" w:cs="Times New Roman"/>
                                  <w:i/>
                                  <w:sz w:val="24"/>
                                  <w:szCs w:val="24"/>
                                  <w:lang w:val="en-US"/>
                                </w:rPr>
                              </m:ctrlPr>
                            </m:fPr>
                            <m:num>
                              <m:r>
                                <w:rPr>
                                  <w:rFonts w:ascii="Cambria Math" w:hAnsi="Cambria Math" w:cs="Times New Roman"/>
                                  <w:sz w:val="24"/>
                                  <w:szCs w:val="24"/>
                                  <w:lang w:val="en-US"/>
                                </w:rPr>
                                <m:t>α</m:t>
                              </m:r>
                            </m:num>
                            <m:den>
                              <m:r>
                                <w:rPr>
                                  <w:rFonts w:ascii="Cambria Math" w:hAnsi="Cambria Math" w:cs="Times New Roman"/>
                                  <w:sz w:val="24"/>
                                  <w:szCs w:val="24"/>
                                  <w:lang w:val="en-US"/>
                                </w:rPr>
                                <m:t>2</m:t>
                              </m:r>
                            </m:den>
                          </m:f>
                        </m:e>
                      </m:d>
                    </m:e>
                  </m:func>
                </m:den>
              </m:f>
            </m:e>
          </m:d>
        </m:oMath>
      </m:oMathPara>
    </w:p>
    <w:p w14:paraId="350129AB" w14:textId="77777777" w:rsidR="00C3452E" w:rsidRDefault="00C3452E">
      <w:pPr>
        <w:spacing w:line="278" w:lineRule="auto"/>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2CD74927" w14:textId="4C780FC0" w:rsidR="00EB353A" w:rsidRPr="00EB353A" w:rsidRDefault="00EB353A">
      <w:pPr>
        <w:rPr>
          <w:rFonts w:ascii="Times New Roman" w:hAnsi="Times New Roman" w:cs="Times New Roman"/>
          <w:b/>
          <w:bCs/>
          <w:sz w:val="24"/>
          <w:szCs w:val="24"/>
          <w:lang w:val="en-US"/>
        </w:rPr>
      </w:pPr>
      <w:r>
        <w:rPr>
          <w:rFonts w:ascii="Times New Roman" w:hAnsi="Times New Roman" w:cs="Times New Roman"/>
          <w:b/>
          <w:bCs/>
          <w:sz w:val="24"/>
          <w:szCs w:val="24"/>
          <w:lang w:val="en-US"/>
        </w:rPr>
        <w:lastRenderedPageBreak/>
        <w:t>References</w:t>
      </w:r>
    </w:p>
    <w:p w14:paraId="643A3420" w14:textId="77777777" w:rsidR="00CB786B" w:rsidRPr="00CB786B" w:rsidRDefault="00D85302" w:rsidP="00CB786B">
      <w:pPr>
        <w:pStyle w:val="EndNoteBibliography"/>
        <w:spacing w:after="0"/>
        <w:ind w:left="720" w:hanging="720"/>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ADDIN EN.REFLIST </w:instrText>
      </w:r>
      <w:r>
        <w:rPr>
          <w:rFonts w:ascii="Times New Roman" w:hAnsi="Times New Roman" w:cs="Times New Roman"/>
          <w:sz w:val="24"/>
          <w:szCs w:val="24"/>
        </w:rPr>
        <w:fldChar w:fldCharType="separate"/>
      </w:r>
      <w:r w:rsidR="00CB786B" w:rsidRPr="00CB786B">
        <w:t>1.</w:t>
      </w:r>
      <w:r w:rsidR="00CB786B" w:rsidRPr="00CB786B">
        <w:tab/>
        <w:t xml:space="preserve">Wakefield, W.W., and Genin, A. (1987). The use of a Canadian (perspective) grid in deep-sea photography. Deep Sea Research Part A. Oceanographic Research Papers </w:t>
      </w:r>
      <w:r w:rsidR="00CB786B" w:rsidRPr="00CB786B">
        <w:rPr>
          <w:i/>
        </w:rPr>
        <w:t>34</w:t>
      </w:r>
      <w:r w:rsidR="00CB786B" w:rsidRPr="00CB786B">
        <w:t>, 469-478. 10.1016/0198-0149(87)90148-8.</w:t>
      </w:r>
    </w:p>
    <w:p w14:paraId="0FB51E14" w14:textId="77777777" w:rsidR="00CB786B" w:rsidRPr="00CB786B" w:rsidRDefault="00CB786B" w:rsidP="00CB786B">
      <w:pPr>
        <w:pStyle w:val="EndNoteBibliography"/>
        <w:ind w:left="720" w:hanging="720"/>
      </w:pPr>
      <w:r w:rsidRPr="00CB786B">
        <w:t>2.</w:t>
      </w:r>
      <w:r w:rsidRPr="00CB786B">
        <w:tab/>
        <w:t>Durden, J.M., Schoening, T., Althaus, F., Friedman, A., Garcia, R., Glover, A.G., Greinert, J., Jacobsen Stout, N., Jones, D.O.B., Jordt, A., et al. (2016). Perspectives in visual imaging for marine biology and ecology: from acquisition to understanding. In Oceanography and Marine Biology: An Annual Review, R.N. Hughes, D.J. Hughes, I.P. Smith, and A.C. Dale, eds. (CRC Press), pp. 1-72. 10.1201/9781315368597.</w:t>
      </w:r>
    </w:p>
    <w:p w14:paraId="49B9AC95" w14:textId="5F85164B" w:rsidR="00F83F0B" w:rsidRPr="00F87277" w:rsidRDefault="00D85302">
      <w:pPr>
        <w:rPr>
          <w:rFonts w:ascii="Times New Roman" w:hAnsi="Times New Roman" w:cs="Times New Roman"/>
          <w:sz w:val="24"/>
          <w:szCs w:val="24"/>
        </w:rPr>
      </w:pPr>
      <w:r>
        <w:rPr>
          <w:rFonts w:ascii="Times New Roman" w:hAnsi="Times New Roman" w:cs="Times New Roman"/>
          <w:sz w:val="24"/>
          <w:szCs w:val="24"/>
        </w:rPr>
        <w:fldChar w:fldCharType="end"/>
      </w:r>
    </w:p>
    <w:sectPr w:rsidR="00F83F0B" w:rsidRPr="00F87277">
      <w:footerReference w:type="defaul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F02695" w14:textId="77777777" w:rsidR="00237C32" w:rsidRDefault="00237C32" w:rsidP="001D6D15">
      <w:pPr>
        <w:spacing w:after="0" w:line="240" w:lineRule="auto"/>
      </w:pPr>
      <w:r>
        <w:separator/>
      </w:r>
    </w:p>
  </w:endnote>
  <w:endnote w:type="continuationSeparator" w:id="0">
    <w:p w14:paraId="5211F5F1" w14:textId="77777777" w:rsidR="00237C32" w:rsidRDefault="00237C32" w:rsidP="001D6D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6E99C" w14:textId="77777777" w:rsidR="001D6D15" w:rsidRPr="001D6D15" w:rsidRDefault="001D6D15">
    <w:pPr>
      <w:pStyle w:val="Footer"/>
      <w:jc w:val="center"/>
      <w:rPr>
        <w:caps/>
        <w:noProof/>
        <w:color w:val="000000" w:themeColor="text1"/>
      </w:rPr>
    </w:pPr>
    <w:r w:rsidRPr="001D6D15">
      <w:rPr>
        <w:caps/>
        <w:color w:val="000000" w:themeColor="text1"/>
      </w:rPr>
      <w:fldChar w:fldCharType="begin"/>
    </w:r>
    <w:r w:rsidRPr="001D6D15">
      <w:rPr>
        <w:caps/>
        <w:color w:val="000000" w:themeColor="text1"/>
      </w:rPr>
      <w:instrText xml:space="preserve"> PAGE   \* MERGEFORMAT </w:instrText>
    </w:r>
    <w:r w:rsidRPr="001D6D15">
      <w:rPr>
        <w:caps/>
        <w:color w:val="000000" w:themeColor="text1"/>
      </w:rPr>
      <w:fldChar w:fldCharType="separate"/>
    </w:r>
    <w:r w:rsidRPr="001D6D15">
      <w:rPr>
        <w:caps/>
        <w:noProof/>
        <w:color w:val="000000" w:themeColor="text1"/>
      </w:rPr>
      <w:t>2</w:t>
    </w:r>
    <w:r w:rsidRPr="001D6D15">
      <w:rPr>
        <w:caps/>
        <w:noProof/>
        <w:color w:val="000000" w:themeColor="text1"/>
      </w:rPr>
      <w:fldChar w:fldCharType="end"/>
    </w:r>
  </w:p>
  <w:p w14:paraId="0870B7D1" w14:textId="77777777" w:rsidR="001D6D15" w:rsidRDefault="001D6D1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89F13D" w14:textId="77777777" w:rsidR="00237C32" w:rsidRDefault="00237C32" w:rsidP="001D6D15">
      <w:pPr>
        <w:spacing w:after="0" w:line="240" w:lineRule="auto"/>
      </w:pPr>
      <w:r>
        <w:separator/>
      </w:r>
    </w:p>
  </w:footnote>
  <w:footnote w:type="continuationSeparator" w:id="0">
    <w:p w14:paraId="76D92F90" w14:textId="77777777" w:rsidR="00237C32" w:rsidRDefault="00237C32" w:rsidP="001D6D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F369A"/>
    <w:multiLevelType w:val="hybridMultilevel"/>
    <w:tmpl w:val="FC46C7E8"/>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1404244C"/>
    <w:multiLevelType w:val="hybridMultilevel"/>
    <w:tmpl w:val="DF067748"/>
    <w:lvl w:ilvl="0" w:tplc="188870FC">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26F3BA3"/>
    <w:multiLevelType w:val="hybridMultilevel"/>
    <w:tmpl w:val="D08E9320"/>
    <w:lvl w:ilvl="0" w:tplc="182A67DC">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4A61256E"/>
    <w:multiLevelType w:val="hybridMultilevel"/>
    <w:tmpl w:val="CF9C2D66"/>
    <w:lvl w:ilvl="0" w:tplc="D3FAD160">
      <w:start w:val="3"/>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4C49527E"/>
    <w:multiLevelType w:val="hybridMultilevel"/>
    <w:tmpl w:val="0610D6C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5C9F0787"/>
    <w:multiLevelType w:val="hybridMultilevel"/>
    <w:tmpl w:val="EE2829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59890773">
    <w:abstractNumId w:val="5"/>
  </w:num>
  <w:num w:numId="2" w16cid:durableId="491332134">
    <w:abstractNumId w:val="4"/>
  </w:num>
  <w:num w:numId="3" w16cid:durableId="1473519754">
    <w:abstractNumId w:val="1"/>
  </w:num>
  <w:num w:numId="4" w16cid:durableId="1944343737">
    <w:abstractNumId w:val="0"/>
  </w:num>
  <w:num w:numId="5" w16cid:durableId="1661498228">
    <w:abstractNumId w:val="2"/>
  </w:num>
  <w:num w:numId="6" w16cid:durableId="12325438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Current Biology&lt;/Style&gt;&lt;LeftDelim&gt;{&lt;/LeftDelim&gt;&lt;RightDelim&gt;}&lt;/RightDelim&gt;&lt;FontName&gt;Aptos&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tzf9rwpea55xjesefqp5tdw9tfz2aszwte2&quot;&gt;Literature&lt;record-ids&gt;&lt;item&gt;28&lt;/item&gt;&lt;item&gt;937&lt;/item&gt;&lt;/record-ids&gt;&lt;/item&gt;&lt;/Libraries&gt;"/>
  </w:docVars>
  <w:rsids>
    <w:rsidRoot w:val="008F48E6"/>
    <w:rsid w:val="00066DFB"/>
    <w:rsid w:val="000A511C"/>
    <w:rsid w:val="00103AEB"/>
    <w:rsid w:val="001A3B4D"/>
    <w:rsid w:val="001D6D15"/>
    <w:rsid w:val="001D741C"/>
    <w:rsid w:val="001E1483"/>
    <w:rsid w:val="001E2CD2"/>
    <w:rsid w:val="00223040"/>
    <w:rsid w:val="00237C32"/>
    <w:rsid w:val="00261E19"/>
    <w:rsid w:val="0028378B"/>
    <w:rsid w:val="002962A0"/>
    <w:rsid w:val="00296FBF"/>
    <w:rsid w:val="002A347A"/>
    <w:rsid w:val="002D1DDF"/>
    <w:rsid w:val="002E4E3C"/>
    <w:rsid w:val="003A6785"/>
    <w:rsid w:val="003B74A2"/>
    <w:rsid w:val="003C0979"/>
    <w:rsid w:val="003D45DB"/>
    <w:rsid w:val="003D47F6"/>
    <w:rsid w:val="0042028E"/>
    <w:rsid w:val="004425B2"/>
    <w:rsid w:val="00454D08"/>
    <w:rsid w:val="00522B7D"/>
    <w:rsid w:val="0052516D"/>
    <w:rsid w:val="00550BE5"/>
    <w:rsid w:val="005B79DF"/>
    <w:rsid w:val="005C7E1F"/>
    <w:rsid w:val="00624791"/>
    <w:rsid w:val="006273FE"/>
    <w:rsid w:val="00680DE1"/>
    <w:rsid w:val="00682ECF"/>
    <w:rsid w:val="0070144C"/>
    <w:rsid w:val="00726F37"/>
    <w:rsid w:val="007C4810"/>
    <w:rsid w:val="00803C07"/>
    <w:rsid w:val="00886FD8"/>
    <w:rsid w:val="008F2EB8"/>
    <w:rsid w:val="008F48E6"/>
    <w:rsid w:val="00A3041D"/>
    <w:rsid w:val="00AC7576"/>
    <w:rsid w:val="00AE62FA"/>
    <w:rsid w:val="00B13920"/>
    <w:rsid w:val="00B203F2"/>
    <w:rsid w:val="00B2619F"/>
    <w:rsid w:val="00B66C3F"/>
    <w:rsid w:val="00B82A90"/>
    <w:rsid w:val="00BA5F2A"/>
    <w:rsid w:val="00C3452E"/>
    <w:rsid w:val="00C34DB9"/>
    <w:rsid w:val="00CB786B"/>
    <w:rsid w:val="00CC4CC2"/>
    <w:rsid w:val="00CC5E14"/>
    <w:rsid w:val="00CD0B0B"/>
    <w:rsid w:val="00CE5178"/>
    <w:rsid w:val="00D01579"/>
    <w:rsid w:val="00D039B6"/>
    <w:rsid w:val="00D80370"/>
    <w:rsid w:val="00D85302"/>
    <w:rsid w:val="00DC5F5E"/>
    <w:rsid w:val="00E54007"/>
    <w:rsid w:val="00EB353A"/>
    <w:rsid w:val="00ED2FB8"/>
    <w:rsid w:val="00ED3351"/>
    <w:rsid w:val="00EE6399"/>
    <w:rsid w:val="00F0772C"/>
    <w:rsid w:val="00F50C8E"/>
    <w:rsid w:val="00F67A39"/>
    <w:rsid w:val="00F83F0B"/>
    <w:rsid w:val="00F87277"/>
    <w:rsid w:val="00FB7C2E"/>
    <w:rsid w:val="00FE374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033606"/>
  <w15:chartTrackingRefBased/>
  <w15:docId w15:val="{0491D718-F4EA-44E3-8997-880B3F77AB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48E6"/>
    <w:pPr>
      <w:spacing w:line="259" w:lineRule="auto"/>
    </w:pPr>
    <w:rPr>
      <w:kern w:val="0"/>
      <w:sz w:val="22"/>
      <w:szCs w:val="22"/>
      <w14:ligatures w14:val="none"/>
    </w:rPr>
  </w:style>
  <w:style w:type="paragraph" w:styleId="Heading1">
    <w:name w:val="heading 1"/>
    <w:basedOn w:val="Normal"/>
    <w:next w:val="Normal"/>
    <w:link w:val="Heading1Char"/>
    <w:uiPriority w:val="9"/>
    <w:qFormat/>
    <w:rsid w:val="008F48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48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48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48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48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48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48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48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48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48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48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48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48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48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48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48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48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48E6"/>
    <w:rPr>
      <w:rFonts w:eastAsiaTheme="majorEastAsia" w:cstheme="majorBidi"/>
      <w:color w:val="272727" w:themeColor="text1" w:themeTint="D8"/>
    </w:rPr>
  </w:style>
  <w:style w:type="paragraph" w:styleId="Title">
    <w:name w:val="Title"/>
    <w:basedOn w:val="Normal"/>
    <w:next w:val="Normal"/>
    <w:link w:val="TitleChar"/>
    <w:uiPriority w:val="10"/>
    <w:qFormat/>
    <w:rsid w:val="008F48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48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48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48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48E6"/>
    <w:pPr>
      <w:spacing w:before="160"/>
      <w:jc w:val="center"/>
    </w:pPr>
    <w:rPr>
      <w:i/>
      <w:iCs/>
      <w:color w:val="404040" w:themeColor="text1" w:themeTint="BF"/>
    </w:rPr>
  </w:style>
  <w:style w:type="character" w:customStyle="1" w:styleId="QuoteChar">
    <w:name w:val="Quote Char"/>
    <w:basedOn w:val="DefaultParagraphFont"/>
    <w:link w:val="Quote"/>
    <w:uiPriority w:val="29"/>
    <w:rsid w:val="008F48E6"/>
    <w:rPr>
      <w:i/>
      <w:iCs/>
      <w:color w:val="404040" w:themeColor="text1" w:themeTint="BF"/>
    </w:rPr>
  </w:style>
  <w:style w:type="paragraph" w:styleId="ListParagraph">
    <w:name w:val="List Paragraph"/>
    <w:basedOn w:val="Normal"/>
    <w:uiPriority w:val="34"/>
    <w:qFormat/>
    <w:rsid w:val="008F48E6"/>
    <w:pPr>
      <w:ind w:left="720"/>
      <w:contextualSpacing/>
    </w:pPr>
  </w:style>
  <w:style w:type="character" w:styleId="IntenseEmphasis">
    <w:name w:val="Intense Emphasis"/>
    <w:basedOn w:val="DefaultParagraphFont"/>
    <w:uiPriority w:val="21"/>
    <w:qFormat/>
    <w:rsid w:val="008F48E6"/>
    <w:rPr>
      <w:i/>
      <w:iCs/>
      <w:color w:val="0F4761" w:themeColor="accent1" w:themeShade="BF"/>
    </w:rPr>
  </w:style>
  <w:style w:type="paragraph" w:styleId="IntenseQuote">
    <w:name w:val="Intense Quote"/>
    <w:basedOn w:val="Normal"/>
    <w:next w:val="Normal"/>
    <w:link w:val="IntenseQuoteChar"/>
    <w:uiPriority w:val="30"/>
    <w:qFormat/>
    <w:rsid w:val="008F48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48E6"/>
    <w:rPr>
      <w:i/>
      <w:iCs/>
      <w:color w:val="0F4761" w:themeColor="accent1" w:themeShade="BF"/>
    </w:rPr>
  </w:style>
  <w:style w:type="character" w:styleId="IntenseReference">
    <w:name w:val="Intense Reference"/>
    <w:basedOn w:val="DefaultParagraphFont"/>
    <w:uiPriority w:val="32"/>
    <w:qFormat/>
    <w:rsid w:val="008F48E6"/>
    <w:rPr>
      <w:b/>
      <w:bCs/>
      <w:smallCaps/>
      <w:color w:val="0F4761" w:themeColor="accent1" w:themeShade="BF"/>
      <w:spacing w:val="5"/>
    </w:rPr>
  </w:style>
  <w:style w:type="table" w:styleId="TableGrid">
    <w:name w:val="Table Grid"/>
    <w:basedOn w:val="TableNormal"/>
    <w:uiPriority w:val="39"/>
    <w:rsid w:val="008F48E6"/>
    <w:pPr>
      <w:spacing w:after="0" w:line="240" w:lineRule="auto"/>
    </w:pPr>
    <w:rPr>
      <w:kern w:val="0"/>
      <w:sz w:val="22"/>
      <w:szCs w:val="22"/>
      <w:lang w:val="fr-F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ndNoteBibliography">
    <w:name w:val="EndNote Bibliography"/>
    <w:basedOn w:val="Normal"/>
    <w:link w:val="EndNoteBibliographyChar"/>
    <w:rsid w:val="008F48E6"/>
    <w:pPr>
      <w:spacing w:line="240" w:lineRule="auto"/>
    </w:pPr>
    <w:rPr>
      <w:rFonts w:ascii="Aptos" w:hAnsi="Aptos"/>
      <w:noProof/>
      <w:lang w:val="en-US"/>
    </w:rPr>
  </w:style>
  <w:style w:type="character" w:customStyle="1" w:styleId="EndNoteBibliographyChar">
    <w:name w:val="EndNote Bibliography Char"/>
    <w:basedOn w:val="DefaultParagraphFont"/>
    <w:link w:val="EndNoteBibliography"/>
    <w:rsid w:val="008F48E6"/>
    <w:rPr>
      <w:rFonts w:ascii="Aptos" w:hAnsi="Aptos"/>
      <w:noProof/>
      <w:kern w:val="0"/>
      <w:sz w:val="22"/>
      <w:szCs w:val="22"/>
      <w:lang w:val="en-US"/>
      <w14:ligatures w14:val="none"/>
    </w:rPr>
  </w:style>
  <w:style w:type="character" w:styleId="CommentReference">
    <w:name w:val="annotation reference"/>
    <w:basedOn w:val="DefaultParagraphFont"/>
    <w:uiPriority w:val="99"/>
    <w:semiHidden/>
    <w:unhideWhenUsed/>
    <w:rsid w:val="008F48E6"/>
    <w:rPr>
      <w:sz w:val="16"/>
      <w:szCs w:val="16"/>
    </w:rPr>
  </w:style>
  <w:style w:type="paragraph" w:styleId="CommentText">
    <w:name w:val="annotation text"/>
    <w:basedOn w:val="Normal"/>
    <w:link w:val="CommentTextChar"/>
    <w:uiPriority w:val="99"/>
    <w:unhideWhenUsed/>
    <w:rsid w:val="008F48E6"/>
    <w:pPr>
      <w:spacing w:line="240" w:lineRule="auto"/>
    </w:pPr>
    <w:rPr>
      <w:sz w:val="20"/>
      <w:szCs w:val="20"/>
    </w:rPr>
  </w:style>
  <w:style w:type="character" w:customStyle="1" w:styleId="CommentTextChar">
    <w:name w:val="Comment Text Char"/>
    <w:basedOn w:val="DefaultParagraphFont"/>
    <w:link w:val="CommentText"/>
    <w:uiPriority w:val="99"/>
    <w:rsid w:val="008F48E6"/>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8F48E6"/>
    <w:rPr>
      <w:b/>
      <w:bCs/>
    </w:rPr>
  </w:style>
  <w:style w:type="character" w:customStyle="1" w:styleId="CommentSubjectChar">
    <w:name w:val="Comment Subject Char"/>
    <w:basedOn w:val="CommentTextChar"/>
    <w:link w:val="CommentSubject"/>
    <w:uiPriority w:val="99"/>
    <w:semiHidden/>
    <w:rsid w:val="008F48E6"/>
    <w:rPr>
      <w:b/>
      <w:bCs/>
      <w:kern w:val="0"/>
      <w:sz w:val="20"/>
      <w:szCs w:val="20"/>
      <w14:ligatures w14:val="none"/>
    </w:rPr>
  </w:style>
  <w:style w:type="character" w:styleId="PlaceholderText">
    <w:name w:val="Placeholder Text"/>
    <w:basedOn w:val="DefaultParagraphFont"/>
    <w:uiPriority w:val="99"/>
    <w:semiHidden/>
    <w:rsid w:val="008F48E6"/>
    <w:rPr>
      <w:color w:val="666666"/>
    </w:rPr>
  </w:style>
  <w:style w:type="paragraph" w:styleId="Header">
    <w:name w:val="header"/>
    <w:basedOn w:val="Normal"/>
    <w:link w:val="HeaderChar"/>
    <w:uiPriority w:val="99"/>
    <w:unhideWhenUsed/>
    <w:rsid w:val="001D6D15"/>
    <w:pPr>
      <w:tabs>
        <w:tab w:val="center" w:pos="4513"/>
        <w:tab w:val="right" w:pos="9026"/>
      </w:tabs>
      <w:spacing w:after="0" w:line="240" w:lineRule="auto"/>
    </w:pPr>
  </w:style>
  <w:style w:type="character" w:customStyle="1" w:styleId="HeaderChar">
    <w:name w:val="Header Char"/>
    <w:basedOn w:val="DefaultParagraphFont"/>
    <w:link w:val="Header"/>
    <w:uiPriority w:val="99"/>
    <w:rsid w:val="001D6D15"/>
    <w:rPr>
      <w:kern w:val="0"/>
      <w:sz w:val="22"/>
      <w:szCs w:val="22"/>
      <w14:ligatures w14:val="none"/>
    </w:rPr>
  </w:style>
  <w:style w:type="paragraph" w:styleId="Footer">
    <w:name w:val="footer"/>
    <w:basedOn w:val="Normal"/>
    <w:link w:val="FooterChar"/>
    <w:uiPriority w:val="99"/>
    <w:unhideWhenUsed/>
    <w:rsid w:val="001D6D15"/>
    <w:pPr>
      <w:tabs>
        <w:tab w:val="center" w:pos="4513"/>
        <w:tab w:val="right" w:pos="9026"/>
      </w:tabs>
      <w:spacing w:after="0" w:line="240" w:lineRule="auto"/>
    </w:pPr>
  </w:style>
  <w:style w:type="character" w:customStyle="1" w:styleId="FooterChar">
    <w:name w:val="Footer Char"/>
    <w:basedOn w:val="DefaultParagraphFont"/>
    <w:link w:val="Footer"/>
    <w:uiPriority w:val="99"/>
    <w:rsid w:val="001D6D15"/>
    <w:rPr>
      <w:kern w:val="0"/>
      <w:sz w:val="22"/>
      <w:szCs w:val="22"/>
      <w14:ligatures w14:val="none"/>
    </w:rPr>
  </w:style>
  <w:style w:type="character" w:styleId="Hyperlink">
    <w:name w:val="Hyperlink"/>
    <w:basedOn w:val="DefaultParagraphFont"/>
    <w:uiPriority w:val="99"/>
    <w:unhideWhenUsed/>
    <w:rsid w:val="00B13920"/>
    <w:rPr>
      <w:color w:val="467886" w:themeColor="hyperlink"/>
      <w:u w:val="single"/>
    </w:rPr>
  </w:style>
  <w:style w:type="character" w:styleId="UnresolvedMention">
    <w:name w:val="Unresolved Mention"/>
    <w:basedOn w:val="DefaultParagraphFont"/>
    <w:uiPriority w:val="99"/>
    <w:semiHidden/>
    <w:unhideWhenUsed/>
    <w:rsid w:val="00B13920"/>
    <w:rPr>
      <w:color w:val="605E5C"/>
      <w:shd w:val="clear" w:color="auto" w:fill="E1DFDD"/>
    </w:rPr>
  </w:style>
  <w:style w:type="paragraph" w:customStyle="1" w:styleId="EndNoteBibliographyTitle">
    <w:name w:val="EndNote Bibliography Title"/>
    <w:basedOn w:val="Normal"/>
    <w:link w:val="EndNoteBibliographyTitleChar"/>
    <w:rsid w:val="00D85302"/>
    <w:pPr>
      <w:spacing w:after="0"/>
      <w:jc w:val="center"/>
    </w:pPr>
    <w:rPr>
      <w:rFonts w:ascii="Aptos" w:hAnsi="Aptos"/>
      <w:noProof/>
      <w:lang w:val="en-US"/>
    </w:rPr>
  </w:style>
  <w:style w:type="character" w:customStyle="1" w:styleId="EndNoteBibliographyTitleChar">
    <w:name w:val="EndNote Bibliography Title Char"/>
    <w:basedOn w:val="DefaultParagraphFont"/>
    <w:link w:val="EndNoteBibliographyTitle"/>
    <w:rsid w:val="00D85302"/>
    <w:rPr>
      <w:rFonts w:ascii="Aptos" w:hAnsi="Aptos"/>
      <w:noProof/>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loicva@noc.ac.uk" TargetMode="Externa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github.com/LoicVA/Perspective-transformation-for-timelapse-imagery"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A15F24-A3B8-4A7D-87DA-5417B76738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175</TotalTime>
  <Pages>8</Pages>
  <Words>4559</Words>
  <Characters>25990</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Loic Van Audenhaege</dc:creator>
  <cp:keywords/>
  <dc:description/>
  <cp:lastModifiedBy>Loic Van Audenhaege</cp:lastModifiedBy>
  <cp:revision>34</cp:revision>
  <dcterms:created xsi:type="dcterms:W3CDTF">2026-05-05T10:38:00Z</dcterms:created>
  <dcterms:modified xsi:type="dcterms:W3CDTF">2026-05-05T13:34:00Z</dcterms:modified>
</cp:coreProperties>
</file>