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CF" w:rsidRDefault="003806CF"/>
    <w:p w:rsidR="003806CF" w:rsidRDefault="00B8754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75DC37" wp14:editId="508E1414">
                <wp:simplePos x="0" y="0"/>
                <wp:positionH relativeFrom="column">
                  <wp:posOffset>-911225</wp:posOffset>
                </wp:positionH>
                <wp:positionV relativeFrom="paragraph">
                  <wp:posOffset>735330</wp:posOffset>
                </wp:positionV>
                <wp:extent cx="7571740" cy="2595245"/>
                <wp:effectExtent l="0" t="0" r="10160" b="1460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1740" cy="2595245"/>
                          <a:chOff x="0" y="0"/>
                          <a:chExt cx="7571740" cy="2595245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rot="5400000">
                            <a:off x="2488247" y="-2488247"/>
                            <a:ext cx="2595245" cy="757174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8488C4"/>
                              </a:gs>
                              <a:gs pos="53000">
                                <a:srgbClr val="D4DEFF"/>
                              </a:gs>
                              <a:gs pos="83000">
                                <a:srgbClr val="D4DEFF"/>
                              </a:gs>
                              <a:gs pos="100000">
                                <a:schemeClr val="tx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861" y="880882"/>
                            <a:ext cx="4899433" cy="947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3" w:rsidRPr="00C316B3" w:rsidRDefault="00C316B3" w:rsidP="00C316B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</w:pPr>
                              <w:r w:rsidRPr="00C316B3">
                                <w:rPr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  <w:t>Cahier des charges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26" style="position:absolute;margin-left:-71.75pt;margin-top:57.9pt;width:596.2pt;height:204.35pt;z-index:251660288" coordsize="75717,2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24883;top:-24883;width:25952;height:757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/IsEA&#10;AADaAAAADwAAAGRycy9kb3ducmV2LnhtbESPQYvCMBSE74L/ITzBm00VFK1GEWFBRIR1F8+P5tlG&#10;m5duE7W7v34jCB6HmfmGWaxaW4k7Nd44VjBMUhDEudOGCwXfXx+DKQgfkDVWjknBL3lYLbudBWba&#10;PfiT7sdQiAhhn6GCMoQ6k9LnJVn0iauJo3d2jcUQZVNI3eAjwm0lR2k6kRYNx4USa9qUlF+PN6sA&#10;z38yHMx4p0/8Y9aXvdvPhlul+r12PQcRqA3v8Ku91QpG8LwSb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fyLBAAAA2gAAAA8AAAAAAAAAAAAAAAAAmAIAAGRycy9kb3du&#10;cmV2LnhtbFBLBQYAAAAABAAEAPUAAACGAwAAAAA=&#10;" fillcolor="#8488c4" strokecolor="#243f60 [1604]" strokeweight="2pt">
                  <v:fill color2="#8db3e2 [1311]" rotate="t" angle="180" colors="0 #8488c4;34734f #d4deff;54395f #d4deff;1 #8eb4e3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8;top:8808;width:48994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<v:textbox>
                    <w:txbxContent>
                      <w:p w:rsidR="00C316B3" w:rsidRPr="00C316B3" w:rsidRDefault="00C316B3" w:rsidP="00C316B3">
                        <w:pPr>
                          <w:jc w:val="center"/>
                          <w:rPr>
                            <w:b/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</w:pPr>
                        <w:r w:rsidRPr="00C316B3">
                          <w:rPr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  <w:t>Cahier des charges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852FF" wp14:editId="5E54F633">
                <wp:simplePos x="0" y="0"/>
                <wp:positionH relativeFrom="column">
                  <wp:posOffset>-235585</wp:posOffset>
                </wp:positionH>
                <wp:positionV relativeFrom="paragraph">
                  <wp:posOffset>4752340</wp:posOffset>
                </wp:positionV>
                <wp:extent cx="6248400" cy="3091180"/>
                <wp:effectExtent l="0" t="0" r="19050" b="139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09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B3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7A07">
                              <w:rPr>
                                <w:b/>
                                <w:sz w:val="36"/>
                                <w:szCs w:val="36"/>
                              </w:rPr>
                              <w:t>Nom de l’association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Ferme d’animations éducatives des rives de l’Aa 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Nom du projet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Application web de comptabilité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Tuteur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Gilles DOMAIN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(président)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Adresse : 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44 bis rue Charles </w:t>
                            </w:r>
                            <w:proofErr w:type="spellStart"/>
                            <w:r w:rsidR="003806CF">
                              <w:rPr>
                                <w:sz w:val="36"/>
                                <w:szCs w:val="36"/>
                              </w:rPr>
                              <w:t>Leurette</w:t>
                            </w:r>
                            <w:proofErr w:type="spellEnd"/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59820 Gravelines</w:t>
                            </w:r>
                          </w:p>
                          <w:p w:rsidR="003806CF" w:rsidRDefault="003806C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Tél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06 64 46 36 84</w:t>
                            </w:r>
                          </w:p>
                          <w:p w:rsidR="003806CF" w:rsidRPr="003806CF" w:rsidRDefault="00B8754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</w:t>
                            </w:r>
                            <w:r w:rsidR="003806CF" w:rsidRPr="003806CF">
                              <w:rPr>
                                <w:b/>
                                <w:sz w:val="36"/>
                                <w:szCs w:val="36"/>
                              </w:rPr>
                              <w:t>ail :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gillesdomain@orange.fr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-18.55pt;margin-top:374.2pt;width:492pt;height:2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" fillcolor="white [3201]" strokeweight=".5pt">
                <v:textbox>
                  <w:txbxContent>
                    <w:p w:rsidR="00C316B3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037A07">
                        <w:rPr>
                          <w:b/>
                          <w:sz w:val="36"/>
                          <w:szCs w:val="36"/>
                        </w:rPr>
                        <w:t>Nom de l’association :</w:t>
                      </w:r>
                      <w:r>
                        <w:rPr>
                          <w:sz w:val="36"/>
                          <w:szCs w:val="36"/>
                        </w:rPr>
                        <w:t xml:space="preserve"> Ferme d’animations éducatives des rives de l’Aa 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Nom du projet :</w:t>
                      </w:r>
                      <w:r>
                        <w:rPr>
                          <w:sz w:val="36"/>
                          <w:szCs w:val="36"/>
                        </w:rPr>
                        <w:t xml:space="preserve"> Application web de comptabilité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Tuteur :</w:t>
                      </w:r>
                      <w:r>
                        <w:rPr>
                          <w:sz w:val="36"/>
                          <w:szCs w:val="36"/>
                        </w:rPr>
                        <w:t xml:space="preserve"> Gilles DOMAIN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(président)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 xml:space="preserve">Adresse : 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44 bis rue Charles </w:t>
                      </w:r>
                      <w:proofErr w:type="spellStart"/>
                      <w:r w:rsidR="003806CF">
                        <w:rPr>
                          <w:sz w:val="36"/>
                          <w:szCs w:val="36"/>
                        </w:rPr>
                        <w:t>Leurette</w:t>
                      </w:r>
                      <w:proofErr w:type="spellEnd"/>
                      <w:r w:rsidR="003806CF">
                        <w:rPr>
                          <w:sz w:val="36"/>
                          <w:szCs w:val="36"/>
                        </w:rPr>
                        <w:t xml:space="preserve"> 59820 Gravelines</w:t>
                      </w:r>
                    </w:p>
                    <w:p w:rsidR="003806CF" w:rsidRDefault="003806CF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Tél :</w:t>
                      </w:r>
                      <w:r>
                        <w:rPr>
                          <w:sz w:val="36"/>
                          <w:szCs w:val="36"/>
                        </w:rPr>
                        <w:t xml:space="preserve"> 06 64 46 36 84</w:t>
                      </w:r>
                    </w:p>
                    <w:p w:rsidR="003806CF" w:rsidRPr="003806CF" w:rsidRDefault="00B8754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Em</w:t>
                      </w:r>
                      <w:r w:rsidR="003806CF" w:rsidRPr="003806CF">
                        <w:rPr>
                          <w:b/>
                          <w:sz w:val="36"/>
                          <w:szCs w:val="36"/>
                        </w:rPr>
                        <w:t>ail :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gillesdomain@orange.fr</w:t>
                      </w:r>
                    </w:p>
                  </w:txbxContent>
                </v:textbox>
              </v:shape>
            </w:pict>
          </mc:Fallback>
        </mc:AlternateContent>
      </w:r>
      <w:r w:rsidR="003806CF">
        <w:br w:type="page"/>
      </w:r>
    </w:p>
    <w:p w:rsidR="00B8754A" w:rsidRPr="008E5730" w:rsidRDefault="00B8754A" w:rsidP="008E5730">
      <w:pPr>
        <w:pStyle w:val="Titre1"/>
      </w:pPr>
      <w:r w:rsidRPr="008E5730">
        <w:rPr>
          <w:rStyle w:val="Titre1Car"/>
          <w:b/>
          <w:bCs/>
        </w:rPr>
        <w:lastRenderedPageBreak/>
        <w:t>Présentation</w:t>
      </w:r>
      <w:r w:rsidRPr="008E5730">
        <w:t> :</w:t>
      </w:r>
    </w:p>
    <w:p w:rsidR="002103F1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</w:t>
      </w:r>
      <w:r w:rsidRPr="008E5730">
        <w:rPr>
          <w:rFonts w:ascii="Century" w:hAnsi="Century"/>
          <w:sz w:val="24"/>
          <w:szCs w:val="24"/>
        </w:rPr>
        <w:t>Ferme d’animations éducatives des rives de l’Aa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a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ccueil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des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enfants chaque mercredi après-midi, animés par des bénévoles 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>diplômés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de nombreux ateliers dans un cadre très agréable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. Elle propose aussi des anniversaires le samedi pour les enfants avec des ateliers, un magicien et un gâteau d’anniversaire.</w:t>
      </w:r>
    </w:p>
    <w:p w:rsidR="008E5730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Le but est de créer une application web afin de facilité </w:t>
      </w:r>
      <w:r w:rsidR="0007185B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comptabilité de cette petite </w:t>
      </w:r>
      <w:r w:rsidR="00186A29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association gérer pour le moment sous format Excel. 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</w:p>
    <w:p w:rsidR="0007185B" w:rsidRDefault="0007185B" w:rsidP="00252DE6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Utilisations :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>PHP,  HTML, CSS, JS</w:t>
      </w:r>
      <w:r w:rsidR="00252DE6">
        <w:rPr>
          <w:rFonts w:ascii="Century" w:hAnsi="Century"/>
          <w:color w:val="1C1E21"/>
          <w:sz w:val="24"/>
          <w:szCs w:val="24"/>
          <w:shd w:val="clear" w:color="auto" w:fill="FFFFFF"/>
        </w:rPr>
        <w:t>.</w:t>
      </w:r>
    </w:p>
    <w:p w:rsidR="00186A29" w:rsidRDefault="00186A29">
      <w:pPr>
        <w:rPr>
          <w:rFonts w:ascii="Century" w:hAnsi="Century"/>
          <w:sz w:val="24"/>
          <w:szCs w:val="24"/>
        </w:rPr>
      </w:pPr>
    </w:p>
    <w:p w:rsidR="00252DE6" w:rsidRDefault="00252DE6" w:rsidP="00252DE6">
      <w:pPr>
        <w:pStyle w:val="Titre1"/>
      </w:pPr>
      <w:r>
        <w:t>Couleur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Le logo de la ferme d’animation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  <w:lang w:eastAsia="fr-FR"/>
        </w:rPr>
        <w:drawing>
          <wp:inline distT="0" distB="0" distL="0" distR="0">
            <wp:extent cx="5135880" cy="322326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7256_760144157334234_330961902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Les couleurs seront </w:t>
      </w:r>
      <w:proofErr w:type="gramStart"/>
      <w:r>
        <w:rPr>
          <w:rFonts w:ascii="Century" w:hAnsi="Century"/>
          <w:sz w:val="24"/>
          <w:szCs w:val="24"/>
        </w:rPr>
        <w:t>choisi</w:t>
      </w:r>
      <w:proofErr w:type="gramEnd"/>
      <w:r>
        <w:rPr>
          <w:rFonts w:ascii="Century" w:hAnsi="Century"/>
          <w:sz w:val="24"/>
          <w:szCs w:val="24"/>
        </w:rPr>
        <w:t xml:space="preserve"> en rapport avec les couleurs du logo.</w:t>
      </w:r>
    </w:p>
    <w:p w:rsidR="00EA06AD" w:rsidRDefault="00EA06AD">
      <w:pPr>
        <w:rPr>
          <w:rFonts w:ascii="Century" w:hAnsi="Century"/>
          <w:sz w:val="24"/>
          <w:szCs w:val="24"/>
        </w:rPr>
      </w:pPr>
    </w:p>
    <w:p w:rsidR="00EA06AD" w:rsidRDefault="00EA06AD" w:rsidP="001A0D5C">
      <w:pPr>
        <w:pStyle w:val="Titre1"/>
      </w:pPr>
      <w:r>
        <w:lastRenderedPageBreak/>
        <w:t>Le projet :</w:t>
      </w:r>
    </w:p>
    <w:p w:rsidR="009F2FD8" w:rsidRDefault="00EA06AD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La première page sera une interface de connexion avec un identifiant et mot de passe. </w:t>
      </w:r>
      <w:r w:rsidR="009F2FD8">
        <w:rPr>
          <w:rFonts w:ascii="Century" w:hAnsi="Century"/>
          <w:sz w:val="24"/>
          <w:szCs w:val="24"/>
        </w:rPr>
        <w:t xml:space="preserve">Le cas de l’administrateur (le </w:t>
      </w:r>
      <w:proofErr w:type="spellStart"/>
      <w:r w:rsidR="009F2FD8">
        <w:rPr>
          <w:rFonts w:ascii="Century" w:hAnsi="Century"/>
          <w:sz w:val="24"/>
          <w:szCs w:val="24"/>
        </w:rPr>
        <w:t>trésorerier</w:t>
      </w:r>
      <w:proofErr w:type="spellEnd"/>
      <w:r w:rsidR="009F2FD8">
        <w:rPr>
          <w:rFonts w:ascii="Century" w:hAnsi="Century"/>
          <w:sz w:val="24"/>
          <w:szCs w:val="24"/>
        </w:rPr>
        <w:t xml:space="preserve">) et l’utilisateur seront gérer avec un rôle (1 : </w:t>
      </w:r>
      <w:proofErr w:type="spellStart"/>
      <w:r w:rsidR="009F2FD8">
        <w:rPr>
          <w:rFonts w:ascii="Century" w:hAnsi="Century"/>
          <w:sz w:val="24"/>
          <w:szCs w:val="24"/>
        </w:rPr>
        <w:t>Admin</w:t>
      </w:r>
      <w:proofErr w:type="spellEnd"/>
      <w:r w:rsidR="009F2FD8">
        <w:rPr>
          <w:rFonts w:ascii="Century" w:hAnsi="Century"/>
          <w:sz w:val="24"/>
          <w:szCs w:val="24"/>
        </w:rPr>
        <w:t xml:space="preserve">, 2 : </w:t>
      </w:r>
      <w:proofErr w:type="spellStart"/>
      <w:r w:rsidR="009F2FD8">
        <w:rPr>
          <w:rFonts w:ascii="Century" w:hAnsi="Century"/>
          <w:sz w:val="24"/>
          <w:szCs w:val="24"/>
        </w:rPr>
        <w:t>Users</w:t>
      </w:r>
      <w:proofErr w:type="spellEnd"/>
      <w:r w:rsidR="009F2FD8">
        <w:rPr>
          <w:rFonts w:ascii="Century" w:hAnsi="Century"/>
          <w:sz w:val="24"/>
          <w:szCs w:val="24"/>
        </w:rPr>
        <w:t xml:space="preserve">). Les utilisateurs seront en « lecture seul », </w:t>
      </w:r>
      <w:r w:rsidR="001A0D5C">
        <w:rPr>
          <w:rFonts w:ascii="Century" w:hAnsi="Century"/>
          <w:sz w:val="24"/>
          <w:szCs w:val="24"/>
        </w:rPr>
        <w:t>ils pourront</w:t>
      </w:r>
      <w:r w:rsidR="009F2FD8">
        <w:rPr>
          <w:rFonts w:ascii="Century" w:hAnsi="Century"/>
          <w:sz w:val="24"/>
          <w:szCs w:val="24"/>
        </w:rPr>
        <w:t xml:space="preserve"> seulement visualiser la comptabilité et imprimer les documents (listes, bilan, les écritures …). La validation de la connexion amène sur un tableau de bord.</w:t>
      </w:r>
    </w:p>
    <w:p w:rsidR="001A0D5C" w:rsidRDefault="001A0D5C">
      <w:pPr>
        <w:rPr>
          <w:rFonts w:ascii="Century" w:hAnsi="Century"/>
          <w:sz w:val="24"/>
          <w:szCs w:val="24"/>
        </w:rPr>
      </w:pPr>
    </w:p>
    <w:p w:rsidR="001A0D5C" w:rsidRDefault="001A0D5C" w:rsidP="001A0D5C">
      <w:pPr>
        <w:pStyle w:val="Titre2"/>
      </w:pPr>
      <w:r>
        <w:t>Tableau de bord :</w:t>
      </w:r>
    </w:p>
    <w:p w:rsidR="001A0D5C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Mot de bienvenue</w:t>
      </w:r>
    </w:p>
    <w:p w:rsid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Résultat caisse</w:t>
      </w:r>
    </w:p>
    <w:p w:rsid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Résultat banque</w:t>
      </w:r>
    </w:p>
    <w:p w:rsidR="00325559" w:rsidRP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crédit mutuel</w:t>
      </w:r>
    </w:p>
    <w:p w:rsidR="001A0D5C" w:rsidRDefault="001A0D5C" w:rsidP="001A0D5C">
      <w:pPr>
        <w:pStyle w:val="Titre2"/>
      </w:pPr>
      <w:r>
        <w:t>Menu :</w:t>
      </w:r>
    </w:p>
    <w:p w:rsidR="001A0D5C" w:rsidRDefault="001A0D5C" w:rsidP="001A0D5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Gestion :</w:t>
      </w:r>
    </w:p>
    <w:p w:rsidR="001A0D5C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fournisseurs : amène vers la liste des fournisseurs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bénévoles : amène vers la liste des bénévoles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enfants : amène vers la liste des enfants avec ajout, modification, suppression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utilisateurs : amène vers la liste des fournisseurs avec ajout, modification, suppression. Gestion des droits (rôle 1 : ADMIN, rôle 2 : USER)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Image de toutes les factures (par mois et années)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Bureau (président, secrétaire …) + description association détaillé</w:t>
      </w:r>
    </w:p>
    <w:p w:rsidR="002C3AE2" w:rsidRDefault="002C3AE2" w:rsidP="002C3AE2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Journaux :</w:t>
      </w:r>
    </w:p>
    <w:p w:rsidR="002C3AE2" w:rsidRDefault="00B53C27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Charges</w:t>
      </w:r>
      <w:r w:rsidR="002C3AE2">
        <w:rPr>
          <w:rFonts w:ascii="Century" w:hAnsi="Century"/>
          <w:sz w:val="24"/>
          <w:szCs w:val="24"/>
        </w:rPr>
        <w:t> : Amène sur les écritures des achats avec le choix du mois et possibilité d’ajout, modification, suppression des écritures.</w:t>
      </w:r>
    </w:p>
    <w:p w:rsidR="002C3AE2" w:rsidRPr="002C3AE2" w:rsidRDefault="00B53C27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Recettes</w:t>
      </w:r>
      <w:r w:rsidR="002C3AE2">
        <w:rPr>
          <w:rFonts w:ascii="Century" w:hAnsi="Century"/>
          <w:sz w:val="24"/>
          <w:szCs w:val="24"/>
        </w:rPr>
        <w:t> : Amène sur les écritures des ventes avec le choix du mois et possibilité d’ajout, modification, suppression des écritures.</w:t>
      </w:r>
    </w:p>
    <w:p w:rsidR="002C3AE2" w:rsidRP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Banque : Amène sur les écritures de la banque avec le choix du mois et possibilité d’ajout, modification, suppression des écritures.</w:t>
      </w:r>
    </w:p>
    <w:p w:rsid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Caisse : Amène sur les écritures de la caisse avec le choix du mois et possibilité d’ajout, modification, suppression des écritures.</w:t>
      </w:r>
    </w:p>
    <w:p w:rsidR="00163D5B" w:rsidRDefault="005E7B27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Pour</w:t>
      </w:r>
      <w:r w:rsidR="002C3AE2">
        <w:rPr>
          <w:rFonts w:ascii="Century" w:hAnsi="Century"/>
          <w:sz w:val="24"/>
          <w:szCs w:val="24"/>
        </w:rPr>
        <w:t xml:space="preserve"> chaque journal, possibilité de choisir l’exercice comptable (actuel ou antérieur) et le mois. A chaque écriture comptable, on</w:t>
      </w:r>
      <w:r w:rsidR="00163D5B">
        <w:rPr>
          <w:rFonts w:ascii="Century" w:hAnsi="Century"/>
          <w:sz w:val="24"/>
          <w:szCs w:val="24"/>
        </w:rPr>
        <w:t xml:space="preserve"> effectue une vérification que le débit et crédit est égaux (ligne rouge entre les écritures ?). Pour chaque écriture, on donne la possibilité d’avoir accès à l’image de la facture avec la possibilité de l’ajout, modification et suppression aussi.</w:t>
      </w:r>
    </w:p>
    <w:p w:rsidR="00163D5B" w:rsidRDefault="00163D5B" w:rsidP="002C3AE2">
      <w:pPr>
        <w:rPr>
          <w:rFonts w:ascii="Century" w:hAnsi="Century"/>
          <w:sz w:val="24"/>
          <w:szCs w:val="24"/>
        </w:rPr>
      </w:pPr>
    </w:p>
    <w:p w:rsidR="00163D5B" w:rsidRDefault="00163D5B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Comptes :</w:t>
      </w:r>
    </w:p>
    <w:p w:rsidR="00163D5B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Visualisation d’un compte avec choix du compte (exemple : ce qu’il se trouve dans le compte 401FourniseurLIDL)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 ajuster pour association (plan comptable général)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Lettrage : on choisit le journal </w:t>
      </w:r>
      <w:r w:rsidR="007E6F7A">
        <w:rPr>
          <w:rFonts w:ascii="Century" w:hAnsi="Century"/>
          <w:sz w:val="24"/>
          <w:szCs w:val="24"/>
        </w:rPr>
        <w:t>Charges</w:t>
      </w:r>
      <w:r>
        <w:rPr>
          <w:rFonts w:ascii="Century" w:hAnsi="Century"/>
          <w:sz w:val="24"/>
          <w:szCs w:val="24"/>
        </w:rPr>
        <w:t xml:space="preserve"> ou </w:t>
      </w:r>
      <w:r w:rsidR="007E6F7A">
        <w:rPr>
          <w:rFonts w:ascii="Century" w:hAnsi="Century"/>
          <w:sz w:val="24"/>
          <w:szCs w:val="24"/>
        </w:rPr>
        <w:t>Recettes</w:t>
      </w:r>
      <w:r>
        <w:rPr>
          <w:rFonts w:ascii="Century" w:hAnsi="Century"/>
          <w:sz w:val="24"/>
          <w:szCs w:val="24"/>
        </w:rPr>
        <w:t xml:space="preserve"> d’un côté et Banque ou Caisse de l’autre pour effectuer le lettrage.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le Crédit Mutuel</w:t>
      </w:r>
    </w:p>
    <w:p w:rsidR="004B6957" w:rsidRDefault="004B6957" w:rsidP="004B6957">
      <w:pPr>
        <w:rPr>
          <w:rFonts w:ascii="Century" w:hAnsi="Century"/>
          <w:sz w:val="24"/>
          <w:szCs w:val="24"/>
        </w:rPr>
      </w:pPr>
    </w:p>
    <w:p w:rsidR="004B6957" w:rsidRDefault="004B6957" w:rsidP="004B695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Budget :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actuel : ce qu’il y a en caisse et en banque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prévisionnel : budget prévue pour l’exercice N+1 pour demande de subvention</w:t>
      </w:r>
    </w:p>
    <w:p w:rsidR="004B6957" w:rsidRDefault="004B6957" w:rsidP="004B6957">
      <w:pPr>
        <w:rPr>
          <w:rFonts w:ascii="Century" w:hAnsi="Century"/>
          <w:sz w:val="24"/>
          <w:szCs w:val="24"/>
        </w:rPr>
      </w:pPr>
    </w:p>
    <w:p w:rsidR="004B6957" w:rsidRDefault="00C21F65" w:rsidP="004B695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Paie</w:t>
      </w:r>
      <w:r w:rsidR="00B8066E">
        <w:rPr>
          <w:rFonts w:ascii="Century" w:hAnsi="Century"/>
          <w:sz w:val="24"/>
          <w:szCs w:val="24"/>
        </w:rPr>
        <w:t> :</w:t>
      </w:r>
    </w:p>
    <w:p w:rsidR="00B8066E" w:rsidRDefault="00C21F65" w:rsidP="00B8066E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et informations employés</w:t>
      </w:r>
    </w:p>
    <w:p w:rsidR="00C21F65" w:rsidRDefault="00C21F65" w:rsidP="00B8066E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Accès au fiche de paie </w:t>
      </w:r>
    </w:p>
    <w:p w:rsidR="00C21F65" w:rsidRDefault="00C21F65" w:rsidP="00C21F65">
      <w:pPr>
        <w:rPr>
          <w:rFonts w:ascii="Century" w:hAnsi="Century"/>
          <w:sz w:val="24"/>
          <w:szCs w:val="24"/>
        </w:rPr>
      </w:pPr>
    </w:p>
    <w:p w:rsidR="00C21F65" w:rsidRDefault="00C21F65" w:rsidP="00C21F6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Impressions :</w:t>
      </w:r>
    </w:p>
    <w:p w:rsidR="00C21F65" w:rsidRDefault="00C21F65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des journaux et impressions</w:t>
      </w:r>
      <w:r w:rsidR="00205836">
        <w:rPr>
          <w:rFonts w:ascii="Century" w:hAnsi="Century"/>
          <w:sz w:val="24"/>
          <w:szCs w:val="24"/>
        </w:rPr>
        <w:t xml:space="preserve"> (choix de l’exercice comptable)</w:t>
      </w:r>
    </w:p>
    <w:p w:rsidR="00C21F65" w:rsidRDefault="00C21F65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liste bénévoles et impressions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liste enfants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et impression du bilan détaillé (tous les totaux)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et impressions du bilan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des factures (ticket de caisse)</w:t>
      </w:r>
    </w:p>
    <w:p w:rsidR="00205836" w:rsidRDefault="00205836" w:rsidP="0020583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Outils :</w:t>
      </w:r>
    </w:p>
    <w:p w:rsidR="00205836" w:rsidRDefault="00205836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Calculatrice</w:t>
      </w:r>
    </w:p>
    <w:p w:rsidR="00205836" w:rsidRDefault="005E7B27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Documents/Projets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Chaque ligne d’écriture se présentera sous cette forme :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Nom du compte/Intitulé du compte/libellé/Moyen de paiement/Débit/Crédit/Bouton Images (ticket)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Prendre en compte la clôture des exercices et l’impossibilité de revenir dessus.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Admin</w:t>
      </w:r>
      <w:proofErr w:type="spellEnd"/>
      <w:r>
        <w:rPr>
          <w:rFonts w:ascii="Century" w:hAnsi="Century"/>
          <w:sz w:val="24"/>
          <w:szCs w:val="24"/>
        </w:rPr>
        <w:t> : peut tous modifier (co</w:t>
      </w:r>
      <w:r w:rsidR="007E6F7A">
        <w:rPr>
          <w:rFonts w:ascii="Century" w:hAnsi="Century"/>
          <w:sz w:val="24"/>
          <w:szCs w:val="24"/>
        </w:rPr>
        <w:t>m</w:t>
      </w:r>
      <w:bookmarkStart w:id="0" w:name="_GoBack"/>
      <w:bookmarkEnd w:id="0"/>
      <w:r>
        <w:rPr>
          <w:rFonts w:ascii="Century" w:hAnsi="Century"/>
          <w:sz w:val="24"/>
          <w:szCs w:val="24"/>
        </w:rPr>
        <w:t>ptable)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USERS ; « lecture seul » de tous les documents (compte, bilan, journaux, liste …)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</w:p>
    <w:p w:rsidR="005E7B27" w:rsidRPr="005E7B27" w:rsidRDefault="005E7B27" w:rsidP="005E7B27">
      <w:pPr>
        <w:pStyle w:val="Titre3"/>
        <w:rPr>
          <w:sz w:val="28"/>
          <w:szCs w:val="28"/>
        </w:rPr>
      </w:pPr>
      <w:r w:rsidRPr="005E7B27">
        <w:rPr>
          <w:sz w:val="28"/>
          <w:szCs w:val="28"/>
        </w:rPr>
        <w:t>SQL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</w:p>
    <w:p w:rsidR="005E7B27" w:rsidRDefault="005E7B27" w:rsidP="005E7B27">
      <w:pPr>
        <w:rPr>
          <w:rFonts w:ascii="Century" w:hAnsi="Century"/>
          <w:sz w:val="24"/>
          <w:szCs w:val="24"/>
        </w:rPr>
      </w:pPr>
      <w:proofErr w:type="gramStart"/>
      <w:r>
        <w:rPr>
          <w:rFonts w:ascii="Century" w:hAnsi="Century"/>
          <w:sz w:val="24"/>
          <w:szCs w:val="24"/>
        </w:rPr>
        <w:t>Tables</w:t>
      </w:r>
      <w:proofErr w:type="gramEnd"/>
      <w:r>
        <w:rPr>
          <w:rFonts w:ascii="Century" w:hAnsi="Century"/>
          <w:sz w:val="24"/>
          <w:szCs w:val="24"/>
        </w:rPr>
        <w:t> :</w:t>
      </w:r>
    </w:p>
    <w:p w:rsidR="005E7B27" w:rsidRDefault="005E7B27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USERS </w:t>
      </w:r>
    </w:p>
    <w:p w:rsidR="005E7B27" w:rsidRPr="005E7B27" w:rsidRDefault="005E7B27" w:rsidP="005E7B27">
      <w:pPr>
        <w:contextualSpacing/>
        <w:rPr>
          <w:rFonts w:ascii="Century" w:hAnsi="Century"/>
          <w:sz w:val="24"/>
          <w:szCs w:val="24"/>
        </w:rPr>
      </w:pPr>
    </w:p>
    <w:p w:rsidR="00C21F65" w:rsidRDefault="00C21F65" w:rsidP="005E7B27">
      <w:pPr>
        <w:contextualSpacing/>
        <w:rPr>
          <w:rFonts w:ascii="Century" w:hAnsi="Century"/>
          <w:sz w:val="24"/>
          <w:szCs w:val="24"/>
        </w:rPr>
      </w:pPr>
    </w:p>
    <w:p w:rsidR="00C21F65" w:rsidRPr="00C21F65" w:rsidRDefault="00C21F65" w:rsidP="00C21F65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Pr="002C3AE2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1A0D5C" w:rsidRPr="001A0D5C" w:rsidRDefault="001A0D5C" w:rsidP="001A0D5C">
      <w:pPr>
        <w:rPr>
          <w:rFonts w:ascii="Century" w:hAnsi="Century"/>
          <w:sz w:val="24"/>
          <w:szCs w:val="24"/>
        </w:rPr>
      </w:pPr>
    </w:p>
    <w:p w:rsidR="00EA06AD" w:rsidRPr="008E5730" w:rsidRDefault="009F2FD8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</w:t>
      </w:r>
    </w:p>
    <w:sectPr w:rsidR="00EA06AD" w:rsidRPr="008E5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7D5"/>
    <w:multiLevelType w:val="hybridMultilevel"/>
    <w:tmpl w:val="48C03B66"/>
    <w:lvl w:ilvl="0" w:tplc="57DAD260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6318B"/>
    <w:multiLevelType w:val="hybridMultilevel"/>
    <w:tmpl w:val="26E8ECD6"/>
    <w:lvl w:ilvl="0" w:tplc="7BE20076">
      <w:numFmt w:val="bullet"/>
      <w:lvlText w:val="-"/>
      <w:lvlJc w:val="left"/>
      <w:pPr>
        <w:ind w:left="1068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F1"/>
    <w:rsid w:val="00037A07"/>
    <w:rsid w:val="0007185B"/>
    <w:rsid w:val="00163D5B"/>
    <w:rsid w:val="00186A29"/>
    <w:rsid w:val="001A0D5C"/>
    <w:rsid w:val="00205836"/>
    <w:rsid w:val="002103F1"/>
    <w:rsid w:val="00231EDB"/>
    <w:rsid w:val="00252DE6"/>
    <w:rsid w:val="00292ACF"/>
    <w:rsid w:val="002C0826"/>
    <w:rsid w:val="002C3AE2"/>
    <w:rsid w:val="002D5178"/>
    <w:rsid w:val="00325559"/>
    <w:rsid w:val="003806CF"/>
    <w:rsid w:val="00407842"/>
    <w:rsid w:val="004472A1"/>
    <w:rsid w:val="004B6957"/>
    <w:rsid w:val="005E7B27"/>
    <w:rsid w:val="00734B62"/>
    <w:rsid w:val="00746CA9"/>
    <w:rsid w:val="007E6F7A"/>
    <w:rsid w:val="00840E98"/>
    <w:rsid w:val="008C189F"/>
    <w:rsid w:val="008E5730"/>
    <w:rsid w:val="00932A04"/>
    <w:rsid w:val="0095696A"/>
    <w:rsid w:val="009F2FD8"/>
    <w:rsid w:val="00B53C27"/>
    <w:rsid w:val="00B8066E"/>
    <w:rsid w:val="00B8754A"/>
    <w:rsid w:val="00C21F65"/>
    <w:rsid w:val="00C316B3"/>
    <w:rsid w:val="00DF7B04"/>
    <w:rsid w:val="00EA06AD"/>
    <w:rsid w:val="00EA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5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10</cp:revision>
  <dcterms:created xsi:type="dcterms:W3CDTF">2020-05-30T15:59:00Z</dcterms:created>
  <dcterms:modified xsi:type="dcterms:W3CDTF">2020-06-11T00:36:00Z</dcterms:modified>
</cp:coreProperties>
</file>