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2569210A"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r w:rsidR="000830B0">
        <w:rPr>
          <w:b/>
          <w:bCs/>
          <w:sz w:val="36"/>
          <w:szCs w:val="36"/>
        </w:rPr>
        <w:t xml:space="preserve"> 3</w:t>
      </w:r>
    </w:p>
    <w:p w14:paraId="36E2B511" w14:textId="2F8697B1"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r w:rsidR="000830B0">
        <w:rPr>
          <w:b/>
          <w:bCs/>
          <w:sz w:val="36"/>
          <w:szCs w:val="36"/>
        </w:rPr>
        <w:t xml:space="preserve"> 4</w:t>
      </w:r>
    </w:p>
    <w:p w14:paraId="6DA8FCAE" w14:textId="0789AE50" w:rsidR="0005561A" w:rsidRDefault="0005561A" w:rsidP="003E78E1">
      <w:pPr>
        <w:pStyle w:val="Paragraphedeliste"/>
        <w:numPr>
          <w:ilvl w:val="0"/>
          <w:numId w:val="4"/>
        </w:numPr>
        <w:rPr>
          <w:b/>
          <w:bCs/>
          <w:sz w:val="36"/>
          <w:szCs w:val="36"/>
        </w:rPr>
      </w:pPr>
      <w:r>
        <w:rPr>
          <w:b/>
          <w:bCs/>
          <w:sz w:val="36"/>
          <w:szCs w:val="36"/>
        </w:rPr>
        <w:t>Lancement du projet</w:t>
      </w:r>
      <w:r w:rsidR="003E78E1">
        <w:rPr>
          <w:b/>
          <w:bCs/>
          <w:sz w:val="36"/>
          <w:szCs w:val="36"/>
        </w:rPr>
        <w:t>-----------------------------</w:t>
      </w:r>
      <w:r w:rsidR="000830B0">
        <w:rPr>
          <w:b/>
          <w:bCs/>
          <w:sz w:val="36"/>
          <w:szCs w:val="36"/>
        </w:rPr>
        <w:t xml:space="preserve">  5</w:t>
      </w:r>
    </w:p>
    <w:p w14:paraId="51609DB2" w14:textId="02A3DFB2"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r w:rsidR="000830B0">
        <w:rPr>
          <w:b/>
          <w:bCs/>
          <w:sz w:val="36"/>
          <w:szCs w:val="36"/>
        </w:rPr>
        <w:t>6</w:t>
      </w:r>
    </w:p>
    <w:p w14:paraId="42BF7CE7" w14:textId="6BF57580" w:rsidR="0005561A" w:rsidRDefault="003E78E1" w:rsidP="003E78E1">
      <w:pPr>
        <w:pStyle w:val="Paragraphedeliste"/>
        <w:numPr>
          <w:ilvl w:val="0"/>
          <w:numId w:val="4"/>
        </w:numPr>
        <w:rPr>
          <w:b/>
          <w:bCs/>
          <w:sz w:val="36"/>
          <w:szCs w:val="36"/>
        </w:rPr>
      </w:pPr>
      <w:r>
        <w:rPr>
          <w:b/>
          <w:bCs/>
          <w:sz w:val="36"/>
          <w:szCs w:val="36"/>
        </w:rPr>
        <w:t>Récapitulatifs des désignations de taches--</w:t>
      </w:r>
      <w:r w:rsidR="000830B0">
        <w:rPr>
          <w:b/>
          <w:bCs/>
          <w:sz w:val="36"/>
          <w:szCs w:val="36"/>
        </w:rPr>
        <w:t xml:space="preserve"> 7</w:t>
      </w:r>
    </w:p>
    <w:p w14:paraId="7A4161C6" w14:textId="0C613A5E" w:rsidR="003E78E1" w:rsidRDefault="003E78E1" w:rsidP="003E78E1">
      <w:pPr>
        <w:pStyle w:val="Paragraphedeliste"/>
        <w:numPr>
          <w:ilvl w:val="0"/>
          <w:numId w:val="4"/>
        </w:numPr>
        <w:rPr>
          <w:b/>
          <w:bCs/>
          <w:sz w:val="36"/>
          <w:szCs w:val="36"/>
        </w:rPr>
      </w:pPr>
      <w:r>
        <w:rPr>
          <w:b/>
          <w:bCs/>
          <w:sz w:val="36"/>
          <w:szCs w:val="36"/>
        </w:rPr>
        <w:t>Modalités d’évaluation--------------------------</w:t>
      </w:r>
      <w:r w:rsidR="000830B0">
        <w:rPr>
          <w:b/>
          <w:bCs/>
          <w:sz w:val="36"/>
          <w:szCs w:val="36"/>
        </w:rPr>
        <w:t>10</w:t>
      </w:r>
    </w:p>
    <w:p w14:paraId="1B2BA9F0" w14:textId="7E4D063E" w:rsidR="003E78E1" w:rsidRDefault="003E78E1" w:rsidP="003E78E1">
      <w:pPr>
        <w:pStyle w:val="Paragraphedeliste"/>
        <w:numPr>
          <w:ilvl w:val="0"/>
          <w:numId w:val="4"/>
        </w:numPr>
        <w:rPr>
          <w:b/>
          <w:bCs/>
          <w:sz w:val="36"/>
          <w:szCs w:val="36"/>
        </w:rPr>
      </w:pPr>
      <w:r>
        <w:rPr>
          <w:b/>
          <w:bCs/>
          <w:sz w:val="36"/>
          <w:szCs w:val="36"/>
        </w:rPr>
        <w:t>Difficultés rencontrées --------------------------</w:t>
      </w:r>
      <w:r w:rsidR="000830B0">
        <w:rPr>
          <w:b/>
          <w:bCs/>
          <w:sz w:val="36"/>
          <w:szCs w:val="36"/>
        </w:rPr>
        <w:t>11</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E4B2E02" w:rsidR="00E9190B" w:rsidRDefault="00154108" w:rsidP="00B55595">
      <w:pPr>
        <w:ind w:firstLine="360"/>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w:t>
      </w:r>
      <w:r w:rsidR="005E053D">
        <w:rPr>
          <w:sz w:val="22"/>
          <w:szCs w:val="22"/>
        </w:rPr>
        <w:t>s</w:t>
      </w:r>
      <w:r w:rsidR="00D62C7A">
        <w:rPr>
          <w:sz w:val="22"/>
          <w:szCs w:val="22"/>
        </w:rPr>
        <w:t xml:space="preserve">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w:t>
      </w:r>
      <w:r w:rsidR="005E053D">
        <w:rPr>
          <w:sz w:val="22"/>
          <w:szCs w:val="22"/>
        </w:rPr>
        <w:t>différentes</w:t>
      </w:r>
      <w:r w:rsidR="00864360">
        <w:rPr>
          <w:sz w:val="22"/>
          <w:szCs w:val="22"/>
        </w:rPr>
        <w:t xml:space="preserve">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1742F203" w:rsidR="00E9190B" w:rsidRDefault="005E053D" w:rsidP="00B55595">
      <w:pPr>
        <w:ind w:firstLine="360"/>
        <w:rPr>
          <w:sz w:val="22"/>
          <w:szCs w:val="22"/>
        </w:rPr>
      </w:pPr>
      <w:r>
        <w:rPr>
          <w:sz w:val="22"/>
          <w:szCs w:val="22"/>
        </w:rPr>
        <w:t>C</w:t>
      </w:r>
      <w:r w:rsidR="00E9190B">
        <w:rPr>
          <w:sz w:val="22"/>
          <w:szCs w:val="22"/>
        </w:rPr>
        <w:t>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7D1835FB" w:rsidR="008533E8" w:rsidRDefault="008533E8" w:rsidP="00E9190B">
      <w:pPr>
        <w:pStyle w:val="Paragraphedeliste"/>
        <w:numPr>
          <w:ilvl w:val="0"/>
          <w:numId w:val="7"/>
        </w:numPr>
        <w:rPr>
          <w:sz w:val="22"/>
          <w:szCs w:val="22"/>
        </w:rPr>
      </w:pPr>
      <w:r>
        <w:rPr>
          <w:sz w:val="22"/>
          <w:szCs w:val="22"/>
        </w:rPr>
        <w:t>L’implémentation de la partie sous-trait</w:t>
      </w:r>
      <w:r w:rsidR="005E053D">
        <w:rPr>
          <w:sz w:val="22"/>
          <w:szCs w:val="22"/>
        </w:rPr>
        <w:t>ée</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24DBCDC1" w:rsidR="00E9190B" w:rsidRDefault="002325C6" w:rsidP="00B55595">
      <w:pPr>
        <w:ind w:firstLine="360"/>
        <w:rPr>
          <w:sz w:val="22"/>
          <w:szCs w:val="22"/>
        </w:rPr>
      </w:pPr>
      <w:r>
        <w:rPr>
          <w:sz w:val="22"/>
          <w:szCs w:val="22"/>
        </w:rPr>
        <w:t>L’ensemble du projet se déroulera dans le but de parvenir à l’accomplissement de ces quatre objectifs dans les délais impartis,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1F712A6D"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r w:rsidR="005E053D">
        <w:rPr>
          <w:sz w:val="22"/>
          <w:szCs w:val="22"/>
        </w:rPr>
        <w:t>s</w:t>
      </w:r>
    </w:p>
    <w:p w14:paraId="301F719E" w14:textId="7C765CCB"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w:t>
      </w:r>
      <w:r w:rsidR="005E053D">
        <w:rPr>
          <w:sz w:val="22"/>
          <w:szCs w:val="22"/>
        </w:rPr>
        <w:t>ée</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077AD768" w:rsidR="0031234E" w:rsidRDefault="0031234E" w:rsidP="00B55595">
      <w:pPr>
        <w:ind w:firstLine="360"/>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w:t>
      </w:r>
      <w:r w:rsidR="005E053D">
        <w:rPr>
          <w:sz w:val="22"/>
          <w:szCs w:val="22"/>
        </w:rPr>
        <w:t>ér</w:t>
      </w:r>
      <w:r w:rsidR="0003162E">
        <w:rPr>
          <w:sz w:val="22"/>
          <w:szCs w:val="22"/>
        </w:rPr>
        <w:t>ents documents à présenter aux enseignants pour validation.</w:t>
      </w:r>
      <w:r w:rsidR="00A23701">
        <w:rPr>
          <w:sz w:val="22"/>
          <w:szCs w:val="22"/>
        </w:rPr>
        <w:t xml:space="preserve"> </w:t>
      </w:r>
      <w:r w:rsidR="00B013E9">
        <w:rPr>
          <w:sz w:val="22"/>
          <w:szCs w:val="22"/>
        </w:rPr>
        <w:t>Une fois la validation effectuée et les axes principaux étant validés,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w:t>
      </w:r>
      <w:r w:rsidR="00EA3442">
        <w:rPr>
          <w:sz w:val="22"/>
          <w:szCs w:val="22"/>
        </w:rPr>
        <w:t>été</w:t>
      </w:r>
      <w:r w:rsidR="00B013E9">
        <w:rPr>
          <w:sz w:val="22"/>
          <w:szCs w:val="22"/>
        </w:rPr>
        <w:t xml:space="preserve"> rédigé.</w:t>
      </w:r>
    </w:p>
    <w:p w14:paraId="63A848FB" w14:textId="22F34C09" w:rsidR="00BD11F2" w:rsidRDefault="00BD11F2" w:rsidP="00B55595">
      <w:pPr>
        <w:ind w:firstLine="360"/>
        <w:rPr>
          <w:sz w:val="22"/>
          <w:szCs w:val="22"/>
        </w:rPr>
      </w:pPr>
      <w:r>
        <w:rPr>
          <w:sz w:val="22"/>
          <w:szCs w:val="22"/>
        </w:rPr>
        <w:t>Une fois les objectifs bien définis, les rôles bien compris par l’équipe, le cahier des charges ainsi que le cahier de recette rédigés et validé</w:t>
      </w:r>
      <w:r w:rsidR="00EA3442">
        <w:rPr>
          <w:sz w:val="22"/>
          <w:szCs w:val="22"/>
        </w:rPr>
        <w:t>s</w:t>
      </w:r>
      <w:r>
        <w:rPr>
          <w:sz w:val="22"/>
          <w:szCs w:val="22"/>
        </w:rPr>
        <w:t xml:space="preserve">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205C0223" w14:textId="04CACE5D"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66D861C5" w:rsidR="007B2DB0" w:rsidRDefault="00D505D5" w:rsidP="00B55595">
      <w:pPr>
        <w:ind w:firstLine="360"/>
        <w:rPr>
          <w:sz w:val="22"/>
          <w:szCs w:val="22"/>
        </w:rPr>
      </w:pPr>
      <w:r>
        <w:rPr>
          <w:sz w:val="22"/>
          <w:szCs w:val="22"/>
        </w:rPr>
        <w:t xml:space="preserve">Le lancement du projet </w:t>
      </w:r>
      <w:r w:rsidR="00EA3442">
        <w:rPr>
          <w:sz w:val="22"/>
          <w:szCs w:val="22"/>
        </w:rPr>
        <w:t>a</w:t>
      </w:r>
      <w:r>
        <w:rPr>
          <w:sz w:val="22"/>
          <w:szCs w:val="22"/>
        </w:rPr>
        <w:t xml:space="preserve"> eu lieu peu de temps après la validation des enseignants, les documents techniques servant de base au lancement du projet</w:t>
      </w:r>
      <w:r w:rsidR="00A26253">
        <w:rPr>
          <w:sz w:val="22"/>
          <w:szCs w:val="22"/>
        </w:rPr>
        <w:t>, le chef de projet a donc pu crée</w:t>
      </w:r>
      <w:r w:rsidR="00EA3442">
        <w:rPr>
          <w:sz w:val="22"/>
          <w:szCs w:val="22"/>
        </w:rPr>
        <w:t>r</w:t>
      </w:r>
      <w:r w:rsidR="00A26253">
        <w:rPr>
          <w:sz w:val="22"/>
          <w:szCs w:val="22"/>
        </w:rPr>
        <w:t xml:space="preserve"> un début de hiérarchie au sein des fichiers du programme nous permettant de nous </w:t>
      </w:r>
      <w:r w:rsidR="00EA3442">
        <w:rPr>
          <w:sz w:val="22"/>
          <w:szCs w:val="22"/>
        </w:rPr>
        <w:t>répartir</w:t>
      </w:r>
      <w:r w:rsidR="00A26253">
        <w:rPr>
          <w:sz w:val="22"/>
          <w:szCs w:val="22"/>
        </w:rPr>
        <w:t xml:space="preserve">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w:t>
      </w:r>
      <w:r w:rsidR="00EA3442">
        <w:rPr>
          <w:sz w:val="22"/>
          <w:szCs w:val="22"/>
        </w:rPr>
        <w:t>r</w:t>
      </w:r>
      <w:r w:rsidR="00A26253">
        <w:rPr>
          <w:sz w:val="22"/>
          <w:szCs w:val="22"/>
        </w:rPr>
        <w:t xml:space="preserve"> une architecture ou les parties de code plus complexes </w:t>
      </w:r>
      <w:r w:rsidR="00CB2F41">
        <w:rPr>
          <w:sz w:val="22"/>
          <w:szCs w:val="22"/>
        </w:rPr>
        <w:t xml:space="preserve">seraient facilement ajoutable. Cette partie </w:t>
      </w:r>
      <w:r w:rsidR="00C87E57">
        <w:rPr>
          <w:sz w:val="22"/>
          <w:szCs w:val="22"/>
        </w:rPr>
        <w:t>s</w:t>
      </w:r>
      <w:r w:rsidR="00CB2F41">
        <w:rPr>
          <w:sz w:val="22"/>
          <w:szCs w:val="22"/>
        </w:rPr>
        <w:t xml:space="preserve">’est </w:t>
      </w:r>
      <w:r w:rsidR="00171648">
        <w:rPr>
          <w:sz w:val="22"/>
          <w:szCs w:val="22"/>
        </w:rPr>
        <w:t>révélé</w:t>
      </w:r>
      <w:r w:rsidR="00EA3442">
        <w:rPr>
          <w:sz w:val="22"/>
          <w:szCs w:val="22"/>
        </w:rPr>
        <w:t>e</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2FB83734" w:rsidR="0086058C" w:rsidRDefault="007B2DB0" w:rsidP="00B55595">
      <w:pPr>
        <w:ind w:firstLine="360"/>
        <w:rPr>
          <w:sz w:val="22"/>
          <w:szCs w:val="22"/>
        </w:rPr>
      </w:pPr>
      <w:r>
        <w:rPr>
          <w:sz w:val="22"/>
          <w:szCs w:val="22"/>
        </w:rPr>
        <w:t>Les menus étant fonctionnel</w:t>
      </w:r>
      <w:r w:rsidR="00E350FF">
        <w:rPr>
          <w:sz w:val="22"/>
          <w:szCs w:val="22"/>
        </w:rPr>
        <w:t>s</w:t>
      </w:r>
      <w:r>
        <w:rPr>
          <w:sz w:val="22"/>
          <w:szCs w:val="22"/>
        </w:rPr>
        <w:t>, l’étape suivante a été de cré</w:t>
      </w:r>
      <w:r w:rsidR="00E350FF">
        <w:rPr>
          <w:sz w:val="22"/>
          <w:szCs w:val="22"/>
        </w:rPr>
        <w:t>er</w:t>
      </w:r>
      <w:r>
        <w:rPr>
          <w:sz w:val="22"/>
          <w:szCs w:val="22"/>
        </w:rPr>
        <w:t xml:space="preserve"> la zone de jeu qui permettra ultérieurement d’accueil les fonctions de mouvements qui compose</w:t>
      </w:r>
      <w:r w:rsidR="00E350FF">
        <w:rPr>
          <w:sz w:val="22"/>
          <w:szCs w:val="22"/>
        </w:rPr>
        <w:t>nt</w:t>
      </w:r>
      <w:r>
        <w:rPr>
          <w:sz w:val="22"/>
          <w:szCs w:val="22"/>
        </w:rPr>
        <w:t xml:space="preserve"> le jeu. A l’instar de la création des menus</w:t>
      </w:r>
      <w:r w:rsidR="00E350FF">
        <w:rPr>
          <w:sz w:val="22"/>
          <w:szCs w:val="22"/>
        </w:rPr>
        <w:t>,</w:t>
      </w:r>
      <w:r>
        <w:rPr>
          <w:sz w:val="22"/>
          <w:szCs w:val="22"/>
        </w:rPr>
        <w:t xml:space="preserve">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w:t>
      </w:r>
      <w:r w:rsidR="00E350FF">
        <w:rPr>
          <w:sz w:val="22"/>
          <w:szCs w:val="22"/>
        </w:rPr>
        <w:t xml:space="preserve">s </w:t>
      </w:r>
      <w:r w:rsidR="006653F3">
        <w:rPr>
          <w:sz w:val="22"/>
          <w:szCs w:val="22"/>
        </w:rPr>
        <w:t>et prévenant le changement massif de code.</w:t>
      </w:r>
      <w:r w:rsidR="00E43770">
        <w:rPr>
          <w:sz w:val="22"/>
          <w:szCs w:val="22"/>
        </w:rPr>
        <w:t xml:space="preserve"> </w:t>
      </w:r>
    </w:p>
    <w:p w14:paraId="0F3A4E89" w14:textId="357F2C3A" w:rsidR="00E43770" w:rsidRDefault="00E43770" w:rsidP="00B55595">
      <w:pPr>
        <w:ind w:firstLine="360"/>
        <w:rPr>
          <w:sz w:val="22"/>
          <w:szCs w:val="22"/>
        </w:rPr>
      </w:pPr>
      <w:r>
        <w:rPr>
          <w:sz w:val="22"/>
          <w:szCs w:val="22"/>
        </w:rPr>
        <w:t>L’étape suivante du projet a été de cré</w:t>
      </w:r>
      <w:r w:rsidR="00E350FF">
        <w:rPr>
          <w:sz w:val="22"/>
          <w:szCs w:val="22"/>
        </w:rPr>
        <w:t>er</w:t>
      </w:r>
      <w:r>
        <w:rPr>
          <w:sz w:val="22"/>
          <w:szCs w:val="22"/>
        </w:rPr>
        <w:t xml:space="preserve"> les raquettes et la balle. L’aspect graphique de cette tâche, grâce à la Librairie de l’ISEN, n’a pas été très laborieux, cependant la gestion des mouvements de ces derniers à demander un peu plus de travail. En effet, si la gestion des mouvements individuel</w:t>
      </w:r>
      <w:r w:rsidR="00E350FF">
        <w:rPr>
          <w:sz w:val="22"/>
          <w:szCs w:val="22"/>
        </w:rPr>
        <w:t>s</w:t>
      </w:r>
      <w:r>
        <w:rPr>
          <w:sz w:val="22"/>
          <w:szCs w:val="22"/>
        </w:rPr>
        <w:t xml:space="preserve">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w:t>
      </w:r>
      <w:r w:rsidR="007F2A99">
        <w:rPr>
          <w:sz w:val="22"/>
          <w:szCs w:val="22"/>
        </w:rPr>
        <w:t>s</w:t>
      </w:r>
      <w:r w:rsidR="00AB777C">
        <w:rPr>
          <w:sz w:val="22"/>
          <w:szCs w:val="22"/>
        </w:rPr>
        <w:t xml:space="preserve"> lors de cette étape (balle traversant les raquettes, balle coincée entre les bordures du jeu et les raquettes…),</w:t>
      </w:r>
      <w:r w:rsidR="007F2A99">
        <w:rPr>
          <w:sz w:val="22"/>
          <w:szCs w:val="22"/>
        </w:rPr>
        <w:t xml:space="preserve"> </w:t>
      </w:r>
      <w:r w:rsidR="00AB777C">
        <w:rPr>
          <w:sz w:val="22"/>
          <w:szCs w:val="22"/>
        </w:rPr>
        <w:t>et c’est après de nombreuses heures de recherche et une batterie de test</w:t>
      </w:r>
      <w:r w:rsidR="007F2A99">
        <w:rPr>
          <w:sz w:val="22"/>
          <w:szCs w:val="22"/>
        </w:rPr>
        <w:t>s</w:t>
      </w:r>
      <w:r w:rsidR="00AB777C">
        <w:rPr>
          <w:sz w:val="22"/>
          <w:szCs w:val="22"/>
        </w:rPr>
        <w:t xml:space="preserve"> que la solution fût trouvée nous permettant de continuer à avancer.</w:t>
      </w:r>
    </w:p>
    <w:p w14:paraId="5B0F84D5" w14:textId="779BE2C2" w:rsidR="00065C88" w:rsidRDefault="00AB777C" w:rsidP="00B55595">
      <w:pPr>
        <w:ind w:firstLine="360"/>
        <w:rPr>
          <w:sz w:val="22"/>
          <w:szCs w:val="22"/>
        </w:rPr>
      </w:pPr>
      <w:r>
        <w:rPr>
          <w:sz w:val="22"/>
          <w:szCs w:val="22"/>
        </w:rPr>
        <w:t>A ce moment-là, la base du jeu étant effectuée, il nous rester encore à cr</w:t>
      </w:r>
      <w:r w:rsidR="007F2A99">
        <w:rPr>
          <w:sz w:val="22"/>
          <w:szCs w:val="22"/>
        </w:rPr>
        <w:t>éer</w:t>
      </w:r>
      <w:r>
        <w:rPr>
          <w:sz w:val="22"/>
          <w:szCs w:val="22"/>
        </w:rPr>
        <w:t xml:space="preserve"> les </w:t>
      </w:r>
      <w:r w:rsidR="007F2A99">
        <w:rPr>
          <w:sz w:val="22"/>
          <w:szCs w:val="22"/>
        </w:rPr>
        <w:t>différents</w:t>
      </w:r>
      <w:r>
        <w:rPr>
          <w:sz w:val="22"/>
          <w:szCs w:val="22"/>
        </w:rPr>
        <w:t xml:space="preserve"> modes de jeu qui figuraient dans notre cahier des charges, les fonctionnalités de sauvegarde de score, d’utilisateurs, le mutateur, </w:t>
      </w:r>
      <w:r w:rsidR="00065C88">
        <w:rPr>
          <w:sz w:val="22"/>
          <w:szCs w:val="22"/>
        </w:rPr>
        <w:t xml:space="preserve">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w:t>
      </w:r>
      <w:r w:rsidR="007F2A99">
        <w:rPr>
          <w:sz w:val="22"/>
          <w:szCs w:val="22"/>
        </w:rPr>
        <w:t xml:space="preserve">au préalable </w:t>
      </w:r>
      <w:r w:rsidR="00065C88">
        <w:rPr>
          <w:sz w:val="22"/>
          <w:szCs w:val="22"/>
        </w:rPr>
        <w:t>pour les mouvements.</w:t>
      </w:r>
      <w:r w:rsidR="00822197">
        <w:rPr>
          <w:sz w:val="22"/>
          <w:szCs w:val="22"/>
        </w:rPr>
        <w:t xml:space="preserve"> L’accès à ces modes de jeu depuis le menu passe avant par la sélection d’un, ou plusieurs utilisateurs, c’est pourquoi, l’étape de création des modes de jeu a été effectu</w:t>
      </w:r>
      <w:r w:rsidR="007F2A99">
        <w:rPr>
          <w:sz w:val="22"/>
          <w:szCs w:val="22"/>
        </w:rPr>
        <w:t>ée</w:t>
      </w:r>
      <w:r w:rsidR="00822197">
        <w:rPr>
          <w:sz w:val="22"/>
          <w:szCs w:val="22"/>
        </w:rPr>
        <w:t xml:space="preserve"> en même temps que celle de création des utilisateurs.</w:t>
      </w:r>
    </w:p>
    <w:p w14:paraId="09636E30" w14:textId="77777777" w:rsidR="000233FA" w:rsidRDefault="00691603" w:rsidP="00B55595">
      <w:pPr>
        <w:ind w:firstLine="360"/>
        <w:rPr>
          <w:sz w:val="22"/>
          <w:szCs w:val="22"/>
        </w:rPr>
      </w:pPr>
      <w:r>
        <w:rPr>
          <w:sz w:val="22"/>
          <w:szCs w:val="22"/>
        </w:rPr>
        <w:t>Cette étape de création d’utilisateurs a demandé beaucoup de temps puisqu’elle fait intervenir du code mais également des fichiers externe</w:t>
      </w:r>
      <w:r w:rsidR="00237EB1">
        <w:rPr>
          <w:sz w:val="22"/>
          <w:szCs w:val="22"/>
        </w:rPr>
        <w:t>s</w:t>
      </w:r>
      <w:r>
        <w:rPr>
          <w:sz w:val="22"/>
          <w:szCs w:val="22"/>
        </w:rPr>
        <w:t xml:space="preserve"> (.txt) qu’il fallait relier de la façon </w:t>
      </w:r>
      <w:r w:rsidR="00C16458">
        <w:rPr>
          <w:sz w:val="22"/>
          <w:szCs w:val="22"/>
        </w:rPr>
        <w:t xml:space="preserve">voulu afin de permettre </w:t>
      </w:r>
    </w:p>
    <w:p w14:paraId="5D889CA0" w14:textId="3BA6CF17" w:rsidR="00691603" w:rsidRDefault="00C16458" w:rsidP="000233FA">
      <w:pPr>
        <w:rPr>
          <w:sz w:val="22"/>
          <w:szCs w:val="22"/>
        </w:rPr>
      </w:pPr>
      <w:r>
        <w:rPr>
          <w:sz w:val="22"/>
          <w:szCs w:val="22"/>
        </w:rPr>
        <w:lastRenderedPageBreak/>
        <w:t xml:space="preserve">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66FC1027" w:rsidR="0086058C" w:rsidRDefault="002728D1" w:rsidP="00B55595">
      <w:pPr>
        <w:ind w:firstLine="360"/>
        <w:rPr>
          <w:sz w:val="22"/>
          <w:szCs w:val="22"/>
        </w:rPr>
      </w:pPr>
      <w:r>
        <w:rPr>
          <w:sz w:val="22"/>
          <w:szCs w:val="22"/>
        </w:rPr>
        <w:t>Au milieu de ces ajouts, nous avons tent</w:t>
      </w:r>
      <w:r w:rsidR="00237EB1">
        <w:rPr>
          <w:sz w:val="22"/>
          <w:szCs w:val="22"/>
        </w:rPr>
        <w:t>é</w:t>
      </w:r>
      <w:r>
        <w:rPr>
          <w:sz w:val="22"/>
          <w:szCs w:val="22"/>
        </w:rPr>
        <w:t xml:space="preserve">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w:t>
      </w:r>
      <w:r w:rsidR="00237EB1">
        <w:rPr>
          <w:sz w:val="22"/>
          <w:szCs w:val="22"/>
        </w:rPr>
        <w:t>s</w:t>
      </w:r>
      <w:r>
        <w:rPr>
          <w:sz w:val="22"/>
          <w:szCs w:val="22"/>
        </w:rPr>
        <w:t xml:space="preserve"> venu</w:t>
      </w:r>
      <w:r w:rsidR="002D4D04">
        <w:rPr>
          <w:sz w:val="22"/>
          <w:szCs w:val="22"/>
        </w:rPr>
        <w:t>s</w:t>
      </w:r>
      <w:r>
        <w:rPr>
          <w:sz w:val="22"/>
          <w:szCs w:val="22"/>
        </w:rPr>
        <w:t xml:space="preserve"> à la décision que cette librairie représentait plus une perte de temps qu’une réelle valeur ajouté</w:t>
      </w:r>
      <w:r w:rsidR="00237EB1">
        <w:rPr>
          <w:sz w:val="22"/>
          <w:szCs w:val="22"/>
        </w:rPr>
        <w:t>e</w:t>
      </w:r>
      <w:r>
        <w:rPr>
          <w:sz w:val="22"/>
          <w:szCs w:val="22"/>
        </w:rPr>
        <w:t xml:space="preserve">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735E7945" w:rsidR="00DE39B0" w:rsidRDefault="004E5A90" w:rsidP="00B55595">
      <w:pPr>
        <w:ind w:firstLine="360"/>
        <w:rPr>
          <w:sz w:val="22"/>
          <w:szCs w:val="22"/>
        </w:rPr>
      </w:pPr>
      <w:r>
        <w:rPr>
          <w:sz w:val="22"/>
          <w:szCs w:val="22"/>
        </w:rPr>
        <w:t>Une fois toutes ces étapes réalisées, nous avons fait appel à l’équipe qui devait réaliser la partie désign</w:t>
      </w:r>
      <w:r w:rsidR="002D4D04">
        <w:rPr>
          <w:sz w:val="22"/>
          <w:szCs w:val="22"/>
        </w:rPr>
        <w:t>ée</w:t>
      </w:r>
      <w:r>
        <w:rPr>
          <w:sz w:val="22"/>
          <w:szCs w:val="22"/>
        </w:rPr>
        <w:t xml:space="preserve"> au préalable </w:t>
      </w:r>
      <w:r w:rsidR="00A7534F">
        <w:rPr>
          <w:sz w:val="22"/>
          <w:szCs w:val="22"/>
        </w:rPr>
        <w:t>afin de récupérer la fonction du « Mutateur » que nous avons incorpor</w:t>
      </w:r>
      <w:r w:rsidR="002D4D04">
        <w:rPr>
          <w:sz w:val="22"/>
          <w:szCs w:val="22"/>
        </w:rPr>
        <w:t>é</w:t>
      </w:r>
      <w:r w:rsidR="00A7534F">
        <w:rPr>
          <w:sz w:val="22"/>
          <w:szCs w:val="22"/>
        </w:rPr>
        <w:t xml:space="preserve"> au programme. Le travail des sous-traitant</w:t>
      </w:r>
      <w:r w:rsidR="002D4D04">
        <w:rPr>
          <w:sz w:val="22"/>
          <w:szCs w:val="22"/>
        </w:rPr>
        <w:t>s</w:t>
      </w:r>
      <w:r w:rsidR="00A7534F">
        <w:rPr>
          <w:sz w:val="22"/>
          <w:szCs w:val="22"/>
        </w:rPr>
        <w:t xml:space="preserve"> ayant été réalisé dans les délais et de la façon demandée, </w:t>
      </w:r>
      <w:r w:rsidR="008C3C82">
        <w:rPr>
          <w:sz w:val="22"/>
          <w:szCs w:val="22"/>
        </w:rPr>
        <w:t>l’implémentation fût plutôt simple et sans encombre.</w:t>
      </w:r>
    </w:p>
    <w:p w14:paraId="08701984" w14:textId="333FAEB3" w:rsidR="00066437" w:rsidRDefault="00066437" w:rsidP="00B55595">
      <w:pPr>
        <w:ind w:firstLine="360"/>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6B64D9B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 du 01 Mars 2021 au 12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B55595">
      <w:pPr>
        <w:ind w:firstLine="360"/>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 xml:space="preserve">William </w:t>
      </w:r>
      <w:proofErr w:type="spellStart"/>
      <w:r>
        <w:rPr>
          <w:sz w:val="22"/>
          <w:szCs w:val="22"/>
        </w:rPr>
        <w:t>Maignent</w:t>
      </w:r>
      <w:proofErr w:type="spellEnd"/>
      <w:r>
        <w:rPr>
          <w:sz w:val="22"/>
          <w:szCs w:val="22"/>
        </w:rPr>
        <w: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 xml:space="preserve">William </w:t>
            </w:r>
            <w:proofErr w:type="spellStart"/>
            <w:r>
              <w:rPr>
                <w:sz w:val="22"/>
                <w:szCs w:val="22"/>
              </w:rPr>
              <w:t>Maignent</w:t>
            </w:r>
            <w:proofErr w:type="spellEnd"/>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795808DD" w:rsidR="00D0718F" w:rsidRDefault="00454410" w:rsidP="00D0718F">
            <w:pPr>
              <w:jc w:val="center"/>
              <w:rPr>
                <w:sz w:val="22"/>
                <w:szCs w:val="22"/>
              </w:rPr>
            </w:pPr>
            <w:r>
              <w:rPr>
                <w:sz w:val="22"/>
                <w:szCs w:val="22"/>
              </w:rPr>
              <w:t>C</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0B7B07DA" w:rsidR="00D0718F" w:rsidRDefault="00AE24F3" w:rsidP="00D0718F">
            <w:pPr>
              <w:jc w:val="center"/>
              <w:rPr>
                <w:sz w:val="22"/>
                <w:szCs w:val="22"/>
              </w:rPr>
            </w:pPr>
            <w:r>
              <w:rPr>
                <w:sz w:val="22"/>
                <w:szCs w:val="22"/>
              </w:rPr>
              <w:t>R</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49B7C1DE" w:rsidR="00D0718F" w:rsidRDefault="002F04DA" w:rsidP="00D0718F">
            <w:pPr>
              <w:jc w:val="center"/>
              <w:rPr>
                <w:sz w:val="22"/>
                <w:szCs w:val="22"/>
              </w:rPr>
            </w:pPr>
            <w:r>
              <w:rPr>
                <w:sz w:val="22"/>
                <w:szCs w:val="22"/>
              </w:rPr>
              <w:t>R</w:t>
            </w: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3BAB1E81" w:rsidR="00D0718F" w:rsidRDefault="003D379B" w:rsidP="00D0718F">
            <w:pPr>
              <w:jc w:val="center"/>
              <w:rPr>
                <w:sz w:val="22"/>
                <w:szCs w:val="22"/>
              </w:rPr>
            </w:pPr>
            <w:r>
              <w:rPr>
                <w:sz w:val="22"/>
                <w:szCs w:val="22"/>
              </w:rPr>
              <w:t>I</w:t>
            </w: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5B921F3B" w:rsidR="00D0718F" w:rsidRDefault="00AE24F3" w:rsidP="00D0718F">
            <w:pPr>
              <w:jc w:val="center"/>
              <w:rPr>
                <w:sz w:val="22"/>
                <w:szCs w:val="22"/>
              </w:rPr>
            </w:pPr>
            <w:r>
              <w:rPr>
                <w:sz w:val="22"/>
                <w:szCs w:val="22"/>
              </w:rPr>
              <w:t>I</w:t>
            </w: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0FC509EE" w:rsidR="00D0718F" w:rsidRDefault="00AE24F3" w:rsidP="00D0718F">
            <w:pPr>
              <w:jc w:val="center"/>
              <w:rPr>
                <w:sz w:val="22"/>
                <w:szCs w:val="22"/>
              </w:rPr>
            </w:pPr>
            <w:r>
              <w:rPr>
                <w:sz w:val="22"/>
                <w:szCs w:val="22"/>
              </w:rPr>
              <w:t>I</w:t>
            </w:r>
          </w:p>
        </w:tc>
      </w:tr>
      <w:tr w:rsidR="00411F15" w14:paraId="02DDAB64" w14:textId="77777777" w:rsidTr="00325A50">
        <w:trPr>
          <w:trHeight w:val="785"/>
        </w:trPr>
        <w:tc>
          <w:tcPr>
            <w:tcW w:w="1812" w:type="dxa"/>
          </w:tcPr>
          <w:p w14:paraId="725AB609" w14:textId="71F5D2D8" w:rsidR="00411F15" w:rsidRDefault="00411F15" w:rsidP="00826643">
            <w:pPr>
              <w:jc w:val="center"/>
              <w:rPr>
                <w:sz w:val="22"/>
                <w:szCs w:val="22"/>
              </w:rPr>
            </w:pPr>
            <w:r>
              <w:rPr>
                <w:sz w:val="22"/>
                <w:szCs w:val="22"/>
              </w:rPr>
              <w:t xml:space="preserve">Enregistrement des résultats </w:t>
            </w:r>
          </w:p>
        </w:tc>
        <w:tc>
          <w:tcPr>
            <w:tcW w:w="1812" w:type="dxa"/>
          </w:tcPr>
          <w:p w14:paraId="1D066AA9" w14:textId="03B40DC6" w:rsidR="00411F15" w:rsidRDefault="00411F15" w:rsidP="00D0718F">
            <w:pPr>
              <w:jc w:val="center"/>
              <w:rPr>
                <w:sz w:val="22"/>
                <w:szCs w:val="22"/>
              </w:rPr>
            </w:pPr>
            <w:r>
              <w:rPr>
                <w:sz w:val="22"/>
                <w:szCs w:val="22"/>
              </w:rPr>
              <w:t>A</w:t>
            </w:r>
          </w:p>
        </w:tc>
        <w:tc>
          <w:tcPr>
            <w:tcW w:w="1812" w:type="dxa"/>
          </w:tcPr>
          <w:p w14:paraId="1A36A4BF" w14:textId="686B9EB2" w:rsidR="00411F15" w:rsidRDefault="00411F15" w:rsidP="00D0718F">
            <w:pPr>
              <w:jc w:val="center"/>
              <w:rPr>
                <w:sz w:val="22"/>
                <w:szCs w:val="22"/>
              </w:rPr>
            </w:pPr>
            <w:r>
              <w:rPr>
                <w:sz w:val="22"/>
                <w:szCs w:val="22"/>
              </w:rPr>
              <w:t>R</w:t>
            </w:r>
          </w:p>
        </w:tc>
        <w:tc>
          <w:tcPr>
            <w:tcW w:w="1813" w:type="dxa"/>
          </w:tcPr>
          <w:p w14:paraId="3D5AF493" w14:textId="2D81291E" w:rsidR="00411F15" w:rsidRDefault="00411F15" w:rsidP="00D0718F">
            <w:pPr>
              <w:jc w:val="center"/>
              <w:rPr>
                <w:sz w:val="22"/>
                <w:szCs w:val="22"/>
              </w:rPr>
            </w:pPr>
            <w:r>
              <w:rPr>
                <w:sz w:val="22"/>
                <w:szCs w:val="22"/>
              </w:rPr>
              <w:t>I</w:t>
            </w:r>
          </w:p>
        </w:tc>
        <w:tc>
          <w:tcPr>
            <w:tcW w:w="1813" w:type="dxa"/>
          </w:tcPr>
          <w:p w14:paraId="6565864A" w14:textId="4F13229D" w:rsidR="00411F15" w:rsidRDefault="00411F15" w:rsidP="00D0718F">
            <w:pPr>
              <w:jc w:val="center"/>
              <w:rPr>
                <w:sz w:val="22"/>
                <w:szCs w:val="22"/>
              </w:rPr>
            </w:pPr>
            <w:r>
              <w:rPr>
                <w:sz w:val="22"/>
                <w:szCs w:val="22"/>
              </w:rPr>
              <w:t>I</w:t>
            </w: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4B7E1411" w:rsidR="00826643" w:rsidRDefault="002F04DA" w:rsidP="00D0718F">
            <w:pPr>
              <w:jc w:val="center"/>
              <w:rPr>
                <w:sz w:val="22"/>
                <w:szCs w:val="22"/>
              </w:rPr>
            </w:pPr>
            <w:r>
              <w:rPr>
                <w:sz w:val="22"/>
                <w:szCs w:val="22"/>
              </w:rPr>
              <w:t>I</w:t>
            </w: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6FF7A07C" w:rsidR="00826643" w:rsidRDefault="003D379B" w:rsidP="00D0718F">
            <w:pPr>
              <w:jc w:val="center"/>
              <w:rPr>
                <w:sz w:val="22"/>
                <w:szCs w:val="22"/>
              </w:rPr>
            </w:pPr>
            <w:r>
              <w:rPr>
                <w:sz w:val="22"/>
                <w:szCs w:val="22"/>
              </w:rPr>
              <w:t>C</w:t>
            </w: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5BB077C" w:rsidR="00826643" w:rsidRDefault="00AE24F3" w:rsidP="00D0718F">
            <w:pPr>
              <w:jc w:val="center"/>
              <w:rPr>
                <w:sz w:val="22"/>
                <w:szCs w:val="22"/>
              </w:rPr>
            </w:pPr>
            <w:r>
              <w:rPr>
                <w:sz w:val="22"/>
                <w:szCs w:val="22"/>
              </w:rPr>
              <w:t>I</w:t>
            </w: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42B92391" w:rsidR="00826643" w:rsidRDefault="002F04DA" w:rsidP="00D0718F">
            <w:pPr>
              <w:jc w:val="center"/>
              <w:rPr>
                <w:sz w:val="22"/>
                <w:szCs w:val="22"/>
              </w:rPr>
            </w:pPr>
            <w:r>
              <w:rPr>
                <w:sz w:val="22"/>
                <w:szCs w:val="22"/>
              </w:rPr>
              <w:t>A/C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50659231" w:rsidR="00826643" w:rsidRDefault="00F64DE3" w:rsidP="00D0718F">
            <w:pPr>
              <w:jc w:val="center"/>
              <w:rPr>
                <w:sz w:val="22"/>
                <w:szCs w:val="22"/>
              </w:rPr>
            </w:pPr>
            <w:r>
              <w:rPr>
                <w:sz w:val="22"/>
                <w:szCs w:val="22"/>
              </w:rPr>
              <w:t>R</w:t>
            </w:r>
            <w:r w:rsidR="002F04DA">
              <w:rPr>
                <w:sz w:val="22"/>
                <w:szCs w:val="22"/>
              </w:rPr>
              <w:t>/C</w:t>
            </w: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3CF52C0C" w:rsidR="00811842" w:rsidRDefault="00811842" w:rsidP="00B55595">
      <w:pPr>
        <w:ind w:firstLine="360"/>
        <w:rPr>
          <w:sz w:val="22"/>
          <w:szCs w:val="22"/>
        </w:rPr>
      </w:pPr>
      <w:r>
        <w:rPr>
          <w:sz w:val="22"/>
          <w:szCs w:val="22"/>
        </w:rPr>
        <w:t>Pour ce projet une notation sur vingt e</w:t>
      </w:r>
      <w:r w:rsidR="002F04DA">
        <w:rPr>
          <w:sz w:val="22"/>
          <w:szCs w:val="22"/>
        </w:rPr>
        <w:t>s</w:t>
      </w:r>
      <w:r>
        <w:rPr>
          <w:sz w:val="22"/>
          <w:szCs w:val="22"/>
        </w:rPr>
        <w:t xml:space="preserve">t de vigueur : </w:t>
      </w:r>
    </w:p>
    <w:p w14:paraId="53B11862" w14:textId="08DFA049" w:rsidR="00811842" w:rsidRDefault="00811842" w:rsidP="00B55595">
      <w:pPr>
        <w:pStyle w:val="Paragraphedeliste"/>
        <w:numPr>
          <w:ilvl w:val="0"/>
          <w:numId w:val="6"/>
        </w:numPr>
        <w:rPr>
          <w:sz w:val="22"/>
          <w:szCs w:val="22"/>
        </w:rPr>
      </w:pPr>
      <w:r>
        <w:rPr>
          <w:sz w:val="22"/>
          <w:szCs w:val="22"/>
        </w:rPr>
        <w:t xml:space="preserve">4 points pour l’architecture du programme ainsi que la </w:t>
      </w:r>
      <w:r w:rsidR="002F04DA">
        <w:rPr>
          <w:sz w:val="22"/>
          <w:szCs w:val="22"/>
        </w:rPr>
        <w:t>documentation</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B55595">
      <w:pPr>
        <w:ind w:firstLine="360"/>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7E89AC13" w:rsidR="00F851B2" w:rsidRDefault="00F851B2" w:rsidP="00B55595">
      <w:pPr>
        <w:ind w:firstLine="360"/>
        <w:rPr>
          <w:sz w:val="22"/>
          <w:szCs w:val="22"/>
        </w:rPr>
      </w:pPr>
      <w:r>
        <w:rPr>
          <w:sz w:val="22"/>
          <w:szCs w:val="22"/>
        </w:rPr>
        <w:t>L’ensemble du projet s’est dans l’ensemble déroul</w:t>
      </w:r>
      <w:r w:rsidR="002F04DA">
        <w:rPr>
          <w:sz w:val="22"/>
          <w:szCs w:val="22"/>
        </w:rPr>
        <w:t>é</w:t>
      </w:r>
      <w:r>
        <w:rPr>
          <w:sz w:val="22"/>
          <w:szCs w:val="22"/>
        </w:rPr>
        <w:t xml:space="preserve"> sans réel accro grâce premièrement à l’efficacité du chef de projet qui a su diriger l’équipe tout au long du projet puis également grâce à la bonne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73308BE7" w:rsidR="000064BD" w:rsidRPr="000064BD" w:rsidRDefault="000064BD" w:rsidP="00B55595">
      <w:pPr>
        <w:ind w:firstLine="360"/>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w:t>
      </w:r>
      <w:r w:rsidR="002F04DA">
        <w:rPr>
          <w:sz w:val="22"/>
          <w:szCs w:val="22"/>
        </w:rPr>
        <w:t xml:space="preserve">expérience </w:t>
      </w:r>
      <w:r>
        <w:rPr>
          <w:sz w:val="22"/>
          <w:szCs w:val="22"/>
        </w:rPr>
        <w:t>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9D387" w14:textId="77777777" w:rsidR="00E118BF" w:rsidRDefault="00E118BF" w:rsidP="00720BA9">
      <w:pPr>
        <w:spacing w:after="0" w:line="240" w:lineRule="auto"/>
      </w:pPr>
      <w:r>
        <w:separator/>
      </w:r>
    </w:p>
  </w:endnote>
  <w:endnote w:type="continuationSeparator" w:id="0">
    <w:p w14:paraId="376B0CBE" w14:textId="77777777" w:rsidR="00E118BF" w:rsidRDefault="00E118BF"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99F6" w14:textId="77777777" w:rsidR="00E118BF" w:rsidRDefault="00E118BF" w:rsidP="00720BA9">
      <w:pPr>
        <w:spacing w:after="0" w:line="240" w:lineRule="auto"/>
      </w:pPr>
      <w:r>
        <w:separator/>
      </w:r>
    </w:p>
  </w:footnote>
  <w:footnote w:type="continuationSeparator" w:id="0">
    <w:p w14:paraId="1ACACEB9" w14:textId="77777777" w:rsidR="00E118BF" w:rsidRDefault="00E118BF"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5DCFEFB0" w:rsidR="00A7534F" w:rsidRDefault="00B945A4">
    <w:pPr>
      <w:pStyle w:val="En-tte"/>
    </w:pPr>
    <w:r w:rsidRPr="0048493C">
      <w:rPr>
        <w:rFonts w:ascii="Segoe UI" w:hAnsi="Segoe UI" w:cs="Segoe UI"/>
        <w:noProof/>
      </w:rPr>
      <w:drawing>
        <wp:anchor distT="0" distB="0" distL="114300" distR="114300" simplePos="0" relativeHeight="251659264" behindDoc="1" locked="0" layoutInCell="1" allowOverlap="1" wp14:anchorId="0D2B2A60" wp14:editId="70C038A4">
          <wp:simplePos x="0" y="0"/>
          <wp:positionH relativeFrom="column">
            <wp:posOffset>-651754</wp:posOffset>
          </wp:positionH>
          <wp:positionV relativeFrom="paragraph">
            <wp:posOffset>-204916</wp:posOffset>
          </wp:positionV>
          <wp:extent cx="1628775" cy="398834"/>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398834"/>
                  </a:xfrm>
                  <a:prstGeom prst="rect">
                    <a:avLst/>
                  </a:prstGeom>
                  <a:ln/>
                </pic:spPr>
              </pic:pic>
            </a:graphicData>
          </a:graphic>
          <wp14:sizeRelH relativeFrom="page">
            <wp14:pctWidth>0</wp14:pctWidth>
          </wp14:sizeRelH>
          <wp14:sizeRelV relativeFrom="page">
            <wp14:pctHeight>0</wp14:pctHeight>
          </wp14:sizeRelV>
        </wp:anchor>
      </w:drawing>
    </w:r>
    <w:r w:rsidR="00A7534F">
      <w:tab/>
    </w:r>
    <w:r w:rsidR="00A7534F">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233FA"/>
    <w:rsid w:val="0003162E"/>
    <w:rsid w:val="0005561A"/>
    <w:rsid w:val="00064E6F"/>
    <w:rsid w:val="00065C88"/>
    <w:rsid w:val="00066437"/>
    <w:rsid w:val="00081C83"/>
    <w:rsid w:val="00082DA4"/>
    <w:rsid w:val="000830B0"/>
    <w:rsid w:val="000B317B"/>
    <w:rsid w:val="00104684"/>
    <w:rsid w:val="0010534A"/>
    <w:rsid w:val="00154108"/>
    <w:rsid w:val="00171648"/>
    <w:rsid w:val="001863B8"/>
    <w:rsid w:val="001C0973"/>
    <w:rsid w:val="00214E02"/>
    <w:rsid w:val="00215E9B"/>
    <w:rsid w:val="0022200D"/>
    <w:rsid w:val="002325C6"/>
    <w:rsid w:val="00233B41"/>
    <w:rsid w:val="00237EB1"/>
    <w:rsid w:val="00241970"/>
    <w:rsid w:val="002508D8"/>
    <w:rsid w:val="0025453F"/>
    <w:rsid w:val="002566E8"/>
    <w:rsid w:val="002630B1"/>
    <w:rsid w:val="002728D1"/>
    <w:rsid w:val="002969E8"/>
    <w:rsid w:val="002C4AC0"/>
    <w:rsid w:val="002D4D04"/>
    <w:rsid w:val="002F04DA"/>
    <w:rsid w:val="0031234E"/>
    <w:rsid w:val="00325A50"/>
    <w:rsid w:val="003A590C"/>
    <w:rsid w:val="003D379B"/>
    <w:rsid w:val="003D780C"/>
    <w:rsid w:val="003E78E1"/>
    <w:rsid w:val="003F425B"/>
    <w:rsid w:val="00411F15"/>
    <w:rsid w:val="0042108F"/>
    <w:rsid w:val="00454410"/>
    <w:rsid w:val="00481BF4"/>
    <w:rsid w:val="004C0CCD"/>
    <w:rsid w:val="004E5A90"/>
    <w:rsid w:val="004E70E3"/>
    <w:rsid w:val="00544A7A"/>
    <w:rsid w:val="005E053D"/>
    <w:rsid w:val="006653F3"/>
    <w:rsid w:val="00672669"/>
    <w:rsid w:val="00691603"/>
    <w:rsid w:val="006B5BFD"/>
    <w:rsid w:val="00720BA9"/>
    <w:rsid w:val="00746B7B"/>
    <w:rsid w:val="00751A3D"/>
    <w:rsid w:val="00757808"/>
    <w:rsid w:val="00787829"/>
    <w:rsid w:val="007B2DB0"/>
    <w:rsid w:val="007F2A99"/>
    <w:rsid w:val="007F784B"/>
    <w:rsid w:val="00811842"/>
    <w:rsid w:val="00822197"/>
    <w:rsid w:val="00826643"/>
    <w:rsid w:val="008533E8"/>
    <w:rsid w:val="0086058C"/>
    <w:rsid w:val="00864360"/>
    <w:rsid w:val="00897475"/>
    <w:rsid w:val="008C0643"/>
    <w:rsid w:val="008C3C82"/>
    <w:rsid w:val="009B4F2E"/>
    <w:rsid w:val="009C6DDF"/>
    <w:rsid w:val="00A23701"/>
    <w:rsid w:val="00A26253"/>
    <w:rsid w:val="00A448FE"/>
    <w:rsid w:val="00A545A1"/>
    <w:rsid w:val="00A658B1"/>
    <w:rsid w:val="00A7534F"/>
    <w:rsid w:val="00AA7EE3"/>
    <w:rsid w:val="00AB29BB"/>
    <w:rsid w:val="00AB777C"/>
    <w:rsid w:val="00AE24F3"/>
    <w:rsid w:val="00B013E9"/>
    <w:rsid w:val="00B24261"/>
    <w:rsid w:val="00B55595"/>
    <w:rsid w:val="00B81013"/>
    <w:rsid w:val="00B945A4"/>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118BF"/>
    <w:rsid w:val="00E315A2"/>
    <w:rsid w:val="00E34A12"/>
    <w:rsid w:val="00E350FF"/>
    <w:rsid w:val="00E43770"/>
    <w:rsid w:val="00E9190B"/>
    <w:rsid w:val="00EA3442"/>
    <w:rsid w:val="00F17A5D"/>
    <w:rsid w:val="00F64DE3"/>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11</Pages>
  <Words>1835</Words>
  <Characters>10096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Loïc Pilon</cp:lastModifiedBy>
  <cp:revision>85</cp:revision>
  <dcterms:created xsi:type="dcterms:W3CDTF">2021-01-09T21:29:00Z</dcterms:created>
  <dcterms:modified xsi:type="dcterms:W3CDTF">2021-05-03T06:06:00Z</dcterms:modified>
</cp:coreProperties>
</file>