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72560E09" w:rsidR="00720BA9" w:rsidRPr="00133857" w:rsidRDefault="00720BA9" w:rsidP="00133857">
      <w:pPr>
        <w:jc w:val="center"/>
        <w:rPr>
          <w:rFonts w:cstheme="minorHAnsi"/>
          <w:b/>
          <w:bCs/>
          <w:sz w:val="48"/>
          <w:szCs w:val="48"/>
        </w:rPr>
      </w:pPr>
      <w:r w:rsidRPr="00133857">
        <w:rPr>
          <w:rFonts w:cstheme="minorHAnsi"/>
          <w:b/>
          <w:bCs/>
          <w:sz w:val="48"/>
          <w:szCs w:val="48"/>
        </w:rPr>
        <w:t xml:space="preserve">DOCUMENT </w:t>
      </w:r>
      <w:r w:rsidR="00133857" w:rsidRPr="00133857">
        <w:rPr>
          <w:rFonts w:cstheme="minorHAnsi"/>
          <w:b/>
          <w:bCs/>
          <w:sz w:val="48"/>
          <w:szCs w:val="48"/>
        </w:rPr>
        <w:t>DE CONCEPTION</w:t>
      </w:r>
    </w:p>
    <w:p w14:paraId="6A656461" w14:textId="1E402930" w:rsidR="00133857" w:rsidRPr="00133857" w:rsidRDefault="00133857" w:rsidP="00133857">
      <w:pPr>
        <w:jc w:val="center"/>
        <w:rPr>
          <w:rFonts w:cstheme="minorHAnsi"/>
          <w:b/>
          <w:bCs/>
          <w:sz w:val="48"/>
          <w:szCs w:val="48"/>
        </w:rPr>
      </w:pPr>
      <w:r w:rsidRPr="00133857">
        <w:rPr>
          <w:rFonts w:cstheme="minorHAnsi"/>
          <w:b/>
          <w:bCs/>
          <w:sz w:val="48"/>
          <w:szCs w:val="48"/>
        </w:rPr>
        <w:t>GÉNÉRALE </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477D2">
        <w:tc>
          <w:tcPr>
            <w:tcW w:w="7508"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1554"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477D2">
        <w:tc>
          <w:tcPr>
            <w:tcW w:w="7508" w:type="dxa"/>
          </w:tcPr>
          <w:p w14:paraId="0EBF556B" w14:textId="77777777" w:rsidR="00104684" w:rsidRPr="00104684" w:rsidRDefault="00104684" w:rsidP="00720BA9">
            <w:pPr>
              <w:jc w:val="center"/>
              <w:rPr>
                <w:sz w:val="48"/>
                <w:szCs w:val="48"/>
              </w:rPr>
            </w:pPr>
          </w:p>
        </w:tc>
        <w:tc>
          <w:tcPr>
            <w:tcW w:w="1554"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4C247F0" w:rsidR="00720BA9" w:rsidRDefault="00720BA9" w:rsidP="00720BA9">
      <w:pPr>
        <w:jc w:val="left"/>
        <w:rPr>
          <w:b/>
          <w:bCs/>
          <w:sz w:val="36"/>
          <w:szCs w:val="36"/>
        </w:rPr>
      </w:pPr>
      <w:r w:rsidRPr="00720BA9">
        <w:rPr>
          <w:b/>
          <w:bCs/>
          <w:sz w:val="36"/>
          <w:szCs w:val="36"/>
        </w:rPr>
        <w:lastRenderedPageBreak/>
        <w:t>Table des Matières</w:t>
      </w:r>
    </w:p>
    <w:p w14:paraId="5C4EBBA5" w14:textId="3D009BD0" w:rsidR="0052360C" w:rsidRDefault="0052360C" w:rsidP="00720BA9">
      <w:pPr>
        <w:jc w:val="left"/>
        <w:rPr>
          <w:b/>
          <w:bCs/>
          <w:sz w:val="36"/>
          <w:szCs w:val="36"/>
        </w:rPr>
      </w:pPr>
    </w:p>
    <w:p w14:paraId="5B6657FF" w14:textId="004ABEE3" w:rsidR="0052360C" w:rsidRDefault="0052360C" w:rsidP="00720BA9">
      <w:pPr>
        <w:jc w:val="left"/>
        <w:rPr>
          <w:b/>
          <w:bCs/>
          <w:sz w:val="36"/>
          <w:szCs w:val="36"/>
        </w:rPr>
      </w:pPr>
    </w:p>
    <w:p w14:paraId="4E89B77F" w14:textId="14516359" w:rsidR="0052360C" w:rsidRDefault="0052360C" w:rsidP="00720BA9">
      <w:pPr>
        <w:jc w:val="left"/>
        <w:rPr>
          <w:b/>
          <w:bCs/>
          <w:sz w:val="36"/>
          <w:szCs w:val="36"/>
        </w:rPr>
      </w:pPr>
    </w:p>
    <w:p w14:paraId="115D17E4" w14:textId="06A8622B" w:rsidR="0052360C" w:rsidRDefault="0052360C" w:rsidP="00720BA9">
      <w:pPr>
        <w:jc w:val="left"/>
        <w:rPr>
          <w:b/>
          <w:bCs/>
          <w:sz w:val="36"/>
          <w:szCs w:val="36"/>
        </w:rPr>
      </w:pPr>
    </w:p>
    <w:p w14:paraId="04CAACF5" w14:textId="6E59F710" w:rsidR="0052360C" w:rsidRDefault="0052360C" w:rsidP="00720BA9">
      <w:pPr>
        <w:jc w:val="left"/>
        <w:rPr>
          <w:b/>
          <w:bCs/>
          <w:sz w:val="36"/>
          <w:szCs w:val="36"/>
        </w:rPr>
      </w:pPr>
    </w:p>
    <w:p w14:paraId="0C6825BB" w14:textId="77777777" w:rsidR="0052360C" w:rsidRDefault="0052360C" w:rsidP="00720BA9">
      <w:pPr>
        <w:jc w:val="left"/>
        <w:rPr>
          <w:b/>
          <w:bCs/>
          <w:sz w:val="36"/>
          <w:szCs w:val="36"/>
        </w:rPr>
      </w:pPr>
    </w:p>
    <w:p w14:paraId="739B68B9" w14:textId="77777777" w:rsidR="0052360C" w:rsidRDefault="0052360C" w:rsidP="00720BA9">
      <w:pPr>
        <w:jc w:val="left"/>
        <w:rPr>
          <w:b/>
          <w:bCs/>
          <w:sz w:val="36"/>
          <w:szCs w:val="36"/>
        </w:rPr>
      </w:pPr>
    </w:p>
    <w:p w14:paraId="2D0CA71A" w14:textId="3F4E02CB" w:rsidR="0052360C" w:rsidRDefault="0052360C" w:rsidP="0052360C">
      <w:pPr>
        <w:pStyle w:val="Paragraphedeliste"/>
        <w:numPr>
          <w:ilvl w:val="0"/>
          <w:numId w:val="1"/>
        </w:numPr>
        <w:jc w:val="left"/>
        <w:rPr>
          <w:b/>
          <w:bCs/>
          <w:sz w:val="32"/>
          <w:szCs w:val="32"/>
        </w:rPr>
      </w:pPr>
      <w:r w:rsidRPr="0052360C">
        <w:rPr>
          <w:b/>
          <w:bCs/>
          <w:sz w:val="32"/>
          <w:szCs w:val="32"/>
        </w:rPr>
        <w:t>Liste des exigences-------------------</w:t>
      </w:r>
    </w:p>
    <w:p w14:paraId="2ECDE942" w14:textId="68FFEDE3" w:rsidR="00FB7409" w:rsidRDefault="00FB7409" w:rsidP="00FB7409">
      <w:pPr>
        <w:pStyle w:val="Paragraphedeliste"/>
        <w:numPr>
          <w:ilvl w:val="0"/>
          <w:numId w:val="3"/>
        </w:numPr>
        <w:jc w:val="left"/>
        <w:rPr>
          <w:b/>
          <w:bCs/>
          <w:sz w:val="28"/>
          <w:szCs w:val="28"/>
        </w:rPr>
      </w:pPr>
      <w:r w:rsidRPr="00FB7409">
        <w:rPr>
          <w:b/>
          <w:bCs/>
          <w:sz w:val="28"/>
          <w:szCs w:val="28"/>
        </w:rPr>
        <w:t>Menu Pong</w:t>
      </w:r>
      <w:r>
        <w:rPr>
          <w:b/>
          <w:bCs/>
          <w:sz w:val="28"/>
          <w:szCs w:val="28"/>
        </w:rPr>
        <w:t xml:space="preserve"> (MP)</w:t>
      </w:r>
    </w:p>
    <w:p w14:paraId="3D5615BA" w14:textId="1626F842" w:rsidR="00FB7409" w:rsidRDefault="00FB7409" w:rsidP="00FB7409">
      <w:pPr>
        <w:pStyle w:val="Paragraphedeliste"/>
        <w:numPr>
          <w:ilvl w:val="0"/>
          <w:numId w:val="3"/>
        </w:numPr>
        <w:jc w:val="left"/>
        <w:rPr>
          <w:b/>
          <w:bCs/>
          <w:sz w:val="28"/>
          <w:szCs w:val="28"/>
        </w:rPr>
      </w:pPr>
      <w:r>
        <w:rPr>
          <w:b/>
          <w:bCs/>
          <w:sz w:val="28"/>
          <w:szCs w:val="28"/>
        </w:rPr>
        <w:t xml:space="preserve">Règlement </w:t>
      </w:r>
      <w:proofErr w:type="gramStart"/>
      <w:r>
        <w:rPr>
          <w:b/>
          <w:bCs/>
          <w:sz w:val="28"/>
          <w:szCs w:val="28"/>
        </w:rPr>
        <w:t>Pong(</w:t>
      </w:r>
      <w:proofErr w:type="gramEnd"/>
      <w:r>
        <w:rPr>
          <w:b/>
          <w:bCs/>
          <w:sz w:val="28"/>
          <w:szCs w:val="28"/>
        </w:rPr>
        <w:t>RP)</w:t>
      </w:r>
    </w:p>
    <w:p w14:paraId="700EB6CB" w14:textId="1C6223F0" w:rsidR="00FB7409" w:rsidRDefault="00FB7409" w:rsidP="00FB7409">
      <w:pPr>
        <w:pStyle w:val="Paragraphedeliste"/>
        <w:numPr>
          <w:ilvl w:val="0"/>
          <w:numId w:val="3"/>
        </w:numPr>
        <w:jc w:val="left"/>
        <w:rPr>
          <w:b/>
          <w:bCs/>
          <w:sz w:val="28"/>
          <w:szCs w:val="28"/>
        </w:rPr>
      </w:pPr>
      <w:r>
        <w:rPr>
          <w:b/>
          <w:bCs/>
          <w:sz w:val="28"/>
          <w:szCs w:val="28"/>
        </w:rPr>
        <w:t>Jeu Pong (JP)</w:t>
      </w:r>
    </w:p>
    <w:p w14:paraId="7C0974D7" w14:textId="4252B034" w:rsidR="0088717A" w:rsidRPr="00FB7409" w:rsidRDefault="0088717A" w:rsidP="00FB7409">
      <w:pPr>
        <w:pStyle w:val="Paragraphedeliste"/>
        <w:numPr>
          <w:ilvl w:val="0"/>
          <w:numId w:val="3"/>
        </w:numPr>
        <w:jc w:val="left"/>
        <w:rPr>
          <w:b/>
          <w:bCs/>
          <w:sz w:val="28"/>
          <w:szCs w:val="28"/>
        </w:rPr>
      </w:pPr>
      <w:r>
        <w:rPr>
          <w:b/>
          <w:bCs/>
          <w:sz w:val="28"/>
          <w:szCs w:val="28"/>
        </w:rPr>
        <w:t xml:space="preserve">Mutateur </w:t>
      </w:r>
      <w:r w:rsidR="0042477F">
        <w:rPr>
          <w:b/>
          <w:bCs/>
          <w:sz w:val="28"/>
          <w:szCs w:val="28"/>
        </w:rPr>
        <w:t>Pong (MUP)</w:t>
      </w:r>
    </w:p>
    <w:p w14:paraId="669DA115" w14:textId="60CA9BAA" w:rsidR="0052360C" w:rsidRPr="0052360C" w:rsidRDefault="0052360C" w:rsidP="0052360C">
      <w:pPr>
        <w:pStyle w:val="Paragraphedeliste"/>
        <w:numPr>
          <w:ilvl w:val="0"/>
          <w:numId w:val="1"/>
        </w:numPr>
        <w:jc w:val="left"/>
        <w:rPr>
          <w:b/>
          <w:bCs/>
          <w:sz w:val="32"/>
          <w:szCs w:val="32"/>
        </w:rPr>
      </w:pPr>
      <w:r w:rsidRPr="0052360C">
        <w:rPr>
          <w:b/>
          <w:bCs/>
          <w:sz w:val="32"/>
          <w:szCs w:val="32"/>
        </w:rPr>
        <w:t>Modules---------------------------------</w:t>
      </w:r>
    </w:p>
    <w:p w14:paraId="64EF6AB2" w14:textId="418D897B" w:rsidR="0052360C" w:rsidRPr="0052360C" w:rsidRDefault="0052360C" w:rsidP="0052360C">
      <w:pPr>
        <w:pStyle w:val="Paragraphedeliste"/>
        <w:numPr>
          <w:ilvl w:val="0"/>
          <w:numId w:val="1"/>
        </w:numPr>
        <w:jc w:val="left"/>
        <w:rPr>
          <w:b/>
          <w:bCs/>
          <w:sz w:val="32"/>
          <w:szCs w:val="32"/>
        </w:rPr>
      </w:pPr>
      <w:r w:rsidRPr="0052360C">
        <w:rPr>
          <w:b/>
          <w:bCs/>
          <w:sz w:val="32"/>
          <w:szCs w:val="32"/>
        </w:rPr>
        <w:t>Fonctions/Structures----------------</w:t>
      </w:r>
    </w:p>
    <w:p w14:paraId="6DE01C0E" w14:textId="05FFFF60" w:rsidR="0052360C" w:rsidRDefault="0052360C" w:rsidP="0052360C">
      <w:pPr>
        <w:jc w:val="left"/>
        <w:rPr>
          <w:b/>
          <w:bCs/>
          <w:sz w:val="36"/>
          <w:szCs w:val="36"/>
        </w:rPr>
      </w:pPr>
    </w:p>
    <w:p w14:paraId="48F4B754" w14:textId="6F29E6DB" w:rsidR="0052360C" w:rsidRDefault="0052360C" w:rsidP="0052360C">
      <w:pPr>
        <w:jc w:val="left"/>
        <w:rPr>
          <w:b/>
          <w:bCs/>
          <w:sz w:val="36"/>
          <w:szCs w:val="36"/>
        </w:rPr>
      </w:pPr>
    </w:p>
    <w:p w14:paraId="358A5B7E" w14:textId="17E4B509" w:rsidR="0052360C" w:rsidRDefault="0052360C" w:rsidP="0052360C">
      <w:pPr>
        <w:jc w:val="left"/>
        <w:rPr>
          <w:b/>
          <w:bCs/>
          <w:sz w:val="36"/>
          <w:szCs w:val="36"/>
        </w:rPr>
      </w:pPr>
    </w:p>
    <w:p w14:paraId="3C01DFF4" w14:textId="2EF96AA2" w:rsidR="0052360C" w:rsidRDefault="0052360C" w:rsidP="0052360C">
      <w:pPr>
        <w:jc w:val="left"/>
        <w:rPr>
          <w:b/>
          <w:bCs/>
          <w:sz w:val="36"/>
          <w:szCs w:val="36"/>
        </w:rPr>
      </w:pPr>
    </w:p>
    <w:p w14:paraId="317C9E45" w14:textId="14D0999B" w:rsidR="0052360C" w:rsidRDefault="0052360C" w:rsidP="0052360C">
      <w:pPr>
        <w:jc w:val="left"/>
        <w:rPr>
          <w:b/>
          <w:bCs/>
          <w:sz w:val="36"/>
          <w:szCs w:val="36"/>
        </w:rPr>
      </w:pPr>
    </w:p>
    <w:p w14:paraId="21A18F4D" w14:textId="4E033518" w:rsidR="0052360C" w:rsidRDefault="0052360C" w:rsidP="0052360C">
      <w:pPr>
        <w:jc w:val="left"/>
        <w:rPr>
          <w:b/>
          <w:bCs/>
          <w:sz w:val="36"/>
          <w:szCs w:val="36"/>
        </w:rPr>
      </w:pPr>
    </w:p>
    <w:p w14:paraId="68343932" w14:textId="030C5002" w:rsidR="0052360C" w:rsidRDefault="0052360C" w:rsidP="0052360C">
      <w:pPr>
        <w:jc w:val="left"/>
        <w:rPr>
          <w:b/>
          <w:bCs/>
          <w:sz w:val="36"/>
          <w:szCs w:val="36"/>
        </w:rPr>
      </w:pPr>
    </w:p>
    <w:p w14:paraId="2FF721E7" w14:textId="2EA7478E" w:rsidR="003D64DB" w:rsidRDefault="0052360C" w:rsidP="003D64DB">
      <w:pPr>
        <w:jc w:val="left"/>
        <w:rPr>
          <w:b/>
          <w:bCs/>
          <w:sz w:val="36"/>
          <w:szCs w:val="36"/>
          <w:u w:val="single"/>
        </w:rPr>
      </w:pPr>
      <w:r w:rsidRPr="0052360C">
        <w:rPr>
          <w:b/>
          <w:bCs/>
          <w:sz w:val="36"/>
          <w:szCs w:val="36"/>
          <w:u w:val="single"/>
        </w:rPr>
        <w:lastRenderedPageBreak/>
        <w:t>Partie 1 : Liste des exigences :</w:t>
      </w:r>
    </w:p>
    <w:p w14:paraId="0DAFC289" w14:textId="77777777" w:rsidR="003D64DB" w:rsidRPr="005D7485" w:rsidRDefault="003D64DB" w:rsidP="003D64DB">
      <w:pPr>
        <w:pStyle w:val="Titre1"/>
        <w:rPr>
          <w:i/>
          <w:u w:val="single"/>
        </w:rPr>
      </w:pPr>
      <w:r>
        <w:rPr>
          <w:rStyle w:val="Titre1Car"/>
        </w:rPr>
        <w:t xml:space="preserve">MP001 </w:t>
      </w:r>
      <w:r w:rsidRPr="00021441">
        <w:rPr>
          <w:rStyle w:val="Titre1Car"/>
        </w:rPr>
        <w:t>: Interaction dynamique</w:t>
      </w:r>
    </w:p>
    <w:p w14:paraId="2AC6C249" w14:textId="77777777" w:rsidR="003D64DB" w:rsidRDefault="003D64DB" w:rsidP="003D64DB">
      <w:r>
        <w:t xml:space="preserve">Le jeu devra actualiser son affichage lorsqu’une action est effectuée. </w:t>
      </w:r>
    </w:p>
    <w:p w14:paraId="26182D0F" w14:textId="77777777" w:rsidR="003D64DB" w:rsidRDefault="003D64DB" w:rsidP="003D64DB">
      <w:pPr>
        <w:pStyle w:val="Titre1"/>
      </w:pPr>
      <w:bookmarkStart w:id="0" w:name="_Hlk61429646"/>
      <w:r>
        <w:t>MP002 : Menu fonctionnel</w:t>
      </w:r>
    </w:p>
    <w:p w14:paraId="08855751" w14:textId="77777777" w:rsidR="003D64DB" w:rsidRPr="00021441" w:rsidRDefault="003D64DB" w:rsidP="003D64DB">
      <w:r>
        <w:t>Le menu principal propose les options suivantes « Jouer », « Règles », « Quitter »</w:t>
      </w:r>
    </w:p>
    <w:p w14:paraId="7E73811C" w14:textId="77777777" w:rsidR="003D64DB" w:rsidRDefault="003D64DB" w:rsidP="003D64DB">
      <w:pPr>
        <w:pStyle w:val="Titre1"/>
      </w:pPr>
      <w:bookmarkStart w:id="1" w:name="_Hlk61429746"/>
      <w:bookmarkEnd w:id="0"/>
      <w:r>
        <w:t>MP003 : Option quitter</w:t>
      </w:r>
    </w:p>
    <w:p w14:paraId="302D0257" w14:textId="77777777" w:rsidR="003D64DB" w:rsidRPr="002E7662" w:rsidRDefault="003D64DB" w:rsidP="003D64DB">
      <w:r>
        <w:t>L’option quitté est présente sur toutes les pages afin de permettre à l’utilisateur de quitter à tout moment.</w:t>
      </w:r>
    </w:p>
    <w:bookmarkEnd w:id="1"/>
    <w:p w14:paraId="49BF7E20" w14:textId="77777777" w:rsidR="003D64DB" w:rsidRDefault="003D64DB" w:rsidP="003D64DB">
      <w:pPr>
        <w:pStyle w:val="Titre1"/>
      </w:pPr>
      <w:r>
        <w:t>MP004 : Lancement de partie</w:t>
      </w:r>
    </w:p>
    <w:p w14:paraId="2DD5C991" w14:textId="08198876" w:rsidR="008D1DC7" w:rsidRDefault="003D64DB" w:rsidP="003D64DB">
      <w:r>
        <w:t xml:space="preserve">Il existe un bouton </w:t>
      </w:r>
      <w:r w:rsidR="009C1963">
        <w:t>« </w:t>
      </w:r>
      <w:r w:rsidRPr="009C1963">
        <w:rPr>
          <w:i/>
          <w:iCs/>
        </w:rPr>
        <w:t>jouer</w:t>
      </w:r>
      <w:r w:rsidR="009C1963">
        <w:rPr>
          <w:i/>
          <w:iCs/>
        </w:rPr>
        <w:t> »</w:t>
      </w:r>
      <w:r>
        <w:t xml:space="preserve"> qui permet de lancer une préparation de partie, soit la possibilité de choisir entre le multijoueur contre </w:t>
      </w:r>
      <w:r w:rsidR="009C1963">
        <w:t>une IA,</w:t>
      </w:r>
      <w:r>
        <w:t xml:space="preserve"> contre </w:t>
      </w:r>
      <w:r w:rsidR="009E234B">
        <w:t>un autre joueur</w:t>
      </w:r>
      <w:r>
        <w:t xml:space="preserve"> sur le même clavier</w:t>
      </w:r>
      <w:r w:rsidR="009C1963">
        <w:t xml:space="preserve"> ou bien de jouer tout seul en entrainement</w:t>
      </w:r>
      <w:r>
        <w:t xml:space="preserve">. </w:t>
      </w:r>
      <w:r w:rsidR="008D1DC7">
        <w:t xml:space="preserve">Une fois </w:t>
      </w:r>
      <w:r w:rsidR="0097170D">
        <w:t>ces paramètres sélectionnés</w:t>
      </w:r>
      <w:r w:rsidR="008D1DC7">
        <w:t>, le joueur pourra décider de son mode de jeu, à savoir contre la montre ou battle royal.</w:t>
      </w:r>
    </w:p>
    <w:p w14:paraId="354ADDC3" w14:textId="4FA80CEA" w:rsidR="005F3C25" w:rsidRDefault="005F3C25" w:rsidP="005F3C25">
      <w:pPr>
        <w:pStyle w:val="Titre1"/>
      </w:pPr>
      <w:r>
        <w:t>MP00</w:t>
      </w:r>
      <w:r w:rsidR="000D1920">
        <w:t>5</w:t>
      </w:r>
      <w:r>
        <w:t> : Pseudo</w:t>
      </w:r>
    </w:p>
    <w:p w14:paraId="5694D249" w14:textId="3C79B0C1" w:rsidR="005F3C25" w:rsidRPr="009A2704" w:rsidRDefault="005F3C25" w:rsidP="003D64DB">
      <w:r>
        <w:t xml:space="preserve">Le joueur en début de partie pourra </w:t>
      </w:r>
      <w:r w:rsidR="004504A6">
        <w:t>crée/</w:t>
      </w:r>
      <w:r>
        <w:t>rentrer son pseudo.</w:t>
      </w:r>
    </w:p>
    <w:p w14:paraId="57996F15" w14:textId="77777777" w:rsidR="003D64DB" w:rsidRDefault="003D64DB" w:rsidP="003D64DB">
      <w:pPr>
        <w:pStyle w:val="Titre1"/>
      </w:pPr>
      <w:r>
        <w:t>RP001 : Règlement</w:t>
      </w:r>
    </w:p>
    <w:p w14:paraId="34476A12" w14:textId="77777777" w:rsidR="003D64DB" w:rsidRDefault="003D64DB" w:rsidP="003D64DB">
      <w:r>
        <w:t>Le règlement est présent dans le menu fonctionnel afin de permettre au joueur de le consulter avant de lancer une partie.</w:t>
      </w:r>
    </w:p>
    <w:p w14:paraId="32BD0E87" w14:textId="77777777" w:rsidR="003D64DB" w:rsidRDefault="003D64DB" w:rsidP="003D64DB">
      <w:pPr>
        <w:pStyle w:val="Titre1"/>
      </w:pPr>
      <w:r>
        <w:t>RP002 : Bouton retour</w:t>
      </w:r>
    </w:p>
    <w:p w14:paraId="19E330A7" w14:textId="77777777" w:rsidR="003D64DB" w:rsidRPr="009A2704" w:rsidRDefault="003D64DB" w:rsidP="003D64DB">
      <w:r>
        <w:t>Une fois dans le menu règlement, un bouton retour est présent afin de permettre à l’utilisateur de revenir au menu fonctionnel.</w:t>
      </w:r>
    </w:p>
    <w:p w14:paraId="3BCE47D1" w14:textId="77777777" w:rsidR="003D64DB" w:rsidRDefault="003D64DB" w:rsidP="003D64DB">
      <w:pPr>
        <w:pStyle w:val="Titre1"/>
      </w:pPr>
      <w:r>
        <w:t>JP001 : Difficultés</w:t>
      </w:r>
    </w:p>
    <w:p w14:paraId="73A5EBE6" w14:textId="341D2266" w:rsidR="003D64DB" w:rsidRPr="00AC2167" w:rsidRDefault="003D64DB" w:rsidP="003D64DB">
      <w:r>
        <w:t xml:space="preserve">Ici il est proposé à l’utilisateur de choisir parmi </w:t>
      </w:r>
      <w:r w:rsidRPr="003F29A0">
        <w:rPr>
          <w:i/>
          <w:iCs/>
          <w:color w:val="FF0000"/>
        </w:rPr>
        <w:t>« insérer un nombre »</w:t>
      </w:r>
      <w:r w:rsidRPr="003F29A0">
        <w:rPr>
          <w:color w:val="FF0000"/>
        </w:rPr>
        <w:t xml:space="preserve"> </w:t>
      </w:r>
      <w:r>
        <w:t>niveaux de difficulté.</w:t>
      </w:r>
      <w:r w:rsidR="007F2B5D">
        <w:t xml:space="preserve"> Le choix de la difficulté impactera les paramètres du match.</w:t>
      </w:r>
    </w:p>
    <w:p w14:paraId="3F57C1A1" w14:textId="77777777" w:rsidR="003D64DB" w:rsidRDefault="003D64DB" w:rsidP="003D64DB">
      <w:pPr>
        <w:pStyle w:val="Titre1"/>
      </w:pPr>
      <w:r>
        <w:t>JP002 : Aire de jeux</w:t>
      </w:r>
    </w:p>
    <w:p w14:paraId="24AC06B2" w14:textId="1A250308" w:rsidR="003D64DB" w:rsidRDefault="003D64DB" w:rsidP="003D64DB">
      <w:r>
        <w:t>L’utilisateur aura accès à l’aire de jeu de la taille choisi ci-dessous où apparaitrons les deux joueurs sur le terrain. Cette dernière sera fermée de façon que la balle et les raquettes ne puissent pas en sortir</w:t>
      </w:r>
      <w:r w:rsidR="003D467C">
        <w:t>.</w:t>
      </w:r>
    </w:p>
    <w:p w14:paraId="76899FE5" w14:textId="77777777" w:rsidR="003D64DB" w:rsidRDefault="003D64DB" w:rsidP="003D64DB">
      <w:pPr>
        <w:pStyle w:val="Titre1"/>
      </w:pPr>
      <w:r>
        <w:t>JP003 : Taille aire de jeu</w:t>
      </w:r>
    </w:p>
    <w:p w14:paraId="18C80E1A" w14:textId="64415DB6" w:rsidR="003D64DB" w:rsidRPr="00006B2F" w:rsidRDefault="00006B2F" w:rsidP="003D64DB">
      <w:pPr>
        <w:rPr>
          <w:color w:val="FF0000"/>
        </w:rPr>
      </w:pPr>
      <w:r w:rsidRPr="00006B2F">
        <w:t xml:space="preserve">L’aire de jeu sera de </w:t>
      </w:r>
      <w:r w:rsidR="003D64DB" w:rsidRPr="007F4EF9">
        <w:rPr>
          <w:i/>
          <w:iCs/>
          <w:color w:val="FF0000"/>
        </w:rPr>
        <w:t>« insérer taille »</w:t>
      </w:r>
    </w:p>
    <w:p w14:paraId="281E44EB" w14:textId="2C46BDA5" w:rsidR="00DD774B" w:rsidRDefault="00DD774B" w:rsidP="003D64DB">
      <w:pPr>
        <w:rPr>
          <w:i/>
          <w:iCs/>
          <w:color w:val="FF0000"/>
        </w:rPr>
      </w:pPr>
    </w:p>
    <w:p w14:paraId="30E6275A" w14:textId="77777777" w:rsidR="00DD774B" w:rsidRPr="007F4EF9" w:rsidRDefault="00DD774B" w:rsidP="003D64DB">
      <w:pPr>
        <w:rPr>
          <w:i/>
          <w:iCs/>
          <w:color w:val="FF0000"/>
        </w:rPr>
      </w:pPr>
    </w:p>
    <w:p w14:paraId="4DD1C34D" w14:textId="77777777" w:rsidR="003D64DB" w:rsidRDefault="003D64DB" w:rsidP="003D64DB">
      <w:pPr>
        <w:pStyle w:val="Titre1"/>
      </w:pPr>
      <w:r>
        <w:t xml:space="preserve">JP004 : Gameplay </w:t>
      </w:r>
    </w:p>
    <w:p w14:paraId="033E423C" w14:textId="77777777" w:rsidR="003D64DB" w:rsidRPr="00587274" w:rsidRDefault="003D64DB" w:rsidP="003D64DB">
      <w:r>
        <w:t>Les deux raquettes se déplace à la verticale uniquement, la balle traverse le terrain de part et d’autre elle ne rebondit que sur les raquettes et sur les bordures de la zone, elle ne peut pas sortir de la zone de jeu.</w:t>
      </w:r>
    </w:p>
    <w:p w14:paraId="067FA26F" w14:textId="69D6835F" w:rsidR="003D64DB" w:rsidRDefault="003D64DB" w:rsidP="003D64DB">
      <w:pPr>
        <w:pStyle w:val="Titre1"/>
      </w:pPr>
      <w:r>
        <w:t xml:space="preserve">JBN005 : </w:t>
      </w:r>
      <w:r w:rsidR="0097170D">
        <w:t>Vie</w:t>
      </w:r>
      <w:r w:rsidR="001B0F93">
        <w:t xml:space="preserve"> (Battle Royal)</w:t>
      </w:r>
    </w:p>
    <w:p w14:paraId="69873D5D" w14:textId="0997E56A" w:rsidR="003D64DB" w:rsidRPr="005966BE" w:rsidRDefault="0097170D" w:rsidP="003D64DB">
      <w:r>
        <w:t>Le joueur dispose d’un nombre de vie définie qu’il perdra progressivement au cours de la partie s’il loupe la balle.</w:t>
      </w:r>
    </w:p>
    <w:p w14:paraId="0449FCBC" w14:textId="657AC4CD" w:rsidR="003D64DB" w:rsidRDefault="003D64DB" w:rsidP="003D64DB">
      <w:pPr>
        <w:pStyle w:val="Titre1"/>
      </w:pPr>
      <w:r>
        <w:t>JBN006 :</w:t>
      </w:r>
      <w:r w:rsidR="001B0F93">
        <w:t xml:space="preserve"> Temps (contre-la-montre)</w:t>
      </w:r>
    </w:p>
    <w:p w14:paraId="31DCDEE4" w14:textId="659C3168" w:rsidR="001B0F93" w:rsidRPr="001B0F93" w:rsidRDefault="001B0F93" w:rsidP="001B0F93">
      <w:r>
        <w:t>Dans le cas d’une partie au temps le joueur ayant perdu la balle le plus de fois à la fin du temps sera perdant et inversement pour le gagnant.</w:t>
      </w:r>
    </w:p>
    <w:p w14:paraId="0ABC228E" w14:textId="4970AF67" w:rsidR="003D64DB" w:rsidRDefault="003D64DB" w:rsidP="003D64DB">
      <w:pPr>
        <w:pStyle w:val="Titre1"/>
      </w:pPr>
      <w:r>
        <w:t xml:space="preserve">JBN007 : </w:t>
      </w:r>
      <w:r w:rsidR="001B0F93">
        <w:t>Pause</w:t>
      </w:r>
    </w:p>
    <w:p w14:paraId="0305D5F8" w14:textId="792E77E1" w:rsidR="001B0F93" w:rsidRPr="001B0F93" w:rsidRDefault="001B0F93" w:rsidP="001B0F93">
      <w:r>
        <w:t xml:space="preserve">Le joueur pourra à tout moment de la partie mettre pause. </w:t>
      </w:r>
    </w:p>
    <w:p w14:paraId="32129D24" w14:textId="22E198C3" w:rsidR="003D64DB" w:rsidRDefault="003D64DB" w:rsidP="003D64DB">
      <w:pPr>
        <w:pStyle w:val="Titre1"/>
      </w:pPr>
      <w:r>
        <w:t>JBN00</w:t>
      </w:r>
      <w:r w:rsidR="006E02FA">
        <w:t>8</w:t>
      </w:r>
      <w:r>
        <w:t xml:space="preserve"> : </w:t>
      </w:r>
      <w:r w:rsidR="00894399">
        <w:t>Balle</w:t>
      </w:r>
    </w:p>
    <w:p w14:paraId="0F234287" w14:textId="1E8641A5" w:rsidR="003D64DB" w:rsidRDefault="00894399" w:rsidP="003D64DB">
      <w:r>
        <w:t>Quel</w:t>
      </w:r>
      <w:r w:rsidR="0085227D">
        <w:t xml:space="preserve"> </w:t>
      </w:r>
      <w:r>
        <w:t xml:space="preserve">que soit le mode choisi la vitesse de la balle augmentera au </w:t>
      </w:r>
      <w:r w:rsidR="004609A5">
        <w:t>fil</w:t>
      </w:r>
      <w:r>
        <w:t xml:space="preserve"> du temps.</w:t>
      </w:r>
    </w:p>
    <w:p w14:paraId="56BBDD5A" w14:textId="0B5221FD" w:rsidR="003D64DB" w:rsidRDefault="003D64DB" w:rsidP="003D64DB">
      <w:pPr>
        <w:pStyle w:val="Titre1"/>
      </w:pPr>
      <w:r>
        <w:t>JBN00</w:t>
      </w:r>
      <w:r w:rsidR="006E02FA">
        <w:t>9</w:t>
      </w:r>
      <w:r>
        <w:t xml:space="preserve"> : </w:t>
      </w:r>
      <w:r w:rsidR="00DD774B">
        <w:t>Score</w:t>
      </w:r>
    </w:p>
    <w:p w14:paraId="0027BB43" w14:textId="45E95651" w:rsidR="003D64DB" w:rsidRPr="00A3639C" w:rsidRDefault="00DD774B" w:rsidP="003D64DB">
      <w:r>
        <w:t>A la fin de la partie les scores seront affichés</w:t>
      </w:r>
      <w:r w:rsidR="00626F1D">
        <w:t>.</w:t>
      </w:r>
    </w:p>
    <w:p w14:paraId="0F47AC98" w14:textId="36456FD9" w:rsidR="003D64DB" w:rsidRDefault="003D64DB" w:rsidP="003D64DB">
      <w:pPr>
        <w:pStyle w:val="Titre1"/>
      </w:pPr>
      <w:r>
        <w:t>JBN0</w:t>
      </w:r>
      <w:r w:rsidR="006E02FA">
        <w:t>10</w:t>
      </w:r>
      <w:r>
        <w:t xml:space="preserve"> : </w:t>
      </w:r>
      <w:r w:rsidR="00347BDD">
        <w:t>Rejouer</w:t>
      </w:r>
      <w:r>
        <w:t xml:space="preserve"> </w:t>
      </w:r>
    </w:p>
    <w:p w14:paraId="4BB4FFFD" w14:textId="04834111" w:rsidR="003D64DB" w:rsidRPr="00347BDD" w:rsidRDefault="00347BDD" w:rsidP="003D64DB">
      <w:r>
        <w:t xml:space="preserve">En fin de partie l’option </w:t>
      </w:r>
      <w:r w:rsidRPr="00347BDD">
        <w:rPr>
          <w:i/>
          <w:iCs/>
        </w:rPr>
        <w:t>« Rejouer »</w:t>
      </w:r>
      <w:r>
        <w:rPr>
          <w:i/>
          <w:iCs/>
        </w:rPr>
        <w:t xml:space="preserve"> </w:t>
      </w:r>
      <w:r>
        <w:t>sera disponible et relancera une partie.</w:t>
      </w:r>
    </w:p>
    <w:p w14:paraId="79CD5AAA" w14:textId="664C4DD2" w:rsidR="003D64DB" w:rsidRDefault="003D64DB" w:rsidP="003D64DB">
      <w:pPr>
        <w:pStyle w:val="Titre1"/>
      </w:pPr>
      <w:r>
        <w:t>JBN01</w:t>
      </w:r>
      <w:r w:rsidR="006E02FA">
        <w:t>1</w:t>
      </w:r>
      <w:r>
        <w:t xml:space="preserve"> : </w:t>
      </w:r>
      <w:r w:rsidR="00784B9C">
        <w:t>Sauvegarde des scores</w:t>
      </w:r>
      <w:r>
        <w:t xml:space="preserve"> </w:t>
      </w:r>
    </w:p>
    <w:p w14:paraId="561C224B" w14:textId="0AF8DBEB" w:rsidR="003D64DB" w:rsidRPr="00FA1235" w:rsidRDefault="00784B9C" w:rsidP="003D64DB">
      <w:r>
        <w:t xml:space="preserve">L’utilisateur pourra sauvegarder ses scores s’il le </w:t>
      </w:r>
      <w:r w:rsidR="005F3C25">
        <w:t>désire</w:t>
      </w:r>
      <w:r>
        <w:t>.</w:t>
      </w:r>
    </w:p>
    <w:p w14:paraId="1EB7D695" w14:textId="11088C01" w:rsidR="003D64DB" w:rsidRDefault="00B34ACD" w:rsidP="00B34ACD">
      <w:pPr>
        <w:pStyle w:val="Titre1"/>
      </w:pPr>
      <w:r>
        <w:t>MUP001 : Mutateur</w:t>
      </w:r>
    </w:p>
    <w:p w14:paraId="0FEFBCBC" w14:textId="786F26E3" w:rsidR="00B34ACD" w:rsidRPr="00B34ACD" w:rsidRDefault="00B34ACD" w:rsidP="00B34ACD">
      <w:r>
        <w:t>Le mutateur permettra en début de partie de modifier la partie (taille d</w:t>
      </w:r>
      <w:r w:rsidR="00EF6973">
        <w:t>e la balle, vitesse de la balle, taille des raquettes)</w:t>
      </w:r>
      <w:r w:rsidR="00CF6F4E">
        <w:t>.</w:t>
      </w:r>
    </w:p>
    <w:p w14:paraId="3911994B" w14:textId="77777777" w:rsidR="0052360C" w:rsidRPr="0052360C" w:rsidRDefault="0052360C" w:rsidP="0052360C">
      <w:pPr>
        <w:pStyle w:val="Paragraphedeliste"/>
        <w:jc w:val="left"/>
        <w:rPr>
          <w:sz w:val="22"/>
          <w:szCs w:val="22"/>
        </w:rPr>
      </w:pPr>
    </w:p>
    <w:p w14:paraId="40F1E50D" w14:textId="263DD124" w:rsidR="0052360C" w:rsidRDefault="0052360C" w:rsidP="0052360C">
      <w:pPr>
        <w:jc w:val="left"/>
        <w:rPr>
          <w:b/>
          <w:bCs/>
          <w:sz w:val="36"/>
          <w:szCs w:val="36"/>
        </w:rPr>
      </w:pPr>
    </w:p>
    <w:p w14:paraId="2C8D1A16" w14:textId="3C2E86D3" w:rsidR="00EC71B9" w:rsidRDefault="00EC71B9" w:rsidP="0052360C">
      <w:pPr>
        <w:jc w:val="left"/>
        <w:rPr>
          <w:b/>
          <w:bCs/>
          <w:sz w:val="36"/>
          <w:szCs w:val="36"/>
        </w:rPr>
      </w:pPr>
    </w:p>
    <w:p w14:paraId="5FF71568" w14:textId="24FD1EEF" w:rsidR="00EC71B9" w:rsidRDefault="00EC71B9" w:rsidP="0052360C">
      <w:pPr>
        <w:jc w:val="left"/>
        <w:rPr>
          <w:b/>
          <w:bCs/>
          <w:sz w:val="36"/>
          <w:szCs w:val="36"/>
        </w:rPr>
      </w:pPr>
    </w:p>
    <w:p w14:paraId="61179D6F" w14:textId="358F6AF7" w:rsidR="00EC71B9" w:rsidRDefault="001D7B82" w:rsidP="0052360C">
      <w:pPr>
        <w:jc w:val="left"/>
        <w:rPr>
          <w:b/>
          <w:bCs/>
          <w:sz w:val="36"/>
          <w:szCs w:val="36"/>
          <w:u w:val="single"/>
        </w:rPr>
      </w:pPr>
      <w:r>
        <w:rPr>
          <w:rFonts w:ascii="Times New Roman" w:hAnsi="Times New Roman" w:cs="Times New Roman"/>
          <w:noProof/>
          <w:sz w:val="24"/>
          <w:szCs w:val="24"/>
          <w:lang w:eastAsia="fr-FR"/>
        </w:rPr>
        <w:lastRenderedPageBreak/>
        <mc:AlternateContent>
          <mc:Choice Requires="wpg">
            <w:drawing>
              <wp:anchor distT="0" distB="0" distL="114300" distR="114300" simplePos="0" relativeHeight="251659264" behindDoc="0" locked="0" layoutInCell="1" allowOverlap="1" wp14:anchorId="3ECFD7A1" wp14:editId="5A076783">
                <wp:simplePos x="0" y="0"/>
                <wp:positionH relativeFrom="margin">
                  <wp:align>center</wp:align>
                </wp:positionH>
                <wp:positionV relativeFrom="paragraph">
                  <wp:posOffset>474835</wp:posOffset>
                </wp:positionV>
                <wp:extent cx="6979920" cy="6925945"/>
                <wp:effectExtent l="0" t="0" r="11430" b="27305"/>
                <wp:wrapNone/>
                <wp:docPr id="10" name="Groupe 10"/>
                <wp:cNvGraphicFramePr/>
                <a:graphic xmlns:a="http://schemas.openxmlformats.org/drawingml/2006/main">
                  <a:graphicData uri="http://schemas.microsoft.com/office/word/2010/wordprocessingGroup">
                    <wpg:wgp>
                      <wpg:cNvGrpSpPr/>
                      <wpg:grpSpPr>
                        <a:xfrm>
                          <a:off x="0" y="0"/>
                          <a:ext cx="6979920" cy="6925945"/>
                          <a:chOff x="0" y="0"/>
                          <a:chExt cx="6979963" cy="6925900"/>
                        </a:xfrm>
                      </wpg:grpSpPr>
                      <wps:wsp>
                        <wps:cNvPr id="2" name="Ellipse 2"/>
                        <wps:cNvSpPr/>
                        <wps:spPr>
                          <a:xfrm rot="16200000">
                            <a:off x="-561315" y="1692915"/>
                            <a:ext cx="3331676" cy="2209046"/>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Ellipse 3"/>
                        <wps:cNvSpPr/>
                        <wps:spPr>
                          <a:xfrm>
                            <a:off x="2698014" y="0"/>
                            <a:ext cx="4281949" cy="2444435"/>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2399249" y="2471596"/>
                            <a:ext cx="1936976" cy="17835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571265" y="4110273"/>
                            <a:ext cx="4390931" cy="2815627"/>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Zone de texte 5"/>
                        <wps:cNvSpPr txBox="1"/>
                        <wps:spPr>
                          <a:xfrm>
                            <a:off x="217364" y="1910281"/>
                            <a:ext cx="2009869" cy="688063"/>
                          </a:xfrm>
                          <a:prstGeom prst="rect">
                            <a:avLst/>
                          </a:prstGeom>
                          <a:noFill/>
                          <a:ln w="6350">
                            <a:noFill/>
                          </a:ln>
                        </wps:spPr>
                        <wps:txbx>
                          <w:txbxContent>
                            <w:p w14:paraId="46901B52" w14:textId="77777777" w:rsidR="001D7B82" w:rsidRDefault="001D7B82" w:rsidP="001D7B82">
                              <w:pPr>
                                <w:rPr>
                                  <w:b/>
                                  <w:bCs/>
                                  <w:sz w:val="28"/>
                                  <w:szCs w:val="28"/>
                                </w:rPr>
                              </w:pPr>
                              <w:r>
                                <w:rPr>
                                  <w:b/>
                                  <w:bCs/>
                                  <w:sz w:val="28"/>
                                  <w:szCs w:val="28"/>
                                </w:rPr>
                                <w:t>IHM (affichage)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Zone de texte 6"/>
                        <wps:cNvSpPr txBox="1"/>
                        <wps:spPr>
                          <a:xfrm>
                            <a:off x="4816524" y="534154"/>
                            <a:ext cx="1303699" cy="525101"/>
                          </a:xfrm>
                          <a:prstGeom prst="rect">
                            <a:avLst/>
                          </a:prstGeom>
                          <a:noFill/>
                          <a:ln w="6350">
                            <a:noFill/>
                          </a:ln>
                        </wps:spPr>
                        <wps:txbx>
                          <w:txbxContent>
                            <w:p w14:paraId="20616715" w14:textId="77777777" w:rsidR="001D7B82" w:rsidRDefault="001D7B82" w:rsidP="001D7B82">
                              <w:pPr>
                                <w:rPr>
                                  <w:b/>
                                  <w:bCs/>
                                  <w:sz w:val="28"/>
                                  <w:szCs w:val="28"/>
                                </w:rPr>
                              </w:pPr>
                              <w:r>
                                <w:rPr>
                                  <w:b/>
                                  <w:bCs/>
                                  <w:sz w:val="28"/>
                                  <w:szCs w:val="28"/>
                                </w:rPr>
                                <w:t>Moteur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Zone de texte 7"/>
                        <wps:cNvSpPr txBox="1"/>
                        <wps:spPr>
                          <a:xfrm>
                            <a:off x="2842869" y="3105338"/>
                            <a:ext cx="1032095" cy="343547"/>
                          </a:xfrm>
                          <a:prstGeom prst="rect">
                            <a:avLst/>
                          </a:prstGeom>
                          <a:noFill/>
                          <a:ln w="6350">
                            <a:noFill/>
                          </a:ln>
                        </wps:spPr>
                        <wps:txbx>
                          <w:txbxContent>
                            <w:p w14:paraId="7B4DD1CB" w14:textId="77777777" w:rsidR="001D7B82" w:rsidRDefault="001D7B82" w:rsidP="001D7B82">
                              <w:pPr>
                                <w:rPr>
                                  <w:b/>
                                  <w:bCs/>
                                  <w:sz w:val="28"/>
                                  <w:szCs w:val="28"/>
                                </w:rPr>
                              </w:pPr>
                              <w:r>
                                <w:rPr>
                                  <w:b/>
                                  <w:bCs/>
                                  <w:sz w:val="28"/>
                                  <w:szCs w:val="28"/>
                                </w:rPr>
                                <w:t>Contrôleur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Zone de texte 8"/>
                        <wps:cNvSpPr txBox="1"/>
                        <wps:spPr>
                          <a:xfrm>
                            <a:off x="4735043" y="6020554"/>
                            <a:ext cx="1746841" cy="416459"/>
                          </a:xfrm>
                          <a:prstGeom prst="rect">
                            <a:avLst/>
                          </a:prstGeom>
                          <a:noFill/>
                          <a:ln w="6350">
                            <a:noFill/>
                          </a:ln>
                        </wps:spPr>
                        <wps:txbx>
                          <w:txbxContent>
                            <w:p w14:paraId="1C5969F5" w14:textId="77777777" w:rsidR="001D7B82" w:rsidRDefault="001D7B82" w:rsidP="001D7B82">
                              <w:pPr>
                                <w:rPr>
                                  <w:b/>
                                  <w:bCs/>
                                  <w:sz w:val="28"/>
                                  <w:szCs w:val="28"/>
                                </w:rPr>
                              </w:pPr>
                              <w:r>
                                <w:rPr>
                                  <w:b/>
                                  <w:bCs/>
                                  <w:sz w:val="28"/>
                                  <w:szCs w:val="28"/>
                                </w:rPr>
                                <w:t>Sauvegarde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Pentagone 11"/>
                        <wps:cNvSpPr/>
                        <wps:spPr>
                          <a:xfrm>
                            <a:off x="2997721" y="471723"/>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e 12"/>
                        <wps:cNvSpPr/>
                        <wps:spPr>
                          <a:xfrm>
                            <a:off x="5695654" y="960610"/>
                            <a:ext cx="985885" cy="914142"/>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Zone de texte 12"/>
                        <wps:cNvSpPr txBox="1"/>
                        <wps:spPr>
                          <a:xfrm>
                            <a:off x="3186901" y="733330"/>
                            <a:ext cx="633742" cy="452673"/>
                          </a:xfrm>
                          <a:prstGeom prst="rect">
                            <a:avLst/>
                          </a:prstGeom>
                          <a:noFill/>
                          <a:ln w="6350">
                            <a:noFill/>
                          </a:ln>
                        </wps:spPr>
                        <wps:txbx>
                          <w:txbxContent>
                            <w:p w14:paraId="707291BA" w14:textId="77777777" w:rsidR="001D7B82" w:rsidRDefault="001D7B82" w:rsidP="001D7B82">
                              <w:pPr>
                                <w:rPr>
                                  <w:b/>
                                  <w:bCs/>
                                </w:rPr>
                              </w:pPr>
                              <w:r>
                                <w:rPr>
                                  <w:b/>
                                  <w:bCs/>
                                </w:rPr>
                                <w:t>Options de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Zone de texte 13"/>
                        <wps:cNvSpPr txBox="1"/>
                        <wps:spPr>
                          <a:xfrm>
                            <a:off x="5730924" y="1240324"/>
                            <a:ext cx="1050202" cy="552261"/>
                          </a:xfrm>
                          <a:prstGeom prst="rect">
                            <a:avLst/>
                          </a:prstGeom>
                          <a:noFill/>
                          <a:ln w="6350">
                            <a:noFill/>
                          </a:ln>
                        </wps:spPr>
                        <wps:txbx>
                          <w:txbxContent>
                            <w:p w14:paraId="187495CD" w14:textId="77777777" w:rsidR="001D7B82" w:rsidRDefault="001D7B82" w:rsidP="001D7B82">
                              <w:pPr>
                                <w:rPr>
                                  <w:b/>
                                  <w:bCs/>
                                </w:rPr>
                              </w:pPr>
                              <w:r>
                                <w:rPr>
                                  <w:b/>
                                  <w:bCs/>
                                </w:rPr>
                                <w:t>Fonctionnalités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entagone 15"/>
                        <wps:cNvSpPr/>
                        <wps:spPr>
                          <a:xfrm>
                            <a:off x="2852866" y="5061830"/>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e 16"/>
                        <wps:cNvSpPr/>
                        <wps:spPr>
                          <a:xfrm>
                            <a:off x="4853681" y="4464301"/>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16"/>
                        <wps:cNvSpPr txBox="1"/>
                        <wps:spPr>
                          <a:xfrm>
                            <a:off x="3078259" y="5377758"/>
                            <a:ext cx="624689" cy="371192"/>
                          </a:xfrm>
                          <a:prstGeom prst="rect">
                            <a:avLst/>
                          </a:prstGeom>
                          <a:noFill/>
                          <a:ln w="6350">
                            <a:noFill/>
                          </a:ln>
                        </wps:spPr>
                        <wps:txbx>
                          <w:txbxContent>
                            <w:p w14:paraId="5C185B4F" w14:textId="77777777" w:rsidR="001D7B82" w:rsidRDefault="001D7B82" w:rsidP="001D7B82">
                              <w:pPr>
                                <w:rPr>
                                  <w:b/>
                                  <w:bCs/>
                                </w:rPr>
                              </w:pPr>
                              <w:r>
                                <w:rPr>
                                  <w:b/>
                                  <w:bCs/>
                                </w:rPr>
                                <w:t>Lecture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Zone de texte 19"/>
                        <wps:cNvSpPr txBox="1"/>
                        <wps:spPr>
                          <a:xfrm>
                            <a:off x="5051915" y="4789283"/>
                            <a:ext cx="679009" cy="416459"/>
                          </a:xfrm>
                          <a:prstGeom prst="rect">
                            <a:avLst/>
                          </a:prstGeom>
                          <a:noFill/>
                          <a:ln w="6350">
                            <a:noFill/>
                          </a:ln>
                        </wps:spPr>
                        <wps:txbx>
                          <w:txbxContent>
                            <w:p w14:paraId="5105AF13" w14:textId="77777777" w:rsidR="001D7B82" w:rsidRDefault="001D7B82" w:rsidP="001D7B82">
                              <w:pPr>
                                <w:rPr>
                                  <w:b/>
                                  <w:bCs/>
                                </w:rPr>
                              </w:pPr>
                              <w:r>
                                <w:rPr>
                                  <w:b/>
                                  <w:bCs/>
                                </w:rPr>
                                <w:t>Ecriture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onnecteur droit avec flèche 19"/>
                        <wps:cNvCnPr/>
                        <wps:spPr>
                          <a:xfrm flipH="1" flipV="1">
                            <a:off x="1713072" y="2328626"/>
                            <a:ext cx="1140736" cy="5341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0" name="Connecteur droit avec flèche 20"/>
                        <wps:cNvCnPr/>
                        <wps:spPr>
                          <a:xfrm flipH="1">
                            <a:off x="3272154" y="1385180"/>
                            <a:ext cx="142026" cy="1475633"/>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1" name="Connecteur droit avec flèche 21"/>
                        <wps:cNvCnPr/>
                        <wps:spPr>
                          <a:xfrm flipV="1">
                            <a:off x="3485665" y="1432333"/>
                            <a:ext cx="117695" cy="13036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2" name="Connecteur droit avec flèche 22"/>
                        <wps:cNvCnPr/>
                        <wps:spPr>
                          <a:xfrm flipH="1">
                            <a:off x="3976438" y="1846906"/>
                            <a:ext cx="1756102" cy="126748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3" name="Connecteur droit avec flèche 23"/>
                        <wps:cNvCnPr/>
                        <wps:spPr>
                          <a:xfrm>
                            <a:off x="1512010" y="2734146"/>
                            <a:ext cx="1192857" cy="52793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4" name="Connecteur droit avec flèche 24"/>
                        <wps:cNvCnPr/>
                        <wps:spPr>
                          <a:xfrm>
                            <a:off x="3938338" y="3612332"/>
                            <a:ext cx="1103957" cy="877658"/>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Connecteur droit avec flèche 25"/>
                        <wps:cNvCnPr/>
                        <wps:spPr>
                          <a:xfrm flipH="1">
                            <a:off x="3426063" y="3793402"/>
                            <a:ext cx="45719" cy="11769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6" name="Connecteur droit avec flèche 26"/>
                        <wps:cNvCnPr/>
                        <wps:spPr>
                          <a:xfrm flipV="1">
                            <a:off x="3161626" y="3813395"/>
                            <a:ext cx="45719" cy="1202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7" name="Zone de texte 30"/>
                        <wps:cNvSpPr txBox="1"/>
                        <wps:spPr>
                          <a:xfrm>
                            <a:off x="1285673" y="2897108"/>
                            <a:ext cx="1004935" cy="624205"/>
                          </a:xfrm>
                          <a:prstGeom prst="rect">
                            <a:avLst/>
                          </a:prstGeom>
                          <a:noFill/>
                          <a:ln w="6350">
                            <a:noFill/>
                          </a:ln>
                        </wps:spPr>
                        <wps:txbx>
                          <w:txbxContent>
                            <w:p w14:paraId="250F1A67"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32"/>
                        <wps:cNvSpPr txBox="1"/>
                        <wps:spPr>
                          <a:xfrm>
                            <a:off x="2118592" y="2145671"/>
                            <a:ext cx="851026" cy="624689"/>
                          </a:xfrm>
                          <a:prstGeom prst="rect">
                            <a:avLst/>
                          </a:prstGeom>
                          <a:noFill/>
                          <a:ln w="6350">
                            <a:noFill/>
                          </a:ln>
                        </wps:spPr>
                        <wps:txbx>
                          <w:txbxContent>
                            <w:p w14:paraId="4BC22A57" w14:textId="77777777" w:rsidR="001D7B82" w:rsidRDefault="001D7B82" w:rsidP="001D7B82">
                              <w:r>
                                <w:t>Données de la partie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Zone de texte 33"/>
                        <wps:cNvSpPr txBox="1"/>
                        <wps:spPr>
                          <a:xfrm>
                            <a:off x="2779495" y="1303699"/>
                            <a:ext cx="851026" cy="624689"/>
                          </a:xfrm>
                          <a:prstGeom prst="rect">
                            <a:avLst/>
                          </a:prstGeom>
                          <a:noFill/>
                          <a:ln w="6350">
                            <a:noFill/>
                          </a:ln>
                        </wps:spPr>
                        <wps:txbx>
                          <w:txbxContent>
                            <w:p w14:paraId="7408AAF7" w14:textId="77777777" w:rsidR="001D7B82" w:rsidRDefault="001D7B82" w:rsidP="001D7B82">
                              <w:r>
                                <w:t>Données d’options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Zone de texte 34"/>
                        <wps:cNvSpPr txBox="1"/>
                        <wps:spPr>
                          <a:xfrm>
                            <a:off x="3521879" y="1539089"/>
                            <a:ext cx="986828" cy="624205"/>
                          </a:xfrm>
                          <a:prstGeom prst="rect">
                            <a:avLst/>
                          </a:prstGeom>
                          <a:noFill/>
                          <a:ln w="6350">
                            <a:noFill/>
                          </a:ln>
                        </wps:spPr>
                        <wps:txbx>
                          <w:txbxContent>
                            <w:p w14:paraId="3D3A494C"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35"/>
                        <wps:cNvSpPr txBox="1"/>
                        <wps:spPr>
                          <a:xfrm>
                            <a:off x="4671669" y="1801639"/>
                            <a:ext cx="850900" cy="624205"/>
                          </a:xfrm>
                          <a:prstGeom prst="rect">
                            <a:avLst/>
                          </a:prstGeom>
                          <a:noFill/>
                          <a:ln w="6350">
                            <a:noFill/>
                          </a:ln>
                        </wps:spPr>
                        <wps:txbx>
                          <w:txbxContent>
                            <w:p w14:paraId="1EE19919" w14:textId="77777777" w:rsidR="001D7B82" w:rsidRDefault="001D7B82" w:rsidP="001D7B82">
                              <w:r>
                                <w:t>Données de la partie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Zone de texte 36"/>
                        <wps:cNvSpPr txBox="1"/>
                        <wps:spPr>
                          <a:xfrm>
                            <a:off x="5178663" y="2544023"/>
                            <a:ext cx="851026" cy="624689"/>
                          </a:xfrm>
                          <a:prstGeom prst="rect">
                            <a:avLst/>
                          </a:prstGeom>
                          <a:noFill/>
                          <a:ln w="6350">
                            <a:noFill/>
                          </a:ln>
                        </wps:spPr>
                        <wps:txbx>
                          <w:txbxContent>
                            <w:p w14:paraId="557CB4BD" w14:textId="77777777" w:rsidR="001D7B82" w:rsidRDefault="001D7B82" w:rsidP="001D7B82">
                              <w:r>
                                <w:t>Données d’options</w:t>
                              </w:r>
                            </w:p>
                            <w:p w14:paraId="2C2E9CB7" w14:textId="77777777"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Zone de texte 37"/>
                        <wps:cNvSpPr txBox="1"/>
                        <wps:spPr>
                          <a:xfrm>
                            <a:off x="4409118" y="3838669"/>
                            <a:ext cx="851026" cy="624689"/>
                          </a:xfrm>
                          <a:prstGeom prst="rect">
                            <a:avLst/>
                          </a:prstGeom>
                          <a:noFill/>
                          <a:ln w="6350">
                            <a:noFill/>
                          </a:ln>
                        </wps:spPr>
                        <wps:txbx>
                          <w:txbxContent>
                            <w:p w14:paraId="6D67ED8D" w14:textId="77777777" w:rsidR="001D7B82" w:rsidRDefault="001D7B82" w:rsidP="001D7B82">
                              <w:r>
                                <w:t>Résultat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Zone de texte 38"/>
                        <wps:cNvSpPr txBox="1"/>
                        <wps:spPr>
                          <a:xfrm>
                            <a:off x="3367970" y="4689695"/>
                            <a:ext cx="1032095" cy="624205"/>
                          </a:xfrm>
                          <a:prstGeom prst="rect">
                            <a:avLst/>
                          </a:prstGeom>
                          <a:noFill/>
                          <a:ln w="6350">
                            <a:noFill/>
                          </a:ln>
                        </wps:spPr>
                        <wps:txbx>
                          <w:txbxContent>
                            <w:p w14:paraId="76E4E86A" w14:textId="77777777" w:rsidR="001D7B82" w:rsidRDefault="001D7B82" w:rsidP="001D7B82">
                              <w:r>
                                <w:t>Identification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39"/>
                        <wps:cNvSpPr txBox="1"/>
                        <wps:spPr>
                          <a:xfrm>
                            <a:off x="2326821" y="4218914"/>
                            <a:ext cx="851026" cy="624689"/>
                          </a:xfrm>
                          <a:prstGeom prst="rect">
                            <a:avLst/>
                          </a:prstGeom>
                          <a:noFill/>
                          <a:ln w="6350">
                            <a:noFill/>
                          </a:ln>
                        </wps:spPr>
                        <wps:txbx>
                          <w:txbxContent>
                            <w:p w14:paraId="30C3E7F7"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Connecteur droit avec flèche 36"/>
                        <wps:cNvCnPr/>
                        <wps:spPr>
                          <a:xfrm flipV="1">
                            <a:off x="4173728" y="1993648"/>
                            <a:ext cx="1946451" cy="1404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37" name="Zone de texte 41"/>
                        <wps:cNvSpPr txBox="1"/>
                        <wps:spPr>
                          <a:xfrm>
                            <a:off x="5939154" y="3096285"/>
                            <a:ext cx="977580" cy="470780"/>
                          </a:xfrm>
                          <a:prstGeom prst="rect">
                            <a:avLst/>
                          </a:prstGeom>
                          <a:noFill/>
                          <a:ln w="6350">
                            <a:noFill/>
                          </a:ln>
                        </wps:spPr>
                        <wps:txbx>
                          <w:txbxContent>
                            <w:p w14:paraId="2413A11F"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Connecteur : en arc 38"/>
                        <wps:cNvCnPr/>
                        <wps:spPr>
                          <a:xfrm flipV="1">
                            <a:off x="4164675" y="1966488"/>
                            <a:ext cx="2136618" cy="1615276"/>
                          </a:xfrm>
                          <a:prstGeom prst="curvedConnector3">
                            <a:avLst>
                              <a:gd name="adj1" fmla="val 100134"/>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39" name="Connecteur : en arc 39"/>
                        <wps:cNvCnPr/>
                        <wps:spPr>
                          <a:xfrm flipH="1">
                            <a:off x="3876850" y="1520982"/>
                            <a:ext cx="1743226" cy="1367073"/>
                          </a:xfrm>
                          <a:prstGeom prst="curvedConnector3">
                            <a:avLst>
                              <a:gd name="adj1" fmla="val 7460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0" name="Zone de texte 44"/>
                        <wps:cNvSpPr txBox="1"/>
                        <wps:spPr>
                          <a:xfrm>
                            <a:off x="4780311" y="1312752"/>
                            <a:ext cx="851026" cy="624689"/>
                          </a:xfrm>
                          <a:prstGeom prst="rect">
                            <a:avLst/>
                          </a:prstGeom>
                          <a:noFill/>
                          <a:ln w="6350">
                            <a:noFill/>
                          </a:ln>
                        </wps:spPr>
                        <wps:txbx>
                          <w:txbxContent>
                            <w:p w14:paraId="78EE2A3A" w14:textId="77777777" w:rsidR="001D7B82" w:rsidRDefault="001D7B82" w:rsidP="001D7B82">
                              <w:r>
                                <w:t>Résultat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Connecteur droit avec flèche 41"/>
                        <wps:cNvCnPr/>
                        <wps:spPr>
                          <a:xfrm>
                            <a:off x="3838750" y="3766241"/>
                            <a:ext cx="1014768" cy="85075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2" name="Zone de texte 46"/>
                        <wps:cNvSpPr txBox="1"/>
                        <wps:spPr>
                          <a:xfrm>
                            <a:off x="3684841" y="4218914"/>
                            <a:ext cx="851026" cy="624689"/>
                          </a:xfrm>
                          <a:prstGeom prst="rect">
                            <a:avLst/>
                          </a:prstGeom>
                          <a:noFill/>
                          <a:ln w="6350">
                            <a:noFill/>
                          </a:ln>
                        </wps:spPr>
                        <wps:txbx>
                          <w:txbxContent>
                            <w:p w14:paraId="47A73D1B"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Connecteur droit avec flèche 43"/>
                        <wps:cNvCnPr/>
                        <wps:spPr>
                          <a:xfrm flipH="1" flipV="1">
                            <a:off x="907314" y="2247145"/>
                            <a:ext cx="1874068" cy="85102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4" name="Zone de texte 49"/>
                        <wps:cNvSpPr txBox="1"/>
                        <wps:spPr>
                          <a:xfrm>
                            <a:off x="470861" y="2344847"/>
                            <a:ext cx="851026" cy="624689"/>
                          </a:xfrm>
                          <a:prstGeom prst="rect">
                            <a:avLst/>
                          </a:prstGeom>
                          <a:noFill/>
                          <a:ln w="6350">
                            <a:noFill/>
                          </a:ln>
                        </wps:spPr>
                        <wps:txbx>
                          <w:txbxContent>
                            <w:p w14:paraId="2FE0E501"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CFD7A1" id="Groupe 10" o:spid="_x0000_s1026" style="position:absolute;margin-left:0;margin-top:37.4pt;width:549.6pt;height:545.35pt;z-index:251659264;mso-position-horizontal:center;mso-position-horizontal-relative:margin" coordsize="69799,6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">
                <v:oval id="Ellipse 2" o:spid="_x0000_s1027" style="position:absolute;left:-5613;top:16929;width:33316;height:2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" fillcolor="#cfcdcd [2894]" strokecolor="#1f3763 [1604]" strokeweight="1pt">
                  <v:stroke joinstyle="miter"/>
                </v:oval>
                <v:oval id="Ellipse 3" o:spid="_x0000_s1028" style="position:absolute;left:26980;width:42819;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" fillcolor="#cfcdcd [2894]" strokecolor="#1f3763 [1604]" strokeweight="1pt">
                  <v:stroke joinstyle="miter"/>
                </v:oval>
                <v:oval id="Ellipse 4" o:spid="_x0000_s1029" style="position:absolute;left:23992;top:24715;width:19370;height:17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R4wwAAANoAAAAPAAAAZHJzL2Rvd25yZXYueG1sRI9Ba8JA&#10;FITvgv9heYVeRDfWU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GRNUeMMAAADaAAAADwAA&#10;AAAAAAAAAAAAAAAHAgAAZHJzL2Rvd25yZXYueG1sUEsFBgAAAAADAAMAtwAAAPcCAAAAAA==&#10;" fillcolor="#cfcdcd [2894]" strokecolor="#1f3763 [1604]" strokeweight="1pt">
                  <v:stroke joinstyle="miter"/>
                </v:oval>
                <v:oval id="Ellipse 5" o:spid="_x0000_s1030" style="position:absolute;left:25712;top:41102;width:43909;height:2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jwwAAANoAAAAPAAAAZHJzL2Rvd25yZXYueG1sRI9Ba8JA&#10;FITvgv9heYVeRDdWW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dl/x48MAAADaAAAADwAA&#10;AAAAAAAAAAAAAAAHAgAAZHJzL2Rvd25yZXYueG1sUEsFBgAAAAADAAMAtwAAAPcCAAAAAA==&#10;" fillcolor="#cfcdcd [2894]" strokecolor="#1f3763 [1604]" strokeweight="1pt">
                  <v:stroke joinstyle="miter"/>
                </v:oval>
                <v:shapetype id="_x0000_t202" coordsize="21600,21600" o:spt="202" path="m,l,21600r21600,l21600,xe">
                  <v:stroke joinstyle="miter"/>
                  <v:path gradientshapeok="t" o:connecttype="rect"/>
                </v:shapetype>
                <v:shape id="Zone de texte 5" o:spid="_x0000_s1031" type="#_x0000_t202" style="position:absolute;left:2173;top:19102;width:20099;height:6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6901B52" w14:textId="77777777" w:rsidR="001D7B82" w:rsidRDefault="001D7B82" w:rsidP="001D7B82">
                        <w:pPr>
                          <w:rPr>
                            <w:b/>
                            <w:bCs/>
                            <w:sz w:val="28"/>
                            <w:szCs w:val="28"/>
                          </w:rPr>
                        </w:pPr>
                        <w:r>
                          <w:rPr>
                            <w:b/>
                            <w:bCs/>
                            <w:sz w:val="28"/>
                            <w:szCs w:val="28"/>
                          </w:rPr>
                          <w:t>IHM (affichage)</w:t>
                        </w:r>
                      </w:p>
                    </w:txbxContent>
                  </v:textbox>
                </v:shape>
                <v:shape id="Zone de texte 6" o:spid="_x0000_s1032" type="#_x0000_t202" style="position:absolute;left:48165;top:5341;width:13037;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0616715" w14:textId="77777777" w:rsidR="001D7B82" w:rsidRDefault="001D7B82" w:rsidP="001D7B82">
                        <w:pPr>
                          <w:rPr>
                            <w:b/>
                            <w:bCs/>
                            <w:sz w:val="28"/>
                            <w:szCs w:val="28"/>
                          </w:rPr>
                        </w:pPr>
                        <w:r>
                          <w:rPr>
                            <w:b/>
                            <w:bCs/>
                            <w:sz w:val="28"/>
                            <w:szCs w:val="28"/>
                          </w:rPr>
                          <w:t>Moteur du jeu</w:t>
                        </w:r>
                      </w:p>
                    </w:txbxContent>
                  </v:textbox>
                </v:shape>
                <v:shape id="Zone de texte 7" o:spid="_x0000_s1033" type="#_x0000_t202" style="position:absolute;left:28428;top:31053;width:1032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B4DD1CB" w14:textId="77777777" w:rsidR="001D7B82" w:rsidRDefault="001D7B82" w:rsidP="001D7B82">
                        <w:pPr>
                          <w:rPr>
                            <w:b/>
                            <w:bCs/>
                            <w:sz w:val="28"/>
                            <w:szCs w:val="28"/>
                          </w:rPr>
                        </w:pPr>
                        <w:r>
                          <w:rPr>
                            <w:b/>
                            <w:bCs/>
                            <w:sz w:val="28"/>
                            <w:szCs w:val="28"/>
                          </w:rPr>
                          <w:t>Contrôleur</w:t>
                        </w:r>
                      </w:p>
                    </w:txbxContent>
                  </v:textbox>
                </v:shape>
                <v:shape id="Zone de texte 8" o:spid="_x0000_s1034" type="#_x0000_t202" style="position:absolute;left:47350;top:60205;width:17468;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C5969F5" w14:textId="77777777" w:rsidR="001D7B82" w:rsidRDefault="001D7B82" w:rsidP="001D7B82">
                        <w:pPr>
                          <w:rPr>
                            <w:b/>
                            <w:bCs/>
                            <w:sz w:val="28"/>
                            <w:szCs w:val="28"/>
                          </w:rPr>
                        </w:pPr>
                        <w:r>
                          <w:rPr>
                            <w:b/>
                            <w:bCs/>
                            <w:sz w:val="28"/>
                            <w:szCs w:val="28"/>
                          </w:rPr>
                          <w:t>Sauvegarde du jeu</w:t>
                        </w:r>
                      </w:p>
                    </w:txbxContent>
                  </v:textbox>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11" o:spid="_x0000_s1035" type="#_x0000_t56" style="position:absolute;left:29977;top:4717;width:9949;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" fillcolor="#acb9ca [1311]" strokecolor="#1f3763 [1604]" strokeweight="1pt"/>
                <v:shape id="Pentagone 12" o:spid="_x0000_s1036" type="#_x0000_t56" style="position:absolute;left:56956;top:9606;width:9859;height:9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" fillcolor="#acb9ca [1311]" strokecolor="#1f3763 [1604]" strokeweight="1pt"/>
                <v:shape id="Zone de texte 12" o:spid="_x0000_s1037" type="#_x0000_t202" style="position:absolute;left:31869;top:7333;width:6337;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07291BA" w14:textId="77777777" w:rsidR="001D7B82" w:rsidRDefault="001D7B82" w:rsidP="001D7B82">
                        <w:pPr>
                          <w:rPr>
                            <w:b/>
                            <w:bCs/>
                          </w:rPr>
                        </w:pPr>
                        <w:r>
                          <w:rPr>
                            <w:b/>
                            <w:bCs/>
                          </w:rPr>
                          <w:t>Options de jeu</w:t>
                        </w:r>
                      </w:p>
                    </w:txbxContent>
                  </v:textbox>
                </v:shape>
                <v:shape id="Zone de texte 13" o:spid="_x0000_s1038" type="#_x0000_t202" style="position:absolute;left:57309;top:12403;width:10502;height:5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87495CD" w14:textId="77777777" w:rsidR="001D7B82" w:rsidRDefault="001D7B82" w:rsidP="001D7B82">
                        <w:pPr>
                          <w:rPr>
                            <w:b/>
                            <w:bCs/>
                          </w:rPr>
                        </w:pPr>
                        <w:r>
                          <w:rPr>
                            <w:b/>
                            <w:bCs/>
                          </w:rPr>
                          <w:t>Fonctionnalités du jeu</w:t>
                        </w:r>
                      </w:p>
                    </w:txbxContent>
                  </v:textbox>
                </v:shape>
                <v:shape id="Pentagone 15" o:spid="_x0000_s1039" type="#_x0000_t56" style="position:absolute;left:28528;top:50618;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" fillcolor="#acb9ca [1311]" strokecolor="#1f3763 [1604]" strokeweight="1pt"/>
                <v:shape id="Pentagone 16" o:spid="_x0000_s1040" type="#_x0000_t56" style="position:absolute;left:48536;top:44643;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" fillcolor="#acb9ca [1311]" strokecolor="#1f3763 [1604]" strokeweight="1pt"/>
                <v:shape id="Zone de texte 16" o:spid="_x0000_s1041" type="#_x0000_t202" style="position:absolute;left:30782;top:53777;width:6247;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C185B4F" w14:textId="77777777" w:rsidR="001D7B82" w:rsidRDefault="001D7B82" w:rsidP="001D7B82">
                        <w:pPr>
                          <w:rPr>
                            <w:b/>
                            <w:bCs/>
                          </w:rPr>
                        </w:pPr>
                        <w:r>
                          <w:rPr>
                            <w:b/>
                            <w:bCs/>
                          </w:rPr>
                          <w:t>Lecture</w:t>
                        </w:r>
                      </w:p>
                    </w:txbxContent>
                  </v:textbox>
                </v:shape>
                <v:shape id="Zone de texte 19" o:spid="_x0000_s1042" type="#_x0000_t202" style="position:absolute;left:50519;top:47892;width:679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105AF13" w14:textId="77777777" w:rsidR="001D7B82" w:rsidRDefault="001D7B82" w:rsidP="001D7B82">
                        <w:pPr>
                          <w:rPr>
                            <w:b/>
                            <w:bCs/>
                          </w:rPr>
                        </w:pPr>
                        <w:r>
                          <w:rPr>
                            <w:b/>
                            <w:bCs/>
                          </w:rPr>
                          <w:t>Ecriture</w:t>
                        </w:r>
                      </w:p>
                    </w:txbxContent>
                  </v:textbox>
                </v:shape>
                <v:shapetype id="_x0000_t32" coordsize="21600,21600" o:spt="32" o:oned="t" path="m,l21600,21600e" filled="f">
                  <v:path arrowok="t" fillok="f" o:connecttype="none"/>
                  <o:lock v:ext="edit" shapetype="t"/>
                </v:shapetype>
                <v:shape id="Connecteur droit avec flèche 19" o:spid="_x0000_s1043" type="#_x0000_t32" style="position:absolute;left:17130;top:23286;width:11408;height:53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" strokecolor="black [3200]" strokeweight="1.5pt">
                  <v:stroke endarrow="open" joinstyle="miter"/>
                </v:shape>
                <v:shape id="Connecteur droit avec flèche 20" o:spid="_x0000_s1044" type="#_x0000_t32" style="position:absolute;left:32721;top:13851;width:1420;height:14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" strokecolor="black [3200]" strokeweight="1.5pt">
                  <v:stroke endarrow="open" joinstyle="miter"/>
                </v:shape>
                <v:shape id="Connecteur droit avec flèche 21" o:spid="_x0000_s1045" type="#_x0000_t32" style="position:absolute;left:34856;top:14323;width:1177;height:130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" strokecolor="black [3200]" strokeweight="1.5pt">
                  <v:stroke endarrow="open" joinstyle="miter"/>
                </v:shape>
                <v:shape id="Connecteur droit avec flèche 22" o:spid="_x0000_s1046" type="#_x0000_t32" style="position:absolute;left:39764;top:18469;width:17561;height:12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" strokecolor="black [3200]" strokeweight="1.5pt">
                  <v:stroke endarrow="open" joinstyle="miter"/>
                </v:shape>
                <v:shape id="Connecteur droit avec flèche 23" o:spid="_x0000_s1047" type="#_x0000_t32" style="position:absolute;left:15120;top:27341;width:11928;height:5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9UxAAAANsAAAAPAAAAZHJzL2Rvd25yZXYueG1sRI9Ba8JA&#10;FITvgv9heUJvulGh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ArAv1TEAAAA2wAAAA8A&#10;AAAAAAAAAAAAAAAABwIAAGRycy9kb3ducmV2LnhtbFBLBQYAAAAAAwADALcAAAD4AgAAAAA=&#10;" strokecolor="black [3200]" strokeweight="1.5pt">
                  <v:stroke endarrow="open" joinstyle="miter"/>
                </v:shape>
                <v:shape id="Connecteur droit avec flèche 24" o:spid="_x0000_s1048" type="#_x0000_t32" style="position:absolute;left:39383;top:36123;width:11039;height:8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cgxAAAANsAAAAPAAAAZHJzL2Rvd25yZXYueG1sRI9Ba8JA&#10;FITvgv9heUJvulGk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IUpJyDEAAAA2wAAAA8A&#10;AAAAAAAAAAAAAAAABwIAAGRycy9kb3ducmV2LnhtbFBLBQYAAAAAAwADALcAAAD4AgAAAAA=&#10;" strokecolor="black [3200]" strokeweight="1.5pt">
                  <v:stroke endarrow="open" joinstyle="miter"/>
                </v:shape>
                <v:shape id="Connecteur droit avec flèche 25" o:spid="_x0000_s1049" type="#_x0000_t32" style="position:absolute;left:34260;top:37934;width:457;height:11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" strokecolor="black [3200]" strokeweight="1.5pt">
                  <v:stroke endarrow="open" joinstyle="miter"/>
                </v:shape>
                <v:shape id="Connecteur droit avec flèche 26" o:spid="_x0000_s1050" type="#_x0000_t32" style="position:absolute;left:31616;top:38133;width:457;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" strokecolor="black [3200]" strokeweight="1.5pt">
                  <v:stroke endarrow="open" joinstyle="miter"/>
                </v:shape>
                <v:shape id="Zone de texte 30" o:spid="_x0000_s1051" type="#_x0000_t202" style="position:absolute;left:12856;top:28971;width:10050;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50F1A67" w14:textId="77777777" w:rsidR="001D7B82" w:rsidRDefault="001D7B82" w:rsidP="001D7B82">
                        <w:r>
                          <w:t>Interactions (clic, caractère)</w:t>
                        </w:r>
                      </w:p>
                    </w:txbxContent>
                  </v:textbox>
                </v:shape>
                <v:shape id="Zone de texte 32" o:spid="_x0000_s1052" type="#_x0000_t202" style="position:absolute;left:21185;top:2145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BC22A57" w14:textId="77777777" w:rsidR="001D7B82" w:rsidRDefault="001D7B82" w:rsidP="001D7B82">
                        <w:r>
                          <w:t>Données de la partie</w:t>
                        </w:r>
                      </w:p>
                    </w:txbxContent>
                  </v:textbox>
                </v:shape>
                <v:shape id="Zone de texte 33" o:spid="_x0000_s1053" type="#_x0000_t202" style="position:absolute;left:27794;top:1303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408AAF7" w14:textId="77777777" w:rsidR="001D7B82" w:rsidRDefault="001D7B82" w:rsidP="001D7B82">
                        <w:r>
                          <w:t>Données d’options</w:t>
                        </w:r>
                      </w:p>
                    </w:txbxContent>
                  </v:textbox>
                </v:shape>
                <v:shape id="Zone de texte 34" o:spid="_x0000_s1054" type="#_x0000_t202" style="position:absolute;left:35218;top:15390;width:986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D3A494C" w14:textId="77777777" w:rsidR="001D7B82" w:rsidRDefault="001D7B82" w:rsidP="001D7B82">
                        <w:r>
                          <w:t>Interactions (clic, caractère)</w:t>
                        </w:r>
                      </w:p>
                    </w:txbxContent>
                  </v:textbox>
                </v:shape>
                <v:shape id="Zone de texte 35" o:spid="_x0000_s1055" type="#_x0000_t202" style="position:absolute;left:46716;top:18016;width:850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EE19919" w14:textId="77777777" w:rsidR="001D7B82" w:rsidRDefault="001D7B82" w:rsidP="001D7B82">
                        <w:r>
                          <w:t>Données de la partie</w:t>
                        </w:r>
                      </w:p>
                    </w:txbxContent>
                  </v:textbox>
                </v:shape>
                <v:shape id="Zone de texte 36" o:spid="_x0000_s1056" type="#_x0000_t202" style="position:absolute;left:51786;top:25440;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57CB4BD" w14:textId="77777777" w:rsidR="001D7B82" w:rsidRDefault="001D7B82" w:rsidP="001D7B82">
                        <w:r>
                          <w:t>Données d’options</w:t>
                        </w:r>
                      </w:p>
                      <w:p w14:paraId="2C2E9CB7" w14:textId="77777777" w:rsidR="001D7B82" w:rsidRDefault="001D7B82" w:rsidP="001D7B82"/>
                    </w:txbxContent>
                  </v:textbox>
                </v:shape>
                <v:shape id="Zone de texte 37" o:spid="_x0000_s1057" type="#_x0000_t202" style="position:absolute;left:44091;top:38386;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D67ED8D" w14:textId="77777777" w:rsidR="001D7B82" w:rsidRDefault="001D7B82" w:rsidP="001D7B82">
                        <w:r>
                          <w:t>Résultat</w:t>
                        </w:r>
                      </w:p>
                    </w:txbxContent>
                  </v:textbox>
                </v:shape>
                <v:shape id="Zone de texte 38" o:spid="_x0000_s1058" type="#_x0000_t202" style="position:absolute;left:33679;top:46896;width:10321;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6E4E86A" w14:textId="77777777" w:rsidR="001D7B82" w:rsidRDefault="001D7B82" w:rsidP="001D7B82">
                        <w:r>
                          <w:t>Identification de l’utilisateur</w:t>
                        </w:r>
                      </w:p>
                    </w:txbxContent>
                  </v:textbox>
                </v:shape>
                <v:shape id="Zone de texte 39" o:spid="_x0000_s1059" type="#_x0000_t202" style="position:absolute;left:2326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0C3E7F7" w14:textId="77777777" w:rsidR="001D7B82" w:rsidRDefault="001D7B82" w:rsidP="001D7B82">
                        <w:r>
                          <w:t>Données de l’utilisateur</w:t>
                        </w:r>
                      </w:p>
                    </w:txbxContent>
                  </v:textbox>
                </v:shape>
                <v:shape id="Connecteur droit avec flèche 36" o:spid="_x0000_s1060" type="#_x0000_t32" style="position:absolute;left:41737;top:19936;width:19464;height:14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" strokecolor="black [3200]" strokeweight="1.5pt">
                  <v:stroke endarrow="open" joinstyle="miter"/>
                </v:shape>
                <v:shape id="Zone de texte 41" o:spid="_x0000_s1061" type="#_x0000_t202" style="position:absolute;left:59391;top:30962;width:9776;height:4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413A11F" w14:textId="77777777" w:rsidR="001D7B82" w:rsidRDefault="001D7B82" w:rsidP="001D7B82">
                        <w:r>
                          <w:t>Interactions (clic, caractère)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38" o:spid="_x0000_s1062" type="#_x0000_t38" style="position:absolute;left:41646;top:19664;width:21366;height:1615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" adj="21629" strokecolor="black [3200]" strokeweight="1.5pt">
                  <v:stroke endarrow="open" joinstyle="miter"/>
                </v:shape>
                <v:shape id="Connecteur : en arc 39" o:spid="_x0000_s1063" type="#_x0000_t38" style="position:absolute;left:38768;top:15209;width:17432;height:1367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" adj="16114" strokecolor="black [3200]" strokeweight="1.5pt">
                  <v:stroke endarrow="open" joinstyle="miter"/>
                </v:shape>
                <v:shape id="Zone de texte 44" o:spid="_x0000_s1064" type="#_x0000_t202" style="position:absolute;left:47803;top:13127;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78EE2A3A" w14:textId="77777777" w:rsidR="001D7B82" w:rsidRDefault="001D7B82" w:rsidP="001D7B82">
                        <w:r>
                          <w:t>Résultat</w:t>
                        </w:r>
                      </w:p>
                    </w:txbxContent>
                  </v:textbox>
                </v:shape>
                <v:shape id="Connecteur droit avec flèche 41" o:spid="_x0000_s1065" type="#_x0000_t32" style="position:absolute;left:38387;top:37662;width:10148;height:8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" strokecolor="black [3200]" strokeweight="1.5pt">
                  <v:stroke endarrow="open" joinstyle="miter"/>
                </v:shape>
                <v:shape id="Zone de texte 46" o:spid="_x0000_s1066" type="#_x0000_t202" style="position:absolute;left:3684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7A73D1B" w14:textId="77777777" w:rsidR="001D7B82" w:rsidRDefault="001D7B82" w:rsidP="001D7B82">
                        <w:r>
                          <w:t>Données de l’utilisateur</w:t>
                        </w:r>
                      </w:p>
                    </w:txbxContent>
                  </v:textbox>
                </v:shape>
                <v:shape id="Connecteur droit avec flèche 43" o:spid="_x0000_s1067" type="#_x0000_t32" style="position:absolute;left:9073;top:22471;width:18740;height:8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" strokecolor="black [3200]" strokeweight="1.5pt">
                  <v:stroke endarrow="open" joinstyle="miter"/>
                </v:shape>
                <v:shape id="Zone de texte 49" o:spid="_x0000_s1068" type="#_x0000_t202" style="position:absolute;left:4708;top:23448;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2FE0E501" w14:textId="77777777" w:rsidR="001D7B82" w:rsidRDefault="001D7B82" w:rsidP="001D7B82">
                        <w:r>
                          <w:t>Données de l’utilisateur</w:t>
                        </w:r>
                      </w:p>
                    </w:txbxContent>
                  </v:textbox>
                </v:shape>
                <w10:wrap anchorx="margin"/>
              </v:group>
            </w:pict>
          </mc:Fallback>
        </mc:AlternateContent>
      </w:r>
      <w:r w:rsidR="00EC71B9" w:rsidRPr="00EC71B9">
        <w:rPr>
          <w:b/>
          <w:bCs/>
          <w:sz w:val="36"/>
          <w:szCs w:val="36"/>
          <w:u w:val="single"/>
        </w:rPr>
        <w:t>Partie 2 : Modules :</w:t>
      </w:r>
    </w:p>
    <w:p w14:paraId="7EDDF875" w14:textId="0B96DC55" w:rsidR="00EC71B9" w:rsidRPr="00EC71B9" w:rsidRDefault="00EC71B9" w:rsidP="0052360C">
      <w:pPr>
        <w:jc w:val="left"/>
        <w:rPr>
          <w:b/>
          <w:bCs/>
          <w:sz w:val="36"/>
          <w:szCs w:val="36"/>
          <w:u w:val="single"/>
        </w:rPr>
      </w:pPr>
    </w:p>
    <w:sectPr w:rsidR="00EC71B9" w:rsidRPr="00EC71B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C8516" w14:textId="77777777" w:rsidR="00F269A2" w:rsidRDefault="00F269A2" w:rsidP="00720BA9">
      <w:pPr>
        <w:spacing w:after="0" w:line="240" w:lineRule="auto"/>
      </w:pPr>
      <w:r>
        <w:separator/>
      </w:r>
    </w:p>
  </w:endnote>
  <w:endnote w:type="continuationSeparator" w:id="0">
    <w:p w14:paraId="26A51225" w14:textId="77777777" w:rsidR="00F269A2" w:rsidRDefault="00F269A2"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6AC3B" w14:textId="77777777" w:rsidR="00F269A2" w:rsidRDefault="00F269A2" w:rsidP="00720BA9">
      <w:pPr>
        <w:spacing w:after="0" w:line="240" w:lineRule="auto"/>
      </w:pPr>
      <w:r>
        <w:separator/>
      </w:r>
    </w:p>
  </w:footnote>
  <w:footnote w:type="continuationSeparator" w:id="0">
    <w:p w14:paraId="283F595C" w14:textId="77777777" w:rsidR="00F269A2" w:rsidRDefault="00F269A2"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F5C0B" w14:textId="621403F2" w:rsidR="00720BA9" w:rsidRDefault="00720BA9">
    <w:pPr>
      <w:pStyle w:val="En-tte"/>
    </w:pPr>
    <w:r>
      <w:tab/>
    </w:r>
    <w:r>
      <w:tab/>
      <w:t>_DC</w:t>
    </w:r>
    <w:r w:rsidR="006C1A72">
      <w:t>G</w:t>
    </w:r>
    <w:r>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D5736"/>
    <w:multiLevelType w:val="hybridMultilevel"/>
    <w:tmpl w:val="B0BEE086"/>
    <w:lvl w:ilvl="0" w:tplc="0C1CC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9234FE"/>
    <w:multiLevelType w:val="hybridMultilevel"/>
    <w:tmpl w:val="5C50E430"/>
    <w:lvl w:ilvl="0" w:tplc="6B6A3E6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DC00B3"/>
    <w:multiLevelType w:val="hybridMultilevel"/>
    <w:tmpl w:val="010A3084"/>
    <w:lvl w:ilvl="0" w:tplc="C7047E20">
      <w:start w:val="6"/>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B2F"/>
    <w:rsid w:val="000D1920"/>
    <w:rsid w:val="00102C61"/>
    <w:rsid w:val="00104684"/>
    <w:rsid w:val="00133857"/>
    <w:rsid w:val="001B0F93"/>
    <w:rsid w:val="001D7B82"/>
    <w:rsid w:val="002758EC"/>
    <w:rsid w:val="002C4AC0"/>
    <w:rsid w:val="00347BDD"/>
    <w:rsid w:val="003D467C"/>
    <w:rsid w:val="003D64DB"/>
    <w:rsid w:val="0042477F"/>
    <w:rsid w:val="004504A6"/>
    <w:rsid w:val="004609A5"/>
    <w:rsid w:val="00480154"/>
    <w:rsid w:val="00517824"/>
    <w:rsid w:val="0052360C"/>
    <w:rsid w:val="005F3C25"/>
    <w:rsid w:val="00626F1D"/>
    <w:rsid w:val="00650D00"/>
    <w:rsid w:val="006C1A72"/>
    <w:rsid w:val="006E02FA"/>
    <w:rsid w:val="00720BA9"/>
    <w:rsid w:val="00784B9C"/>
    <w:rsid w:val="007F2B5D"/>
    <w:rsid w:val="007F784B"/>
    <w:rsid w:val="0085227D"/>
    <w:rsid w:val="0088717A"/>
    <w:rsid w:val="00894399"/>
    <w:rsid w:val="008D1DC7"/>
    <w:rsid w:val="0097170D"/>
    <w:rsid w:val="009C1963"/>
    <w:rsid w:val="009E234B"/>
    <w:rsid w:val="00A26088"/>
    <w:rsid w:val="00A45214"/>
    <w:rsid w:val="00B34ACD"/>
    <w:rsid w:val="00B57766"/>
    <w:rsid w:val="00CF6F4E"/>
    <w:rsid w:val="00D477D2"/>
    <w:rsid w:val="00DC68C5"/>
    <w:rsid w:val="00DD774B"/>
    <w:rsid w:val="00EC71B9"/>
    <w:rsid w:val="00EF6973"/>
    <w:rsid w:val="00F269A2"/>
    <w:rsid w:val="00FB7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470</Words>
  <Characters>2590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Héloise GALLET</cp:lastModifiedBy>
  <cp:revision>37</cp:revision>
  <dcterms:created xsi:type="dcterms:W3CDTF">2021-01-09T21:29:00Z</dcterms:created>
  <dcterms:modified xsi:type="dcterms:W3CDTF">2021-01-13T11:34:00Z</dcterms:modified>
</cp:coreProperties>
</file>