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F67AA" w14:textId="701B405E" w:rsidR="000D0F6D" w:rsidRDefault="00B8253B" w:rsidP="00B8253B">
      <w:pPr>
        <w:pStyle w:val="Heading1"/>
      </w:pPr>
      <w:r>
        <w:t>Micros Report Template</w:t>
      </w:r>
    </w:p>
    <w:p w14:paraId="32CD886A" w14:textId="5117AE57" w:rsidR="00B8253B" w:rsidRDefault="00B8253B" w:rsidP="00B8253B">
      <w:pPr>
        <w:pStyle w:val="Heading2"/>
      </w:pPr>
      <w:r>
        <w:t>Introduction</w:t>
      </w:r>
    </w:p>
    <w:p w14:paraId="2488AD1A" w14:textId="2D301995" w:rsidR="00926FB6" w:rsidRPr="00926FB6" w:rsidRDefault="00926FB6" w:rsidP="00926FB6">
      <w:r>
        <w:t xml:space="preserve">Coursework aims and what the report covers.  Team member roles.  Control system chosen and its advantages and disadvantages.  IDE and programming language chosen, with advantages and disadvantages. </w:t>
      </w:r>
    </w:p>
    <w:p w14:paraId="45E2E977" w14:textId="22CD9071" w:rsidR="00B8253B" w:rsidRDefault="00B8253B" w:rsidP="00B8253B">
      <w:pPr>
        <w:pStyle w:val="Heading2"/>
      </w:pPr>
      <w:r>
        <w:t>Block Diagram</w:t>
      </w:r>
    </w:p>
    <w:p w14:paraId="429848F2" w14:textId="64E04A95" w:rsidR="00926FB6" w:rsidRPr="00926FB6" w:rsidRDefault="00926FB6" w:rsidP="00926FB6">
      <w:r>
        <w:t xml:space="preserve">Hardware/Firmware block diagram and/or Work Breakdown Schedule showing individual responsibilities. Explanation of diagrams. </w:t>
      </w:r>
    </w:p>
    <w:p w14:paraId="6198975C" w14:textId="6FEFC0D7" w:rsidR="00B8253B" w:rsidRDefault="00B8253B" w:rsidP="00B8253B">
      <w:pPr>
        <w:pStyle w:val="Heading2"/>
      </w:pPr>
      <w:r>
        <w:t>Justification</w:t>
      </w:r>
    </w:p>
    <w:p w14:paraId="09571DAE" w14:textId="6017693B" w:rsidR="007720FF" w:rsidRDefault="00926FB6" w:rsidP="007720FF">
      <w:r>
        <w:t>Key capabilities of chosen hardware, firmware, programming language, storage, security, and version tracking.  Risks, hazards, and compliance.  Effect</w:t>
      </w:r>
      <w:r w:rsidR="009F6A14">
        <w:t>s</w:t>
      </w:r>
      <w:r>
        <w:t xml:space="preserve"> of these on functionality (e.g. accuracy, reliability, repeatability, sustainability, etc.).  </w:t>
      </w:r>
    </w:p>
    <w:p w14:paraId="69DAF06F" w14:textId="424FC576" w:rsidR="00B8253B" w:rsidRDefault="00B8253B" w:rsidP="007720FF">
      <w:pPr>
        <w:pStyle w:val="Heading2"/>
      </w:pPr>
      <w:r>
        <w:t>Design Specification</w:t>
      </w:r>
    </w:p>
    <w:p w14:paraId="4555D390" w14:textId="77777777" w:rsidR="007720FF" w:rsidRDefault="007720FF" w:rsidP="007720FF">
      <w:r>
        <w:t>To include:</w:t>
      </w:r>
    </w:p>
    <w:p w14:paraId="08A20BDD" w14:textId="746A075C" w:rsidR="007720FF" w:rsidRDefault="007720FF" w:rsidP="007720FF">
      <w:r>
        <w:t>Technical Capability</w:t>
      </w:r>
      <w:r>
        <w:t xml:space="preserve"> (e.g. </w:t>
      </w:r>
      <w:proofErr w:type="gramStart"/>
      <w:r>
        <w:t>accuracies</w:t>
      </w:r>
      <w:proofErr w:type="gramEnd"/>
      <w:r>
        <w:t>, ranges, tolerances, etc.)</w:t>
      </w:r>
    </w:p>
    <w:p w14:paraId="4BADDAE0" w14:textId="77777777" w:rsidR="007720FF" w:rsidRDefault="007720FF" w:rsidP="007720FF">
      <w:r>
        <w:t>Useability</w:t>
      </w:r>
    </w:p>
    <w:p w14:paraId="67B2A90D" w14:textId="77777777" w:rsidR="007720FF" w:rsidRDefault="007720FF" w:rsidP="007720FF">
      <w:r>
        <w:t>Availability</w:t>
      </w:r>
    </w:p>
    <w:p w14:paraId="4C0C4438" w14:textId="77777777" w:rsidR="007720FF" w:rsidRDefault="007720FF" w:rsidP="007720FF">
      <w:r>
        <w:t>Safety and Security</w:t>
      </w:r>
    </w:p>
    <w:p w14:paraId="5E8F950C" w14:textId="08DCBCB4" w:rsidR="007720FF" w:rsidRPr="007720FF" w:rsidRDefault="007720FF" w:rsidP="007720FF">
      <w:r>
        <w:t>Environment</w:t>
      </w:r>
    </w:p>
    <w:p w14:paraId="4B2C3686" w14:textId="21BAA8F3" w:rsidR="00B8253B" w:rsidRDefault="00B8253B" w:rsidP="007720FF">
      <w:pPr>
        <w:pStyle w:val="Heading2"/>
      </w:pPr>
      <w:r>
        <w:t>Interface Specification</w:t>
      </w:r>
    </w:p>
    <w:p w14:paraId="52B08C02" w14:textId="4449A3A1" w:rsidR="007720FF" w:rsidRPr="007720FF" w:rsidRDefault="007720FF" w:rsidP="007720FF">
      <w:r>
        <w:t>Hardware technical requirements – currents, voltages, power, pin types and numbers,</w:t>
      </w:r>
      <w:r w:rsidR="009F6A14">
        <w:t xml:space="preserve"> etc</w:t>
      </w:r>
      <w:r>
        <w:t>.</w:t>
      </w:r>
    </w:p>
    <w:p w14:paraId="6B072AB3" w14:textId="737B4E21" w:rsidR="00B8253B" w:rsidRDefault="00B8253B" w:rsidP="007720FF">
      <w:pPr>
        <w:pStyle w:val="Heading2"/>
      </w:pPr>
      <w:r>
        <w:t>Analogue Signal Processing</w:t>
      </w:r>
    </w:p>
    <w:p w14:paraId="7862095C" w14:textId="77777777" w:rsidR="007720FF" w:rsidRDefault="007720FF" w:rsidP="007720FF">
      <w:pPr>
        <w:spacing w:after="0"/>
      </w:pPr>
      <w:r>
        <w:t>Hardware interfacing, e.g. amplifiers, motor drivers, buffers, LED resistors, etc.</w:t>
      </w:r>
    </w:p>
    <w:p w14:paraId="201C2293" w14:textId="77777777" w:rsidR="007720FF" w:rsidRDefault="007720FF" w:rsidP="007720FF">
      <w:pPr>
        <w:spacing w:after="0"/>
      </w:pPr>
    </w:p>
    <w:p w14:paraId="7F7B6219" w14:textId="516DB267" w:rsidR="00B8253B" w:rsidRDefault="00B8253B" w:rsidP="007720FF">
      <w:pPr>
        <w:pStyle w:val="Heading2"/>
      </w:pPr>
      <w:r>
        <w:t>Software Development</w:t>
      </w:r>
    </w:p>
    <w:p w14:paraId="263321FB" w14:textId="77777777" w:rsidR="007720FF" w:rsidRDefault="007720FF" w:rsidP="007720FF">
      <w:pPr>
        <w:spacing w:after="0"/>
      </w:pPr>
      <w:r>
        <w:t xml:space="preserve">Flow charts and/or pseudo code with descriptions of operation.  </w:t>
      </w:r>
    </w:p>
    <w:p w14:paraId="25DF7B3E" w14:textId="77777777" w:rsidR="007720FF" w:rsidRDefault="007720FF" w:rsidP="007720FF">
      <w:pPr>
        <w:spacing w:after="0"/>
      </w:pPr>
    </w:p>
    <w:p w14:paraId="006C19DF" w14:textId="0DB9A672" w:rsidR="00B8253B" w:rsidRDefault="00B8253B" w:rsidP="007720FF">
      <w:pPr>
        <w:pStyle w:val="Heading2"/>
      </w:pPr>
      <w:r>
        <w:t>Code</w:t>
      </w:r>
    </w:p>
    <w:p w14:paraId="39C1B419" w14:textId="08823274" w:rsidR="007720FF" w:rsidRPr="007720FF" w:rsidRDefault="007720FF" w:rsidP="007720FF">
      <w:r>
        <w:t>Code snippets with explanations.  Evidence of version control.  Full code should be in an appendix.</w:t>
      </w:r>
    </w:p>
    <w:p w14:paraId="68BF11CA" w14:textId="7069455A" w:rsidR="00B8253B" w:rsidRDefault="00B8253B" w:rsidP="007720FF">
      <w:pPr>
        <w:pStyle w:val="Heading2"/>
      </w:pPr>
      <w:r>
        <w:t>Simulation</w:t>
      </w:r>
    </w:p>
    <w:p w14:paraId="4AC7E9B9" w14:textId="61389A91" w:rsidR="007720FF" w:rsidRDefault="007720FF" w:rsidP="007720FF">
      <w:pPr>
        <w:spacing w:after="0"/>
      </w:pPr>
      <w:r>
        <w:t xml:space="preserve">Screenshots showing functional and timing simulation.  Demonstrating advanced use of simulator and/or emulator. </w:t>
      </w:r>
      <w:r w:rsidR="009F6A14">
        <w:t xml:space="preserve"> Evidence of problem solving.  Note simulator/emulator used with its version.</w:t>
      </w:r>
    </w:p>
    <w:p w14:paraId="6FB3CEC5" w14:textId="77777777" w:rsidR="007720FF" w:rsidRDefault="007720FF" w:rsidP="007720FF">
      <w:pPr>
        <w:spacing w:after="0"/>
      </w:pPr>
    </w:p>
    <w:p w14:paraId="564793E4" w14:textId="0108D45F" w:rsidR="00B8253B" w:rsidRDefault="00B8253B" w:rsidP="007720FF">
      <w:pPr>
        <w:pStyle w:val="Heading2"/>
      </w:pPr>
      <w:r>
        <w:t>Test Procedure</w:t>
      </w:r>
    </w:p>
    <w:p w14:paraId="695A9E73" w14:textId="3850F98E" w:rsidR="007720FF" w:rsidRPr="007720FF" w:rsidRDefault="009F6A14" w:rsidP="007720FF">
      <w:r>
        <w:t xml:space="preserve">Hardware connections with photos and/or video links.  Note IDE and micro used with their versions. </w:t>
      </w:r>
      <w:r w:rsidR="007720FF">
        <w:t xml:space="preserve">Well </w:t>
      </w:r>
      <w:proofErr w:type="spellStart"/>
      <w:r w:rsidR="007720FF">
        <w:t>organised</w:t>
      </w:r>
      <w:proofErr w:type="spellEnd"/>
      <w:r w:rsidR="007720FF">
        <w:t xml:space="preserve"> and logical test procedure testing all aspects of</w:t>
      </w:r>
      <w:r>
        <w:t xml:space="preserve"> Design Specification</w:t>
      </w:r>
      <w:r w:rsidR="007720FF">
        <w:t xml:space="preserve">. </w:t>
      </w:r>
    </w:p>
    <w:p w14:paraId="245A1520" w14:textId="18AD368B" w:rsidR="00B8253B" w:rsidRDefault="00B8253B" w:rsidP="007720FF">
      <w:pPr>
        <w:pStyle w:val="Heading2"/>
      </w:pPr>
      <w:r>
        <w:lastRenderedPageBreak/>
        <w:t>Test Results</w:t>
      </w:r>
    </w:p>
    <w:p w14:paraId="7147A2B6" w14:textId="0BDBC1B6" w:rsidR="007720FF" w:rsidRPr="007720FF" w:rsidRDefault="007720FF" w:rsidP="007720FF">
      <w:r>
        <w:t>Screenshots</w:t>
      </w:r>
      <w:r w:rsidR="009F6A14">
        <w:t xml:space="preserve">, photos, and/or video links of everything tested in Test Procedure.   Could be combined with Test Procedure in a pass/fail table. </w:t>
      </w:r>
    </w:p>
    <w:p w14:paraId="7C054A97" w14:textId="003A233D" w:rsidR="00B8253B" w:rsidRDefault="00B8253B" w:rsidP="007720FF">
      <w:pPr>
        <w:pStyle w:val="Heading2"/>
      </w:pPr>
      <w:r>
        <w:t>Results Evaluation</w:t>
      </w:r>
    </w:p>
    <w:p w14:paraId="102719E2" w14:textId="70266769" w:rsidR="009F6A14" w:rsidRPr="009F6A14" w:rsidRDefault="009F6A14" w:rsidP="009F6A14">
      <w:r>
        <w:t xml:space="preserve">Critical evaluation of all results in Simulation and Test Results. </w:t>
      </w:r>
    </w:p>
    <w:p w14:paraId="64306F45" w14:textId="44CE9648" w:rsidR="00B8253B" w:rsidRDefault="00B8253B" w:rsidP="007720FF">
      <w:pPr>
        <w:pStyle w:val="Heading2"/>
      </w:pPr>
      <w:r>
        <w:t>Team Evaluation</w:t>
      </w:r>
    </w:p>
    <w:p w14:paraId="6DF14390" w14:textId="59CB8132" w:rsidR="009F6A14" w:rsidRPr="009F6A14" w:rsidRDefault="009F6A14" w:rsidP="009F6A14">
      <w:r>
        <w:t xml:space="preserve">Critical evaluation of team </w:t>
      </w:r>
      <w:proofErr w:type="gramStart"/>
      <w:r>
        <w:t>working,</w:t>
      </w:r>
      <w:proofErr w:type="gramEnd"/>
      <w:r>
        <w:t xml:space="preserve"> individual roles, collaboration, and successes/failures. </w:t>
      </w:r>
    </w:p>
    <w:p w14:paraId="699C88ED" w14:textId="2D01BED9" w:rsidR="00B8253B" w:rsidRPr="00B8253B" w:rsidRDefault="00B8253B" w:rsidP="007720FF">
      <w:pPr>
        <w:pStyle w:val="Heading2"/>
      </w:pPr>
      <w:r>
        <w:t>Conclusion</w:t>
      </w:r>
    </w:p>
    <w:p w14:paraId="4326C55D" w14:textId="27D98D88" w:rsidR="00B8253B" w:rsidRPr="00B8253B" w:rsidRDefault="009F6A14" w:rsidP="00B8253B">
      <w:r>
        <w:t xml:space="preserve">Summary of project and team. </w:t>
      </w:r>
      <w:r>
        <w:t>Knowledge gained.</w:t>
      </w:r>
      <w:r>
        <w:t xml:space="preserve"> Summary of achievements and failures.  Recommendations. </w:t>
      </w:r>
    </w:p>
    <w:p w14:paraId="084F15D6" w14:textId="77777777" w:rsidR="00B8253B" w:rsidRDefault="00B8253B"/>
    <w:sectPr w:rsidR="00B8253B" w:rsidSect="007720FF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14C05" w14:textId="77777777" w:rsidR="00025084" w:rsidRDefault="00025084" w:rsidP="009F6A14">
      <w:pPr>
        <w:spacing w:after="0" w:line="240" w:lineRule="auto"/>
      </w:pPr>
      <w:r>
        <w:separator/>
      </w:r>
    </w:p>
  </w:endnote>
  <w:endnote w:type="continuationSeparator" w:id="0">
    <w:p w14:paraId="58269DE8" w14:textId="77777777" w:rsidR="00025084" w:rsidRDefault="00025084" w:rsidP="009F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8374394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5CDD1A37" w14:textId="1F9508C1" w:rsidR="009F6A14" w:rsidRDefault="009F6A1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5A31286" w14:textId="77777777" w:rsidR="009F6A14" w:rsidRDefault="009F6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562E0" w14:textId="77777777" w:rsidR="00025084" w:rsidRDefault="00025084" w:rsidP="009F6A14">
      <w:pPr>
        <w:spacing w:after="0" w:line="240" w:lineRule="auto"/>
      </w:pPr>
      <w:r>
        <w:separator/>
      </w:r>
    </w:p>
  </w:footnote>
  <w:footnote w:type="continuationSeparator" w:id="0">
    <w:p w14:paraId="77CE5EFC" w14:textId="77777777" w:rsidR="00025084" w:rsidRDefault="00025084" w:rsidP="009F6A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3B"/>
    <w:rsid w:val="00025084"/>
    <w:rsid w:val="000D0F6D"/>
    <w:rsid w:val="001B2CA9"/>
    <w:rsid w:val="00215462"/>
    <w:rsid w:val="003427EF"/>
    <w:rsid w:val="00347E19"/>
    <w:rsid w:val="006A2E14"/>
    <w:rsid w:val="007720FF"/>
    <w:rsid w:val="00926FB6"/>
    <w:rsid w:val="009813B3"/>
    <w:rsid w:val="009F6A14"/>
    <w:rsid w:val="00B8253B"/>
    <w:rsid w:val="00BF245B"/>
    <w:rsid w:val="00C70533"/>
    <w:rsid w:val="00E626F0"/>
    <w:rsid w:val="00E721A4"/>
    <w:rsid w:val="00F2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A0F3"/>
  <w15:chartTrackingRefBased/>
  <w15:docId w15:val="{C3B7EE12-FBDB-43E1-9A4A-2DC7B878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19"/>
    <w:rPr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0FF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53B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720FF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8253B"/>
    <w:rPr>
      <w:rFonts w:eastAsiaTheme="majorEastAsia" w:cstheme="majorBidi"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53B"/>
    <w:rPr>
      <w:rFonts w:eastAsiaTheme="majorEastAsia" w:cstheme="majorBidi"/>
      <w:i/>
      <w:iCs/>
      <w:color w:val="0F4761" w:themeColor="accent1" w:themeShade="BF"/>
      <w:kern w:val="0"/>
      <w:sz w:val="24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53B"/>
    <w:rPr>
      <w:rFonts w:eastAsiaTheme="majorEastAsia" w:cstheme="majorBidi"/>
      <w:color w:val="0F4761" w:themeColor="accent1" w:themeShade="BF"/>
      <w:kern w:val="0"/>
      <w:sz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53B"/>
    <w:rPr>
      <w:rFonts w:eastAsiaTheme="majorEastAsia" w:cstheme="majorBidi"/>
      <w:i/>
      <w:iCs/>
      <w:color w:val="595959" w:themeColor="text1" w:themeTint="A6"/>
      <w:kern w:val="0"/>
      <w:sz w:val="24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53B"/>
    <w:rPr>
      <w:rFonts w:eastAsiaTheme="majorEastAsia" w:cstheme="majorBidi"/>
      <w:color w:val="595959" w:themeColor="text1" w:themeTint="A6"/>
      <w:kern w:val="0"/>
      <w:sz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53B"/>
    <w:rPr>
      <w:rFonts w:eastAsiaTheme="majorEastAsia" w:cstheme="majorBidi"/>
      <w:i/>
      <w:iCs/>
      <w:color w:val="272727" w:themeColor="text1" w:themeTint="D8"/>
      <w:kern w:val="0"/>
      <w:sz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53B"/>
    <w:rPr>
      <w:rFonts w:eastAsiaTheme="majorEastAsia" w:cstheme="majorBidi"/>
      <w:color w:val="272727" w:themeColor="text1" w:themeTint="D8"/>
      <w:kern w:val="0"/>
      <w:sz w:val="24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82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53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53B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82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53B"/>
    <w:rPr>
      <w:i/>
      <w:iCs/>
      <w:color w:val="404040" w:themeColor="text1" w:themeTint="BF"/>
      <w:kern w:val="0"/>
      <w:sz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B82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53B"/>
    <w:rPr>
      <w:i/>
      <w:iCs/>
      <w:color w:val="0F4761" w:themeColor="accent1" w:themeShade="BF"/>
      <w:kern w:val="0"/>
      <w:sz w:val="24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825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6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A14"/>
    <w:rPr>
      <w:kern w:val="0"/>
      <w:sz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F6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14"/>
    <w:rPr>
      <w:kern w:val="0"/>
      <w:sz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LOIS GRAY</dc:creator>
  <cp:keywords/>
  <dc:description/>
  <cp:lastModifiedBy>LOIS GRAY</cp:lastModifiedBy>
  <cp:revision>4</cp:revision>
  <dcterms:created xsi:type="dcterms:W3CDTF">2025-02-17T17:02:00Z</dcterms:created>
  <dcterms:modified xsi:type="dcterms:W3CDTF">2025-02-18T15:37:00Z</dcterms:modified>
</cp:coreProperties>
</file>