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TC" w:hAnsi="PingFang TC" w:eastAsia="PingFang TC" w:cs="PingFang TC" w:hint="eastAsia"/>
          <w:sz w:val="40"/>
          <w:lang w:val="zh-TW" w:eastAsia="zh-TW"/>
        </w:rPr>
        <w:t>PingFang TC：健身紀錄管理系統 / 中文測試</w:t>
      </w:r>
    </w:p>
    <w:p>
      <w:r>
        <w:rPr>
          <w:rFonts w:ascii="Heiti TC" w:hAnsi="Heiti TC" w:eastAsia="Heiti TC" w:cs="Heiti TC" w:hint="eastAsia"/>
          <w:sz w:val="40"/>
          <w:lang w:val="zh-TW" w:eastAsia="zh-TW"/>
        </w:rPr>
        <w:t>Heiti TC：健身紀錄管理系統 / 中文測試</w:t>
      </w:r>
    </w:p>
    <w:p>
      <w:r>
        <w:rPr>
          <w:rFonts w:ascii="Songti TC" w:hAnsi="Songti TC" w:eastAsia="Songti TC" w:cs="Songti TC" w:hint="eastAsia"/>
          <w:sz w:val="40"/>
          <w:lang w:val="zh-TW" w:eastAsia="zh-TW"/>
        </w:rPr>
        <w:t>Songti TC：健身紀錄管理系統 / 中文測試</w:t>
      </w:r>
    </w:p>
    <w:p>
      <w:r>
        <w:rPr>
          <w:rFonts w:ascii="Hiragino Sans" w:hAnsi="Hiragino Sans" w:eastAsia="Hiragino Sans" w:cs="Hiragino Sans" w:hint="eastAsia"/>
          <w:sz w:val="40"/>
          <w:lang w:val="zh-TW" w:eastAsia="zh-TW"/>
        </w:rPr>
        <w:t>Hiragino Sans：健身紀錄管理系統 / 中文測試</w:t>
      </w:r>
    </w:p>
    <w:p>
      <w:r>
        <w:rPr>
          <w:rFonts w:ascii="Hiragino Mincho ProN" w:hAnsi="Hiragino Mincho ProN" w:eastAsia="Hiragino Mincho ProN" w:cs="Hiragino Mincho ProN" w:hint="eastAsia"/>
          <w:sz w:val="40"/>
          <w:lang w:val="zh-TW" w:eastAsia="zh-TW"/>
        </w:rPr>
        <w:t>Hiragino Mincho ProN：健身紀錄管理系統 / 中文測試</w:t>
      </w:r>
    </w:p>
    <w:p>
      <w:r>
        <w:rPr>
          <w:rFonts w:ascii=".CJK Symbols Fallback TC" w:hAnsi=".CJK Symbols Fallback TC" w:eastAsia=".CJK Symbols Fallback TC" w:cs=".CJK Symbols Fallback TC" w:hint="eastAsia"/>
          <w:sz w:val="40"/>
          <w:lang w:val="zh-TW" w:eastAsia="zh-TW"/>
        </w:rPr>
        <w:t>.CJK Symbols Fallback TC：健身紀錄管理系統 / 中文測試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