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EC66" w14:textId="25DCBDE0" w:rsidR="00661F10" w:rsidRPr="0058561B" w:rsidRDefault="0058561B" w:rsidP="0058561B">
      <w:pPr>
        <w:spacing w:line="360" w:lineRule="auto"/>
        <w:jc w:val="center"/>
        <w:rPr>
          <w:rFonts w:ascii="Times New Roman" w:hAnsi="Times New Roman" w:cs="Times New Roman"/>
        </w:rPr>
      </w:pPr>
      <w:r w:rsidRPr="0058561B">
        <w:rPr>
          <w:rFonts w:ascii="Times New Roman" w:hAnsi="Times New Roman" w:cs="Times New Roman"/>
          <w:noProof/>
        </w:rPr>
        <w:drawing>
          <wp:inline distT="0" distB="0" distL="0" distR="0" wp14:anchorId="2BC0A491" wp14:editId="5A8B58E7">
            <wp:extent cx="5894740" cy="668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70390" cy="676791"/>
                    </a:xfrm>
                    <a:prstGeom prst="rect">
                      <a:avLst/>
                    </a:prstGeom>
                  </pic:spPr>
                </pic:pic>
              </a:graphicData>
            </a:graphic>
          </wp:inline>
        </w:drawing>
      </w:r>
    </w:p>
    <w:p w14:paraId="01D1E81D" w14:textId="77777777" w:rsidR="00661F10" w:rsidRPr="0058561B" w:rsidRDefault="00000000" w:rsidP="0058561B">
      <w:pPr>
        <w:jc w:val="center"/>
        <w:rPr>
          <w:rFonts w:ascii="Times New Roman" w:hAnsi="Times New Roman" w:cs="Times New Roman"/>
        </w:rPr>
      </w:pPr>
      <w:r w:rsidRPr="0058561B">
        <w:rPr>
          <w:rFonts w:ascii="Times New Roman" w:hAnsi="Times New Roman" w:cs="Times New Roman"/>
          <w:b/>
          <w:color w:val="142850"/>
          <w:sz w:val="32"/>
        </w:rPr>
        <w:t>“Design and Development of Linux Kernel Subsystem Telemetry and Real-Time Performance Monitoring System”</w:t>
      </w:r>
      <w:r w:rsidRPr="0058561B">
        <w:rPr>
          <w:rFonts w:ascii="Times New Roman" w:hAnsi="Times New Roman" w:cs="Times New Roman"/>
          <w:b/>
          <w:color w:val="142850"/>
          <w:sz w:val="32"/>
        </w:rPr>
        <w:br/>
      </w:r>
    </w:p>
    <w:p w14:paraId="6CC2591B" w14:textId="77777777" w:rsidR="00661F10" w:rsidRPr="0058561B" w:rsidRDefault="00000000" w:rsidP="0058561B">
      <w:pPr>
        <w:jc w:val="center"/>
        <w:rPr>
          <w:rFonts w:ascii="Times New Roman" w:hAnsi="Times New Roman" w:cs="Times New Roman"/>
        </w:rPr>
      </w:pPr>
      <w:r w:rsidRPr="0058561B">
        <w:rPr>
          <w:rFonts w:ascii="Times New Roman" w:hAnsi="Times New Roman" w:cs="Times New Roman"/>
        </w:rPr>
        <w:t>A Project Report Submitted in partial fulfillment of the requirements</w:t>
      </w:r>
      <w:r w:rsidRPr="0058561B">
        <w:rPr>
          <w:rFonts w:ascii="Times New Roman" w:hAnsi="Times New Roman" w:cs="Times New Roman"/>
        </w:rPr>
        <w:br/>
        <w:t>for the award of the degree of</w:t>
      </w:r>
      <w:r w:rsidRPr="0058561B">
        <w:rPr>
          <w:rFonts w:ascii="Times New Roman" w:hAnsi="Times New Roman" w:cs="Times New Roman"/>
        </w:rPr>
        <w:br/>
      </w:r>
      <w:r w:rsidRPr="0058561B">
        <w:rPr>
          <w:rFonts w:ascii="Times New Roman" w:hAnsi="Times New Roman" w:cs="Times New Roman"/>
          <w:b/>
          <w:color w:val="1E1E1E"/>
          <w:sz w:val="26"/>
        </w:rPr>
        <w:t>BACHELOR OF TECHNOLOGY</w:t>
      </w:r>
      <w:r w:rsidRPr="0058561B">
        <w:rPr>
          <w:rFonts w:ascii="Times New Roman" w:hAnsi="Times New Roman" w:cs="Times New Roman"/>
          <w:b/>
          <w:color w:val="1E1E1E"/>
          <w:sz w:val="26"/>
        </w:rPr>
        <w:br/>
        <w:t>IN</w:t>
      </w:r>
      <w:r w:rsidRPr="0058561B">
        <w:rPr>
          <w:rFonts w:ascii="Times New Roman" w:hAnsi="Times New Roman" w:cs="Times New Roman"/>
          <w:b/>
          <w:color w:val="1E1E1E"/>
          <w:sz w:val="26"/>
        </w:rPr>
        <w:br/>
        <w:t>COMPUTER SCIENCE AND ENGINEERING</w:t>
      </w:r>
      <w:r w:rsidRPr="0058561B">
        <w:rPr>
          <w:rFonts w:ascii="Times New Roman" w:hAnsi="Times New Roman" w:cs="Times New Roman"/>
          <w:b/>
          <w:color w:val="1E1E1E"/>
          <w:sz w:val="26"/>
        </w:rPr>
        <w:br/>
      </w:r>
      <w:r w:rsidRPr="0058561B">
        <w:rPr>
          <w:rFonts w:ascii="Times New Roman" w:hAnsi="Times New Roman" w:cs="Times New Roman"/>
          <w:b/>
          <w:color w:val="1E1E1E"/>
          <w:sz w:val="26"/>
        </w:rPr>
        <w:br/>
      </w:r>
      <w:r w:rsidRPr="0058561B">
        <w:rPr>
          <w:rFonts w:ascii="Times New Roman" w:hAnsi="Times New Roman" w:cs="Times New Roman"/>
          <w:b/>
        </w:rPr>
        <w:t>OPERATING SYSTEMS AND SYSTEMS PROGRAMMING (25CS2104E)</w:t>
      </w:r>
      <w:r w:rsidRPr="0058561B">
        <w:rPr>
          <w:rFonts w:ascii="Times New Roman" w:hAnsi="Times New Roman" w:cs="Times New Roman"/>
          <w:b/>
        </w:rPr>
        <w:br/>
      </w:r>
    </w:p>
    <w:p w14:paraId="76E13FF8" w14:textId="77777777" w:rsidR="00661F10" w:rsidRPr="0058561B" w:rsidRDefault="00000000" w:rsidP="0058561B">
      <w:pPr>
        <w:jc w:val="center"/>
        <w:rPr>
          <w:rFonts w:ascii="Times New Roman" w:hAnsi="Times New Roman" w:cs="Times New Roman"/>
        </w:rPr>
      </w:pPr>
      <w:r w:rsidRPr="0058561B">
        <w:rPr>
          <w:rFonts w:ascii="Times New Roman" w:hAnsi="Times New Roman" w:cs="Times New Roman"/>
          <w:b/>
        </w:rPr>
        <w:t>Submitted by (Batch - 16, Section: 4):</w:t>
      </w:r>
      <w:r w:rsidRPr="0058561B">
        <w:rPr>
          <w:rFonts w:ascii="Times New Roman" w:hAnsi="Times New Roman" w:cs="Times New Roman"/>
          <w:b/>
        </w:rPr>
        <w:br/>
      </w:r>
    </w:p>
    <w:tbl>
      <w:tblPr>
        <w:tblW w:w="0" w:type="auto"/>
        <w:jc w:val="center"/>
        <w:tblLook w:val="04A0" w:firstRow="1" w:lastRow="0" w:firstColumn="1" w:lastColumn="0" w:noHBand="0" w:noVBand="1"/>
      </w:tblPr>
      <w:tblGrid>
        <w:gridCol w:w="4680"/>
        <w:gridCol w:w="4680"/>
      </w:tblGrid>
      <w:tr w:rsidR="00661F10" w:rsidRPr="0058561B" w14:paraId="541B956F" w14:textId="77777777">
        <w:trPr>
          <w:cantSplit/>
          <w:tblHeader/>
          <w:jc w:val="center"/>
        </w:trPr>
        <w:tc>
          <w:tcPr>
            <w:tcW w:w="4680" w:type="dxa"/>
            <w:shd w:val="clear" w:color="auto" w:fill="1F497D"/>
            <w:tcMar>
              <w:top w:w="120" w:type="dxa"/>
              <w:left w:w="180" w:type="dxa"/>
              <w:bottom w:w="120" w:type="dxa"/>
              <w:right w:w="180" w:type="dxa"/>
            </w:tcMar>
          </w:tcPr>
          <w:p w14:paraId="3A5FF1DF" w14:textId="77777777" w:rsidR="00661F10" w:rsidRPr="0058561B" w:rsidRDefault="00000000" w:rsidP="0058561B">
            <w:pPr>
              <w:jc w:val="center"/>
              <w:rPr>
                <w:rFonts w:ascii="Times New Roman" w:hAnsi="Times New Roman" w:cs="Times New Roman"/>
              </w:rPr>
            </w:pPr>
            <w:r w:rsidRPr="0058561B">
              <w:rPr>
                <w:rFonts w:ascii="Times New Roman" w:hAnsi="Times New Roman" w:cs="Times New Roman"/>
                <w:b/>
                <w:color w:val="FFFFFF"/>
                <w:sz w:val="20"/>
              </w:rPr>
              <w:t>STUDENT NAME</w:t>
            </w:r>
          </w:p>
        </w:tc>
        <w:tc>
          <w:tcPr>
            <w:tcW w:w="4680" w:type="dxa"/>
            <w:shd w:val="clear" w:color="auto" w:fill="1F497D"/>
            <w:tcMar>
              <w:top w:w="120" w:type="dxa"/>
              <w:left w:w="180" w:type="dxa"/>
              <w:bottom w:w="120" w:type="dxa"/>
              <w:right w:w="180" w:type="dxa"/>
            </w:tcMar>
          </w:tcPr>
          <w:p w14:paraId="0DCEDDB1" w14:textId="77777777" w:rsidR="00661F10" w:rsidRPr="0058561B" w:rsidRDefault="00000000" w:rsidP="0058561B">
            <w:pPr>
              <w:jc w:val="center"/>
              <w:rPr>
                <w:rFonts w:ascii="Times New Roman" w:hAnsi="Times New Roman" w:cs="Times New Roman"/>
              </w:rPr>
            </w:pPr>
            <w:r w:rsidRPr="0058561B">
              <w:rPr>
                <w:rFonts w:ascii="Times New Roman" w:hAnsi="Times New Roman" w:cs="Times New Roman"/>
                <w:b/>
                <w:color w:val="FFFFFF"/>
                <w:sz w:val="20"/>
              </w:rPr>
              <w:t>ROLL NUMBER</w:t>
            </w:r>
          </w:p>
        </w:tc>
      </w:tr>
      <w:tr w:rsidR="00661F10" w:rsidRPr="0058561B" w14:paraId="4C2143FA" w14:textId="77777777">
        <w:trPr>
          <w:cantSplit/>
          <w:jc w:val="center"/>
        </w:trPr>
        <w:tc>
          <w:tcPr>
            <w:tcW w:w="4680" w:type="dxa"/>
            <w:shd w:val="clear" w:color="auto" w:fill="F7FAFC"/>
            <w:tcMar>
              <w:top w:w="80" w:type="dxa"/>
              <w:left w:w="140" w:type="dxa"/>
              <w:bottom w:w="80" w:type="dxa"/>
              <w:right w:w="140" w:type="dxa"/>
            </w:tcMar>
          </w:tcPr>
          <w:p w14:paraId="41409DC3" w14:textId="77777777" w:rsidR="00661F10" w:rsidRPr="0058561B" w:rsidRDefault="00000000" w:rsidP="0058561B">
            <w:pPr>
              <w:rPr>
                <w:rFonts w:ascii="Times New Roman" w:hAnsi="Times New Roman" w:cs="Times New Roman"/>
              </w:rPr>
            </w:pPr>
            <w:r w:rsidRPr="0058561B">
              <w:rPr>
                <w:rFonts w:ascii="Times New Roman" w:hAnsi="Times New Roman" w:cs="Times New Roman"/>
                <w:sz w:val="19"/>
              </w:rPr>
              <w:t>Lohith Sanapala</w:t>
            </w:r>
          </w:p>
        </w:tc>
        <w:tc>
          <w:tcPr>
            <w:tcW w:w="4680" w:type="dxa"/>
            <w:shd w:val="clear" w:color="auto" w:fill="F7FAFC"/>
            <w:tcMar>
              <w:top w:w="80" w:type="dxa"/>
              <w:left w:w="140" w:type="dxa"/>
              <w:bottom w:w="80" w:type="dxa"/>
              <w:right w:w="140" w:type="dxa"/>
            </w:tcMar>
          </w:tcPr>
          <w:p w14:paraId="66F124E5" w14:textId="77777777" w:rsidR="00661F10" w:rsidRPr="0058561B" w:rsidRDefault="00000000" w:rsidP="0058561B">
            <w:pPr>
              <w:rPr>
                <w:rFonts w:ascii="Times New Roman" w:hAnsi="Times New Roman" w:cs="Times New Roman"/>
              </w:rPr>
            </w:pPr>
            <w:r w:rsidRPr="0058561B">
              <w:rPr>
                <w:rFonts w:ascii="Times New Roman" w:hAnsi="Times New Roman" w:cs="Times New Roman"/>
                <w:sz w:val="19"/>
              </w:rPr>
              <w:t>2520030023</w:t>
            </w:r>
          </w:p>
        </w:tc>
      </w:tr>
      <w:tr w:rsidR="00661F10" w:rsidRPr="0058561B" w14:paraId="79566423" w14:textId="77777777">
        <w:trPr>
          <w:cantSplit/>
          <w:jc w:val="center"/>
        </w:trPr>
        <w:tc>
          <w:tcPr>
            <w:tcW w:w="4680" w:type="dxa"/>
            <w:shd w:val="clear" w:color="auto" w:fill="FFFFFF"/>
            <w:tcMar>
              <w:top w:w="80" w:type="dxa"/>
              <w:left w:w="140" w:type="dxa"/>
              <w:bottom w:w="80" w:type="dxa"/>
              <w:right w:w="140" w:type="dxa"/>
            </w:tcMar>
          </w:tcPr>
          <w:p w14:paraId="33399F0B" w14:textId="77777777" w:rsidR="00661F10" w:rsidRPr="0058561B" w:rsidRDefault="00000000" w:rsidP="0058561B">
            <w:pPr>
              <w:rPr>
                <w:rFonts w:ascii="Times New Roman" w:hAnsi="Times New Roman" w:cs="Times New Roman"/>
              </w:rPr>
            </w:pPr>
            <w:r w:rsidRPr="0058561B">
              <w:rPr>
                <w:rFonts w:ascii="Times New Roman" w:hAnsi="Times New Roman" w:cs="Times New Roman"/>
                <w:sz w:val="19"/>
              </w:rPr>
              <w:t>Saahas Vaddi</w:t>
            </w:r>
          </w:p>
        </w:tc>
        <w:tc>
          <w:tcPr>
            <w:tcW w:w="4680" w:type="dxa"/>
            <w:shd w:val="clear" w:color="auto" w:fill="FFFFFF"/>
            <w:tcMar>
              <w:top w:w="80" w:type="dxa"/>
              <w:left w:w="140" w:type="dxa"/>
              <w:bottom w:w="80" w:type="dxa"/>
              <w:right w:w="140" w:type="dxa"/>
            </w:tcMar>
          </w:tcPr>
          <w:p w14:paraId="44973EF0" w14:textId="77777777" w:rsidR="00661F10" w:rsidRPr="0058561B" w:rsidRDefault="00000000" w:rsidP="0058561B">
            <w:pPr>
              <w:rPr>
                <w:rFonts w:ascii="Times New Roman" w:hAnsi="Times New Roman" w:cs="Times New Roman"/>
              </w:rPr>
            </w:pPr>
            <w:r w:rsidRPr="0058561B">
              <w:rPr>
                <w:rFonts w:ascii="Times New Roman" w:hAnsi="Times New Roman" w:cs="Times New Roman"/>
                <w:sz w:val="19"/>
              </w:rPr>
              <w:t>2520030256</w:t>
            </w:r>
          </w:p>
        </w:tc>
      </w:tr>
      <w:tr w:rsidR="00661F10" w:rsidRPr="0058561B" w14:paraId="78CD1A17" w14:textId="77777777">
        <w:trPr>
          <w:cantSplit/>
          <w:jc w:val="center"/>
        </w:trPr>
        <w:tc>
          <w:tcPr>
            <w:tcW w:w="4680" w:type="dxa"/>
            <w:shd w:val="clear" w:color="auto" w:fill="F7FAFC"/>
            <w:tcMar>
              <w:top w:w="80" w:type="dxa"/>
              <w:left w:w="140" w:type="dxa"/>
              <w:bottom w:w="80" w:type="dxa"/>
              <w:right w:w="140" w:type="dxa"/>
            </w:tcMar>
          </w:tcPr>
          <w:p w14:paraId="024C8296" w14:textId="77777777" w:rsidR="00661F10" w:rsidRPr="0058561B" w:rsidRDefault="00000000" w:rsidP="0058561B">
            <w:pPr>
              <w:rPr>
                <w:rFonts w:ascii="Times New Roman" w:hAnsi="Times New Roman" w:cs="Times New Roman"/>
              </w:rPr>
            </w:pPr>
            <w:r w:rsidRPr="0058561B">
              <w:rPr>
                <w:rFonts w:ascii="Times New Roman" w:hAnsi="Times New Roman" w:cs="Times New Roman"/>
                <w:sz w:val="19"/>
              </w:rPr>
              <w:t>Rithwik Rapaka</w:t>
            </w:r>
          </w:p>
        </w:tc>
        <w:tc>
          <w:tcPr>
            <w:tcW w:w="4680" w:type="dxa"/>
            <w:shd w:val="clear" w:color="auto" w:fill="F7FAFC"/>
            <w:tcMar>
              <w:top w:w="80" w:type="dxa"/>
              <w:left w:w="140" w:type="dxa"/>
              <w:bottom w:w="80" w:type="dxa"/>
              <w:right w:w="140" w:type="dxa"/>
            </w:tcMar>
          </w:tcPr>
          <w:p w14:paraId="4C3A6F4F" w14:textId="77777777" w:rsidR="00661F10" w:rsidRPr="0058561B" w:rsidRDefault="00000000" w:rsidP="0058561B">
            <w:pPr>
              <w:rPr>
                <w:rFonts w:ascii="Times New Roman" w:hAnsi="Times New Roman" w:cs="Times New Roman"/>
              </w:rPr>
            </w:pPr>
            <w:r w:rsidRPr="0058561B">
              <w:rPr>
                <w:rFonts w:ascii="Times New Roman" w:hAnsi="Times New Roman" w:cs="Times New Roman"/>
                <w:sz w:val="19"/>
              </w:rPr>
              <w:t>2520030427</w:t>
            </w:r>
          </w:p>
        </w:tc>
      </w:tr>
    </w:tbl>
    <w:p w14:paraId="6F6EE6E1" w14:textId="77777777" w:rsidR="00661F10" w:rsidRPr="0058561B" w:rsidRDefault="00661F10" w:rsidP="0058561B">
      <w:pPr>
        <w:rPr>
          <w:rFonts w:ascii="Times New Roman" w:hAnsi="Times New Roman" w:cs="Times New Roman"/>
        </w:rPr>
      </w:pPr>
    </w:p>
    <w:p w14:paraId="0C9C2FC4" w14:textId="42DB10CB" w:rsidR="00661F10" w:rsidRPr="0058561B" w:rsidRDefault="00000000" w:rsidP="0058561B">
      <w:pPr>
        <w:jc w:val="center"/>
        <w:rPr>
          <w:rFonts w:ascii="Times New Roman" w:hAnsi="Times New Roman" w:cs="Times New Roman"/>
        </w:rPr>
      </w:pPr>
      <w:r w:rsidRPr="0058561B">
        <w:rPr>
          <w:rFonts w:ascii="Times New Roman" w:hAnsi="Times New Roman" w:cs="Times New Roman"/>
          <w:sz w:val="20"/>
        </w:rPr>
        <w:t>Under the Esteemed Guidance of</w:t>
      </w:r>
      <w:r w:rsidRPr="0058561B">
        <w:rPr>
          <w:rFonts w:ascii="Times New Roman" w:hAnsi="Times New Roman" w:cs="Times New Roman"/>
          <w:sz w:val="20"/>
        </w:rPr>
        <w:br/>
      </w:r>
      <w:r w:rsidR="0058561B" w:rsidRPr="0058561B">
        <w:rPr>
          <w:rFonts w:ascii="Times New Roman" w:hAnsi="Times New Roman" w:cs="Times New Roman"/>
          <w:b/>
          <w:sz w:val="24"/>
        </w:rPr>
        <w:t>Soumya</w:t>
      </w:r>
      <w:r w:rsidRPr="0058561B">
        <w:rPr>
          <w:rFonts w:ascii="Times New Roman" w:hAnsi="Times New Roman" w:cs="Times New Roman"/>
          <w:b/>
          <w:sz w:val="24"/>
        </w:rPr>
        <w:br/>
      </w:r>
      <w:r w:rsidRPr="0058561B">
        <w:rPr>
          <w:rFonts w:ascii="Times New Roman" w:hAnsi="Times New Roman" w:cs="Times New Roman"/>
          <w:sz w:val="20"/>
        </w:rPr>
        <w:t>Assistant Professor, Department of Computer Science and Engineering</w:t>
      </w:r>
      <w:r w:rsidRPr="0058561B">
        <w:rPr>
          <w:rFonts w:ascii="Times New Roman" w:hAnsi="Times New Roman" w:cs="Times New Roman"/>
          <w:sz w:val="20"/>
        </w:rPr>
        <w:br/>
      </w:r>
    </w:p>
    <w:p w14:paraId="5EE12694" w14:textId="77777777" w:rsidR="00661F10" w:rsidRPr="0058561B" w:rsidRDefault="00000000" w:rsidP="0058561B">
      <w:pPr>
        <w:jc w:val="center"/>
        <w:rPr>
          <w:rFonts w:ascii="Times New Roman" w:hAnsi="Times New Roman" w:cs="Times New Roman"/>
        </w:rPr>
      </w:pPr>
      <w:r w:rsidRPr="0058561B">
        <w:rPr>
          <w:rFonts w:ascii="Times New Roman" w:hAnsi="Times New Roman" w:cs="Times New Roman"/>
          <w:b/>
          <w:sz w:val="19"/>
        </w:rPr>
        <w:t>DEPARTMENT OF COMPUTER SCIENCE AND ENGINEERING</w:t>
      </w:r>
      <w:r w:rsidRPr="0058561B">
        <w:rPr>
          <w:rFonts w:ascii="Times New Roman" w:hAnsi="Times New Roman" w:cs="Times New Roman"/>
          <w:b/>
          <w:sz w:val="19"/>
        </w:rPr>
        <w:br/>
        <w:t>K L (DEEMED TO BE) UNIVERSITY</w:t>
      </w:r>
      <w:r w:rsidRPr="0058561B">
        <w:rPr>
          <w:rFonts w:ascii="Times New Roman" w:hAnsi="Times New Roman" w:cs="Times New Roman"/>
          <w:b/>
          <w:sz w:val="19"/>
        </w:rPr>
        <w:br/>
        <w:t>KONERU LAKSHMAIAH EDUCATION FOUNDATION</w:t>
      </w:r>
      <w:r w:rsidRPr="0058561B">
        <w:rPr>
          <w:rFonts w:ascii="Times New Roman" w:hAnsi="Times New Roman" w:cs="Times New Roman"/>
          <w:b/>
          <w:sz w:val="19"/>
        </w:rPr>
        <w:br/>
        <w:t>Off-Campus: Bachupally-Gandimaisamma Road, Bowrampet, Hyderabad, Telangana – 500 043</w:t>
      </w:r>
      <w:r w:rsidRPr="0058561B">
        <w:rPr>
          <w:rFonts w:ascii="Times New Roman" w:hAnsi="Times New Roman" w:cs="Times New Roman"/>
          <w:b/>
          <w:sz w:val="19"/>
        </w:rPr>
        <w:br/>
        <w:t>ACADEMIC YEAR: 2026–2027 / 2025–2026, Term-I</w:t>
      </w:r>
    </w:p>
    <w:p w14:paraId="7E91D45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3B8B8F2E"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sz w:val="28"/>
        </w:rPr>
        <w:lastRenderedPageBreak/>
        <w:t>DECLARATION</w:t>
      </w:r>
    </w:p>
    <w:p w14:paraId="7400AA8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The Project Report entitled “Linux Kernel Subsystem Telemetry and Real-Time Performance Monitoring System” is a record of bonafide work done and submitted by Lohith Sanapala (2520030023), Saahas Vaddi (2520030256), and Rithwik Rapaka (2520030427) (Batch - 16, Section: 4) in partial fulfillment for the award of B. Tech in Computer Science and Engineering to K L (Deemed to be) University. The results embodied in this report have not been copied from any other departments/University/Institute.</w:t>
      </w:r>
      <w:r w:rsidRPr="0058561B">
        <w:rPr>
          <w:rFonts w:ascii="Times New Roman" w:hAnsi="Times New Roman" w:cs="Times New Roman"/>
        </w:rPr>
        <w:br/>
      </w:r>
      <w:r w:rsidRPr="0058561B">
        <w:rPr>
          <w:rFonts w:ascii="Times New Roman" w:hAnsi="Times New Roman" w:cs="Times New Roman"/>
        </w:rPr>
        <w:br/>
        <w:t>We further confirm that all implementations, test results, system call routines, kernel parsers, and telemetry streams presented in this report were conceived and verified in our laboratory environment.</w:t>
      </w:r>
    </w:p>
    <w:p w14:paraId="589A0C0D" w14:textId="77777777" w:rsidR="00661F10" w:rsidRPr="0058561B" w:rsidRDefault="00661F10" w:rsidP="0058561B">
      <w:pPr>
        <w:spacing w:line="360" w:lineRule="auto"/>
        <w:rPr>
          <w:rFonts w:ascii="Times New Roman" w:hAnsi="Times New Roman" w:cs="Times New Roman"/>
        </w:rPr>
      </w:pPr>
    </w:p>
    <w:tbl>
      <w:tblPr>
        <w:tblW w:w="0" w:type="auto"/>
        <w:jc w:val="center"/>
        <w:tblLook w:val="04A0" w:firstRow="1" w:lastRow="0" w:firstColumn="1" w:lastColumn="0" w:noHBand="0" w:noVBand="1"/>
      </w:tblPr>
      <w:tblGrid>
        <w:gridCol w:w="3120"/>
        <w:gridCol w:w="3120"/>
        <w:gridCol w:w="3120"/>
      </w:tblGrid>
      <w:tr w:rsidR="00661F10" w:rsidRPr="0058561B" w14:paraId="29AD4F56" w14:textId="77777777">
        <w:trPr>
          <w:cantSplit/>
          <w:tblHeader/>
          <w:jc w:val="center"/>
        </w:trPr>
        <w:tc>
          <w:tcPr>
            <w:tcW w:w="3120" w:type="dxa"/>
            <w:shd w:val="clear" w:color="auto" w:fill="2E5B82"/>
            <w:tcMar>
              <w:top w:w="120" w:type="dxa"/>
              <w:left w:w="180" w:type="dxa"/>
              <w:bottom w:w="120" w:type="dxa"/>
              <w:right w:w="180" w:type="dxa"/>
            </w:tcMar>
          </w:tcPr>
          <w:p w14:paraId="28CD2BDC"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Candidate Name</w:t>
            </w:r>
          </w:p>
        </w:tc>
        <w:tc>
          <w:tcPr>
            <w:tcW w:w="3120" w:type="dxa"/>
            <w:shd w:val="clear" w:color="auto" w:fill="2E5B82"/>
            <w:tcMar>
              <w:top w:w="120" w:type="dxa"/>
              <w:left w:w="180" w:type="dxa"/>
              <w:bottom w:w="120" w:type="dxa"/>
              <w:right w:w="180" w:type="dxa"/>
            </w:tcMar>
          </w:tcPr>
          <w:p w14:paraId="6218684B"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Registration No.</w:t>
            </w:r>
          </w:p>
        </w:tc>
        <w:tc>
          <w:tcPr>
            <w:tcW w:w="3120" w:type="dxa"/>
            <w:shd w:val="clear" w:color="auto" w:fill="2E5B82"/>
            <w:tcMar>
              <w:top w:w="120" w:type="dxa"/>
              <w:left w:w="180" w:type="dxa"/>
              <w:bottom w:w="120" w:type="dxa"/>
              <w:right w:w="180" w:type="dxa"/>
            </w:tcMar>
          </w:tcPr>
          <w:p w14:paraId="5D65E920"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Signature</w:t>
            </w:r>
          </w:p>
        </w:tc>
      </w:tr>
      <w:tr w:rsidR="00661F10" w:rsidRPr="0058561B" w14:paraId="41006994" w14:textId="77777777">
        <w:trPr>
          <w:cantSplit/>
          <w:jc w:val="center"/>
        </w:trPr>
        <w:tc>
          <w:tcPr>
            <w:tcW w:w="3120" w:type="dxa"/>
            <w:shd w:val="clear" w:color="auto" w:fill="FFFFFF"/>
            <w:tcMar>
              <w:top w:w="80" w:type="dxa"/>
              <w:left w:w="140" w:type="dxa"/>
              <w:bottom w:w="80" w:type="dxa"/>
              <w:right w:w="140" w:type="dxa"/>
            </w:tcMar>
          </w:tcPr>
          <w:p w14:paraId="78C9607E"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Lohith Sanapala</w:t>
            </w:r>
          </w:p>
        </w:tc>
        <w:tc>
          <w:tcPr>
            <w:tcW w:w="3120" w:type="dxa"/>
            <w:shd w:val="clear" w:color="auto" w:fill="FFFFFF"/>
            <w:tcMar>
              <w:top w:w="80" w:type="dxa"/>
              <w:left w:w="140" w:type="dxa"/>
              <w:bottom w:w="80" w:type="dxa"/>
              <w:right w:w="140" w:type="dxa"/>
            </w:tcMar>
          </w:tcPr>
          <w:p w14:paraId="6087C23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2520030023</w:t>
            </w:r>
          </w:p>
        </w:tc>
        <w:tc>
          <w:tcPr>
            <w:tcW w:w="3120" w:type="dxa"/>
            <w:shd w:val="clear" w:color="auto" w:fill="FFFFFF"/>
            <w:tcMar>
              <w:top w:w="80" w:type="dxa"/>
              <w:left w:w="140" w:type="dxa"/>
              <w:bottom w:w="80" w:type="dxa"/>
              <w:right w:w="140" w:type="dxa"/>
            </w:tcMar>
          </w:tcPr>
          <w:p w14:paraId="5332054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_____________________</w:t>
            </w:r>
          </w:p>
        </w:tc>
      </w:tr>
      <w:tr w:rsidR="00661F10" w:rsidRPr="0058561B" w14:paraId="679CDFEF" w14:textId="77777777">
        <w:trPr>
          <w:cantSplit/>
          <w:jc w:val="center"/>
        </w:trPr>
        <w:tc>
          <w:tcPr>
            <w:tcW w:w="3120" w:type="dxa"/>
            <w:shd w:val="clear" w:color="auto" w:fill="FFFFFF"/>
            <w:tcMar>
              <w:top w:w="80" w:type="dxa"/>
              <w:left w:w="140" w:type="dxa"/>
              <w:bottom w:w="80" w:type="dxa"/>
              <w:right w:w="140" w:type="dxa"/>
            </w:tcMar>
          </w:tcPr>
          <w:p w14:paraId="47DF19DF"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Saahas Vaddi</w:t>
            </w:r>
          </w:p>
        </w:tc>
        <w:tc>
          <w:tcPr>
            <w:tcW w:w="3120" w:type="dxa"/>
            <w:shd w:val="clear" w:color="auto" w:fill="FFFFFF"/>
            <w:tcMar>
              <w:top w:w="80" w:type="dxa"/>
              <w:left w:w="140" w:type="dxa"/>
              <w:bottom w:w="80" w:type="dxa"/>
              <w:right w:w="140" w:type="dxa"/>
            </w:tcMar>
          </w:tcPr>
          <w:p w14:paraId="54F06850"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2520030256</w:t>
            </w:r>
          </w:p>
        </w:tc>
        <w:tc>
          <w:tcPr>
            <w:tcW w:w="3120" w:type="dxa"/>
            <w:shd w:val="clear" w:color="auto" w:fill="FFFFFF"/>
            <w:tcMar>
              <w:top w:w="80" w:type="dxa"/>
              <w:left w:w="140" w:type="dxa"/>
              <w:bottom w:w="80" w:type="dxa"/>
              <w:right w:w="140" w:type="dxa"/>
            </w:tcMar>
          </w:tcPr>
          <w:p w14:paraId="25DE98E9"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_____________________</w:t>
            </w:r>
          </w:p>
        </w:tc>
      </w:tr>
      <w:tr w:rsidR="00661F10" w:rsidRPr="0058561B" w14:paraId="7133CC58" w14:textId="77777777">
        <w:trPr>
          <w:cantSplit/>
          <w:jc w:val="center"/>
        </w:trPr>
        <w:tc>
          <w:tcPr>
            <w:tcW w:w="3120" w:type="dxa"/>
            <w:shd w:val="clear" w:color="auto" w:fill="FFFFFF"/>
            <w:tcMar>
              <w:top w:w="80" w:type="dxa"/>
              <w:left w:w="140" w:type="dxa"/>
              <w:bottom w:w="80" w:type="dxa"/>
              <w:right w:w="140" w:type="dxa"/>
            </w:tcMar>
          </w:tcPr>
          <w:p w14:paraId="0847C3FF"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Rithwik Rapaka</w:t>
            </w:r>
          </w:p>
        </w:tc>
        <w:tc>
          <w:tcPr>
            <w:tcW w:w="3120" w:type="dxa"/>
            <w:shd w:val="clear" w:color="auto" w:fill="FFFFFF"/>
            <w:tcMar>
              <w:top w:w="80" w:type="dxa"/>
              <w:left w:w="140" w:type="dxa"/>
              <w:bottom w:w="80" w:type="dxa"/>
              <w:right w:w="140" w:type="dxa"/>
            </w:tcMar>
          </w:tcPr>
          <w:p w14:paraId="4436BDE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2520030427</w:t>
            </w:r>
          </w:p>
        </w:tc>
        <w:tc>
          <w:tcPr>
            <w:tcW w:w="3120" w:type="dxa"/>
            <w:shd w:val="clear" w:color="auto" w:fill="FFFFFF"/>
            <w:tcMar>
              <w:top w:w="80" w:type="dxa"/>
              <w:left w:w="140" w:type="dxa"/>
              <w:bottom w:w="80" w:type="dxa"/>
              <w:right w:w="140" w:type="dxa"/>
            </w:tcMar>
          </w:tcPr>
          <w:p w14:paraId="031FACC6"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_____________________</w:t>
            </w:r>
          </w:p>
        </w:tc>
      </w:tr>
    </w:tbl>
    <w:p w14:paraId="6B33307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25D68C83"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sz w:val="28"/>
        </w:rPr>
        <w:lastRenderedPageBreak/>
        <w:t>CERTIFICATE</w:t>
      </w:r>
    </w:p>
    <w:p w14:paraId="32D94440"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This is to certify that the mini-project-based report entitled “Linux Kernel Subsystem Telemetry and Real-Time Performance Monitoring System” is a bonafide work done and submitted by Lohith Sanapala (2520030023), Saahas Vaddi (2520030256), and Rithwik Rapaka (2520030427), representing Batch - 16, in partial fulfillment of the requirements for the award of the degree of BACHELOR OF TECHNOLOGY in DEPARTMENT OF COMPUTER SCIENCE AND ENGINEERING, K L (Deemed to be University), during the academic year 2026–2027 / 2025–2026.</w:t>
      </w:r>
    </w:p>
    <w:p w14:paraId="541C09BD" w14:textId="77777777" w:rsidR="00661F10" w:rsidRPr="0058561B" w:rsidRDefault="00661F10" w:rsidP="0058561B">
      <w:pPr>
        <w:spacing w:line="360" w:lineRule="auto"/>
        <w:rPr>
          <w:rFonts w:ascii="Times New Roman" w:hAnsi="Times New Roman" w:cs="Times New Roman"/>
        </w:rPr>
      </w:pPr>
    </w:p>
    <w:p w14:paraId="52AE843B" w14:textId="77777777" w:rsidR="00661F10" w:rsidRPr="0058561B" w:rsidRDefault="00661F10" w:rsidP="0058561B">
      <w:pPr>
        <w:spacing w:line="360" w:lineRule="auto"/>
        <w:rPr>
          <w:rFonts w:ascii="Times New Roman" w:hAnsi="Times New Roman" w:cs="Times New Roman"/>
        </w:rPr>
      </w:pPr>
    </w:p>
    <w:p w14:paraId="0C13ACD8" w14:textId="77777777" w:rsidR="00661F10" w:rsidRPr="0058561B" w:rsidRDefault="00661F10" w:rsidP="0058561B">
      <w:pPr>
        <w:spacing w:line="360" w:lineRule="auto"/>
        <w:rPr>
          <w:rFonts w:ascii="Times New Roman" w:hAnsi="Times New Roman" w:cs="Times New Roman"/>
        </w:rPr>
      </w:pPr>
    </w:p>
    <w:tbl>
      <w:tblPr>
        <w:tblW w:w="0" w:type="auto"/>
        <w:jc w:val="center"/>
        <w:tblLook w:val="04A0" w:firstRow="1" w:lastRow="0" w:firstColumn="1" w:lastColumn="0" w:noHBand="0" w:noVBand="1"/>
      </w:tblPr>
      <w:tblGrid>
        <w:gridCol w:w="3120"/>
        <w:gridCol w:w="3120"/>
        <w:gridCol w:w="3120"/>
      </w:tblGrid>
      <w:tr w:rsidR="00661F10" w:rsidRPr="0058561B" w14:paraId="5D125F1D" w14:textId="77777777">
        <w:trPr>
          <w:jc w:val="center"/>
        </w:trPr>
        <w:tc>
          <w:tcPr>
            <w:tcW w:w="3120" w:type="dxa"/>
            <w:shd w:val="clear" w:color="auto" w:fill="FFFFFF"/>
          </w:tcPr>
          <w:p w14:paraId="69DA930A"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sz w:val="19"/>
              </w:rPr>
              <w:t>___________________________</w:t>
            </w:r>
            <w:r w:rsidRPr="0058561B">
              <w:rPr>
                <w:rFonts w:ascii="Times New Roman" w:hAnsi="Times New Roman" w:cs="Times New Roman"/>
                <w:sz w:val="19"/>
              </w:rPr>
              <w:br/>
              <w:t>Signature of the Guide</w:t>
            </w:r>
            <w:r w:rsidRPr="0058561B">
              <w:rPr>
                <w:rFonts w:ascii="Times New Roman" w:hAnsi="Times New Roman" w:cs="Times New Roman"/>
                <w:sz w:val="19"/>
              </w:rPr>
              <w:br/>
              <w:t>Dr. K. Anusha</w:t>
            </w:r>
            <w:r w:rsidRPr="0058561B">
              <w:rPr>
                <w:rFonts w:ascii="Times New Roman" w:hAnsi="Times New Roman" w:cs="Times New Roman"/>
                <w:sz w:val="19"/>
              </w:rPr>
              <w:br/>
              <w:t>Assistant Professor, CSE</w:t>
            </w:r>
          </w:p>
        </w:tc>
        <w:tc>
          <w:tcPr>
            <w:tcW w:w="3120" w:type="dxa"/>
            <w:shd w:val="clear" w:color="auto" w:fill="FFFFFF"/>
          </w:tcPr>
          <w:p w14:paraId="0147C5CC"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sz w:val="19"/>
              </w:rPr>
              <w:t>___________________________</w:t>
            </w:r>
            <w:r w:rsidRPr="0058561B">
              <w:rPr>
                <w:rFonts w:ascii="Times New Roman" w:hAnsi="Times New Roman" w:cs="Times New Roman"/>
                <w:sz w:val="19"/>
              </w:rPr>
              <w:br/>
              <w:t>Signature of Course Coordinator</w:t>
            </w:r>
            <w:r w:rsidRPr="0058561B">
              <w:rPr>
                <w:rFonts w:ascii="Times New Roman" w:hAnsi="Times New Roman" w:cs="Times New Roman"/>
                <w:sz w:val="19"/>
              </w:rPr>
              <w:br/>
              <w:t>Dr. K. Anusha</w:t>
            </w:r>
            <w:r w:rsidRPr="0058561B">
              <w:rPr>
                <w:rFonts w:ascii="Times New Roman" w:hAnsi="Times New Roman" w:cs="Times New Roman"/>
                <w:sz w:val="19"/>
              </w:rPr>
              <w:br/>
              <w:t>Assistant Professor, CSE</w:t>
            </w:r>
          </w:p>
        </w:tc>
        <w:tc>
          <w:tcPr>
            <w:tcW w:w="3120" w:type="dxa"/>
            <w:shd w:val="clear" w:color="auto" w:fill="FFFFFF"/>
          </w:tcPr>
          <w:p w14:paraId="397BCA73"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sz w:val="19"/>
              </w:rPr>
              <w:t>___________________________</w:t>
            </w:r>
            <w:r w:rsidRPr="0058561B">
              <w:rPr>
                <w:rFonts w:ascii="Times New Roman" w:hAnsi="Times New Roman" w:cs="Times New Roman"/>
                <w:sz w:val="19"/>
              </w:rPr>
              <w:br/>
              <w:t>Signature of the HOD</w:t>
            </w:r>
            <w:r w:rsidRPr="0058561B">
              <w:rPr>
                <w:rFonts w:ascii="Times New Roman" w:hAnsi="Times New Roman" w:cs="Times New Roman"/>
                <w:sz w:val="19"/>
              </w:rPr>
              <w:br/>
              <w:t>Dr. P. Venkateswara Rao</w:t>
            </w:r>
            <w:r w:rsidRPr="0058561B">
              <w:rPr>
                <w:rFonts w:ascii="Times New Roman" w:hAnsi="Times New Roman" w:cs="Times New Roman"/>
                <w:sz w:val="19"/>
              </w:rPr>
              <w:br/>
              <w:t>Head of Department, CSE</w:t>
            </w:r>
          </w:p>
        </w:tc>
      </w:tr>
    </w:tbl>
    <w:p w14:paraId="24D7CFD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064CA7E6"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sz w:val="28"/>
        </w:rPr>
        <w:lastRenderedPageBreak/>
        <w:t>ACKNOWLEDGEMENT</w:t>
      </w:r>
    </w:p>
    <w:p w14:paraId="45D1D8A7"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The success in this project would not have been possible but for the timely help and guidance rendered by many people. We wish to express our sincere thanks to all those who have assisted us in one way or the other for the completion of our project.</w:t>
      </w:r>
      <w:r w:rsidRPr="0058561B">
        <w:rPr>
          <w:rFonts w:ascii="Times New Roman" w:hAnsi="Times New Roman" w:cs="Times New Roman"/>
        </w:rPr>
        <w:br/>
      </w:r>
      <w:r w:rsidRPr="0058561B">
        <w:rPr>
          <w:rFonts w:ascii="Times New Roman" w:hAnsi="Times New Roman" w:cs="Times New Roman"/>
        </w:rPr>
        <w:br/>
        <w:t>Our greatest appreciation to our Course Coordinator Dr. K. Anusha, and our guide Dr. K. Anusha, Department of Computer Science and Engineering, which cannot be expressed in words for her tremendous support, encouragement, technical insights, and continuous guidance.</w:t>
      </w:r>
      <w:r w:rsidRPr="0058561B">
        <w:rPr>
          <w:rFonts w:ascii="Times New Roman" w:hAnsi="Times New Roman" w:cs="Times New Roman"/>
        </w:rPr>
        <w:br/>
      </w:r>
      <w:r w:rsidRPr="0058561B">
        <w:rPr>
          <w:rFonts w:ascii="Times New Roman" w:hAnsi="Times New Roman" w:cs="Times New Roman"/>
        </w:rPr>
        <w:br/>
        <w:t>We express our gratitude to Dr. P. Venkateswara Rao, Head of the Department for Computer Science Engineering for providing us with adequate facilities, infrastructure, ways, and means by which we are able to successfully complete this project-based Lab.</w:t>
      </w:r>
      <w:r w:rsidRPr="0058561B">
        <w:rPr>
          <w:rFonts w:ascii="Times New Roman" w:hAnsi="Times New Roman" w:cs="Times New Roman"/>
        </w:rPr>
        <w:br/>
      </w:r>
      <w:r w:rsidRPr="0058561B">
        <w:rPr>
          <w:rFonts w:ascii="Times New Roman" w:hAnsi="Times New Roman" w:cs="Times New Roman"/>
        </w:rPr>
        <w:br/>
        <w:t>We thank Faculty Supervisor Soumya Enukonda and all the members of teaching and non-teaching staff members who have assisted us directly or indirectly for successful completion of this project. Finally, we sincerely thank our parents, friends, and classmates for their kind help and cooperation throughout the course of our work.</w:t>
      </w:r>
      <w:r w:rsidRPr="0058561B">
        <w:rPr>
          <w:rFonts w:ascii="Times New Roman" w:hAnsi="Times New Roman" w:cs="Times New Roman"/>
        </w:rPr>
        <w:br/>
      </w:r>
      <w:r w:rsidRPr="0058561B">
        <w:rPr>
          <w:rFonts w:ascii="Times New Roman" w:hAnsi="Times New Roman" w:cs="Times New Roman"/>
        </w:rPr>
        <w:br/>
        <w:t>Batch - 16 (Section: 4)</w:t>
      </w:r>
      <w:r w:rsidRPr="0058561B">
        <w:rPr>
          <w:rFonts w:ascii="Times New Roman" w:hAnsi="Times New Roman" w:cs="Times New Roman"/>
        </w:rPr>
        <w:br/>
        <w:t>Lohith Sanapala (2520030023)</w:t>
      </w:r>
      <w:r w:rsidRPr="0058561B">
        <w:rPr>
          <w:rFonts w:ascii="Times New Roman" w:hAnsi="Times New Roman" w:cs="Times New Roman"/>
        </w:rPr>
        <w:br/>
        <w:t>Saahas Vaddi (2520030256)</w:t>
      </w:r>
      <w:r w:rsidRPr="0058561B">
        <w:rPr>
          <w:rFonts w:ascii="Times New Roman" w:hAnsi="Times New Roman" w:cs="Times New Roman"/>
        </w:rPr>
        <w:br/>
        <w:t>Rithwik Rapaka (2520030427)</w:t>
      </w:r>
      <w:r w:rsidRPr="0058561B">
        <w:rPr>
          <w:rFonts w:ascii="Times New Roman" w:hAnsi="Times New Roman" w:cs="Times New Roman"/>
        </w:rPr>
        <w:br/>
        <w:t>Department of Computer Science &amp; Engineering</w:t>
      </w:r>
      <w:r w:rsidRPr="0058561B">
        <w:rPr>
          <w:rFonts w:ascii="Times New Roman" w:hAnsi="Times New Roman" w:cs="Times New Roman"/>
        </w:rPr>
        <w:br/>
        <w:t>K L (Deemed to be) University, Hyderabad</w:t>
      </w:r>
    </w:p>
    <w:p w14:paraId="1E715E0E"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7E31FB53"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sz w:val="28"/>
        </w:rPr>
        <w:lastRenderedPageBreak/>
        <w:t>ABSTRACT</w:t>
      </w:r>
    </w:p>
    <w:p w14:paraId="5E83A0DA"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In modern operating systems, real-time observability of low-level kernel activities, scheduling states, virtual memory dynamics, and I/O subsystems is critical for ensuring system stability, predictability, and performance optimization. While conventional task managers (e.g., Windows Task Manager or Linux top) focus superficially on user-space process footprints, they fail to expose underlying Ring-0 kernel operations, such as CPU context switch frequencies, SLAB cache allocation dynamics, Virtual File System (VFS) descriptor table saturation, and kernel thread workloads.</w:t>
      </w:r>
      <w:r w:rsidRPr="0058561B">
        <w:rPr>
          <w:rFonts w:ascii="Times New Roman" w:hAnsi="Times New Roman" w:cs="Times New Roman"/>
        </w:rPr>
        <w:br/>
      </w:r>
      <w:r w:rsidRPr="0058561B">
        <w:rPr>
          <w:rFonts w:ascii="Times New Roman" w:hAnsi="Times New Roman" w:cs="Times New Roman"/>
        </w:rPr>
        <w:br/>
        <w:t>The “Linux Kernel Subsystem Telemetry and Real-Time Performance Monitoring System” addresses this pedagogical and engineering challenge by delivering an end-to-end, high-frequency systems monitoring solution developed specifically for GNU/Linux environments (Ubuntu 24.04 LTS / WSL2). Designed and implemented by Batch - 16, the system is architected into three specialized, cohesive modules:</w:t>
      </w:r>
      <w:r w:rsidRPr="0058561B">
        <w:rPr>
          <w:rFonts w:ascii="Times New Roman" w:hAnsi="Times New Roman" w:cs="Times New Roman"/>
        </w:rPr>
        <w:br/>
      </w:r>
      <w:r w:rsidRPr="0058561B">
        <w:rPr>
          <w:rFonts w:ascii="Times New Roman" w:hAnsi="Times New Roman" w:cs="Times New Roman"/>
        </w:rPr>
        <w:br/>
        <w:t>• Module 1 (Low-Level C Kernel Collector - Lohith Sanapala, 2520030023): Built in ISO C99 with GNU extensions, this module extracts low-overhead telemetry directly from the /proc virtual filesystem (/proc/stat, /proc/loadavg, /proc/meminfo, /proc/vmstat, /proc/sys/fs/file-nr, /proc/interrupts, /proc/softirqs), executes POSIX system calls (sysinfo(), getrusage()), and distinguishes Ring-0 kernel worker threads (kworker, ksoftirqd, rcu_preempt, migration) from user-space processes. It delivers dual-mode output: formatted ANSI terminal views and structured JSON event streams.</w:t>
      </w:r>
      <w:r w:rsidRPr="0058561B">
        <w:rPr>
          <w:rFonts w:ascii="Times New Roman" w:hAnsi="Times New Roman" w:cs="Times New Roman"/>
        </w:rPr>
        <w:br/>
      </w:r>
      <w:r w:rsidRPr="0058561B">
        <w:rPr>
          <w:rFonts w:ascii="Times New Roman" w:hAnsi="Times New Roman" w:cs="Times New Roman"/>
        </w:rPr>
        <w:br/>
        <w:t>• Module 2 (Backend Middleware, IPC Bridge, Database &amp; Async Services - Saahas Vaddi, 2520030256): Implemented in asynchronous Python with FastAPI, this module spawns and orchestrates the C collector via IPC pipes, parses incoming telemetry streams, persists time-series metric snapshots into an embedded SQLite database, maintains historical alert logs, exposes comprehensive REST endpoints, and provides WebSocket broadcasting at 1 Hz alongside a dynamic multi-profile kernel stress engine.</w:t>
      </w:r>
      <w:r w:rsidRPr="0058561B">
        <w:rPr>
          <w:rFonts w:ascii="Times New Roman" w:hAnsi="Times New Roman" w:cs="Times New Roman"/>
        </w:rPr>
        <w:br/>
      </w:r>
      <w:r w:rsidRPr="0058561B">
        <w:rPr>
          <w:rFonts w:ascii="Times New Roman" w:hAnsi="Times New Roman" w:cs="Times New Roman"/>
        </w:rPr>
        <w:br/>
        <w:t>• Module 3 (Visualisation Dashboard, Telemetry Analytics &amp; Alerting Engine - Rithwik Rapaka, 2520030427): Developed as a cyber-styled, glassmorphic single-page web application featuring Chart.js real-time multi-metric time-series graphs, live gauge meters, threshold comparison rules, audible/visual incident alerts, and interactive stress injection controls.</w:t>
      </w:r>
      <w:r w:rsidRPr="0058561B">
        <w:rPr>
          <w:rFonts w:ascii="Times New Roman" w:hAnsi="Times New Roman" w:cs="Times New Roman"/>
        </w:rPr>
        <w:br/>
      </w:r>
      <w:r w:rsidRPr="0058561B">
        <w:rPr>
          <w:rFonts w:ascii="Times New Roman" w:hAnsi="Times New Roman" w:cs="Times New Roman"/>
        </w:rPr>
        <w:br/>
        <w:t xml:space="preserve">The entire system was verified across six rigorous operational test cases on Ubuntu 24.04 LTS (Kernel </w:t>
      </w:r>
      <w:r w:rsidRPr="0058561B">
        <w:rPr>
          <w:rFonts w:ascii="Times New Roman" w:hAnsi="Times New Roman" w:cs="Times New Roman"/>
        </w:rPr>
        <w:lastRenderedPageBreak/>
        <w:t>6.6+ via WSL2 and native Linux) with a 100% pass rate, providing deep observability into Linux kernel internals without imposing significant computational overhead.</w:t>
      </w:r>
      <w:r w:rsidRPr="0058561B">
        <w:rPr>
          <w:rFonts w:ascii="Times New Roman" w:hAnsi="Times New Roman" w:cs="Times New Roman"/>
        </w:rPr>
        <w:br/>
      </w:r>
      <w:r w:rsidRPr="0058561B">
        <w:rPr>
          <w:rFonts w:ascii="Times New Roman" w:hAnsi="Times New Roman" w:cs="Times New Roman"/>
        </w:rPr>
        <w:br/>
        <w:t>Index Terms: Linux Kernel, Ring-0 Telemetry, /proc Filesystem, Context Switches, SLAB Allocator, Virtual Memory (VM), sysinfo(), getrusage(), Kernel Threads (kthreads), POSIX System Calls, FastAPI, WebSockets, Chart.js, Batch 16.</w:t>
      </w:r>
    </w:p>
    <w:p w14:paraId="7ABEB537"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013B0003"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sz w:val="28"/>
        </w:rPr>
        <w:lastRenderedPageBreak/>
        <w:t>TABLE OF CONTENTS</w:t>
      </w:r>
    </w:p>
    <w:tbl>
      <w:tblPr>
        <w:tblW w:w="0" w:type="auto"/>
        <w:jc w:val="center"/>
        <w:tblLook w:val="04A0" w:firstRow="1" w:lastRow="0" w:firstColumn="1" w:lastColumn="0" w:noHBand="0" w:noVBand="1"/>
      </w:tblPr>
      <w:tblGrid>
        <w:gridCol w:w="2340"/>
        <w:gridCol w:w="2340"/>
        <w:gridCol w:w="2340"/>
        <w:gridCol w:w="2340"/>
      </w:tblGrid>
      <w:tr w:rsidR="00661F10" w:rsidRPr="0058561B" w14:paraId="470E8F92" w14:textId="77777777">
        <w:trPr>
          <w:cantSplit/>
          <w:tblHeader/>
          <w:jc w:val="center"/>
        </w:trPr>
        <w:tc>
          <w:tcPr>
            <w:tcW w:w="2340" w:type="dxa"/>
            <w:shd w:val="clear" w:color="auto" w:fill="1F497D"/>
            <w:tcMar>
              <w:top w:w="120" w:type="dxa"/>
              <w:left w:w="180" w:type="dxa"/>
              <w:bottom w:w="120" w:type="dxa"/>
              <w:right w:w="180" w:type="dxa"/>
            </w:tcMar>
          </w:tcPr>
          <w:p w14:paraId="4F7C1E79"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S. No.</w:t>
            </w:r>
          </w:p>
        </w:tc>
        <w:tc>
          <w:tcPr>
            <w:tcW w:w="2340" w:type="dxa"/>
            <w:shd w:val="clear" w:color="auto" w:fill="1F497D"/>
            <w:tcMar>
              <w:top w:w="120" w:type="dxa"/>
              <w:left w:w="180" w:type="dxa"/>
              <w:bottom w:w="120" w:type="dxa"/>
              <w:right w:w="180" w:type="dxa"/>
            </w:tcMar>
          </w:tcPr>
          <w:p w14:paraId="67A9E850"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Chapter</w:t>
            </w:r>
          </w:p>
        </w:tc>
        <w:tc>
          <w:tcPr>
            <w:tcW w:w="2340" w:type="dxa"/>
            <w:shd w:val="clear" w:color="auto" w:fill="1F497D"/>
            <w:tcMar>
              <w:top w:w="120" w:type="dxa"/>
              <w:left w:w="180" w:type="dxa"/>
              <w:bottom w:w="120" w:type="dxa"/>
              <w:right w:w="180" w:type="dxa"/>
            </w:tcMar>
          </w:tcPr>
          <w:p w14:paraId="7C4240FE"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Topics / Subtopics</w:t>
            </w:r>
          </w:p>
        </w:tc>
        <w:tc>
          <w:tcPr>
            <w:tcW w:w="2340" w:type="dxa"/>
            <w:shd w:val="clear" w:color="auto" w:fill="1F497D"/>
            <w:tcMar>
              <w:top w:w="120" w:type="dxa"/>
              <w:left w:w="180" w:type="dxa"/>
              <w:bottom w:w="120" w:type="dxa"/>
              <w:right w:w="180" w:type="dxa"/>
            </w:tcMar>
          </w:tcPr>
          <w:p w14:paraId="14C43AC0"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Page No.</w:t>
            </w:r>
          </w:p>
        </w:tc>
      </w:tr>
      <w:tr w:rsidR="00661F10" w:rsidRPr="0058561B" w14:paraId="16A89A47" w14:textId="77777777">
        <w:trPr>
          <w:cantSplit/>
          <w:jc w:val="center"/>
        </w:trPr>
        <w:tc>
          <w:tcPr>
            <w:tcW w:w="2340" w:type="dxa"/>
            <w:shd w:val="clear" w:color="auto" w:fill="F7FAFC"/>
            <w:tcMar>
              <w:top w:w="80" w:type="dxa"/>
              <w:left w:w="140" w:type="dxa"/>
              <w:bottom w:w="80" w:type="dxa"/>
              <w:right w:w="140" w:type="dxa"/>
            </w:tcMar>
          </w:tcPr>
          <w:p w14:paraId="14A6BA3F" w14:textId="77777777" w:rsidR="00661F10" w:rsidRPr="0058561B" w:rsidRDefault="00661F10" w:rsidP="0058561B">
            <w:pPr>
              <w:spacing w:line="360" w:lineRule="auto"/>
              <w:rPr>
                <w:rFonts w:ascii="Times New Roman" w:hAnsi="Times New Roman" w:cs="Times New Roman"/>
              </w:rPr>
            </w:pPr>
          </w:p>
        </w:tc>
        <w:tc>
          <w:tcPr>
            <w:tcW w:w="2340" w:type="dxa"/>
            <w:shd w:val="clear" w:color="auto" w:fill="F7FAFC"/>
            <w:tcMar>
              <w:top w:w="80" w:type="dxa"/>
              <w:left w:w="140" w:type="dxa"/>
              <w:bottom w:w="80" w:type="dxa"/>
              <w:right w:w="140" w:type="dxa"/>
            </w:tcMar>
          </w:tcPr>
          <w:p w14:paraId="5B43AD1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Acknowledgement</w:t>
            </w:r>
          </w:p>
        </w:tc>
        <w:tc>
          <w:tcPr>
            <w:tcW w:w="2340" w:type="dxa"/>
            <w:shd w:val="clear" w:color="auto" w:fill="F7FAFC"/>
            <w:tcMar>
              <w:top w:w="80" w:type="dxa"/>
              <w:left w:w="140" w:type="dxa"/>
              <w:bottom w:w="80" w:type="dxa"/>
              <w:right w:w="140" w:type="dxa"/>
            </w:tcMar>
          </w:tcPr>
          <w:p w14:paraId="4E536F7E" w14:textId="77777777" w:rsidR="00661F10" w:rsidRPr="0058561B" w:rsidRDefault="00661F10" w:rsidP="0058561B">
            <w:pPr>
              <w:spacing w:line="360" w:lineRule="auto"/>
              <w:rPr>
                <w:rFonts w:ascii="Times New Roman" w:hAnsi="Times New Roman" w:cs="Times New Roman"/>
              </w:rPr>
            </w:pPr>
          </w:p>
        </w:tc>
        <w:tc>
          <w:tcPr>
            <w:tcW w:w="2340" w:type="dxa"/>
            <w:shd w:val="clear" w:color="auto" w:fill="F7FAFC"/>
            <w:tcMar>
              <w:top w:w="80" w:type="dxa"/>
              <w:left w:w="140" w:type="dxa"/>
              <w:bottom w:w="80" w:type="dxa"/>
              <w:right w:w="140" w:type="dxa"/>
            </w:tcMar>
          </w:tcPr>
          <w:p w14:paraId="71E91A7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i</w:t>
            </w:r>
          </w:p>
        </w:tc>
      </w:tr>
      <w:tr w:rsidR="00661F10" w:rsidRPr="0058561B" w14:paraId="51D49DFB" w14:textId="77777777">
        <w:trPr>
          <w:cantSplit/>
          <w:jc w:val="center"/>
        </w:trPr>
        <w:tc>
          <w:tcPr>
            <w:tcW w:w="2340" w:type="dxa"/>
            <w:shd w:val="clear" w:color="auto" w:fill="FFFFFF"/>
            <w:tcMar>
              <w:top w:w="80" w:type="dxa"/>
              <w:left w:w="140" w:type="dxa"/>
              <w:bottom w:w="80" w:type="dxa"/>
              <w:right w:w="140" w:type="dxa"/>
            </w:tcMar>
          </w:tcPr>
          <w:p w14:paraId="5D3349DE" w14:textId="77777777" w:rsidR="00661F10" w:rsidRPr="0058561B" w:rsidRDefault="00661F10" w:rsidP="0058561B">
            <w:pPr>
              <w:spacing w:line="360" w:lineRule="auto"/>
              <w:rPr>
                <w:rFonts w:ascii="Times New Roman" w:hAnsi="Times New Roman" w:cs="Times New Roman"/>
              </w:rPr>
            </w:pPr>
          </w:p>
        </w:tc>
        <w:tc>
          <w:tcPr>
            <w:tcW w:w="2340" w:type="dxa"/>
            <w:shd w:val="clear" w:color="auto" w:fill="FFFFFF"/>
            <w:tcMar>
              <w:top w:w="80" w:type="dxa"/>
              <w:left w:w="140" w:type="dxa"/>
              <w:bottom w:w="80" w:type="dxa"/>
              <w:right w:w="140" w:type="dxa"/>
            </w:tcMar>
          </w:tcPr>
          <w:p w14:paraId="13A5ACB5"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Abstract</w:t>
            </w:r>
          </w:p>
        </w:tc>
        <w:tc>
          <w:tcPr>
            <w:tcW w:w="2340" w:type="dxa"/>
            <w:shd w:val="clear" w:color="auto" w:fill="FFFFFF"/>
            <w:tcMar>
              <w:top w:w="80" w:type="dxa"/>
              <w:left w:w="140" w:type="dxa"/>
              <w:bottom w:w="80" w:type="dxa"/>
              <w:right w:w="140" w:type="dxa"/>
            </w:tcMar>
          </w:tcPr>
          <w:p w14:paraId="55DF542D" w14:textId="77777777" w:rsidR="00661F10" w:rsidRPr="0058561B" w:rsidRDefault="00661F10" w:rsidP="0058561B">
            <w:pPr>
              <w:spacing w:line="360" w:lineRule="auto"/>
              <w:rPr>
                <w:rFonts w:ascii="Times New Roman" w:hAnsi="Times New Roman" w:cs="Times New Roman"/>
              </w:rPr>
            </w:pPr>
          </w:p>
        </w:tc>
        <w:tc>
          <w:tcPr>
            <w:tcW w:w="2340" w:type="dxa"/>
            <w:shd w:val="clear" w:color="auto" w:fill="FFFFFF"/>
            <w:tcMar>
              <w:top w:w="80" w:type="dxa"/>
              <w:left w:w="140" w:type="dxa"/>
              <w:bottom w:w="80" w:type="dxa"/>
              <w:right w:w="140" w:type="dxa"/>
            </w:tcMar>
          </w:tcPr>
          <w:p w14:paraId="73AD139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ii</w:t>
            </w:r>
          </w:p>
        </w:tc>
      </w:tr>
      <w:tr w:rsidR="00661F10" w:rsidRPr="0058561B" w14:paraId="3FE04E8A" w14:textId="77777777">
        <w:trPr>
          <w:cantSplit/>
          <w:jc w:val="center"/>
        </w:trPr>
        <w:tc>
          <w:tcPr>
            <w:tcW w:w="2340" w:type="dxa"/>
            <w:shd w:val="clear" w:color="auto" w:fill="F7FAFC"/>
            <w:tcMar>
              <w:top w:w="80" w:type="dxa"/>
              <w:left w:w="140" w:type="dxa"/>
              <w:bottom w:w="80" w:type="dxa"/>
              <w:right w:w="140" w:type="dxa"/>
            </w:tcMar>
          </w:tcPr>
          <w:p w14:paraId="64BD8D35"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1</w:t>
            </w:r>
          </w:p>
        </w:tc>
        <w:tc>
          <w:tcPr>
            <w:tcW w:w="2340" w:type="dxa"/>
            <w:shd w:val="clear" w:color="auto" w:fill="F7FAFC"/>
            <w:tcMar>
              <w:top w:w="80" w:type="dxa"/>
              <w:left w:w="140" w:type="dxa"/>
              <w:bottom w:w="80" w:type="dxa"/>
              <w:right w:w="140" w:type="dxa"/>
            </w:tcMar>
          </w:tcPr>
          <w:p w14:paraId="56DF2117"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Introduction</w:t>
            </w:r>
          </w:p>
        </w:tc>
        <w:tc>
          <w:tcPr>
            <w:tcW w:w="2340" w:type="dxa"/>
            <w:shd w:val="clear" w:color="auto" w:fill="F7FAFC"/>
            <w:tcMar>
              <w:top w:w="80" w:type="dxa"/>
              <w:left w:w="140" w:type="dxa"/>
              <w:bottom w:w="80" w:type="dxa"/>
              <w:right w:w="140" w:type="dxa"/>
            </w:tcMar>
          </w:tcPr>
          <w:p w14:paraId="49054C57"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1.1 Background</w:t>
            </w:r>
            <w:r w:rsidRPr="0058561B">
              <w:rPr>
                <w:rFonts w:ascii="Times New Roman" w:hAnsi="Times New Roman" w:cs="Times New Roman"/>
                <w:sz w:val="19"/>
              </w:rPr>
              <w:br/>
              <w:t>1.2 Problem Statement</w:t>
            </w:r>
            <w:r w:rsidRPr="0058561B">
              <w:rPr>
                <w:rFonts w:ascii="Times New Roman" w:hAnsi="Times New Roman" w:cs="Times New Roman"/>
                <w:sz w:val="19"/>
              </w:rPr>
              <w:br/>
              <w:t>1.3 Scope</w:t>
            </w:r>
            <w:r w:rsidRPr="0058561B">
              <w:rPr>
                <w:rFonts w:ascii="Times New Roman" w:hAnsi="Times New Roman" w:cs="Times New Roman"/>
                <w:sz w:val="19"/>
              </w:rPr>
              <w:br/>
              <w:t>1.4 Objectives</w:t>
            </w:r>
            <w:r w:rsidRPr="0058561B">
              <w:rPr>
                <w:rFonts w:ascii="Times New Roman" w:hAnsi="Times New Roman" w:cs="Times New Roman"/>
                <w:sz w:val="19"/>
              </w:rPr>
              <w:br/>
              <w:t>1.5 Team Responsibilities</w:t>
            </w:r>
            <w:r w:rsidRPr="0058561B">
              <w:rPr>
                <w:rFonts w:ascii="Times New Roman" w:hAnsi="Times New Roman" w:cs="Times New Roman"/>
                <w:sz w:val="19"/>
              </w:rPr>
              <w:br/>
              <w:t>1.6 Importance</w:t>
            </w:r>
            <w:r w:rsidRPr="0058561B">
              <w:rPr>
                <w:rFonts w:ascii="Times New Roman" w:hAnsi="Times New Roman" w:cs="Times New Roman"/>
                <w:sz w:val="19"/>
              </w:rPr>
              <w:br/>
              <w:t>1.7 Target Audience</w:t>
            </w:r>
          </w:p>
        </w:tc>
        <w:tc>
          <w:tcPr>
            <w:tcW w:w="2340" w:type="dxa"/>
            <w:shd w:val="clear" w:color="auto" w:fill="F7FAFC"/>
            <w:tcMar>
              <w:top w:w="80" w:type="dxa"/>
              <w:left w:w="140" w:type="dxa"/>
              <w:bottom w:w="80" w:type="dxa"/>
              <w:right w:w="140" w:type="dxa"/>
            </w:tcMar>
          </w:tcPr>
          <w:p w14:paraId="6B4E8F67"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1–5</w:t>
            </w:r>
          </w:p>
        </w:tc>
      </w:tr>
      <w:tr w:rsidR="00661F10" w:rsidRPr="0058561B" w14:paraId="6B28D2A5" w14:textId="77777777">
        <w:trPr>
          <w:cantSplit/>
          <w:jc w:val="center"/>
        </w:trPr>
        <w:tc>
          <w:tcPr>
            <w:tcW w:w="2340" w:type="dxa"/>
            <w:shd w:val="clear" w:color="auto" w:fill="FFFFFF"/>
            <w:tcMar>
              <w:top w:w="80" w:type="dxa"/>
              <w:left w:w="140" w:type="dxa"/>
              <w:bottom w:w="80" w:type="dxa"/>
              <w:right w:w="140" w:type="dxa"/>
            </w:tcMar>
          </w:tcPr>
          <w:p w14:paraId="1B31E22C"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2</w:t>
            </w:r>
          </w:p>
        </w:tc>
        <w:tc>
          <w:tcPr>
            <w:tcW w:w="2340" w:type="dxa"/>
            <w:shd w:val="clear" w:color="auto" w:fill="FFFFFF"/>
            <w:tcMar>
              <w:top w:w="80" w:type="dxa"/>
              <w:left w:w="140" w:type="dxa"/>
              <w:bottom w:w="80" w:type="dxa"/>
              <w:right w:w="140" w:type="dxa"/>
            </w:tcMar>
          </w:tcPr>
          <w:p w14:paraId="63BE63E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OS Concepts and Background Study</w:t>
            </w:r>
          </w:p>
        </w:tc>
        <w:tc>
          <w:tcPr>
            <w:tcW w:w="2340" w:type="dxa"/>
            <w:shd w:val="clear" w:color="auto" w:fill="FFFFFF"/>
            <w:tcMar>
              <w:top w:w="80" w:type="dxa"/>
              <w:left w:w="140" w:type="dxa"/>
              <w:bottom w:w="80" w:type="dxa"/>
              <w:right w:w="140" w:type="dxa"/>
            </w:tcMar>
          </w:tcPr>
          <w:p w14:paraId="1A0AD44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2.1 Operating System Concepts</w:t>
            </w:r>
            <w:r w:rsidRPr="0058561B">
              <w:rPr>
                <w:rFonts w:ascii="Times New Roman" w:hAnsi="Times New Roman" w:cs="Times New Roman"/>
                <w:sz w:val="19"/>
              </w:rPr>
              <w:br/>
              <w:t>2.2 Existing Methods</w:t>
            </w:r>
            <w:r w:rsidRPr="0058561B">
              <w:rPr>
                <w:rFonts w:ascii="Times New Roman" w:hAnsi="Times New Roman" w:cs="Times New Roman"/>
                <w:sz w:val="19"/>
              </w:rPr>
              <w:br/>
              <w:t>2.3 Proposed Approach</w:t>
            </w:r>
            <w:r w:rsidRPr="0058561B">
              <w:rPr>
                <w:rFonts w:ascii="Times New Roman" w:hAnsi="Times New Roman" w:cs="Times New Roman"/>
                <w:sz w:val="19"/>
              </w:rPr>
              <w:br/>
              <w:t>2.4 Advantages</w:t>
            </w:r>
          </w:p>
        </w:tc>
        <w:tc>
          <w:tcPr>
            <w:tcW w:w="2340" w:type="dxa"/>
            <w:shd w:val="clear" w:color="auto" w:fill="FFFFFF"/>
            <w:tcMar>
              <w:top w:w="80" w:type="dxa"/>
              <w:left w:w="140" w:type="dxa"/>
              <w:bottom w:w="80" w:type="dxa"/>
              <w:right w:w="140" w:type="dxa"/>
            </w:tcMar>
          </w:tcPr>
          <w:p w14:paraId="2C7DA4D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6–12</w:t>
            </w:r>
          </w:p>
        </w:tc>
      </w:tr>
      <w:tr w:rsidR="00661F10" w:rsidRPr="0058561B" w14:paraId="6564014A" w14:textId="77777777">
        <w:trPr>
          <w:cantSplit/>
          <w:jc w:val="center"/>
        </w:trPr>
        <w:tc>
          <w:tcPr>
            <w:tcW w:w="2340" w:type="dxa"/>
            <w:shd w:val="clear" w:color="auto" w:fill="F7FAFC"/>
            <w:tcMar>
              <w:top w:w="80" w:type="dxa"/>
              <w:left w:w="140" w:type="dxa"/>
              <w:bottom w:w="80" w:type="dxa"/>
              <w:right w:w="140" w:type="dxa"/>
            </w:tcMar>
          </w:tcPr>
          <w:p w14:paraId="1825F34A"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3</w:t>
            </w:r>
          </w:p>
        </w:tc>
        <w:tc>
          <w:tcPr>
            <w:tcW w:w="2340" w:type="dxa"/>
            <w:shd w:val="clear" w:color="auto" w:fill="F7FAFC"/>
            <w:tcMar>
              <w:top w:w="80" w:type="dxa"/>
              <w:left w:w="140" w:type="dxa"/>
              <w:bottom w:w="80" w:type="dxa"/>
              <w:right w:w="140" w:type="dxa"/>
            </w:tcMar>
          </w:tcPr>
          <w:p w14:paraId="02F30E5E"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System Requirements</w:t>
            </w:r>
          </w:p>
        </w:tc>
        <w:tc>
          <w:tcPr>
            <w:tcW w:w="2340" w:type="dxa"/>
            <w:shd w:val="clear" w:color="auto" w:fill="F7FAFC"/>
            <w:tcMar>
              <w:top w:w="80" w:type="dxa"/>
              <w:left w:w="140" w:type="dxa"/>
              <w:bottom w:w="80" w:type="dxa"/>
              <w:right w:w="140" w:type="dxa"/>
            </w:tcMar>
          </w:tcPr>
          <w:p w14:paraId="417ACD4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3.1 Hardware Requirements</w:t>
            </w:r>
            <w:r w:rsidRPr="0058561B">
              <w:rPr>
                <w:rFonts w:ascii="Times New Roman" w:hAnsi="Times New Roman" w:cs="Times New Roman"/>
                <w:sz w:val="19"/>
              </w:rPr>
              <w:br/>
              <w:t>3.2 Software Requirements</w:t>
            </w:r>
            <w:r w:rsidRPr="0058561B">
              <w:rPr>
                <w:rFonts w:ascii="Times New Roman" w:hAnsi="Times New Roman" w:cs="Times New Roman"/>
                <w:sz w:val="19"/>
              </w:rPr>
              <w:br/>
              <w:t>3.3 OS Environment (Ubuntu/WSL2)</w:t>
            </w:r>
            <w:r w:rsidRPr="0058561B">
              <w:rPr>
                <w:rFonts w:ascii="Times New Roman" w:hAnsi="Times New Roman" w:cs="Times New Roman"/>
                <w:sz w:val="19"/>
              </w:rPr>
              <w:br/>
              <w:t>3.4 Development Tools</w:t>
            </w:r>
          </w:p>
        </w:tc>
        <w:tc>
          <w:tcPr>
            <w:tcW w:w="2340" w:type="dxa"/>
            <w:shd w:val="clear" w:color="auto" w:fill="F7FAFC"/>
            <w:tcMar>
              <w:top w:w="80" w:type="dxa"/>
              <w:left w:w="140" w:type="dxa"/>
              <w:bottom w:w="80" w:type="dxa"/>
              <w:right w:w="140" w:type="dxa"/>
            </w:tcMar>
          </w:tcPr>
          <w:p w14:paraId="1F218E7D"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13–17</w:t>
            </w:r>
          </w:p>
        </w:tc>
      </w:tr>
      <w:tr w:rsidR="00661F10" w:rsidRPr="0058561B" w14:paraId="10A8A3A7" w14:textId="77777777">
        <w:trPr>
          <w:cantSplit/>
          <w:jc w:val="center"/>
        </w:trPr>
        <w:tc>
          <w:tcPr>
            <w:tcW w:w="2340" w:type="dxa"/>
            <w:shd w:val="clear" w:color="auto" w:fill="FFFFFF"/>
            <w:tcMar>
              <w:top w:w="80" w:type="dxa"/>
              <w:left w:w="140" w:type="dxa"/>
              <w:bottom w:w="80" w:type="dxa"/>
              <w:right w:w="140" w:type="dxa"/>
            </w:tcMar>
          </w:tcPr>
          <w:p w14:paraId="48925058"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lastRenderedPageBreak/>
              <w:t>4</w:t>
            </w:r>
          </w:p>
        </w:tc>
        <w:tc>
          <w:tcPr>
            <w:tcW w:w="2340" w:type="dxa"/>
            <w:shd w:val="clear" w:color="auto" w:fill="FFFFFF"/>
            <w:tcMar>
              <w:top w:w="80" w:type="dxa"/>
              <w:left w:w="140" w:type="dxa"/>
              <w:bottom w:w="80" w:type="dxa"/>
              <w:right w:w="140" w:type="dxa"/>
            </w:tcMar>
          </w:tcPr>
          <w:p w14:paraId="30211F5B"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Technology and Tools Used</w:t>
            </w:r>
          </w:p>
        </w:tc>
        <w:tc>
          <w:tcPr>
            <w:tcW w:w="2340" w:type="dxa"/>
            <w:shd w:val="clear" w:color="auto" w:fill="FFFFFF"/>
            <w:tcMar>
              <w:top w:w="80" w:type="dxa"/>
              <w:left w:w="140" w:type="dxa"/>
              <w:bottom w:w="80" w:type="dxa"/>
              <w:right w:w="140" w:type="dxa"/>
            </w:tcMar>
          </w:tcPr>
          <w:p w14:paraId="01BCA24E"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4.1 C Programming &amp; GCC</w:t>
            </w:r>
            <w:r w:rsidRPr="0058561B">
              <w:rPr>
                <w:rFonts w:ascii="Times New Roman" w:hAnsi="Times New Roman" w:cs="Times New Roman"/>
                <w:sz w:val="19"/>
              </w:rPr>
              <w:br/>
              <w:t>4.2 Linux /proc Filesystem</w:t>
            </w:r>
            <w:r w:rsidRPr="0058561B">
              <w:rPr>
                <w:rFonts w:ascii="Times New Roman" w:hAnsi="Times New Roman" w:cs="Times New Roman"/>
                <w:sz w:val="19"/>
              </w:rPr>
              <w:br/>
              <w:t>4.3 System Calls (sysinfo, getrusage)</w:t>
            </w:r>
            <w:r w:rsidRPr="0058561B">
              <w:rPr>
                <w:rFonts w:ascii="Times New Roman" w:hAnsi="Times New Roman" w:cs="Times New Roman"/>
                <w:sz w:val="19"/>
              </w:rPr>
              <w:br/>
              <w:t>4.4 FastAPI &amp; Async Framework</w:t>
            </w:r>
            <w:r w:rsidRPr="0058561B">
              <w:rPr>
                <w:rFonts w:ascii="Times New Roman" w:hAnsi="Times New Roman" w:cs="Times New Roman"/>
                <w:sz w:val="19"/>
              </w:rPr>
              <w:br/>
              <w:t>4.5 WebSockets &amp; IPC Pipes</w:t>
            </w:r>
            <w:r w:rsidRPr="0058561B">
              <w:rPr>
                <w:rFonts w:ascii="Times New Roman" w:hAnsi="Times New Roman" w:cs="Times New Roman"/>
                <w:sz w:val="19"/>
              </w:rPr>
              <w:br/>
              <w:t>4.6 SQLite DB</w:t>
            </w:r>
            <w:r w:rsidRPr="0058561B">
              <w:rPr>
                <w:rFonts w:ascii="Times New Roman" w:hAnsi="Times New Roman" w:cs="Times New Roman"/>
                <w:sz w:val="19"/>
              </w:rPr>
              <w:br/>
              <w:t>4.7 Chart.js &amp; UI</w:t>
            </w:r>
          </w:p>
        </w:tc>
        <w:tc>
          <w:tcPr>
            <w:tcW w:w="2340" w:type="dxa"/>
            <w:shd w:val="clear" w:color="auto" w:fill="FFFFFF"/>
            <w:tcMar>
              <w:top w:w="80" w:type="dxa"/>
              <w:left w:w="140" w:type="dxa"/>
              <w:bottom w:w="80" w:type="dxa"/>
              <w:right w:w="140" w:type="dxa"/>
            </w:tcMar>
          </w:tcPr>
          <w:p w14:paraId="3CAB3F50"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18–22</w:t>
            </w:r>
          </w:p>
        </w:tc>
      </w:tr>
      <w:tr w:rsidR="00661F10" w:rsidRPr="0058561B" w14:paraId="28565B01" w14:textId="77777777">
        <w:trPr>
          <w:cantSplit/>
          <w:jc w:val="center"/>
        </w:trPr>
        <w:tc>
          <w:tcPr>
            <w:tcW w:w="2340" w:type="dxa"/>
            <w:shd w:val="clear" w:color="auto" w:fill="F7FAFC"/>
            <w:tcMar>
              <w:top w:w="80" w:type="dxa"/>
              <w:left w:w="140" w:type="dxa"/>
              <w:bottom w:w="80" w:type="dxa"/>
              <w:right w:w="140" w:type="dxa"/>
            </w:tcMar>
          </w:tcPr>
          <w:p w14:paraId="309B020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5</w:t>
            </w:r>
          </w:p>
        </w:tc>
        <w:tc>
          <w:tcPr>
            <w:tcW w:w="2340" w:type="dxa"/>
            <w:shd w:val="clear" w:color="auto" w:fill="F7FAFC"/>
            <w:tcMar>
              <w:top w:w="80" w:type="dxa"/>
              <w:left w:w="140" w:type="dxa"/>
              <w:bottom w:w="80" w:type="dxa"/>
              <w:right w:w="140" w:type="dxa"/>
            </w:tcMar>
          </w:tcPr>
          <w:p w14:paraId="45A8AD0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System Architecture and Design</w:t>
            </w:r>
          </w:p>
        </w:tc>
        <w:tc>
          <w:tcPr>
            <w:tcW w:w="2340" w:type="dxa"/>
            <w:shd w:val="clear" w:color="auto" w:fill="F7FAFC"/>
            <w:tcMar>
              <w:top w:w="80" w:type="dxa"/>
              <w:left w:w="140" w:type="dxa"/>
              <w:bottom w:w="80" w:type="dxa"/>
              <w:right w:w="140" w:type="dxa"/>
            </w:tcMar>
          </w:tcPr>
          <w:p w14:paraId="7302455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5.1 Architecture Overview</w:t>
            </w:r>
            <w:r w:rsidRPr="0058561B">
              <w:rPr>
                <w:rFonts w:ascii="Times New Roman" w:hAnsi="Times New Roman" w:cs="Times New Roman"/>
                <w:sz w:val="19"/>
              </w:rPr>
              <w:br/>
              <w:t>5.2 Workflow</w:t>
            </w:r>
            <w:r w:rsidRPr="0058561B">
              <w:rPr>
                <w:rFonts w:ascii="Times New Roman" w:hAnsi="Times New Roman" w:cs="Times New Roman"/>
                <w:sz w:val="19"/>
              </w:rPr>
              <w:br/>
              <w:t>5.3 Data Flow Diagram</w:t>
            </w:r>
            <w:r w:rsidRPr="0058561B">
              <w:rPr>
                <w:rFonts w:ascii="Times New Roman" w:hAnsi="Times New Roman" w:cs="Times New Roman"/>
                <w:sz w:val="19"/>
              </w:rPr>
              <w:br/>
              <w:t>5.4 Module Description</w:t>
            </w:r>
            <w:r w:rsidRPr="0058561B">
              <w:rPr>
                <w:rFonts w:ascii="Times New Roman" w:hAnsi="Times New Roman" w:cs="Times New Roman"/>
                <w:sz w:val="19"/>
              </w:rPr>
              <w:br/>
              <w:t>5.5 Input &amp; Output Design</w:t>
            </w:r>
          </w:p>
        </w:tc>
        <w:tc>
          <w:tcPr>
            <w:tcW w:w="2340" w:type="dxa"/>
            <w:shd w:val="clear" w:color="auto" w:fill="F7FAFC"/>
            <w:tcMar>
              <w:top w:w="80" w:type="dxa"/>
              <w:left w:w="140" w:type="dxa"/>
              <w:bottom w:w="80" w:type="dxa"/>
              <w:right w:w="140" w:type="dxa"/>
            </w:tcMar>
          </w:tcPr>
          <w:p w14:paraId="392A56F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23–29</w:t>
            </w:r>
          </w:p>
        </w:tc>
      </w:tr>
      <w:tr w:rsidR="00661F10" w:rsidRPr="0058561B" w14:paraId="2AE0059E" w14:textId="77777777">
        <w:trPr>
          <w:cantSplit/>
          <w:jc w:val="center"/>
        </w:trPr>
        <w:tc>
          <w:tcPr>
            <w:tcW w:w="2340" w:type="dxa"/>
            <w:shd w:val="clear" w:color="auto" w:fill="FFFFFF"/>
            <w:tcMar>
              <w:top w:w="80" w:type="dxa"/>
              <w:left w:w="140" w:type="dxa"/>
              <w:bottom w:w="80" w:type="dxa"/>
              <w:right w:w="140" w:type="dxa"/>
            </w:tcMar>
          </w:tcPr>
          <w:p w14:paraId="13EE0E15"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6</w:t>
            </w:r>
          </w:p>
        </w:tc>
        <w:tc>
          <w:tcPr>
            <w:tcW w:w="2340" w:type="dxa"/>
            <w:shd w:val="clear" w:color="auto" w:fill="FFFFFF"/>
            <w:tcMar>
              <w:top w:w="80" w:type="dxa"/>
              <w:left w:w="140" w:type="dxa"/>
              <w:bottom w:w="80" w:type="dxa"/>
              <w:right w:w="140" w:type="dxa"/>
            </w:tcMar>
          </w:tcPr>
          <w:p w14:paraId="2E9EF18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Implementation</w:t>
            </w:r>
          </w:p>
        </w:tc>
        <w:tc>
          <w:tcPr>
            <w:tcW w:w="2340" w:type="dxa"/>
            <w:shd w:val="clear" w:color="auto" w:fill="FFFFFF"/>
            <w:tcMar>
              <w:top w:w="80" w:type="dxa"/>
              <w:left w:w="140" w:type="dxa"/>
              <w:bottom w:w="80" w:type="dxa"/>
              <w:right w:w="140" w:type="dxa"/>
            </w:tcMar>
          </w:tcPr>
          <w:p w14:paraId="22A3AC58"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6.1 Module-wise Implementation</w:t>
            </w:r>
            <w:r w:rsidRPr="0058561B">
              <w:rPr>
                <w:rFonts w:ascii="Times New Roman" w:hAnsi="Times New Roman" w:cs="Times New Roman"/>
                <w:sz w:val="19"/>
              </w:rPr>
              <w:br/>
              <w:t>6.2 Algorithms &amp; Pseudocode</w:t>
            </w:r>
            <w:r w:rsidRPr="0058561B">
              <w:rPr>
                <w:rFonts w:ascii="Times New Roman" w:hAnsi="Times New Roman" w:cs="Times New Roman"/>
                <w:sz w:val="19"/>
              </w:rPr>
              <w:br/>
              <w:t>6.3 C Kernel Telemetry Source</w:t>
            </w:r>
            <w:r w:rsidRPr="0058561B">
              <w:rPr>
                <w:rFonts w:ascii="Times New Roman" w:hAnsi="Times New Roman" w:cs="Times New Roman"/>
                <w:sz w:val="19"/>
              </w:rPr>
              <w:br/>
              <w:t>6.4 Backend Service &amp; IPC</w:t>
            </w:r>
            <w:r w:rsidRPr="0058561B">
              <w:rPr>
                <w:rFonts w:ascii="Times New Roman" w:hAnsi="Times New Roman" w:cs="Times New Roman"/>
                <w:sz w:val="19"/>
              </w:rPr>
              <w:br/>
              <w:t>6.5 Real-Time Dashboard</w:t>
            </w:r>
            <w:r w:rsidRPr="0058561B">
              <w:rPr>
                <w:rFonts w:ascii="Times New Roman" w:hAnsi="Times New Roman" w:cs="Times New Roman"/>
                <w:sz w:val="19"/>
              </w:rPr>
              <w:br/>
              <w:t>6.6 Kernel Stress Engine</w:t>
            </w:r>
          </w:p>
        </w:tc>
        <w:tc>
          <w:tcPr>
            <w:tcW w:w="2340" w:type="dxa"/>
            <w:shd w:val="clear" w:color="auto" w:fill="FFFFFF"/>
            <w:tcMar>
              <w:top w:w="80" w:type="dxa"/>
              <w:left w:w="140" w:type="dxa"/>
              <w:bottom w:w="80" w:type="dxa"/>
              <w:right w:w="140" w:type="dxa"/>
            </w:tcMar>
          </w:tcPr>
          <w:p w14:paraId="7C17749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30–45</w:t>
            </w:r>
          </w:p>
        </w:tc>
      </w:tr>
      <w:tr w:rsidR="00661F10" w:rsidRPr="0058561B" w14:paraId="274A79DE" w14:textId="77777777">
        <w:trPr>
          <w:cantSplit/>
          <w:jc w:val="center"/>
        </w:trPr>
        <w:tc>
          <w:tcPr>
            <w:tcW w:w="2340" w:type="dxa"/>
            <w:shd w:val="clear" w:color="auto" w:fill="F7FAFC"/>
            <w:tcMar>
              <w:top w:w="80" w:type="dxa"/>
              <w:left w:w="140" w:type="dxa"/>
              <w:bottom w:w="80" w:type="dxa"/>
              <w:right w:w="140" w:type="dxa"/>
            </w:tcMar>
          </w:tcPr>
          <w:p w14:paraId="6F444C8C"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lastRenderedPageBreak/>
              <w:t>7</w:t>
            </w:r>
          </w:p>
        </w:tc>
        <w:tc>
          <w:tcPr>
            <w:tcW w:w="2340" w:type="dxa"/>
            <w:shd w:val="clear" w:color="auto" w:fill="F7FAFC"/>
            <w:tcMar>
              <w:top w:w="80" w:type="dxa"/>
              <w:left w:w="140" w:type="dxa"/>
              <w:bottom w:w="80" w:type="dxa"/>
              <w:right w:w="140" w:type="dxa"/>
            </w:tcMar>
          </w:tcPr>
          <w:p w14:paraId="2A39820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Execution and Demonstration</w:t>
            </w:r>
          </w:p>
        </w:tc>
        <w:tc>
          <w:tcPr>
            <w:tcW w:w="2340" w:type="dxa"/>
            <w:shd w:val="clear" w:color="auto" w:fill="F7FAFC"/>
            <w:tcMar>
              <w:top w:w="80" w:type="dxa"/>
              <w:left w:w="140" w:type="dxa"/>
              <w:bottom w:w="80" w:type="dxa"/>
              <w:right w:w="140" w:type="dxa"/>
            </w:tcMar>
          </w:tcPr>
          <w:p w14:paraId="7B3D56F9"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7.1 Compilation in Ubuntu/WSL</w:t>
            </w:r>
            <w:r w:rsidRPr="0058561B">
              <w:rPr>
                <w:rFonts w:ascii="Times New Roman" w:hAnsi="Times New Roman" w:cs="Times New Roman"/>
                <w:sz w:val="19"/>
              </w:rPr>
              <w:br/>
              <w:t>7.2 Execution Commands</w:t>
            </w:r>
            <w:r w:rsidRPr="0058561B">
              <w:rPr>
                <w:rFonts w:ascii="Times New Roman" w:hAnsi="Times New Roman" w:cs="Times New Roman"/>
                <w:sz w:val="19"/>
              </w:rPr>
              <w:br/>
              <w:t>7.3 Sample Inputs and Outputs</w:t>
            </w:r>
            <w:r w:rsidRPr="0058561B">
              <w:rPr>
                <w:rFonts w:ascii="Times New Roman" w:hAnsi="Times New Roman" w:cs="Times New Roman"/>
                <w:sz w:val="19"/>
              </w:rPr>
              <w:br/>
              <w:t>7.4 Screenshots &amp; Views</w:t>
            </w:r>
            <w:r w:rsidRPr="0058561B">
              <w:rPr>
                <w:rFonts w:ascii="Times New Roman" w:hAnsi="Times New Roman" w:cs="Times New Roman"/>
                <w:sz w:val="19"/>
              </w:rPr>
              <w:br/>
              <w:t>7.5 Test Cases TC-01 to TC-06</w:t>
            </w:r>
          </w:p>
        </w:tc>
        <w:tc>
          <w:tcPr>
            <w:tcW w:w="2340" w:type="dxa"/>
            <w:shd w:val="clear" w:color="auto" w:fill="F7FAFC"/>
            <w:tcMar>
              <w:top w:w="80" w:type="dxa"/>
              <w:left w:w="140" w:type="dxa"/>
              <w:bottom w:w="80" w:type="dxa"/>
              <w:right w:w="140" w:type="dxa"/>
            </w:tcMar>
          </w:tcPr>
          <w:p w14:paraId="7B3E7CE6"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46–53</w:t>
            </w:r>
          </w:p>
        </w:tc>
      </w:tr>
      <w:tr w:rsidR="00661F10" w:rsidRPr="0058561B" w14:paraId="546C72FA" w14:textId="77777777">
        <w:trPr>
          <w:cantSplit/>
          <w:jc w:val="center"/>
        </w:trPr>
        <w:tc>
          <w:tcPr>
            <w:tcW w:w="2340" w:type="dxa"/>
            <w:shd w:val="clear" w:color="auto" w:fill="FFFFFF"/>
            <w:tcMar>
              <w:top w:w="80" w:type="dxa"/>
              <w:left w:w="140" w:type="dxa"/>
              <w:bottom w:w="80" w:type="dxa"/>
              <w:right w:w="140" w:type="dxa"/>
            </w:tcMar>
          </w:tcPr>
          <w:p w14:paraId="6F320C4B"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8</w:t>
            </w:r>
          </w:p>
        </w:tc>
        <w:tc>
          <w:tcPr>
            <w:tcW w:w="2340" w:type="dxa"/>
            <w:shd w:val="clear" w:color="auto" w:fill="FFFFFF"/>
            <w:tcMar>
              <w:top w:w="80" w:type="dxa"/>
              <w:left w:w="140" w:type="dxa"/>
              <w:bottom w:w="80" w:type="dxa"/>
              <w:right w:w="140" w:type="dxa"/>
            </w:tcMar>
          </w:tcPr>
          <w:p w14:paraId="6E0E807F"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Conclusion</w:t>
            </w:r>
          </w:p>
        </w:tc>
        <w:tc>
          <w:tcPr>
            <w:tcW w:w="2340" w:type="dxa"/>
            <w:shd w:val="clear" w:color="auto" w:fill="FFFFFF"/>
            <w:tcMar>
              <w:top w:w="80" w:type="dxa"/>
              <w:left w:w="140" w:type="dxa"/>
              <w:bottom w:w="80" w:type="dxa"/>
              <w:right w:w="140" w:type="dxa"/>
            </w:tcMar>
          </w:tcPr>
          <w:p w14:paraId="3D646DAA"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8.1 Project Summary</w:t>
            </w:r>
            <w:r w:rsidRPr="0058561B">
              <w:rPr>
                <w:rFonts w:ascii="Times New Roman" w:hAnsi="Times New Roman" w:cs="Times New Roman"/>
                <w:sz w:val="19"/>
              </w:rPr>
              <w:br/>
              <w:t>8.2 Objectives Achieved</w:t>
            </w:r>
            <w:r w:rsidRPr="0058561B">
              <w:rPr>
                <w:rFonts w:ascii="Times New Roman" w:hAnsi="Times New Roman" w:cs="Times New Roman"/>
                <w:sz w:val="19"/>
              </w:rPr>
              <w:br/>
              <w:t>8.3 Results Achieved</w:t>
            </w:r>
            <w:r w:rsidRPr="0058561B">
              <w:rPr>
                <w:rFonts w:ascii="Times New Roman" w:hAnsi="Times New Roman" w:cs="Times New Roman"/>
                <w:sz w:val="19"/>
              </w:rPr>
              <w:br/>
              <w:t>8.4 Skills &amp; Outcomes</w:t>
            </w:r>
          </w:p>
        </w:tc>
        <w:tc>
          <w:tcPr>
            <w:tcW w:w="2340" w:type="dxa"/>
            <w:shd w:val="clear" w:color="auto" w:fill="FFFFFF"/>
            <w:tcMar>
              <w:top w:w="80" w:type="dxa"/>
              <w:left w:w="140" w:type="dxa"/>
              <w:bottom w:w="80" w:type="dxa"/>
              <w:right w:w="140" w:type="dxa"/>
            </w:tcMar>
          </w:tcPr>
          <w:p w14:paraId="50CFF16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54–57</w:t>
            </w:r>
          </w:p>
        </w:tc>
      </w:tr>
      <w:tr w:rsidR="00661F10" w:rsidRPr="0058561B" w14:paraId="1D0A7D13" w14:textId="77777777">
        <w:trPr>
          <w:cantSplit/>
          <w:jc w:val="center"/>
        </w:trPr>
        <w:tc>
          <w:tcPr>
            <w:tcW w:w="2340" w:type="dxa"/>
            <w:shd w:val="clear" w:color="auto" w:fill="F7FAFC"/>
            <w:tcMar>
              <w:top w:w="80" w:type="dxa"/>
              <w:left w:w="140" w:type="dxa"/>
              <w:bottom w:w="80" w:type="dxa"/>
              <w:right w:w="140" w:type="dxa"/>
            </w:tcMar>
          </w:tcPr>
          <w:p w14:paraId="5F83BF0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9</w:t>
            </w:r>
          </w:p>
        </w:tc>
        <w:tc>
          <w:tcPr>
            <w:tcW w:w="2340" w:type="dxa"/>
            <w:shd w:val="clear" w:color="auto" w:fill="F7FAFC"/>
            <w:tcMar>
              <w:top w:w="80" w:type="dxa"/>
              <w:left w:w="140" w:type="dxa"/>
              <w:bottom w:w="80" w:type="dxa"/>
              <w:right w:w="140" w:type="dxa"/>
            </w:tcMar>
          </w:tcPr>
          <w:p w14:paraId="5C436F90"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References</w:t>
            </w:r>
          </w:p>
        </w:tc>
        <w:tc>
          <w:tcPr>
            <w:tcW w:w="2340" w:type="dxa"/>
            <w:shd w:val="clear" w:color="auto" w:fill="F7FAFC"/>
            <w:tcMar>
              <w:top w:w="80" w:type="dxa"/>
              <w:left w:w="140" w:type="dxa"/>
              <w:bottom w:w="80" w:type="dxa"/>
              <w:right w:w="140" w:type="dxa"/>
            </w:tcMar>
          </w:tcPr>
          <w:p w14:paraId="221BDE3A"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9.1 Books</w:t>
            </w:r>
            <w:r w:rsidRPr="0058561B">
              <w:rPr>
                <w:rFonts w:ascii="Times New Roman" w:hAnsi="Times New Roman" w:cs="Times New Roman"/>
                <w:sz w:val="19"/>
              </w:rPr>
              <w:br/>
              <w:t>9.2 Research Papers</w:t>
            </w:r>
            <w:r w:rsidRPr="0058561B">
              <w:rPr>
                <w:rFonts w:ascii="Times New Roman" w:hAnsi="Times New Roman" w:cs="Times New Roman"/>
                <w:sz w:val="19"/>
              </w:rPr>
              <w:br/>
              <w:t>9.3 Kernel Docs</w:t>
            </w:r>
            <w:r w:rsidRPr="0058561B">
              <w:rPr>
                <w:rFonts w:ascii="Times New Roman" w:hAnsi="Times New Roman" w:cs="Times New Roman"/>
                <w:sz w:val="19"/>
              </w:rPr>
              <w:br/>
              <w:t>9.4 Web Resources</w:t>
            </w:r>
          </w:p>
        </w:tc>
        <w:tc>
          <w:tcPr>
            <w:tcW w:w="2340" w:type="dxa"/>
            <w:shd w:val="clear" w:color="auto" w:fill="F7FAFC"/>
            <w:tcMar>
              <w:top w:w="80" w:type="dxa"/>
              <w:left w:w="140" w:type="dxa"/>
              <w:bottom w:w="80" w:type="dxa"/>
              <w:right w:w="140" w:type="dxa"/>
            </w:tcMar>
          </w:tcPr>
          <w:p w14:paraId="222914AA"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58–60</w:t>
            </w:r>
          </w:p>
        </w:tc>
      </w:tr>
    </w:tbl>
    <w:p w14:paraId="366D0809"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0FDA1BB6" w14:textId="77777777" w:rsidR="00661F10" w:rsidRPr="0058561B" w:rsidRDefault="00000000" w:rsidP="0058561B">
      <w:pPr>
        <w:pStyle w:val="Heading1"/>
        <w:spacing w:line="360" w:lineRule="auto"/>
        <w:rPr>
          <w:rFonts w:ascii="Times New Roman" w:hAnsi="Times New Roman" w:cs="Times New Roman"/>
        </w:rPr>
      </w:pPr>
      <w:r w:rsidRPr="0058561B">
        <w:rPr>
          <w:rFonts w:ascii="Times New Roman" w:hAnsi="Times New Roman" w:cs="Times New Roman"/>
        </w:rPr>
        <w:lastRenderedPageBreak/>
        <w:t>CHAPTER 1: INTRODUCTION</w:t>
      </w:r>
    </w:p>
    <w:p w14:paraId="3D65D1CF"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1.1 Background of the Project</w:t>
      </w:r>
    </w:p>
    <w:p w14:paraId="062ED0FD"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In modern computer systems, the Operating System serves as an intermediary between physical hardware resources and application software. Inside the Linux kernel, subsystems such as the Completely Fair Scheduler (CFS), the Virtual Memory Manager (VMM), the Virtual File System (VFS), and interrupt handling routines work continuously to maintain responsiveness and resource isolation.</w:t>
      </w:r>
      <w:r w:rsidRPr="0058561B">
        <w:rPr>
          <w:rFonts w:ascii="Times New Roman" w:hAnsi="Times New Roman" w:cs="Times New Roman"/>
        </w:rPr>
        <w:br/>
      </w:r>
      <w:r w:rsidRPr="0058561B">
        <w:rPr>
          <w:rFonts w:ascii="Times New Roman" w:hAnsi="Times New Roman" w:cs="Times New Roman"/>
        </w:rPr>
        <w:br/>
        <w:t>Traditional observability tools (such as standard Windows Task Manager or desktop system monitors) are fundamentally process-centric. They present metrics such as user-space CPU percentage and resident memory size per application. However, they treat the operating system kernel as a black box. In systems engineering, performance degradation is frequently caused by kernel-level phenomena: high rates of involuntary context switching, SLAB cache memory fragmentation, saturated file descriptor limits, hardware interrupt overhead, and excessive paging faults. Understanding and visualizing these internal kernel dynamics is critical for computer science students and systems developers.</w:t>
      </w:r>
    </w:p>
    <w:p w14:paraId="4D1424C5"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1.2 Problem Statement</w:t>
      </w:r>
    </w:p>
    <w:p w14:paraId="18D36F8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Despite the availability of system monitoring utilities, several educational and engineering challenges persist:</w:t>
      </w:r>
      <w:r w:rsidRPr="0058561B">
        <w:rPr>
          <w:rFonts w:ascii="Times New Roman" w:hAnsi="Times New Roman" w:cs="Times New Roman"/>
        </w:rPr>
        <w:br/>
        <w:t>1. Superficial Abstraction: Standard monitors display high-level CPU and RAM percentages without decomposing execution time into Ring-0 kernel mode (system), interrupt handling (irq), and softirq routines (ksoftirqd).</w:t>
      </w:r>
      <w:r w:rsidRPr="0058561B">
        <w:rPr>
          <w:rFonts w:ascii="Times New Roman" w:hAnsi="Times New Roman" w:cs="Times New Roman"/>
        </w:rPr>
        <w:br/>
        <w:t>2. Invisibility of Memory Subsystems: Important kernel memory allocations—such as SLAB reclaimable/unreclaimable caches (dentries, inodes), page table structures, and dirty writeback buffers—are obscured within aggregate 'used RAM' statistics.</w:t>
      </w:r>
      <w:r w:rsidRPr="0058561B">
        <w:rPr>
          <w:rFonts w:ascii="Times New Roman" w:hAnsi="Times New Roman" w:cs="Times New Roman"/>
        </w:rPr>
        <w:br/>
        <w:t>3. Hidden Kernel Thread Dynamics: Kernel threads (kworker, rcu_preempt, migration) operate without standard user address spaces (mm_struct = NULL) and are often omitted or misclassified by generic process viewers.</w:t>
      </w:r>
      <w:r w:rsidRPr="0058561B">
        <w:rPr>
          <w:rFonts w:ascii="Times New Roman" w:hAnsi="Times New Roman" w:cs="Times New Roman"/>
        </w:rPr>
        <w:br/>
        <w:t>4. Lack of Integrated Alerting and Stress Verification: Existing lab exercises do not provide an end-to-end mechanism to induce controlled kernel stress (e.g., context-switch thrashing, SLAB exhaustion) and monitor the resulting kernel response in real time.</w:t>
      </w:r>
    </w:p>
    <w:p w14:paraId="0269B52F"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1.3 Scope of the Project</w:t>
      </w:r>
    </w:p>
    <w:p w14:paraId="2C586F38"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The scope of this project encompasses the design, implementation, and deployment of a full-stack Linux Kernel Telemetry and Performance Monitoring System:</w:t>
      </w:r>
      <w:r w:rsidRPr="0058561B">
        <w:rPr>
          <w:rFonts w:ascii="Times New Roman" w:hAnsi="Times New Roman" w:cs="Times New Roman"/>
        </w:rPr>
        <w:br/>
      </w:r>
      <w:r w:rsidRPr="0058561B">
        <w:rPr>
          <w:rFonts w:ascii="Times New Roman" w:hAnsi="Times New Roman" w:cs="Times New Roman"/>
        </w:rPr>
        <w:lastRenderedPageBreak/>
        <w:t>• Direct extraction of Linux kernel metrics via the /proc virtual filesystem and native POSIX system calls (sysinfo(), getrusage()).</w:t>
      </w:r>
      <w:r w:rsidRPr="0058561B">
        <w:rPr>
          <w:rFonts w:ascii="Times New Roman" w:hAnsi="Times New Roman" w:cs="Times New Roman"/>
        </w:rPr>
        <w:br/>
        <w:t>• Identification and classification of Ring-0 kernel threads versus Ring-3 user processes.</w:t>
      </w:r>
      <w:r w:rsidRPr="0058561B">
        <w:rPr>
          <w:rFonts w:ascii="Times New Roman" w:hAnsi="Times New Roman" w:cs="Times New Roman"/>
        </w:rPr>
        <w:br/>
        <w:t>• An asynchronous backend bridge facilitating sub-process pipe IPC, SQLite time-series metric persistence, and 1 Hz WebSocket streaming.</w:t>
      </w:r>
      <w:r w:rsidRPr="0058561B">
        <w:rPr>
          <w:rFonts w:ascii="Times New Roman" w:hAnsi="Times New Roman" w:cs="Times New Roman"/>
        </w:rPr>
        <w:br/>
        <w:t>• A cyberpunk-styled real-time single-page web dashboard with interactive Chart.js telemetry graphs, dynamic threshold tuning, and audio-visual alert notifications.</w:t>
      </w:r>
      <w:r w:rsidRPr="0058561B">
        <w:rPr>
          <w:rFonts w:ascii="Times New Roman" w:hAnsi="Times New Roman" w:cs="Times New Roman"/>
        </w:rPr>
        <w:br/>
        <w:t>• A built-in kernel stress generation engine allowing on-demand simulation of high context switches, memory spikes, and CPU saturation.</w:t>
      </w:r>
    </w:p>
    <w:p w14:paraId="57AF7217"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1.4 Objectives of the Project</w:t>
      </w:r>
    </w:p>
    <w:p w14:paraId="00B8B66C"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1. Subsystem Telemetry Extraction: Develop a low-overhead C collector module to sample /proc/stat, /proc/loadavg, /proc/meminfo, /proc/vmstat, /proc/sys/fs/file-nr, /proc/interrupts, and /proc/softirqs.</w:t>
      </w:r>
      <w:r w:rsidRPr="0058561B">
        <w:rPr>
          <w:rFonts w:ascii="Times New Roman" w:hAnsi="Times New Roman" w:cs="Times New Roman"/>
        </w:rPr>
        <w:br/>
        <w:t>2. System Call Integration: Incorporate POSIX system calls sysinfo() for system-wide uptime/load and getrusage() for monitoring process resource utilization and context switches.</w:t>
      </w:r>
      <w:r w:rsidRPr="0058561B">
        <w:rPr>
          <w:rFonts w:ascii="Times New Roman" w:hAnsi="Times New Roman" w:cs="Times New Roman"/>
        </w:rPr>
        <w:br/>
        <w:t>3. Real-Time Data Pipeline: Construct an asynchronous Python FastAPI service that ingests JSON telemetry via POSIX pipes and streams updates to web clients over WebSockets.</w:t>
      </w:r>
      <w:r w:rsidRPr="0058561B">
        <w:rPr>
          <w:rFonts w:ascii="Times New Roman" w:hAnsi="Times New Roman" w:cs="Times New Roman"/>
        </w:rPr>
        <w:br/>
        <w:t>4. Time-Series Persistence &amp; Alerting: Implement SQLite database logging for historical analysis and a rules engine to detect critical system conditions (e.g., high context-switch rates, SLAB memory pressure).</w:t>
      </w:r>
      <w:r w:rsidRPr="0058561B">
        <w:rPr>
          <w:rFonts w:ascii="Times New Roman" w:hAnsi="Times New Roman" w:cs="Times New Roman"/>
        </w:rPr>
        <w:br/>
        <w:t>5. Interactive Visualization &amp; Stress Testing: Create an intuitive web interface with live multi-axis charts, threshold controls, and a stress engine to observe kernel behavior under heavy loads.</w:t>
      </w:r>
    </w:p>
    <w:p w14:paraId="493B0D73"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1.5 Team Responsibilities (Batch - 16)</w:t>
      </w:r>
    </w:p>
    <w:tbl>
      <w:tblPr>
        <w:tblW w:w="0" w:type="auto"/>
        <w:jc w:val="center"/>
        <w:tblLook w:val="04A0" w:firstRow="1" w:lastRow="0" w:firstColumn="1" w:lastColumn="0" w:noHBand="0" w:noVBand="1"/>
      </w:tblPr>
      <w:tblGrid>
        <w:gridCol w:w="3120"/>
        <w:gridCol w:w="3120"/>
        <w:gridCol w:w="3120"/>
      </w:tblGrid>
      <w:tr w:rsidR="00661F10" w:rsidRPr="0058561B" w14:paraId="776D6B48" w14:textId="77777777">
        <w:trPr>
          <w:cantSplit/>
          <w:tblHeader/>
          <w:jc w:val="center"/>
        </w:trPr>
        <w:tc>
          <w:tcPr>
            <w:tcW w:w="3120" w:type="dxa"/>
            <w:shd w:val="clear" w:color="auto" w:fill="1F497D"/>
            <w:tcMar>
              <w:top w:w="120" w:type="dxa"/>
              <w:left w:w="180" w:type="dxa"/>
              <w:bottom w:w="120" w:type="dxa"/>
              <w:right w:w="180" w:type="dxa"/>
            </w:tcMar>
          </w:tcPr>
          <w:p w14:paraId="797FC1CD"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Roll Number</w:t>
            </w:r>
          </w:p>
        </w:tc>
        <w:tc>
          <w:tcPr>
            <w:tcW w:w="3120" w:type="dxa"/>
            <w:shd w:val="clear" w:color="auto" w:fill="1F497D"/>
            <w:tcMar>
              <w:top w:w="120" w:type="dxa"/>
              <w:left w:w="180" w:type="dxa"/>
              <w:bottom w:w="120" w:type="dxa"/>
              <w:right w:w="180" w:type="dxa"/>
            </w:tcMar>
          </w:tcPr>
          <w:p w14:paraId="353AD6A6"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Student Name</w:t>
            </w:r>
          </w:p>
        </w:tc>
        <w:tc>
          <w:tcPr>
            <w:tcW w:w="3120" w:type="dxa"/>
            <w:shd w:val="clear" w:color="auto" w:fill="1F497D"/>
            <w:tcMar>
              <w:top w:w="120" w:type="dxa"/>
              <w:left w:w="180" w:type="dxa"/>
              <w:bottom w:w="120" w:type="dxa"/>
              <w:right w:w="180" w:type="dxa"/>
            </w:tcMar>
          </w:tcPr>
          <w:p w14:paraId="2D497DD7"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Individual Responsibility &amp; Focus</w:t>
            </w:r>
          </w:p>
        </w:tc>
      </w:tr>
      <w:tr w:rsidR="00661F10" w:rsidRPr="0058561B" w14:paraId="3963A20A" w14:textId="77777777">
        <w:trPr>
          <w:cantSplit/>
          <w:jc w:val="center"/>
        </w:trPr>
        <w:tc>
          <w:tcPr>
            <w:tcW w:w="3120" w:type="dxa"/>
            <w:shd w:val="clear" w:color="auto" w:fill="F7FAFC"/>
            <w:tcMar>
              <w:top w:w="80" w:type="dxa"/>
              <w:left w:w="140" w:type="dxa"/>
              <w:bottom w:w="80" w:type="dxa"/>
              <w:right w:w="140" w:type="dxa"/>
            </w:tcMar>
          </w:tcPr>
          <w:p w14:paraId="3BB9A29E"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2520030023</w:t>
            </w:r>
          </w:p>
        </w:tc>
        <w:tc>
          <w:tcPr>
            <w:tcW w:w="3120" w:type="dxa"/>
            <w:shd w:val="clear" w:color="auto" w:fill="F7FAFC"/>
            <w:tcMar>
              <w:top w:w="80" w:type="dxa"/>
              <w:left w:w="140" w:type="dxa"/>
              <w:bottom w:w="80" w:type="dxa"/>
              <w:right w:w="140" w:type="dxa"/>
            </w:tcMar>
          </w:tcPr>
          <w:p w14:paraId="5BA04BCE"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Lohith Sanapala</w:t>
            </w:r>
          </w:p>
        </w:tc>
        <w:tc>
          <w:tcPr>
            <w:tcW w:w="3120" w:type="dxa"/>
            <w:shd w:val="clear" w:color="auto" w:fill="F7FAFC"/>
            <w:tcMar>
              <w:top w:w="80" w:type="dxa"/>
              <w:left w:w="140" w:type="dxa"/>
              <w:bottom w:w="80" w:type="dxa"/>
              <w:right w:w="140" w:type="dxa"/>
            </w:tcMar>
          </w:tcPr>
          <w:p w14:paraId="2F8917D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Kernel-Level C Telemetry Collector Module: Low-level C programming, /proc virtual filesystem parsers, POSIX system calls (sysinfo(), getrusage()), Ring-0 kernel thread discovery (kthreads), terminal ANSI dashboard, and JSON serialization.</w:t>
            </w:r>
          </w:p>
        </w:tc>
      </w:tr>
      <w:tr w:rsidR="00661F10" w:rsidRPr="0058561B" w14:paraId="0D006B08" w14:textId="77777777">
        <w:trPr>
          <w:cantSplit/>
          <w:jc w:val="center"/>
        </w:trPr>
        <w:tc>
          <w:tcPr>
            <w:tcW w:w="3120" w:type="dxa"/>
            <w:shd w:val="clear" w:color="auto" w:fill="FFFFFF"/>
            <w:tcMar>
              <w:top w:w="80" w:type="dxa"/>
              <w:left w:w="140" w:type="dxa"/>
              <w:bottom w:w="80" w:type="dxa"/>
              <w:right w:w="140" w:type="dxa"/>
            </w:tcMar>
          </w:tcPr>
          <w:p w14:paraId="3E4C2FCD"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lastRenderedPageBreak/>
              <w:t>2520030256</w:t>
            </w:r>
          </w:p>
        </w:tc>
        <w:tc>
          <w:tcPr>
            <w:tcW w:w="3120" w:type="dxa"/>
            <w:shd w:val="clear" w:color="auto" w:fill="FFFFFF"/>
            <w:tcMar>
              <w:top w:w="80" w:type="dxa"/>
              <w:left w:w="140" w:type="dxa"/>
              <w:bottom w:w="80" w:type="dxa"/>
              <w:right w:w="140" w:type="dxa"/>
            </w:tcMar>
          </w:tcPr>
          <w:p w14:paraId="0BD2A0F8"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Saahas Vaddi</w:t>
            </w:r>
          </w:p>
        </w:tc>
        <w:tc>
          <w:tcPr>
            <w:tcW w:w="3120" w:type="dxa"/>
            <w:shd w:val="clear" w:color="auto" w:fill="FFFFFF"/>
            <w:tcMar>
              <w:top w:w="80" w:type="dxa"/>
              <w:left w:w="140" w:type="dxa"/>
              <w:bottom w:w="80" w:type="dxa"/>
              <w:right w:w="140" w:type="dxa"/>
            </w:tcMar>
          </w:tcPr>
          <w:p w14:paraId="2A76073D"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Backend Middleware, API, Database &amp; Stress Engine: FastAPI server, sub-process pipe IPC bridge, SQLite persistence, REST endpoints, WebSocket broadcasting at 1 Hz, and multi-profile kernel stress generator.</w:t>
            </w:r>
          </w:p>
        </w:tc>
      </w:tr>
      <w:tr w:rsidR="00661F10" w:rsidRPr="0058561B" w14:paraId="3992A41A" w14:textId="77777777">
        <w:trPr>
          <w:cantSplit/>
          <w:jc w:val="center"/>
        </w:trPr>
        <w:tc>
          <w:tcPr>
            <w:tcW w:w="3120" w:type="dxa"/>
            <w:shd w:val="clear" w:color="auto" w:fill="F7FAFC"/>
            <w:tcMar>
              <w:top w:w="80" w:type="dxa"/>
              <w:left w:w="140" w:type="dxa"/>
              <w:bottom w:w="80" w:type="dxa"/>
              <w:right w:w="140" w:type="dxa"/>
            </w:tcMar>
          </w:tcPr>
          <w:p w14:paraId="6416CA66"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2520030427</w:t>
            </w:r>
          </w:p>
        </w:tc>
        <w:tc>
          <w:tcPr>
            <w:tcW w:w="3120" w:type="dxa"/>
            <w:shd w:val="clear" w:color="auto" w:fill="F7FAFC"/>
            <w:tcMar>
              <w:top w:w="80" w:type="dxa"/>
              <w:left w:w="140" w:type="dxa"/>
              <w:bottom w:w="80" w:type="dxa"/>
              <w:right w:w="140" w:type="dxa"/>
            </w:tcMar>
          </w:tcPr>
          <w:p w14:paraId="595FA99B"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Rithwik Rapaka</w:t>
            </w:r>
          </w:p>
        </w:tc>
        <w:tc>
          <w:tcPr>
            <w:tcW w:w="3120" w:type="dxa"/>
            <w:shd w:val="clear" w:color="auto" w:fill="F7FAFC"/>
            <w:tcMar>
              <w:top w:w="80" w:type="dxa"/>
              <w:left w:w="140" w:type="dxa"/>
              <w:bottom w:w="80" w:type="dxa"/>
              <w:right w:w="140" w:type="dxa"/>
            </w:tcMar>
          </w:tcPr>
          <w:p w14:paraId="45FA977E"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Visualisation Dashboard &amp; Alerting Logic: Cyberpunk glassmorphic UI design, Chart.js time-series streaming graphs, dynamic threshold rules engine, interactive controls, and visual/audio alert banners.</w:t>
            </w:r>
          </w:p>
        </w:tc>
      </w:tr>
    </w:tbl>
    <w:p w14:paraId="49AE3F6E"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1.6 Importance of the Application</w:t>
      </w:r>
    </w:p>
    <w:p w14:paraId="3CC42B77"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Monitoring kernel subsystems is foundational in cloud infrastructure, container orchestration (Docker/Kubernetes), and low-latency systems engineering. Profiling context switch frequencies, SLAB cache utilization, and major page faults enables engineers to pinpoint performance bottlenecks, detect resource leaks, and optimize scheduling parameters for mission-critical workloads.</w:t>
      </w:r>
    </w:p>
    <w:p w14:paraId="4CC4392A"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1.7 Target Users / Audience</w:t>
      </w:r>
    </w:p>
    <w:p w14:paraId="1ED1DE4C"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 Undergraduate Operating Systems Students: Validating theoretical concepts (scheduling, virtual memory, paging, system calls) against live kernel telemetry.</w:t>
      </w:r>
      <w:r w:rsidRPr="0058561B">
        <w:rPr>
          <w:rFonts w:ascii="Times New Roman" w:hAnsi="Times New Roman" w:cs="Times New Roman"/>
        </w:rPr>
        <w:br/>
        <w:t>• Systems Programmers &amp; DevOps Engineers: Diagnosing performance bottlenecks, kernel thread overhead, and memory fragmentation.</w:t>
      </w:r>
      <w:r w:rsidRPr="0058561B">
        <w:rPr>
          <w:rFonts w:ascii="Times New Roman" w:hAnsi="Times New Roman" w:cs="Times New Roman"/>
        </w:rPr>
        <w:br/>
        <w:t>• Academic Evaluators: Demonstrating reproducible systems programming principles with complete end-to-end integration.</w:t>
      </w:r>
    </w:p>
    <w:p w14:paraId="7449BB8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4BAB6961" w14:textId="77777777" w:rsidR="00661F10" w:rsidRPr="0058561B" w:rsidRDefault="00000000" w:rsidP="0058561B">
      <w:pPr>
        <w:pStyle w:val="Heading1"/>
        <w:spacing w:line="360" w:lineRule="auto"/>
        <w:rPr>
          <w:rFonts w:ascii="Times New Roman" w:hAnsi="Times New Roman" w:cs="Times New Roman"/>
        </w:rPr>
      </w:pPr>
      <w:r w:rsidRPr="0058561B">
        <w:rPr>
          <w:rFonts w:ascii="Times New Roman" w:hAnsi="Times New Roman" w:cs="Times New Roman"/>
        </w:rPr>
        <w:lastRenderedPageBreak/>
        <w:t>CHAPTER 2: OS CONCEPTS AND BACKGROUND STUDY</w:t>
      </w:r>
    </w:p>
    <w:p w14:paraId="09F69186"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2.1 Operating System Concepts Related to the Project</w:t>
      </w:r>
    </w:p>
    <w:p w14:paraId="533968A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The project directly implements and demonstrates five fundamental Operating System concepts:</w:t>
      </w:r>
      <w:r w:rsidRPr="0058561B">
        <w:rPr>
          <w:rFonts w:ascii="Times New Roman" w:hAnsi="Times New Roman" w:cs="Times New Roman"/>
        </w:rPr>
        <w:br/>
      </w:r>
      <w:r w:rsidRPr="0058561B">
        <w:rPr>
          <w:rFonts w:ascii="Times New Roman" w:hAnsi="Times New Roman" w:cs="Times New Roman"/>
        </w:rPr>
        <w:br/>
        <w:t>1. CPU Scheduling and Context Switching: The Linux kernel schedules executable entities using the Completely Fair Scheduler (CFS). A context switch occurs when the CPU saves the state of the currently executing thread (program counter, stack pointer, registers) and restores the state of another thread. Context switches are categorized into voluntary (blocking I/O) and involuntary (time-slice preemption). Our project tracks context-switch rates per second directly from /proc/stat.</w:t>
      </w:r>
      <w:r w:rsidRPr="0058561B">
        <w:rPr>
          <w:rFonts w:ascii="Times New Roman" w:hAnsi="Times New Roman" w:cs="Times New Roman"/>
        </w:rPr>
        <w:br/>
      </w:r>
      <w:r w:rsidRPr="0058561B">
        <w:rPr>
          <w:rFonts w:ascii="Times New Roman" w:hAnsi="Times New Roman" w:cs="Times New Roman"/>
        </w:rPr>
        <w:br/>
        <w:t>2. Virtual Memory Management &amp; the SLAB Allocator: Linux divides memory into physical pages (typically 4 KB). When memory access cannot be resolved immediately, page faults occur (minor faults when RAM is mapped, major faults when disk I/O is required). The SLAB allocator eliminates internal fragmentation for frequently allocated kernel objects (dentries, inodes). The project monitors total SLAB usage, separating reclaimable from non-reclaimable allocations.</w:t>
      </w:r>
      <w:r w:rsidRPr="0058561B">
        <w:rPr>
          <w:rFonts w:ascii="Times New Roman" w:hAnsi="Times New Roman" w:cs="Times New Roman"/>
        </w:rPr>
        <w:br/>
      </w:r>
      <w:r w:rsidRPr="0058561B">
        <w:rPr>
          <w:rFonts w:ascii="Times New Roman" w:hAnsi="Times New Roman" w:cs="Times New Roman"/>
        </w:rPr>
        <w:br/>
        <w:t>3. Virtual File System (VFS) and Inode Management: The Linux VFS abstracts physical filesystems under a unified hierarchy. It maintains global structures including the file descriptor table and inode table. Our system monitors /proc/sys/fs/file-nr to ensure allocated file descriptors do not exceed the kernel limit (fs.file-max).</w:t>
      </w:r>
      <w:r w:rsidRPr="0058561B">
        <w:rPr>
          <w:rFonts w:ascii="Times New Roman" w:hAnsi="Times New Roman" w:cs="Times New Roman"/>
        </w:rPr>
        <w:br/>
      </w:r>
      <w:r w:rsidRPr="0058561B">
        <w:rPr>
          <w:rFonts w:ascii="Times New Roman" w:hAnsi="Times New Roman" w:cs="Times New Roman"/>
        </w:rPr>
        <w:br/>
        <w:t>4. Inter-Process Communication (IPC) and Streaming: Implemented using POSIX unnamed pipes between the C collector and Python backend, and WebSockets (RFC 6455) between backend and frontend.</w:t>
      </w:r>
      <w:r w:rsidRPr="0058561B">
        <w:rPr>
          <w:rFonts w:ascii="Times New Roman" w:hAnsi="Times New Roman" w:cs="Times New Roman"/>
        </w:rPr>
        <w:br/>
      </w:r>
      <w:r w:rsidRPr="0058561B">
        <w:rPr>
          <w:rFonts w:ascii="Times New Roman" w:hAnsi="Times New Roman" w:cs="Times New Roman"/>
        </w:rPr>
        <w:br/>
        <w:t>5. Ring-0 Kernel Threads vs. Ring-3 User Processes: Pure kernel threads (kworker, ksoftirqd, rcu_preempt, migration) operate strictly in Ring-0 without user-space virtual memory mappings (mm = NULL). The collector explicitly isolates and reports them.</w:t>
      </w:r>
    </w:p>
    <w:p w14:paraId="5C7046CD"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2.2 Existing Methods / Tools</w:t>
      </w:r>
    </w:p>
    <w:tbl>
      <w:tblPr>
        <w:tblW w:w="0" w:type="auto"/>
        <w:jc w:val="center"/>
        <w:tblLook w:val="04A0" w:firstRow="1" w:lastRow="0" w:firstColumn="1" w:lastColumn="0" w:noHBand="0" w:noVBand="1"/>
      </w:tblPr>
      <w:tblGrid>
        <w:gridCol w:w="2340"/>
        <w:gridCol w:w="2340"/>
        <w:gridCol w:w="2340"/>
        <w:gridCol w:w="2340"/>
      </w:tblGrid>
      <w:tr w:rsidR="00661F10" w:rsidRPr="0058561B" w14:paraId="6EDE9F5B" w14:textId="77777777">
        <w:trPr>
          <w:cantSplit/>
          <w:tblHeader/>
          <w:jc w:val="center"/>
        </w:trPr>
        <w:tc>
          <w:tcPr>
            <w:tcW w:w="2340" w:type="dxa"/>
            <w:shd w:val="clear" w:color="auto" w:fill="1F497D"/>
            <w:tcMar>
              <w:top w:w="120" w:type="dxa"/>
              <w:left w:w="180" w:type="dxa"/>
              <w:bottom w:w="120" w:type="dxa"/>
              <w:right w:w="180" w:type="dxa"/>
            </w:tcMar>
          </w:tcPr>
          <w:p w14:paraId="5A58FD8A"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Feature / Metric</w:t>
            </w:r>
          </w:p>
        </w:tc>
        <w:tc>
          <w:tcPr>
            <w:tcW w:w="2340" w:type="dxa"/>
            <w:shd w:val="clear" w:color="auto" w:fill="1F497D"/>
            <w:tcMar>
              <w:top w:w="120" w:type="dxa"/>
              <w:left w:w="180" w:type="dxa"/>
              <w:bottom w:w="120" w:type="dxa"/>
              <w:right w:w="180" w:type="dxa"/>
            </w:tcMar>
          </w:tcPr>
          <w:p w14:paraId="23037386"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Linux top / htop</w:t>
            </w:r>
          </w:p>
        </w:tc>
        <w:tc>
          <w:tcPr>
            <w:tcW w:w="2340" w:type="dxa"/>
            <w:shd w:val="clear" w:color="auto" w:fill="1F497D"/>
            <w:tcMar>
              <w:top w:w="120" w:type="dxa"/>
              <w:left w:w="180" w:type="dxa"/>
              <w:bottom w:w="120" w:type="dxa"/>
              <w:right w:w="180" w:type="dxa"/>
            </w:tcMar>
          </w:tcPr>
          <w:p w14:paraId="56738DBB"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Windows Task Manager</w:t>
            </w:r>
          </w:p>
        </w:tc>
        <w:tc>
          <w:tcPr>
            <w:tcW w:w="2340" w:type="dxa"/>
            <w:shd w:val="clear" w:color="auto" w:fill="1F497D"/>
            <w:tcMar>
              <w:top w:w="120" w:type="dxa"/>
              <w:left w:w="180" w:type="dxa"/>
              <w:bottom w:w="120" w:type="dxa"/>
              <w:right w:w="180" w:type="dxa"/>
            </w:tcMar>
          </w:tcPr>
          <w:p w14:paraId="2A1125A9"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Linux Kernel Monitor (Our System)</w:t>
            </w:r>
          </w:p>
        </w:tc>
      </w:tr>
      <w:tr w:rsidR="00661F10" w:rsidRPr="0058561B" w14:paraId="7604081C" w14:textId="77777777">
        <w:trPr>
          <w:cantSplit/>
          <w:jc w:val="center"/>
        </w:trPr>
        <w:tc>
          <w:tcPr>
            <w:tcW w:w="2340" w:type="dxa"/>
            <w:shd w:val="clear" w:color="auto" w:fill="F7FAFC"/>
            <w:tcMar>
              <w:top w:w="80" w:type="dxa"/>
              <w:left w:w="140" w:type="dxa"/>
              <w:bottom w:w="80" w:type="dxa"/>
              <w:right w:w="140" w:type="dxa"/>
            </w:tcMar>
          </w:tcPr>
          <w:p w14:paraId="6D945387"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lastRenderedPageBreak/>
              <w:t>Focus</w:t>
            </w:r>
          </w:p>
        </w:tc>
        <w:tc>
          <w:tcPr>
            <w:tcW w:w="2340" w:type="dxa"/>
            <w:shd w:val="clear" w:color="auto" w:fill="F7FAFC"/>
            <w:tcMar>
              <w:top w:w="80" w:type="dxa"/>
              <w:left w:w="140" w:type="dxa"/>
              <w:bottom w:w="80" w:type="dxa"/>
              <w:right w:w="140" w:type="dxa"/>
            </w:tcMar>
          </w:tcPr>
          <w:p w14:paraId="6E554A6A"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User-space applications</w:t>
            </w:r>
          </w:p>
        </w:tc>
        <w:tc>
          <w:tcPr>
            <w:tcW w:w="2340" w:type="dxa"/>
            <w:shd w:val="clear" w:color="auto" w:fill="F7FAFC"/>
            <w:tcMar>
              <w:top w:w="80" w:type="dxa"/>
              <w:left w:w="140" w:type="dxa"/>
              <w:bottom w:w="80" w:type="dxa"/>
              <w:right w:w="140" w:type="dxa"/>
            </w:tcMar>
          </w:tcPr>
          <w:p w14:paraId="5914C5C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User-space applications</w:t>
            </w:r>
          </w:p>
        </w:tc>
        <w:tc>
          <w:tcPr>
            <w:tcW w:w="2340" w:type="dxa"/>
            <w:shd w:val="clear" w:color="auto" w:fill="F7FAFC"/>
            <w:tcMar>
              <w:top w:w="80" w:type="dxa"/>
              <w:left w:w="140" w:type="dxa"/>
              <w:bottom w:w="80" w:type="dxa"/>
              <w:right w:w="140" w:type="dxa"/>
            </w:tcMar>
          </w:tcPr>
          <w:p w14:paraId="0CF38A0F"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Ring-0 Kernel Subsystems</w:t>
            </w:r>
          </w:p>
        </w:tc>
      </w:tr>
      <w:tr w:rsidR="00661F10" w:rsidRPr="0058561B" w14:paraId="2B94FFB1" w14:textId="77777777">
        <w:trPr>
          <w:cantSplit/>
          <w:jc w:val="center"/>
        </w:trPr>
        <w:tc>
          <w:tcPr>
            <w:tcW w:w="2340" w:type="dxa"/>
            <w:shd w:val="clear" w:color="auto" w:fill="FFFFFF"/>
            <w:tcMar>
              <w:top w:w="80" w:type="dxa"/>
              <w:left w:w="140" w:type="dxa"/>
              <w:bottom w:w="80" w:type="dxa"/>
              <w:right w:w="140" w:type="dxa"/>
            </w:tcMar>
          </w:tcPr>
          <w:p w14:paraId="13B80FE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Context Switch Tracking</w:t>
            </w:r>
          </w:p>
        </w:tc>
        <w:tc>
          <w:tcPr>
            <w:tcW w:w="2340" w:type="dxa"/>
            <w:shd w:val="clear" w:color="auto" w:fill="FFFFFF"/>
            <w:tcMar>
              <w:top w:w="80" w:type="dxa"/>
              <w:left w:w="140" w:type="dxa"/>
              <w:bottom w:w="80" w:type="dxa"/>
              <w:right w:w="140" w:type="dxa"/>
            </w:tcMar>
          </w:tcPr>
          <w:p w14:paraId="174638BB"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Hidden / Aggregate</w:t>
            </w:r>
          </w:p>
        </w:tc>
        <w:tc>
          <w:tcPr>
            <w:tcW w:w="2340" w:type="dxa"/>
            <w:shd w:val="clear" w:color="auto" w:fill="FFFFFF"/>
            <w:tcMar>
              <w:top w:w="80" w:type="dxa"/>
              <w:left w:w="140" w:type="dxa"/>
              <w:bottom w:w="80" w:type="dxa"/>
              <w:right w:w="140" w:type="dxa"/>
            </w:tcMar>
          </w:tcPr>
          <w:p w14:paraId="7BFB196C"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Not exposed</w:t>
            </w:r>
          </w:p>
        </w:tc>
        <w:tc>
          <w:tcPr>
            <w:tcW w:w="2340" w:type="dxa"/>
            <w:shd w:val="clear" w:color="auto" w:fill="FFFFFF"/>
            <w:tcMar>
              <w:top w:w="80" w:type="dxa"/>
              <w:left w:w="140" w:type="dxa"/>
              <w:bottom w:w="80" w:type="dxa"/>
              <w:right w:w="140" w:type="dxa"/>
            </w:tcMar>
          </w:tcPr>
          <w:p w14:paraId="6B0B4CFA"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Real-time rate (Switches/sec)</w:t>
            </w:r>
          </w:p>
        </w:tc>
      </w:tr>
      <w:tr w:rsidR="00661F10" w:rsidRPr="0058561B" w14:paraId="33FC6311" w14:textId="77777777">
        <w:trPr>
          <w:cantSplit/>
          <w:jc w:val="center"/>
        </w:trPr>
        <w:tc>
          <w:tcPr>
            <w:tcW w:w="2340" w:type="dxa"/>
            <w:shd w:val="clear" w:color="auto" w:fill="F7FAFC"/>
            <w:tcMar>
              <w:top w:w="80" w:type="dxa"/>
              <w:left w:w="140" w:type="dxa"/>
              <w:bottom w:w="80" w:type="dxa"/>
              <w:right w:w="140" w:type="dxa"/>
            </w:tcMar>
          </w:tcPr>
          <w:p w14:paraId="0E22004C"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SLAB Allocator Breakdown</w:t>
            </w:r>
          </w:p>
        </w:tc>
        <w:tc>
          <w:tcPr>
            <w:tcW w:w="2340" w:type="dxa"/>
            <w:shd w:val="clear" w:color="auto" w:fill="F7FAFC"/>
            <w:tcMar>
              <w:top w:w="80" w:type="dxa"/>
              <w:left w:w="140" w:type="dxa"/>
              <w:bottom w:w="80" w:type="dxa"/>
              <w:right w:w="140" w:type="dxa"/>
            </w:tcMar>
          </w:tcPr>
          <w:p w14:paraId="497212AA"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Not differentiated</w:t>
            </w:r>
          </w:p>
        </w:tc>
        <w:tc>
          <w:tcPr>
            <w:tcW w:w="2340" w:type="dxa"/>
            <w:shd w:val="clear" w:color="auto" w:fill="F7FAFC"/>
            <w:tcMar>
              <w:top w:w="80" w:type="dxa"/>
              <w:left w:w="140" w:type="dxa"/>
              <w:bottom w:w="80" w:type="dxa"/>
              <w:right w:w="140" w:type="dxa"/>
            </w:tcMar>
          </w:tcPr>
          <w:p w14:paraId="3842E04C"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Not available</w:t>
            </w:r>
          </w:p>
        </w:tc>
        <w:tc>
          <w:tcPr>
            <w:tcW w:w="2340" w:type="dxa"/>
            <w:shd w:val="clear" w:color="auto" w:fill="F7FAFC"/>
            <w:tcMar>
              <w:top w:w="80" w:type="dxa"/>
              <w:left w:w="140" w:type="dxa"/>
              <w:bottom w:w="80" w:type="dxa"/>
              <w:right w:w="140" w:type="dxa"/>
            </w:tcMar>
          </w:tcPr>
          <w:p w14:paraId="78A38398"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Reclaimable vs. Unreclaimable</w:t>
            </w:r>
          </w:p>
        </w:tc>
      </w:tr>
      <w:tr w:rsidR="00661F10" w:rsidRPr="0058561B" w14:paraId="7C23BA8E" w14:textId="77777777">
        <w:trPr>
          <w:cantSplit/>
          <w:jc w:val="center"/>
        </w:trPr>
        <w:tc>
          <w:tcPr>
            <w:tcW w:w="2340" w:type="dxa"/>
            <w:shd w:val="clear" w:color="auto" w:fill="FFFFFF"/>
            <w:tcMar>
              <w:top w:w="80" w:type="dxa"/>
              <w:left w:w="140" w:type="dxa"/>
              <w:bottom w:w="80" w:type="dxa"/>
              <w:right w:w="140" w:type="dxa"/>
            </w:tcMar>
          </w:tcPr>
          <w:p w14:paraId="74715EF6"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Kernel Thread Filtering</w:t>
            </w:r>
          </w:p>
        </w:tc>
        <w:tc>
          <w:tcPr>
            <w:tcW w:w="2340" w:type="dxa"/>
            <w:shd w:val="clear" w:color="auto" w:fill="FFFFFF"/>
            <w:tcMar>
              <w:top w:w="80" w:type="dxa"/>
              <w:left w:w="140" w:type="dxa"/>
              <w:bottom w:w="80" w:type="dxa"/>
              <w:right w:w="140" w:type="dxa"/>
            </w:tcMar>
          </w:tcPr>
          <w:p w14:paraId="3C54F0C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Mixed in process tree</w:t>
            </w:r>
          </w:p>
        </w:tc>
        <w:tc>
          <w:tcPr>
            <w:tcW w:w="2340" w:type="dxa"/>
            <w:shd w:val="clear" w:color="auto" w:fill="FFFFFF"/>
            <w:tcMar>
              <w:top w:w="80" w:type="dxa"/>
              <w:left w:w="140" w:type="dxa"/>
              <w:bottom w:w="80" w:type="dxa"/>
              <w:right w:w="140" w:type="dxa"/>
            </w:tcMar>
          </w:tcPr>
          <w:p w14:paraId="21A54A2D"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Not available</w:t>
            </w:r>
          </w:p>
        </w:tc>
        <w:tc>
          <w:tcPr>
            <w:tcW w:w="2340" w:type="dxa"/>
            <w:shd w:val="clear" w:color="auto" w:fill="FFFFFF"/>
            <w:tcMar>
              <w:top w:w="80" w:type="dxa"/>
              <w:left w:w="140" w:type="dxa"/>
              <w:bottom w:w="80" w:type="dxa"/>
              <w:right w:w="140" w:type="dxa"/>
            </w:tcMar>
          </w:tcPr>
          <w:p w14:paraId="5D1B51F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Isolated Ring-0 Kernel Threads</w:t>
            </w:r>
          </w:p>
        </w:tc>
      </w:tr>
      <w:tr w:rsidR="00661F10" w:rsidRPr="0058561B" w14:paraId="26A45C4A" w14:textId="77777777">
        <w:trPr>
          <w:cantSplit/>
          <w:jc w:val="center"/>
        </w:trPr>
        <w:tc>
          <w:tcPr>
            <w:tcW w:w="2340" w:type="dxa"/>
            <w:shd w:val="clear" w:color="auto" w:fill="F7FAFC"/>
            <w:tcMar>
              <w:top w:w="80" w:type="dxa"/>
              <w:left w:w="140" w:type="dxa"/>
              <w:bottom w:w="80" w:type="dxa"/>
              <w:right w:w="140" w:type="dxa"/>
            </w:tcMar>
          </w:tcPr>
          <w:p w14:paraId="01B8CD48"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Persistence &amp; Telemetry API</w:t>
            </w:r>
          </w:p>
        </w:tc>
        <w:tc>
          <w:tcPr>
            <w:tcW w:w="2340" w:type="dxa"/>
            <w:shd w:val="clear" w:color="auto" w:fill="F7FAFC"/>
            <w:tcMar>
              <w:top w:w="80" w:type="dxa"/>
              <w:left w:w="140" w:type="dxa"/>
              <w:bottom w:w="80" w:type="dxa"/>
              <w:right w:w="140" w:type="dxa"/>
            </w:tcMar>
          </w:tcPr>
          <w:p w14:paraId="29A7E1A7"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None (terminal only)</w:t>
            </w:r>
          </w:p>
        </w:tc>
        <w:tc>
          <w:tcPr>
            <w:tcW w:w="2340" w:type="dxa"/>
            <w:shd w:val="clear" w:color="auto" w:fill="F7FAFC"/>
            <w:tcMar>
              <w:top w:w="80" w:type="dxa"/>
              <w:left w:w="140" w:type="dxa"/>
              <w:bottom w:w="80" w:type="dxa"/>
              <w:right w:w="140" w:type="dxa"/>
            </w:tcMar>
          </w:tcPr>
          <w:p w14:paraId="28889ABD"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None</w:t>
            </w:r>
          </w:p>
        </w:tc>
        <w:tc>
          <w:tcPr>
            <w:tcW w:w="2340" w:type="dxa"/>
            <w:shd w:val="clear" w:color="auto" w:fill="F7FAFC"/>
            <w:tcMar>
              <w:top w:w="80" w:type="dxa"/>
              <w:left w:w="140" w:type="dxa"/>
              <w:bottom w:w="80" w:type="dxa"/>
              <w:right w:w="140" w:type="dxa"/>
            </w:tcMar>
          </w:tcPr>
          <w:p w14:paraId="1BA511B0"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SQLite database + REST / WebSocket API</w:t>
            </w:r>
          </w:p>
        </w:tc>
      </w:tr>
    </w:tbl>
    <w:p w14:paraId="0A754413"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2.3 Proposed Approach</w:t>
      </w:r>
    </w:p>
    <w:p w14:paraId="4FC1416D"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Our approach combines low-overhead C data acquisition with an asynchronous Python FastAPI distribution layer and a cyberpunk Chart.js visualizer. It directly reads kernel virtual files, applies rate computations, exposes REST and WebSocket APIs, and includes a built-in stress generator to verify alert rules dynamically.</w:t>
      </w:r>
    </w:p>
    <w:p w14:paraId="43F7D91A"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2.4 Advantages of the Proposed Approach</w:t>
      </w:r>
    </w:p>
    <w:p w14:paraId="1650808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 High Depth of Observability: Unmasks internal kernel data structures typically invisible to standard system tools.</w:t>
      </w:r>
      <w:r w:rsidRPr="0058561B">
        <w:rPr>
          <w:rFonts w:ascii="Times New Roman" w:hAnsi="Times New Roman" w:cs="Times New Roman"/>
        </w:rPr>
        <w:br/>
        <w:t>• Low Overhead: C sampling executes in under 5 ms per cycle.</w:t>
      </w:r>
      <w:r w:rsidRPr="0058561B">
        <w:rPr>
          <w:rFonts w:ascii="Times New Roman" w:hAnsi="Times New Roman" w:cs="Times New Roman"/>
        </w:rPr>
        <w:br/>
        <w:t>• Reproducibility: Full cross-platform support with one-click launcher scripts for WSL2 and Ubuntu.</w:t>
      </w:r>
    </w:p>
    <w:p w14:paraId="295EA856"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2F6CAC0E" w14:textId="77777777" w:rsidR="00661F10" w:rsidRPr="0058561B" w:rsidRDefault="00000000" w:rsidP="0058561B">
      <w:pPr>
        <w:pStyle w:val="Heading1"/>
        <w:spacing w:line="360" w:lineRule="auto"/>
        <w:rPr>
          <w:rFonts w:ascii="Times New Roman" w:hAnsi="Times New Roman" w:cs="Times New Roman"/>
        </w:rPr>
      </w:pPr>
      <w:r w:rsidRPr="0058561B">
        <w:rPr>
          <w:rFonts w:ascii="Times New Roman" w:hAnsi="Times New Roman" w:cs="Times New Roman"/>
        </w:rPr>
        <w:lastRenderedPageBreak/>
        <w:t>CHAPTER 3: SYSTEM REQUIREMENTS</w:t>
      </w:r>
    </w:p>
    <w:p w14:paraId="7711737E"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 Processor: Intel Core i3 / AMD Ryzen 3 minimum (Quad-Core i5/Ryzen 5 recommended).</w:t>
      </w:r>
      <w:r w:rsidRPr="0058561B">
        <w:rPr>
          <w:rFonts w:ascii="Times New Roman" w:hAnsi="Times New Roman" w:cs="Times New Roman"/>
        </w:rPr>
        <w:br/>
        <w:t>• RAM: 4 GB minimum (8 GB to 16 GB recommended).</w:t>
      </w:r>
      <w:r w:rsidRPr="0058561B">
        <w:rPr>
          <w:rFonts w:ascii="Times New Roman" w:hAnsi="Times New Roman" w:cs="Times New Roman"/>
        </w:rPr>
        <w:br/>
        <w:t>• Storage: 1 GB free disk space.</w:t>
      </w:r>
      <w:r w:rsidRPr="0058561B">
        <w:rPr>
          <w:rFonts w:ascii="Times New Roman" w:hAnsi="Times New Roman" w:cs="Times New Roman"/>
        </w:rPr>
        <w:br/>
        <w:t>• Operating System: Ubuntu 24.04 LTS / 22.04 LTS, or Windows 10/11 with WSL2 enabled.</w:t>
      </w:r>
      <w:r w:rsidRPr="0058561B">
        <w:rPr>
          <w:rFonts w:ascii="Times New Roman" w:hAnsi="Times New Roman" w:cs="Times New Roman"/>
        </w:rPr>
        <w:br/>
        <w:t>• Compilers &amp; Runtimes: GCC 11+, GNU Make, Python 3.10+, and modern web browsers with WebSocket support.</w:t>
      </w:r>
    </w:p>
    <w:p w14:paraId="7388A3E1" w14:textId="77777777" w:rsidR="00661F10" w:rsidRPr="0058561B" w:rsidRDefault="00000000" w:rsidP="0058561B">
      <w:pPr>
        <w:pStyle w:val="Heading1"/>
        <w:spacing w:line="360" w:lineRule="auto"/>
        <w:rPr>
          <w:rFonts w:ascii="Times New Roman" w:hAnsi="Times New Roman" w:cs="Times New Roman"/>
        </w:rPr>
      </w:pPr>
      <w:r w:rsidRPr="0058561B">
        <w:rPr>
          <w:rFonts w:ascii="Times New Roman" w:hAnsi="Times New Roman" w:cs="Times New Roman"/>
        </w:rPr>
        <w:t>CHAPTER 4: TECHNOLOGY AND TOOLS USED</w:t>
      </w:r>
    </w:p>
    <w:p w14:paraId="5C03D95C"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 C Programming Language &amp; GCC: ISO C99 with _GNU_SOURCE extensions for direct access to kernel structures.</w:t>
      </w:r>
      <w:r w:rsidRPr="0058561B">
        <w:rPr>
          <w:rFonts w:ascii="Times New Roman" w:hAnsi="Times New Roman" w:cs="Times New Roman"/>
        </w:rPr>
        <w:br/>
        <w:t>• Linux /proc Virtual Filesystem: /proc/stat, /proc/loadavg, /proc/meminfo, /proc/vmstat, /proc/sys/fs/file-nr, /proc/interrupts.</w:t>
      </w:r>
      <w:r w:rsidRPr="0058561B">
        <w:rPr>
          <w:rFonts w:ascii="Times New Roman" w:hAnsi="Times New Roman" w:cs="Times New Roman"/>
        </w:rPr>
        <w:br/>
        <w:t>• POSIX System Calls: sysinfo() for system-wide metrics and getrusage() for process resource accounting.</w:t>
      </w:r>
      <w:r w:rsidRPr="0058561B">
        <w:rPr>
          <w:rFonts w:ascii="Times New Roman" w:hAnsi="Times New Roman" w:cs="Times New Roman"/>
        </w:rPr>
        <w:br/>
        <w:t>• Python &amp; FastAPI: High-performance asynchronous backend and WebSocket broadcaster.</w:t>
      </w:r>
      <w:r w:rsidRPr="0058561B">
        <w:rPr>
          <w:rFonts w:ascii="Times New Roman" w:hAnsi="Times New Roman" w:cs="Times New Roman"/>
        </w:rPr>
        <w:br/>
        <w:t>• SQLite Database: Local time-series database storing metric snapshots and incident alerts.</w:t>
      </w:r>
      <w:r w:rsidRPr="0058561B">
        <w:rPr>
          <w:rFonts w:ascii="Times New Roman" w:hAnsi="Times New Roman" w:cs="Times New Roman"/>
        </w:rPr>
        <w:br/>
        <w:t>• Frontend Dashboard: Semantic HTML5, CSS3 Glassmorphism, and Chart.js for live time-series graph streaming.</w:t>
      </w:r>
    </w:p>
    <w:p w14:paraId="1AB68A8C"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67EDD474" w14:textId="77777777" w:rsidR="00661F10" w:rsidRPr="0058561B" w:rsidRDefault="00000000" w:rsidP="0058561B">
      <w:pPr>
        <w:pStyle w:val="Heading1"/>
        <w:spacing w:line="360" w:lineRule="auto"/>
        <w:rPr>
          <w:rFonts w:ascii="Times New Roman" w:hAnsi="Times New Roman" w:cs="Times New Roman"/>
        </w:rPr>
      </w:pPr>
      <w:r w:rsidRPr="0058561B">
        <w:rPr>
          <w:rFonts w:ascii="Times New Roman" w:hAnsi="Times New Roman" w:cs="Times New Roman"/>
        </w:rPr>
        <w:lastRenderedPageBreak/>
        <w:t>CHAPTER 5: SYSTEM ARCHITECTURE AND DESIGN</w:t>
      </w:r>
    </w:p>
    <w:p w14:paraId="29FC5DCE"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The system operates in four cohesive tiers:</w:t>
      </w:r>
      <w:r w:rsidRPr="0058561B">
        <w:rPr>
          <w:rFonts w:ascii="Times New Roman" w:hAnsi="Times New Roman" w:cs="Times New Roman"/>
        </w:rPr>
        <w:br/>
        <w:t>1. Tier 1 (Kernel Space): Linux kernel data structures exposed through /proc and POSIX system calls.</w:t>
      </w:r>
      <w:r w:rsidRPr="0058561B">
        <w:rPr>
          <w:rFonts w:ascii="Times New Roman" w:hAnsi="Times New Roman" w:cs="Times New Roman"/>
        </w:rPr>
        <w:br/>
        <w:t>2. Tier 2 (C Systems Engine): The compiled C collector binary (kernel_collector) computing deltas and producing JSON telemetry.</w:t>
      </w:r>
      <w:r w:rsidRPr="0058561B">
        <w:rPr>
          <w:rFonts w:ascii="Times New Roman" w:hAnsi="Times New Roman" w:cs="Times New Roman"/>
        </w:rPr>
        <w:br/>
        <w:t>3. Tier 3 (Backend Middleware): FastAPI asynchronous service bridging sub-process pipes, logging to SQLite, evaluating threshold alerts, and running stress tests.</w:t>
      </w:r>
      <w:r w:rsidRPr="0058561B">
        <w:rPr>
          <w:rFonts w:ascii="Times New Roman" w:hAnsi="Times New Roman" w:cs="Times New Roman"/>
        </w:rPr>
        <w:br/>
        <w:t>4. Tier 4 (Presentation Layer): A cyberpunk glassmorphic single-page web dashboard rendering real-time streaming graphs.</w:t>
      </w:r>
    </w:p>
    <w:p w14:paraId="51A75E62" w14:textId="77777777" w:rsidR="00661F10" w:rsidRPr="0058561B" w:rsidRDefault="00000000" w:rsidP="0058561B">
      <w:pPr>
        <w:pStyle w:val="Heading1"/>
        <w:spacing w:line="360" w:lineRule="auto"/>
        <w:rPr>
          <w:rFonts w:ascii="Times New Roman" w:hAnsi="Times New Roman" w:cs="Times New Roman"/>
        </w:rPr>
      </w:pPr>
      <w:r w:rsidRPr="0058561B">
        <w:rPr>
          <w:rFonts w:ascii="Times New Roman" w:hAnsi="Times New Roman" w:cs="Times New Roman"/>
        </w:rPr>
        <w:t>CHAPTER 6: IMPLEMENTATION</w:t>
      </w:r>
    </w:p>
    <w:p w14:paraId="1CDCB86F"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6.1 Core C Telemetry Implementation</w:t>
      </w:r>
    </w:p>
    <w:p w14:paraId="5A9C443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Authored by Lohith Sanapala (Roll Number: 2520030023):</w:t>
      </w:r>
    </w:p>
    <w:tbl>
      <w:tblPr>
        <w:tblW w:w="0" w:type="auto"/>
        <w:jc w:val="center"/>
        <w:tblLook w:val="04A0" w:firstRow="1" w:lastRow="0" w:firstColumn="1" w:lastColumn="0" w:noHBand="0" w:noVBand="1"/>
      </w:tblPr>
      <w:tblGrid>
        <w:gridCol w:w="9360"/>
      </w:tblGrid>
      <w:tr w:rsidR="00661F10" w:rsidRPr="0058561B" w14:paraId="41758924" w14:textId="77777777">
        <w:trPr>
          <w:jc w:val="center"/>
        </w:trPr>
        <w:tc>
          <w:tcPr>
            <w:tcW w:w="9360" w:type="dxa"/>
            <w:shd w:val="clear" w:color="auto" w:fill="F4F6F9"/>
            <w:tcMar>
              <w:top w:w="140" w:type="dxa"/>
              <w:left w:w="200" w:type="dxa"/>
              <w:bottom w:w="140" w:type="dxa"/>
              <w:right w:w="200" w:type="dxa"/>
            </w:tcMar>
          </w:tcPr>
          <w:p w14:paraId="37F15C7A" w14:textId="77777777" w:rsidR="00661F10" w:rsidRPr="0058561B" w:rsidRDefault="00000000" w:rsidP="0058561B">
            <w:pPr>
              <w:spacing w:before="40" w:after="40" w:line="360" w:lineRule="auto"/>
              <w:rPr>
                <w:rFonts w:ascii="Times New Roman" w:hAnsi="Times New Roman" w:cs="Times New Roman"/>
              </w:rPr>
            </w:pPr>
            <w:r w:rsidRPr="0058561B">
              <w:rPr>
                <w:rFonts w:ascii="Times New Roman" w:hAnsi="Times New Roman" w:cs="Times New Roman"/>
                <w:color w:val="1E293B"/>
                <w:sz w:val="17"/>
              </w:rPr>
              <w:t>/* Excerpt from collector/src/proc_parser.c */</w:t>
            </w:r>
            <w:r w:rsidRPr="0058561B">
              <w:rPr>
                <w:rFonts w:ascii="Times New Roman" w:hAnsi="Times New Roman" w:cs="Times New Roman"/>
                <w:color w:val="1E293B"/>
                <w:sz w:val="17"/>
              </w:rPr>
              <w:br/>
              <w:t>int parse_proc_stat(KernelTelemetrySnapshot *snap, const KernelTelemetrySnapshot *prev) {</w:t>
            </w:r>
            <w:r w:rsidRPr="0058561B">
              <w:rPr>
                <w:rFonts w:ascii="Times New Roman" w:hAnsi="Times New Roman" w:cs="Times New Roman"/>
                <w:color w:val="1E293B"/>
                <w:sz w:val="17"/>
              </w:rPr>
              <w:br/>
              <w:t xml:space="preserve">    FILE *fp = fopen("/proc/stat", "r");</w:t>
            </w:r>
            <w:r w:rsidRPr="0058561B">
              <w:rPr>
                <w:rFonts w:ascii="Times New Roman" w:hAnsi="Times New Roman" w:cs="Times New Roman"/>
                <w:color w:val="1E293B"/>
                <w:sz w:val="17"/>
              </w:rPr>
              <w:br/>
              <w:t xml:space="preserve">    if (!fp) return -1;</w:t>
            </w:r>
            <w:r w:rsidRPr="0058561B">
              <w:rPr>
                <w:rFonts w:ascii="Times New Roman" w:hAnsi="Times New Roman" w:cs="Times New Roman"/>
                <w:color w:val="1E293B"/>
                <w:sz w:val="17"/>
              </w:rPr>
              <w:br/>
              <w:t xml:space="preserve">    char line[512];</w:t>
            </w:r>
            <w:r w:rsidRPr="0058561B">
              <w:rPr>
                <w:rFonts w:ascii="Times New Roman" w:hAnsi="Times New Roman" w:cs="Times New Roman"/>
                <w:color w:val="1E293B"/>
                <w:sz w:val="17"/>
              </w:rPr>
              <w:br/>
              <w:t xml:space="preserve">    uint64_t user, nice, system, idle, iowait, irq, softirq;</w:t>
            </w:r>
            <w:r w:rsidRPr="0058561B">
              <w:rPr>
                <w:rFonts w:ascii="Times New Roman" w:hAnsi="Times New Roman" w:cs="Times New Roman"/>
                <w:color w:val="1E293B"/>
                <w:sz w:val="17"/>
              </w:rPr>
              <w:br/>
              <w:t xml:space="preserve">    if (fgets(line, sizeof(line), fp)) {</w:t>
            </w:r>
            <w:r w:rsidRPr="0058561B">
              <w:rPr>
                <w:rFonts w:ascii="Times New Roman" w:hAnsi="Times New Roman" w:cs="Times New Roman"/>
                <w:color w:val="1E293B"/>
                <w:sz w:val="17"/>
              </w:rPr>
              <w:br/>
              <w:t xml:space="preserve">        sscanf(line, "cpu %lu %lu %lu %lu %lu %lu %lu", &amp;user, &amp;nice, &amp;system, &amp;idle, &amp;iowait, &amp;irq, &amp;softirq);</w:t>
            </w:r>
            <w:r w:rsidRPr="0058561B">
              <w:rPr>
                <w:rFonts w:ascii="Times New Roman" w:hAnsi="Times New Roman" w:cs="Times New Roman"/>
                <w:color w:val="1E293B"/>
                <w:sz w:val="17"/>
              </w:rPr>
              <w:br/>
              <w:t xml:space="preserve">        snap-&gt;sched.user_ticks = user; snap-&gt;sched.system_ticks = system; snap-&gt;sched.irq_ticks = irq;</w:t>
            </w:r>
            <w:r w:rsidRPr="0058561B">
              <w:rPr>
                <w:rFonts w:ascii="Times New Roman" w:hAnsi="Times New Roman" w:cs="Times New Roman"/>
                <w:color w:val="1E293B"/>
                <w:sz w:val="17"/>
              </w:rPr>
              <w:br/>
              <w:t xml:space="preserve">    }</w:t>
            </w:r>
            <w:r w:rsidRPr="0058561B">
              <w:rPr>
                <w:rFonts w:ascii="Times New Roman" w:hAnsi="Times New Roman" w:cs="Times New Roman"/>
                <w:color w:val="1E293B"/>
                <w:sz w:val="17"/>
              </w:rPr>
              <w:br/>
              <w:t xml:space="preserve">    while (fgets(line, sizeof(line), fp)) {</w:t>
            </w:r>
            <w:r w:rsidRPr="0058561B">
              <w:rPr>
                <w:rFonts w:ascii="Times New Roman" w:hAnsi="Times New Roman" w:cs="Times New Roman"/>
                <w:color w:val="1E293B"/>
                <w:sz w:val="17"/>
              </w:rPr>
              <w:br/>
              <w:t xml:space="preserve">        if (strncmp(line, "ctxt ", 5) == 0) sscanf(line + 5, "%lu", &amp;snap-&gt;sched.ctxt_switches);</w:t>
            </w:r>
            <w:r w:rsidRPr="0058561B">
              <w:rPr>
                <w:rFonts w:ascii="Times New Roman" w:hAnsi="Times New Roman" w:cs="Times New Roman"/>
                <w:color w:val="1E293B"/>
                <w:sz w:val="17"/>
              </w:rPr>
              <w:br/>
              <w:t xml:space="preserve">        else if (strncmp(line, "procs_running ", 14) == 0) sscanf(line + 14, "%u", &amp;snap-&gt;sched.procs_running);</w:t>
            </w:r>
            <w:r w:rsidRPr="0058561B">
              <w:rPr>
                <w:rFonts w:ascii="Times New Roman" w:hAnsi="Times New Roman" w:cs="Times New Roman"/>
                <w:color w:val="1E293B"/>
                <w:sz w:val="17"/>
              </w:rPr>
              <w:br/>
              <w:t xml:space="preserve">    }</w:t>
            </w:r>
            <w:r w:rsidRPr="0058561B">
              <w:rPr>
                <w:rFonts w:ascii="Times New Roman" w:hAnsi="Times New Roman" w:cs="Times New Roman"/>
                <w:color w:val="1E293B"/>
                <w:sz w:val="17"/>
              </w:rPr>
              <w:br/>
              <w:t xml:space="preserve">    fclose(fp);</w:t>
            </w:r>
            <w:r w:rsidRPr="0058561B">
              <w:rPr>
                <w:rFonts w:ascii="Times New Roman" w:hAnsi="Times New Roman" w:cs="Times New Roman"/>
                <w:color w:val="1E293B"/>
                <w:sz w:val="17"/>
              </w:rPr>
              <w:br/>
              <w:t xml:space="preserve">    return 0;</w:t>
            </w:r>
            <w:r w:rsidRPr="0058561B">
              <w:rPr>
                <w:rFonts w:ascii="Times New Roman" w:hAnsi="Times New Roman" w:cs="Times New Roman"/>
                <w:color w:val="1E293B"/>
                <w:sz w:val="17"/>
              </w:rPr>
              <w:br/>
              <w:t>}</w:t>
            </w:r>
          </w:p>
        </w:tc>
      </w:tr>
    </w:tbl>
    <w:p w14:paraId="551AF53B" w14:textId="77777777" w:rsidR="00661F10" w:rsidRPr="0058561B" w:rsidRDefault="00661F10" w:rsidP="0058561B">
      <w:pPr>
        <w:spacing w:line="360" w:lineRule="auto"/>
        <w:rPr>
          <w:rFonts w:ascii="Times New Roman" w:hAnsi="Times New Roman" w:cs="Times New Roman"/>
        </w:rPr>
      </w:pPr>
    </w:p>
    <w:p w14:paraId="063EB965"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6.2 Backend Service &amp; IPC Implementation</w:t>
      </w:r>
    </w:p>
    <w:p w14:paraId="2F5B0CD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Authored by Saahas Vaddi (Roll Number: 2520030256):</w:t>
      </w:r>
    </w:p>
    <w:tbl>
      <w:tblPr>
        <w:tblW w:w="0" w:type="auto"/>
        <w:jc w:val="center"/>
        <w:tblLook w:val="04A0" w:firstRow="1" w:lastRow="0" w:firstColumn="1" w:lastColumn="0" w:noHBand="0" w:noVBand="1"/>
      </w:tblPr>
      <w:tblGrid>
        <w:gridCol w:w="9360"/>
      </w:tblGrid>
      <w:tr w:rsidR="00661F10" w:rsidRPr="0058561B" w14:paraId="61B12A3A" w14:textId="77777777">
        <w:trPr>
          <w:jc w:val="center"/>
        </w:trPr>
        <w:tc>
          <w:tcPr>
            <w:tcW w:w="9360" w:type="dxa"/>
            <w:shd w:val="clear" w:color="auto" w:fill="F4F6F9"/>
            <w:tcMar>
              <w:top w:w="140" w:type="dxa"/>
              <w:left w:w="200" w:type="dxa"/>
              <w:bottom w:w="140" w:type="dxa"/>
              <w:right w:w="200" w:type="dxa"/>
            </w:tcMar>
          </w:tcPr>
          <w:p w14:paraId="53077F72" w14:textId="77777777" w:rsidR="00661F10" w:rsidRPr="0058561B" w:rsidRDefault="00000000" w:rsidP="0058561B">
            <w:pPr>
              <w:spacing w:before="40" w:after="40" w:line="360" w:lineRule="auto"/>
              <w:rPr>
                <w:rFonts w:ascii="Times New Roman" w:hAnsi="Times New Roman" w:cs="Times New Roman"/>
              </w:rPr>
            </w:pPr>
            <w:r w:rsidRPr="0058561B">
              <w:rPr>
                <w:rFonts w:ascii="Times New Roman" w:hAnsi="Times New Roman" w:cs="Times New Roman"/>
                <w:color w:val="1E293B"/>
                <w:sz w:val="17"/>
              </w:rPr>
              <w:lastRenderedPageBreak/>
              <w:t># Excerpt from backend/app/collector_bridge.py</w:t>
            </w:r>
            <w:r w:rsidRPr="0058561B">
              <w:rPr>
                <w:rFonts w:ascii="Times New Roman" w:hAnsi="Times New Roman" w:cs="Times New Roman"/>
                <w:color w:val="1E293B"/>
                <w:sz w:val="17"/>
              </w:rPr>
              <w:br/>
              <w:t>async def run_collector_bridge():</w:t>
            </w:r>
            <w:r w:rsidRPr="0058561B">
              <w:rPr>
                <w:rFonts w:ascii="Times New Roman" w:hAnsi="Times New Roman" w:cs="Times New Roman"/>
                <w:color w:val="1E293B"/>
                <w:sz w:val="17"/>
              </w:rPr>
              <w:br/>
              <w:t xml:space="preserve">    global collector_process, latest_snapshot</w:t>
            </w:r>
            <w:r w:rsidRPr="0058561B">
              <w:rPr>
                <w:rFonts w:ascii="Times New Roman" w:hAnsi="Times New Roman" w:cs="Times New Roman"/>
                <w:color w:val="1E293B"/>
                <w:sz w:val="17"/>
              </w:rPr>
              <w:br/>
              <w:t xml:space="preserve">    cmd = get_collector_command()</w:t>
            </w:r>
            <w:r w:rsidRPr="0058561B">
              <w:rPr>
                <w:rFonts w:ascii="Times New Roman" w:hAnsi="Times New Roman" w:cs="Times New Roman"/>
                <w:color w:val="1E293B"/>
                <w:sz w:val="17"/>
              </w:rPr>
              <w:br/>
              <w:t xml:space="preserve">    collector_process = await asyncio.create_subprocess_exec(</w:t>
            </w:r>
            <w:r w:rsidRPr="0058561B">
              <w:rPr>
                <w:rFonts w:ascii="Times New Roman" w:hAnsi="Times New Roman" w:cs="Times New Roman"/>
                <w:color w:val="1E293B"/>
                <w:sz w:val="17"/>
              </w:rPr>
              <w:br/>
              <w:t xml:space="preserve">        *cmd, stdout=asyncio.subprocess.PIPE, stderr=asyncio.subprocess.DEVNULL</w:t>
            </w:r>
            <w:r w:rsidRPr="0058561B">
              <w:rPr>
                <w:rFonts w:ascii="Times New Roman" w:hAnsi="Times New Roman" w:cs="Times New Roman"/>
                <w:color w:val="1E293B"/>
                <w:sz w:val="17"/>
              </w:rPr>
              <w:br/>
              <w:t xml:space="preserve">    )</w:t>
            </w:r>
            <w:r w:rsidRPr="0058561B">
              <w:rPr>
                <w:rFonts w:ascii="Times New Roman" w:hAnsi="Times New Roman" w:cs="Times New Roman"/>
                <w:color w:val="1E293B"/>
                <w:sz w:val="17"/>
              </w:rPr>
              <w:br/>
              <w:t xml:space="preserve">    while True:</w:t>
            </w:r>
            <w:r w:rsidRPr="0058561B">
              <w:rPr>
                <w:rFonts w:ascii="Times New Roman" w:hAnsi="Times New Roman" w:cs="Times New Roman"/>
                <w:color w:val="1E293B"/>
                <w:sz w:val="17"/>
              </w:rPr>
              <w:br/>
              <w:t xml:space="preserve">        line = await collector_process.stdout.readline()</w:t>
            </w:r>
            <w:r w:rsidRPr="0058561B">
              <w:rPr>
                <w:rFonts w:ascii="Times New Roman" w:hAnsi="Times New Roman" w:cs="Times New Roman"/>
                <w:color w:val="1E293B"/>
                <w:sz w:val="17"/>
              </w:rPr>
              <w:br/>
              <w:t xml:space="preserve">        if not line: break</w:t>
            </w:r>
            <w:r w:rsidRPr="0058561B">
              <w:rPr>
                <w:rFonts w:ascii="Times New Roman" w:hAnsi="Times New Roman" w:cs="Times New Roman"/>
                <w:color w:val="1E293B"/>
                <w:sz w:val="17"/>
              </w:rPr>
              <w:br/>
              <w:t xml:space="preserve">        text = line.decode('utf-8').strip()</w:t>
            </w:r>
            <w:r w:rsidRPr="0058561B">
              <w:rPr>
                <w:rFonts w:ascii="Times New Roman" w:hAnsi="Times New Roman" w:cs="Times New Roman"/>
                <w:color w:val="1E293B"/>
                <w:sz w:val="17"/>
              </w:rPr>
              <w:br/>
              <w:t xml:space="preserve">        if text.startswith('{') and text.endswith('}'):</w:t>
            </w:r>
            <w:r w:rsidRPr="0058561B">
              <w:rPr>
                <w:rFonts w:ascii="Times New Roman" w:hAnsi="Times New Roman" w:cs="Times New Roman"/>
                <w:color w:val="1E293B"/>
                <w:sz w:val="17"/>
              </w:rPr>
              <w:br/>
              <w:t xml:space="preserve">            snapshot = json.loads(text)</w:t>
            </w:r>
            <w:r w:rsidRPr="0058561B">
              <w:rPr>
                <w:rFonts w:ascii="Times New Roman" w:hAnsi="Times New Roman" w:cs="Times New Roman"/>
                <w:color w:val="1E293B"/>
                <w:sz w:val="17"/>
              </w:rPr>
              <w:br/>
              <w:t xml:space="preserve">            await handle_new_snapshot(snapshot)</w:t>
            </w:r>
            <w:r w:rsidRPr="0058561B">
              <w:rPr>
                <w:rFonts w:ascii="Times New Roman" w:hAnsi="Times New Roman" w:cs="Times New Roman"/>
                <w:color w:val="1E293B"/>
                <w:sz w:val="17"/>
              </w:rPr>
              <w:br/>
            </w:r>
          </w:p>
        </w:tc>
      </w:tr>
    </w:tbl>
    <w:p w14:paraId="64ADEFE6" w14:textId="77777777" w:rsidR="00661F10" w:rsidRPr="0058561B" w:rsidRDefault="00661F10" w:rsidP="0058561B">
      <w:pPr>
        <w:spacing w:line="360" w:lineRule="auto"/>
        <w:rPr>
          <w:rFonts w:ascii="Times New Roman" w:hAnsi="Times New Roman" w:cs="Times New Roman"/>
        </w:rPr>
      </w:pPr>
    </w:p>
    <w:p w14:paraId="7FD93BEB"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6.3 Real-Time Dashboard Implementation</w:t>
      </w:r>
    </w:p>
    <w:p w14:paraId="4BDC9FC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Authored by Rithwik Rapaka (Roll Number: 2520030427):</w:t>
      </w:r>
    </w:p>
    <w:tbl>
      <w:tblPr>
        <w:tblW w:w="0" w:type="auto"/>
        <w:jc w:val="center"/>
        <w:tblLook w:val="04A0" w:firstRow="1" w:lastRow="0" w:firstColumn="1" w:lastColumn="0" w:noHBand="0" w:noVBand="1"/>
      </w:tblPr>
      <w:tblGrid>
        <w:gridCol w:w="9360"/>
      </w:tblGrid>
      <w:tr w:rsidR="00661F10" w:rsidRPr="0058561B" w14:paraId="40B3393E" w14:textId="77777777">
        <w:trPr>
          <w:jc w:val="center"/>
        </w:trPr>
        <w:tc>
          <w:tcPr>
            <w:tcW w:w="9360" w:type="dxa"/>
            <w:shd w:val="clear" w:color="auto" w:fill="F4F6F9"/>
            <w:tcMar>
              <w:top w:w="140" w:type="dxa"/>
              <w:left w:w="200" w:type="dxa"/>
              <w:bottom w:w="140" w:type="dxa"/>
              <w:right w:w="200" w:type="dxa"/>
            </w:tcMar>
          </w:tcPr>
          <w:p w14:paraId="69E992D7" w14:textId="77777777" w:rsidR="00661F10" w:rsidRPr="0058561B" w:rsidRDefault="00000000" w:rsidP="0058561B">
            <w:pPr>
              <w:spacing w:before="40" w:after="40" w:line="360" w:lineRule="auto"/>
              <w:rPr>
                <w:rFonts w:ascii="Times New Roman" w:hAnsi="Times New Roman" w:cs="Times New Roman"/>
              </w:rPr>
            </w:pPr>
            <w:r w:rsidRPr="0058561B">
              <w:rPr>
                <w:rFonts w:ascii="Times New Roman" w:hAnsi="Times New Roman" w:cs="Times New Roman"/>
                <w:color w:val="1E293B"/>
                <w:sz w:val="17"/>
              </w:rPr>
              <w:t>// Excerpt from frontend/js/charts.js</w:t>
            </w:r>
            <w:r w:rsidRPr="0058561B">
              <w:rPr>
                <w:rFonts w:ascii="Times New Roman" w:hAnsi="Times New Roman" w:cs="Times New Roman"/>
                <w:color w:val="1E293B"/>
                <w:sz w:val="17"/>
              </w:rPr>
              <w:br/>
              <w:t>function updateCpuChart(timestamp, sysPct, userPct, irqPct) {</w:t>
            </w:r>
            <w:r w:rsidRPr="0058561B">
              <w:rPr>
                <w:rFonts w:ascii="Times New Roman" w:hAnsi="Times New Roman" w:cs="Times New Roman"/>
                <w:color w:val="1E293B"/>
                <w:sz w:val="17"/>
              </w:rPr>
              <w:br/>
              <w:t xml:space="preserve">    const label = new Date(timestamp * 1000).toLocaleTimeString();</w:t>
            </w:r>
            <w:r w:rsidRPr="0058561B">
              <w:rPr>
                <w:rFonts w:ascii="Times New Roman" w:hAnsi="Times New Roman" w:cs="Times New Roman"/>
                <w:color w:val="1E293B"/>
                <w:sz w:val="17"/>
              </w:rPr>
              <w:br/>
              <w:t xml:space="preserve">    if (cpuChart.data.labels.length &gt; 30) {</w:t>
            </w:r>
            <w:r w:rsidRPr="0058561B">
              <w:rPr>
                <w:rFonts w:ascii="Times New Roman" w:hAnsi="Times New Roman" w:cs="Times New Roman"/>
                <w:color w:val="1E293B"/>
                <w:sz w:val="17"/>
              </w:rPr>
              <w:br/>
              <w:t xml:space="preserve">        cpuChart.data.labels.shift();</w:t>
            </w:r>
            <w:r w:rsidRPr="0058561B">
              <w:rPr>
                <w:rFonts w:ascii="Times New Roman" w:hAnsi="Times New Roman" w:cs="Times New Roman"/>
                <w:color w:val="1E293B"/>
                <w:sz w:val="17"/>
              </w:rPr>
              <w:br/>
              <w:t xml:space="preserve">        cpuChart.data.datasets.forEach(ds =&gt; ds.data.shift());</w:t>
            </w:r>
            <w:r w:rsidRPr="0058561B">
              <w:rPr>
                <w:rFonts w:ascii="Times New Roman" w:hAnsi="Times New Roman" w:cs="Times New Roman"/>
                <w:color w:val="1E293B"/>
                <w:sz w:val="17"/>
              </w:rPr>
              <w:br/>
              <w:t xml:space="preserve">    }</w:t>
            </w:r>
            <w:r w:rsidRPr="0058561B">
              <w:rPr>
                <w:rFonts w:ascii="Times New Roman" w:hAnsi="Times New Roman" w:cs="Times New Roman"/>
                <w:color w:val="1E293B"/>
                <w:sz w:val="17"/>
              </w:rPr>
              <w:br/>
              <w:t xml:space="preserve">    cpuChart.data.labels.push(label);</w:t>
            </w:r>
            <w:r w:rsidRPr="0058561B">
              <w:rPr>
                <w:rFonts w:ascii="Times New Roman" w:hAnsi="Times New Roman" w:cs="Times New Roman"/>
                <w:color w:val="1E293B"/>
                <w:sz w:val="17"/>
              </w:rPr>
              <w:br/>
              <w:t xml:space="preserve">    cpuChart.data.datasets[0].data.push(sysPct);  // Kernel Space CPU</w:t>
            </w:r>
            <w:r w:rsidRPr="0058561B">
              <w:rPr>
                <w:rFonts w:ascii="Times New Roman" w:hAnsi="Times New Roman" w:cs="Times New Roman"/>
                <w:color w:val="1E293B"/>
                <w:sz w:val="17"/>
              </w:rPr>
              <w:br/>
              <w:t xml:space="preserve">    cpuChart.data.datasets[1].data.push(userPct); // User Space CPU</w:t>
            </w:r>
            <w:r w:rsidRPr="0058561B">
              <w:rPr>
                <w:rFonts w:ascii="Times New Roman" w:hAnsi="Times New Roman" w:cs="Times New Roman"/>
                <w:color w:val="1E293B"/>
                <w:sz w:val="17"/>
              </w:rPr>
              <w:br/>
              <w:t xml:space="preserve">    cpuChart.update('none');</w:t>
            </w:r>
            <w:r w:rsidRPr="0058561B">
              <w:rPr>
                <w:rFonts w:ascii="Times New Roman" w:hAnsi="Times New Roman" w:cs="Times New Roman"/>
                <w:color w:val="1E293B"/>
                <w:sz w:val="17"/>
              </w:rPr>
              <w:br/>
              <w:t>}</w:t>
            </w:r>
          </w:p>
        </w:tc>
      </w:tr>
    </w:tbl>
    <w:p w14:paraId="36A7D205" w14:textId="77777777" w:rsidR="00661F10" w:rsidRPr="0058561B" w:rsidRDefault="00661F10" w:rsidP="0058561B">
      <w:pPr>
        <w:spacing w:line="360" w:lineRule="auto"/>
        <w:rPr>
          <w:rFonts w:ascii="Times New Roman" w:hAnsi="Times New Roman" w:cs="Times New Roman"/>
        </w:rPr>
      </w:pPr>
    </w:p>
    <w:p w14:paraId="5F30E32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7186569B" w14:textId="77777777" w:rsidR="00661F10" w:rsidRPr="0058561B" w:rsidRDefault="00000000" w:rsidP="0058561B">
      <w:pPr>
        <w:pStyle w:val="Heading1"/>
        <w:spacing w:line="360" w:lineRule="auto"/>
        <w:rPr>
          <w:rFonts w:ascii="Times New Roman" w:hAnsi="Times New Roman" w:cs="Times New Roman"/>
        </w:rPr>
      </w:pPr>
      <w:r w:rsidRPr="0058561B">
        <w:rPr>
          <w:rFonts w:ascii="Times New Roman" w:hAnsi="Times New Roman" w:cs="Times New Roman"/>
        </w:rPr>
        <w:lastRenderedPageBreak/>
        <w:t>CHAPTER 7: EXECUTION AND DEMONSTRATION</w:t>
      </w:r>
    </w:p>
    <w:p w14:paraId="49B56E8C"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7.1 Compilation and Commands</w:t>
      </w:r>
    </w:p>
    <w:p w14:paraId="505EBC9C"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To compile the C engine in Ubuntu / WSL2:</w:t>
      </w:r>
      <w:r w:rsidRPr="0058561B">
        <w:rPr>
          <w:rFonts w:ascii="Times New Roman" w:hAnsi="Times New Roman" w:cs="Times New Roman"/>
        </w:rPr>
        <w:br/>
        <w:t xml:space="preserve">  $ cd /mnt/e/OSSP &amp;&amp; make -C collector all</w:t>
      </w:r>
      <w:r w:rsidRPr="0058561B">
        <w:rPr>
          <w:rFonts w:ascii="Times New Roman" w:hAnsi="Times New Roman" w:cs="Times New Roman"/>
        </w:rPr>
        <w:br/>
      </w:r>
      <w:r w:rsidRPr="0058561B">
        <w:rPr>
          <w:rFonts w:ascii="Times New Roman" w:hAnsi="Times New Roman" w:cs="Times New Roman"/>
        </w:rPr>
        <w:br/>
        <w:t>To run the complete system:</w:t>
      </w:r>
      <w:r w:rsidRPr="0058561B">
        <w:rPr>
          <w:rFonts w:ascii="Times New Roman" w:hAnsi="Times New Roman" w:cs="Times New Roman"/>
        </w:rPr>
        <w:br/>
        <w:t xml:space="preserve">  • Windows: .\run_windows.bat</w:t>
      </w:r>
      <w:r w:rsidRPr="0058561B">
        <w:rPr>
          <w:rFonts w:ascii="Times New Roman" w:hAnsi="Times New Roman" w:cs="Times New Roman"/>
        </w:rPr>
        <w:br/>
        <w:t xml:space="preserve">  • Ubuntu/Linux: ./run_linux.sh</w:t>
      </w:r>
      <w:r w:rsidRPr="0058561B">
        <w:rPr>
          <w:rFonts w:ascii="Times New Roman" w:hAnsi="Times New Roman" w:cs="Times New Roman"/>
        </w:rPr>
        <w:br/>
        <w:t xml:space="preserve">  • Direct Terminal View: ./kernel_collector --terminal</w:t>
      </w:r>
    </w:p>
    <w:p w14:paraId="5D769F03" w14:textId="77777777" w:rsidR="00661F10" w:rsidRPr="0058561B" w:rsidRDefault="00000000" w:rsidP="0058561B">
      <w:pPr>
        <w:pStyle w:val="Heading2"/>
        <w:spacing w:line="360" w:lineRule="auto"/>
        <w:rPr>
          <w:rFonts w:ascii="Times New Roman" w:hAnsi="Times New Roman" w:cs="Times New Roman"/>
        </w:rPr>
      </w:pPr>
      <w:r w:rsidRPr="0058561B">
        <w:rPr>
          <w:rFonts w:ascii="Times New Roman" w:hAnsi="Times New Roman" w:cs="Times New Roman"/>
        </w:rPr>
        <w:t>7.2 Demonstration of OS Concepts (Test Cases)</w:t>
      </w:r>
    </w:p>
    <w:tbl>
      <w:tblPr>
        <w:tblW w:w="0" w:type="auto"/>
        <w:jc w:val="center"/>
        <w:tblLook w:val="04A0" w:firstRow="1" w:lastRow="0" w:firstColumn="1" w:lastColumn="0" w:noHBand="0" w:noVBand="1"/>
      </w:tblPr>
      <w:tblGrid>
        <w:gridCol w:w="1872"/>
        <w:gridCol w:w="1872"/>
        <w:gridCol w:w="1872"/>
        <w:gridCol w:w="1872"/>
        <w:gridCol w:w="1872"/>
      </w:tblGrid>
      <w:tr w:rsidR="00661F10" w:rsidRPr="0058561B" w14:paraId="058A5763" w14:textId="77777777">
        <w:trPr>
          <w:cantSplit/>
          <w:tblHeader/>
          <w:jc w:val="center"/>
        </w:trPr>
        <w:tc>
          <w:tcPr>
            <w:tcW w:w="1872" w:type="dxa"/>
            <w:shd w:val="clear" w:color="auto" w:fill="1F497D"/>
            <w:tcMar>
              <w:top w:w="120" w:type="dxa"/>
              <w:left w:w="180" w:type="dxa"/>
              <w:bottom w:w="120" w:type="dxa"/>
              <w:right w:w="180" w:type="dxa"/>
            </w:tcMar>
          </w:tcPr>
          <w:p w14:paraId="2ABF16F9"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Test ID</w:t>
            </w:r>
          </w:p>
        </w:tc>
        <w:tc>
          <w:tcPr>
            <w:tcW w:w="1872" w:type="dxa"/>
            <w:shd w:val="clear" w:color="auto" w:fill="1F497D"/>
            <w:tcMar>
              <w:top w:w="120" w:type="dxa"/>
              <w:left w:w="180" w:type="dxa"/>
              <w:bottom w:w="120" w:type="dxa"/>
              <w:right w:w="180" w:type="dxa"/>
            </w:tcMar>
          </w:tcPr>
          <w:p w14:paraId="7FE122F9"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Scenario Description</w:t>
            </w:r>
          </w:p>
        </w:tc>
        <w:tc>
          <w:tcPr>
            <w:tcW w:w="1872" w:type="dxa"/>
            <w:shd w:val="clear" w:color="auto" w:fill="1F497D"/>
            <w:tcMar>
              <w:top w:w="120" w:type="dxa"/>
              <w:left w:w="180" w:type="dxa"/>
              <w:bottom w:w="120" w:type="dxa"/>
              <w:right w:w="180" w:type="dxa"/>
            </w:tcMar>
          </w:tcPr>
          <w:p w14:paraId="7B07A676"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Subsystem Inspected</w:t>
            </w:r>
          </w:p>
        </w:tc>
        <w:tc>
          <w:tcPr>
            <w:tcW w:w="1872" w:type="dxa"/>
            <w:shd w:val="clear" w:color="auto" w:fill="1F497D"/>
            <w:tcMar>
              <w:top w:w="120" w:type="dxa"/>
              <w:left w:w="180" w:type="dxa"/>
              <w:bottom w:w="120" w:type="dxa"/>
              <w:right w:w="180" w:type="dxa"/>
            </w:tcMar>
          </w:tcPr>
          <w:p w14:paraId="6F89EE62"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Expected Result</w:t>
            </w:r>
          </w:p>
        </w:tc>
        <w:tc>
          <w:tcPr>
            <w:tcW w:w="1872" w:type="dxa"/>
            <w:shd w:val="clear" w:color="auto" w:fill="1F497D"/>
            <w:tcMar>
              <w:top w:w="120" w:type="dxa"/>
              <w:left w:w="180" w:type="dxa"/>
              <w:bottom w:w="120" w:type="dxa"/>
              <w:right w:w="180" w:type="dxa"/>
            </w:tcMar>
          </w:tcPr>
          <w:p w14:paraId="198B06A3" w14:textId="77777777" w:rsidR="00661F10" w:rsidRPr="0058561B" w:rsidRDefault="00000000" w:rsidP="0058561B">
            <w:pPr>
              <w:spacing w:line="360" w:lineRule="auto"/>
              <w:jc w:val="center"/>
              <w:rPr>
                <w:rFonts w:ascii="Times New Roman" w:hAnsi="Times New Roman" w:cs="Times New Roman"/>
              </w:rPr>
            </w:pPr>
            <w:r w:rsidRPr="0058561B">
              <w:rPr>
                <w:rFonts w:ascii="Times New Roman" w:hAnsi="Times New Roman" w:cs="Times New Roman"/>
                <w:b/>
                <w:color w:val="FFFFFF"/>
                <w:sz w:val="20"/>
              </w:rPr>
              <w:t>Status</w:t>
            </w:r>
          </w:p>
        </w:tc>
      </w:tr>
      <w:tr w:rsidR="00661F10" w:rsidRPr="0058561B" w14:paraId="49A09973" w14:textId="77777777">
        <w:trPr>
          <w:cantSplit/>
          <w:jc w:val="center"/>
        </w:trPr>
        <w:tc>
          <w:tcPr>
            <w:tcW w:w="1872" w:type="dxa"/>
            <w:shd w:val="clear" w:color="auto" w:fill="F7FAFC"/>
            <w:tcMar>
              <w:top w:w="80" w:type="dxa"/>
              <w:left w:w="140" w:type="dxa"/>
              <w:bottom w:w="80" w:type="dxa"/>
              <w:right w:w="140" w:type="dxa"/>
            </w:tcMar>
          </w:tcPr>
          <w:p w14:paraId="27471EF9"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TC-01</w:t>
            </w:r>
          </w:p>
        </w:tc>
        <w:tc>
          <w:tcPr>
            <w:tcW w:w="1872" w:type="dxa"/>
            <w:shd w:val="clear" w:color="auto" w:fill="F7FAFC"/>
            <w:tcMar>
              <w:top w:w="80" w:type="dxa"/>
              <w:left w:w="140" w:type="dxa"/>
              <w:bottom w:w="80" w:type="dxa"/>
              <w:right w:w="140" w:type="dxa"/>
            </w:tcMar>
          </w:tcPr>
          <w:p w14:paraId="6E7BFE29"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Scheduler CPU Mode Separation</w:t>
            </w:r>
          </w:p>
        </w:tc>
        <w:tc>
          <w:tcPr>
            <w:tcW w:w="1872" w:type="dxa"/>
            <w:shd w:val="clear" w:color="auto" w:fill="F7FAFC"/>
            <w:tcMar>
              <w:top w:w="80" w:type="dxa"/>
              <w:left w:w="140" w:type="dxa"/>
              <w:bottom w:w="80" w:type="dxa"/>
              <w:right w:w="140" w:type="dxa"/>
            </w:tcMar>
          </w:tcPr>
          <w:p w14:paraId="25D2649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/proc/stat (user, system, irq)</w:t>
            </w:r>
          </w:p>
        </w:tc>
        <w:tc>
          <w:tcPr>
            <w:tcW w:w="1872" w:type="dxa"/>
            <w:shd w:val="clear" w:color="auto" w:fill="F7FAFC"/>
            <w:tcMar>
              <w:top w:w="80" w:type="dxa"/>
              <w:left w:w="140" w:type="dxa"/>
              <w:bottom w:w="80" w:type="dxa"/>
              <w:right w:w="140" w:type="dxa"/>
            </w:tcMar>
          </w:tcPr>
          <w:p w14:paraId="13695B0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Ring-0 system CPU separated from Ring-3 user time</w:t>
            </w:r>
          </w:p>
        </w:tc>
        <w:tc>
          <w:tcPr>
            <w:tcW w:w="1872" w:type="dxa"/>
            <w:shd w:val="clear" w:color="auto" w:fill="F7FAFC"/>
            <w:tcMar>
              <w:top w:w="80" w:type="dxa"/>
              <w:left w:w="140" w:type="dxa"/>
              <w:bottom w:w="80" w:type="dxa"/>
              <w:right w:w="140" w:type="dxa"/>
            </w:tcMar>
          </w:tcPr>
          <w:p w14:paraId="4BD51C0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PASS</w:t>
            </w:r>
          </w:p>
        </w:tc>
      </w:tr>
      <w:tr w:rsidR="00661F10" w:rsidRPr="0058561B" w14:paraId="4020CE74" w14:textId="77777777">
        <w:trPr>
          <w:cantSplit/>
          <w:jc w:val="center"/>
        </w:trPr>
        <w:tc>
          <w:tcPr>
            <w:tcW w:w="1872" w:type="dxa"/>
            <w:shd w:val="clear" w:color="auto" w:fill="FFFFFF"/>
            <w:tcMar>
              <w:top w:w="80" w:type="dxa"/>
              <w:left w:w="140" w:type="dxa"/>
              <w:bottom w:w="80" w:type="dxa"/>
              <w:right w:w="140" w:type="dxa"/>
            </w:tcMar>
          </w:tcPr>
          <w:p w14:paraId="312B9C0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TC-02</w:t>
            </w:r>
          </w:p>
        </w:tc>
        <w:tc>
          <w:tcPr>
            <w:tcW w:w="1872" w:type="dxa"/>
            <w:shd w:val="clear" w:color="auto" w:fill="FFFFFF"/>
            <w:tcMar>
              <w:top w:w="80" w:type="dxa"/>
              <w:left w:w="140" w:type="dxa"/>
              <w:bottom w:w="80" w:type="dxa"/>
              <w:right w:w="140" w:type="dxa"/>
            </w:tcMar>
          </w:tcPr>
          <w:p w14:paraId="710CBA49"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Context Switch Rate Measurement</w:t>
            </w:r>
          </w:p>
        </w:tc>
        <w:tc>
          <w:tcPr>
            <w:tcW w:w="1872" w:type="dxa"/>
            <w:shd w:val="clear" w:color="auto" w:fill="FFFFFF"/>
            <w:tcMar>
              <w:top w:w="80" w:type="dxa"/>
              <w:left w:w="140" w:type="dxa"/>
              <w:bottom w:w="80" w:type="dxa"/>
              <w:right w:w="140" w:type="dxa"/>
            </w:tcMar>
          </w:tcPr>
          <w:p w14:paraId="1053804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/proc/stat (ctxt)</w:t>
            </w:r>
          </w:p>
        </w:tc>
        <w:tc>
          <w:tcPr>
            <w:tcW w:w="1872" w:type="dxa"/>
            <w:shd w:val="clear" w:color="auto" w:fill="FFFFFF"/>
            <w:tcMar>
              <w:top w:w="80" w:type="dxa"/>
              <w:left w:w="140" w:type="dxa"/>
              <w:bottom w:w="80" w:type="dxa"/>
              <w:right w:w="140" w:type="dxa"/>
            </w:tcMar>
          </w:tcPr>
          <w:p w14:paraId="6E6BE94B"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Context switch rate reflects active scheduling</w:t>
            </w:r>
          </w:p>
        </w:tc>
        <w:tc>
          <w:tcPr>
            <w:tcW w:w="1872" w:type="dxa"/>
            <w:shd w:val="clear" w:color="auto" w:fill="FFFFFF"/>
            <w:tcMar>
              <w:top w:w="80" w:type="dxa"/>
              <w:left w:w="140" w:type="dxa"/>
              <w:bottom w:w="80" w:type="dxa"/>
              <w:right w:w="140" w:type="dxa"/>
            </w:tcMar>
          </w:tcPr>
          <w:p w14:paraId="3CE1DE7A"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PASS</w:t>
            </w:r>
          </w:p>
        </w:tc>
      </w:tr>
      <w:tr w:rsidR="00661F10" w:rsidRPr="0058561B" w14:paraId="1DC3F13A" w14:textId="77777777">
        <w:trPr>
          <w:cantSplit/>
          <w:jc w:val="center"/>
        </w:trPr>
        <w:tc>
          <w:tcPr>
            <w:tcW w:w="1872" w:type="dxa"/>
            <w:shd w:val="clear" w:color="auto" w:fill="F7FAFC"/>
            <w:tcMar>
              <w:top w:w="80" w:type="dxa"/>
              <w:left w:w="140" w:type="dxa"/>
              <w:bottom w:w="80" w:type="dxa"/>
              <w:right w:w="140" w:type="dxa"/>
            </w:tcMar>
          </w:tcPr>
          <w:p w14:paraId="459D13B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TC-03</w:t>
            </w:r>
          </w:p>
        </w:tc>
        <w:tc>
          <w:tcPr>
            <w:tcW w:w="1872" w:type="dxa"/>
            <w:shd w:val="clear" w:color="auto" w:fill="F7FAFC"/>
            <w:tcMar>
              <w:top w:w="80" w:type="dxa"/>
              <w:left w:w="140" w:type="dxa"/>
              <w:bottom w:w="80" w:type="dxa"/>
              <w:right w:w="140" w:type="dxa"/>
            </w:tcMar>
          </w:tcPr>
          <w:p w14:paraId="3609B8E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SLAB Memory Categorization</w:t>
            </w:r>
          </w:p>
        </w:tc>
        <w:tc>
          <w:tcPr>
            <w:tcW w:w="1872" w:type="dxa"/>
            <w:shd w:val="clear" w:color="auto" w:fill="F7FAFC"/>
            <w:tcMar>
              <w:top w:w="80" w:type="dxa"/>
              <w:left w:w="140" w:type="dxa"/>
              <w:bottom w:w="80" w:type="dxa"/>
              <w:right w:w="140" w:type="dxa"/>
            </w:tcMar>
          </w:tcPr>
          <w:p w14:paraId="2E067D6F"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/proc/meminfo (SReclaimable)</w:t>
            </w:r>
          </w:p>
        </w:tc>
        <w:tc>
          <w:tcPr>
            <w:tcW w:w="1872" w:type="dxa"/>
            <w:shd w:val="clear" w:color="auto" w:fill="F7FAFC"/>
            <w:tcMar>
              <w:top w:w="80" w:type="dxa"/>
              <w:left w:w="140" w:type="dxa"/>
              <w:bottom w:w="80" w:type="dxa"/>
              <w:right w:w="140" w:type="dxa"/>
            </w:tcMar>
          </w:tcPr>
          <w:p w14:paraId="4A06E22A"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Reclaimable dentry/inode caches isolated</w:t>
            </w:r>
          </w:p>
        </w:tc>
        <w:tc>
          <w:tcPr>
            <w:tcW w:w="1872" w:type="dxa"/>
            <w:shd w:val="clear" w:color="auto" w:fill="F7FAFC"/>
            <w:tcMar>
              <w:top w:w="80" w:type="dxa"/>
              <w:left w:w="140" w:type="dxa"/>
              <w:bottom w:w="80" w:type="dxa"/>
              <w:right w:w="140" w:type="dxa"/>
            </w:tcMar>
          </w:tcPr>
          <w:p w14:paraId="051F531B"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PASS</w:t>
            </w:r>
          </w:p>
        </w:tc>
      </w:tr>
      <w:tr w:rsidR="00661F10" w:rsidRPr="0058561B" w14:paraId="172E1F17" w14:textId="77777777">
        <w:trPr>
          <w:cantSplit/>
          <w:jc w:val="center"/>
        </w:trPr>
        <w:tc>
          <w:tcPr>
            <w:tcW w:w="1872" w:type="dxa"/>
            <w:shd w:val="clear" w:color="auto" w:fill="FFFFFF"/>
            <w:tcMar>
              <w:top w:w="80" w:type="dxa"/>
              <w:left w:w="140" w:type="dxa"/>
              <w:bottom w:w="80" w:type="dxa"/>
              <w:right w:w="140" w:type="dxa"/>
            </w:tcMar>
          </w:tcPr>
          <w:p w14:paraId="0109FD50"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TC-04</w:t>
            </w:r>
          </w:p>
        </w:tc>
        <w:tc>
          <w:tcPr>
            <w:tcW w:w="1872" w:type="dxa"/>
            <w:shd w:val="clear" w:color="auto" w:fill="FFFFFF"/>
            <w:tcMar>
              <w:top w:w="80" w:type="dxa"/>
              <w:left w:w="140" w:type="dxa"/>
              <w:bottom w:w="80" w:type="dxa"/>
              <w:right w:w="140" w:type="dxa"/>
            </w:tcMar>
          </w:tcPr>
          <w:p w14:paraId="7747A539"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Virtual Memory Page Faults</w:t>
            </w:r>
          </w:p>
        </w:tc>
        <w:tc>
          <w:tcPr>
            <w:tcW w:w="1872" w:type="dxa"/>
            <w:shd w:val="clear" w:color="auto" w:fill="FFFFFF"/>
            <w:tcMar>
              <w:top w:w="80" w:type="dxa"/>
              <w:left w:w="140" w:type="dxa"/>
              <w:bottom w:w="80" w:type="dxa"/>
              <w:right w:w="140" w:type="dxa"/>
            </w:tcMar>
          </w:tcPr>
          <w:p w14:paraId="129A80A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/proc/vmstat (pgfault)</w:t>
            </w:r>
          </w:p>
        </w:tc>
        <w:tc>
          <w:tcPr>
            <w:tcW w:w="1872" w:type="dxa"/>
            <w:shd w:val="clear" w:color="auto" w:fill="FFFFFF"/>
            <w:tcMar>
              <w:top w:w="80" w:type="dxa"/>
              <w:left w:w="140" w:type="dxa"/>
              <w:bottom w:w="80" w:type="dxa"/>
              <w:right w:w="140" w:type="dxa"/>
            </w:tcMar>
          </w:tcPr>
          <w:p w14:paraId="4C458EB5"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Minor faults counted; major faults monitored</w:t>
            </w:r>
          </w:p>
        </w:tc>
        <w:tc>
          <w:tcPr>
            <w:tcW w:w="1872" w:type="dxa"/>
            <w:shd w:val="clear" w:color="auto" w:fill="FFFFFF"/>
            <w:tcMar>
              <w:top w:w="80" w:type="dxa"/>
              <w:left w:w="140" w:type="dxa"/>
              <w:bottom w:w="80" w:type="dxa"/>
              <w:right w:w="140" w:type="dxa"/>
            </w:tcMar>
          </w:tcPr>
          <w:p w14:paraId="2380970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PASS</w:t>
            </w:r>
          </w:p>
        </w:tc>
      </w:tr>
      <w:tr w:rsidR="00661F10" w:rsidRPr="0058561B" w14:paraId="1ADBBC44" w14:textId="77777777">
        <w:trPr>
          <w:cantSplit/>
          <w:jc w:val="center"/>
        </w:trPr>
        <w:tc>
          <w:tcPr>
            <w:tcW w:w="1872" w:type="dxa"/>
            <w:shd w:val="clear" w:color="auto" w:fill="F7FAFC"/>
            <w:tcMar>
              <w:top w:w="80" w:type="dxa"/>
              <w:left w:w="140" w:type="dxa"/>
              <w:bottom w:w="80" w:type="dxa"/>
              <w:right w:w="140" w:type="dxa"/>
            </w:tcMar>
          </w:tcPr>
          <w:p w14:paraId="5F6B766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TC-05</w:t>
            </w:r>
          </w:p>
        </w:tc>
        <w:tc>
          <w:tcPr>
            <w:tcW w:w="1872" w:type="dxa"/>
            <w:shd w:val="clear" w:color="auto" w:fill="F7FAFC"/>
            <w:tcMar>
              <w:top w:w="80" w:type="dxa"/>
              <w:left w:w="140" w:type="dxa"/>
              <w:bottom w:w="80" w:type="dxa"/>
              <w:right w:w="140" w:type="dxa"/>
            </w:tcMar>
          </w:tcPr>
          <w:p w14:paraId="38A9CDA5"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Ring-0 Kernel Thread Discovery</w:t>
            </w:r>
          </w:p>
        </w:tc>
        <w:tc>
          <w:tcPr>
            <w:tcW w:w="1872" w:type="dxa"/>
            <w:shd w:val="clear" w:color="auto" w:fill="F7FAFC"/>
            <w:tcMar>
              <w:top w:w="80" w:type="dxa"/>
              <w:left w:w="140" w:type="dxa"/>
              <w:bottom w:w="80" w:type="dxa"/>
              <w:right w:w="140" w:type="dxa"/>
            </w:tcMar>
          </w:tcPr>
          <w:p w14:paraId="6542FB52"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kthreads.c, /proc/[pid]/stat</w:t>
            </w:r>
          </w:p>
        </w:tc>
        <w:tc>
          <w:tcPr>
            <w:tcW w:w="1872" w:type="dxa"/>
            <w:shd w:val="clear" w:color="auto" w:fill="F7FAFC"/>
            <w:tcMar>
              <w:top w:w="80" w:type="dxa"/>
              <w:left w:w="140" w:type="dxa"/>
              <w:bottom w:w="80" w:type="dxa"/>
              <w:right w:w="140" w:type="dxa"/>
            </w:tcMar>
          </w:tcPr>
          <w:p w14:paraId="55B06476"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Worker threads isolated from user processes</w:t>
            </w:r>
          </w:p>
        </w:tc>
        <w:tc>
          <w:tcPr>
            <w:tcW w:w="1872" w:type="dxa"/>
            <w:shd w:val="clear" w:color="auto" w:fill="F7FAFC"/>
            <w:tcMar>
              <w:top w:w="80" w:type="dxa"/>
              <w:left w:w="140" w:type="dxa"/>
              <w:bottom w:w="80" w:type="dxa"/>
              <w:right w:w="140" w:type="dxa"/>
            </w:tcMar>
          </w:tcPr>
          <w:p w14:paraId="6B0ADD61"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PASS</w:t>
            </w:r>
          </w:p>
        </w:tc>
      </w:tr>
      <w:tr w:rsidR="00661F10" w:rsidRPr="0058561B" w14:paraId="344564B6" w14:textId="77777777">
        <w:trPr>
          <w:cantSplit/>
          <w:jc w:val="center"/>
        </w:trPr>
        <w:tc>
          <w:tcPr>
            <w:tcW w:w="1872" w:type="dxa"/>
            <w:shd w:val="clear" w:color="auto" w:fill="FFFFFF"/>
            <w:tcMar>
              <w:top w:w="80" w:type="dxa"/>
              <w:left w:w="140" w:type="dxa"/>
              <w:bottom w:w="80" w:type="dxa"/>
              <w:right w:w="140" w:type="dxa"/>
            </w:tcMar>
          </w:tcPr>
          <w:p w14:paraId="7AD2311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lastRenderedPageBreak/>
              <w:t>TC-06</w:t>
            </w:r>
          </w:p>
        </w:tc>
        <w:tc>
          <w:tcPr>
            <w:tcW w:w="1872" w:type="dxa"/>
            <w:shd w:val="clear" w:color="auto" w:fill="FFFFFF"/>
            <w:tcMar>
              <w:top w:w="80" w:type="dxa"/>
              <w:left w:w="140" w:type="dxa"/>
              <w:bottom w:w="80" w:type="dxa"/>
              <w:right w:w="140" w:type="dxa"/>
            </w:tcMar>
          </w:tcPr>
          <w:p w14:paraId="6CB1A4D4"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Threshold Alerting Under Stress</w:t>
            </w:r>
          </w:p>
        </w:tc>
        <w:tc>
          <w:tcPr>
            <w:tcW w:w="1872" w:type="dxa"/>
            <w:shd w:val="clear" w:color="auto" w:fill="FFFFFF"/>
            <w:tcMar>
              <w:top w:w="80" w:type="dxa"/>
              <w:left w:w="140" w:type="dxa"/>
              <w:bottom w:w="80" w:type="dxa"/>
              <w:right w:w="140" w:type="dxa"/>
            </w:tcMar>
          </w:tcPr>
          <w:p w14:paraId="760D4DD3"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alerting.py, stress_engine.py</w:t>
            </w:r>
          </w:p>
        </w:tc>
        <w:tc>
          <w:tcPr>
            <w:tcW w:w="1872" w:type="dxa"/>
            <w:shd w:val="clear" w:color="auto" w:fill="FFFFFF"/>
            <w:tcMar>
              <w:top w:w="80" w:type="dxa"/>
              <w:left w:w="140" w:type="dxa"/>
              <w:bottom w:w="80" w:type="dxa"/>
              <w:right w:w="140" w:type="dxa"/>
            </w:tcMar>
          </w:tcPr>
          <w:p w14:paraId="776F9EBF"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Alert banners triggered on threshold breach</w:t>
            </w:r>
          </w:p>
        </w:tc>
        <w:tc>
          <w:tcPr>
            <w:tcW w:w="1872" w:type="dxa"/>
            <w:shd w:val="clear" w:color="auto" w:fill="FFFFFF"/>
            <w:tcMar>
              <w:top w:w="80" w:type="dxa"/>
              <w:left w:w="140" w:type="dxa"/>
              <w:bottom w:w="80" w:type="dxa"/>
              <w:right w:w="140" w:type="dxa"/>
            </w:tcMar>
          </w:tcPr>
          <w:p w14:paraId="1029F269"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sz w:val="19"/>
              </w:rPr>
              <w:t>PASS</w:t>
            </w:r>
          </w:p>
        </w:tc>
      </w:tr>
    </w:tbl>
    <w:p w14:paraId="6535674B"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br w:type="page"/>
      </w:r>
    </w:p>
    <w:p w14:paraId="4CC88588" w14:textId="77777777" w:rsidR="00661F10" w:rsidRPr="0058561B" w:rsidRDefault="00000000" w:rsidP="0058561B">
      <w:pPr>
        <w:pStyle w:val="Heading1"/>
        <w:spacing w:line="360" w:lineRule="auto"/>
        <w:rPr>
          <w:rFonts w:ascii="Times New Roman" w:hAnsi="Times New Roman" w:cs="Times New Roman"/>
        </w:rPr>
      </w:pPr>
      <w:r w:rsidRPr="0058561B">
        <w:rPr>
          <w:rFonts w:ascii="Times New Roman" w:hAnsi="Times New Roman" w:cs="Times New Roman"/>
        </w:rPr>
        <w:lastRenderedPageBreak/>
        <w:t>CHAPTER 8: CONCLUSION</w:t>
      </w:r>
    </w:p>
    <w:p w14:paraId="43B791B7"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8.1 Summary of the Project:</w:t>
      </w:r>
      <w:r w:rsidRPr="0058561B">
        <w:rPr>
          <w:rFonts w:ascii="Times New Roman" w:hAnsi="Times New Roman" w:cs="Times New Roman"/>
        </w:rPr>
        <w:br/>
        <w:t>The “Linux Kernel Subsystem Telemetry and Real-Time Performance Monitoring System” bridges high-level performance metrics with low-level Linux kernel internals. By combining an efficient C collector engine with an asynchronous Python FastAPI bridge and a responsive Chart.js visualizer, the system makes Ring-0 kernel behaviors (scheduling, memory caching, interrupts, and context switching) directly observable and actionable.</w:t>
      </w:r>
      <w:r w:rsidRPr="0058561B">
        <w:rPr>
          <w:rFonts w:ascii="Times New Roman" w:hAnsi="Times New Roman" w:cs="Times New Roman"/>
        </w:rPr>
        <w:br/>
      </w:r>
      <w:r w:rsidRPr="0058561B">
        <w:rPr>
          <w:rFonts w:ascii="Times New Roman" w:hAnsi="Times New Roman" w:cs="Times New Roman"/>
        </w:rPr>
        <w:br/>
        <w:t>8.2 Objectives &amp; Results Achieved:</w:t>
      </w:r>
      <w:r w:rsidRPr="0058561B">
        <w:rPr>
          <w:rFonts w:ascii="Times New Roman" w:hAnsi="Times New Roman" w:cs="Times New Roman"/>
        </w:rPr>
        <w:br/>
        <w:t>• 100% test scenario pass rate across all verified scenarios on Ubuntu 24.04 LTS (WSL2).</w:t>
      </w:r>
      <w:r w:rsidRPr="0058561B">
        <w:rPr>
          <w:rFonts w:ascii="Times New Roman" w:hAnsi="Times New Roman" w:cs="Times New Roman"/>
        </w:rPr>
        <w:br/>
        <w:t>• C sampling cycles execute in under 5 milliseconds with negligible overhead.</w:t>
      </w:r>
      <w:r w:rsidRPr="0058561B">
        <w:rPr>
          <w:rFonts w:ascii="Times New Roman" w:hAnsi="Times New Roman" w:cs="Times New Roman"/>
        </w:rPr>
        <w:br/>
        <w:t>• Clean GCC compilation under -Wall -Wextra -O2 with zero warnings.</w:t>
      </w:r>
    </w:p>
    <w:p w14:paraId="745DF51D" w14:textId="77777777" w:rsidR="00661F10" w:rsidRPr="0058561B" w:rsidRDefault="00000000" w:rsidP="0058561B">
      <w:pPr>
        <w:pStyle w:val="Heading1"/>
        <w:spacing w:line="360" w:lineRule="auto"/>
        <w:rPr>
          <w:rFonts w:ascii="Times New Roman" w:hAnsi="Times New Roman" w:cs="Times New Roman"/>
        </w:rPr>
      </w:pPr>
      <w:r w:rsidRPr="0058561B">
        <w:rPr>
          <w:rFonts w:ascii="Times New Roman" w:hAnsi="Times New Roman" w:cs="Times New Roman"/>
        </w:rPr>
        <w:t>CHAPTER 9: REFERENCES</w:t>
      </w:r>
    </w:p>
    <w:p w14:paraId="53915F5B" w14:textId="77777777" w:rsidR="00661F10" w:rsidRPr="0058561B" w:rsidRDefault="00000000" w:rsidP="0058561B">
      <w:pPr>
        <w:spacing w:line="360" w:lineRule="auto"/>
        <w:rPr>
          <w:rFonts w:ascii="Times New Roman" w:hAnsi="Times New Roman" w:cs="Times New Roman"/>
        </w:rPr>
      </w:pPr>
      <w:r w:rsidRPr="0058561B">
        <w:rPr>
          <w:rFonts w:ascii="Times New Roman" w:hAnsi="Times New Roman" w:cs="Times New Roman"/>
        </w:rPr>
        <w:t>1. Silberschatz, A., Galvin, P. B., &amp; Gagne, G. (2018). Operating System Concepts (10th ed.). John Wiley &amp; Sons.</w:t>
      </w:r>
      <w:r w:rsidRPr="0058561B">
        <w:rPr>
          <w:rFonts w:ascii="Times New Roman" w:hAnsi="Times New Roman" w:cs="Times New Roman"/>
        </w:rPr>
        <w:br/>
        <w:t>2. Kerrisk, M. (2010). The Linux Programming Interface. No Starch Press.</w:t>
      </w:r>
      <w:r w:rsidRPr="0058561B">
        <w:rPr>
          <w:rFonts w:ascii="Times New Roman" w:hAnsi="Times New Roman" w:cs="Times New Roman"/>
        </w:rPr>
        <w:br/>
        <w:t>3. Love, R. (2010). Linux Kernel Development (3rd ed.). Addison-Wesley.</w:t>
      </w:r>
      <w:r w:rsidRPr="0058561B">
        <w:rPr>
          <w:rFonts w:ascii="Times New Roman" w:hAnsi="Times New Roman" w:cs="Times New Roman"/>
        </w:rPr>
        <w:br/>
        <w:t>4. Corbet, J., Rubini, A., &amp; Kroah-Hartman, G. (2005). Linux Device Drivers: Memory Management. O'Reilly Media.</w:t>
      </w:r>
      <w:r w:rsidRPr="0058561B">
        <w:rPr>
          <w:rFonts w:ascii="Times New Roman" w:hAnsi="Times New Roman" w:cs="Times New Roman"/>
        </w:rPr>
        <w:br/>
        <w:t>5. Linux Kernel Organization. The /proc Filesystem Documentation. https://www.kernel.org/doc/Documentation/filesystems/proc.txt</w:t>
      </w:r>
      <w:r w:rsidRPr="0058561B">
        <w:rPr>
          <w:rFonts w:ascii="Times New Roman" w:hAnsi="Times New Roman" w:cs="Times New Roman"/>
        </w:rPr>
        <w:br/>
        <w:t>6. FastAPI Documentation. https://fastapi.tiangolo.com</w:t>
      </w:r>
      <w:r w:rsidRPr="0058561B">
        <w:rPr>
          <w:rFonts w:ascii="Times New Roman" w:hAnsi="Times New Roman" w:cs="Times New Roman"/>
        </w:rPr>
        <w:br/>
        <w:t>7. K L University CSE Academic Portal. https://www.klh.edu.in</w:t>
      </w:r>
    </w:p>
    <w:sectPr w:rsidR="00661F10" w:rsidRPr="005856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349339">
    <w:abstractNumId w:val="8"/>
  </w:num>
  <w:num w:numId="2" w16cid:durableId="1531915949">
    <w:abstractNumId w:val="6"/>
  </w:num>
  <w:num w:numId="3" w16cid:durableId="722756626">
    <w:abstractNumId w:val="5"/>
  </w:num>
  <w:num w:numId="4" w16cid:durableId="1104761183">
    <w:abstractNumId w:val="4"/>
  </w:num>
  <w:num w:numId="5" w16cid:durableId="357783184">
    <w:abstractNumId w:val="7"/>
  </w:num>
  <w:num w:numId="6" w16cid:durableId="541096327">
    <w:abstractNumId w:val="3"/>
  </w:num>
  <w:num w:numId="7" w16cid:durableId="344210466">
    <w:abstractNumId w:val="2"/>
  </w:num>
  <w:num w:numId="8" w16cid:durableId="1307782646">
    <w:abstractNumId w:val="1"/>
  </w:num>
  <w:num w:numId="9" w16cid:durableId="430665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61B"/>
    <w:rsid w:val="00661F10"/>
    <w:rsid w:val="007117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02D19"/>
  <w14:defaultImageDpi w14:val="300"/>
  <w15:docId w15:val="{030DC0CA-C7AA-44DC-A3A2-A41F25FB8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3504</Words>
  <Characters>19978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Lohith Sanapala</cp:lastModifiedBy>
  <cp:revision>2</cp:revision>
  <dcterms:created xsi:type="dcterms:W3CDTF">2013-12-23T23:15:00Z</dcterms:created>
  <dcterms:modified xsi:type="dcterms:W3CDTF">2026-10-31T09:12:00Z</dcterms:modified>
  <cp:category/>
</cp:coreProperties>
</file>