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D05B140" w14:textId="498D5AE3" w:rsidR="009B48AA" w:rsidRPr="00895C86" w:rsidRDefault="00635401" w:rsidP="00BF4495">
      <w:pPr>
        <w:suppressAutoHyphens/>
        <w:spacing w:after="0" w:line="240" w:lineRule="auto"/>
        <w:jc w:val="center"/>
        <w:rPr>
          <w:rFonts w:ascii="Calibri" w:hAnsi="Calibri" w:cs="Calibri"/>
          <w:i/>
        </w:rPr>
      </w:pPr>
      <w:r>
        <w:rPr>
          <w:noProof/>
        </w:rPr>
        <w:drawing>
          <wp:inline distT="0" distB="0" distL="0" distR="0" wp14:anchorId="4EE48C7B" wp14:editId="0DBA894B">
            <wp:extent cx="5702309" cy="3438525"/>
            <wp:effectExtent l="0" t="0" r="0" b="0"/>
            <wp:docPr id="978515581"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15581" name="Picture 1" descr="A diagram of a software compan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7329" cy="3465672"/>
                    </a:xfrm>
                    <a:prstGeom prst="rect">
                      <a:avLst/>
                    </a:prstGeom>
                    <a:noFill/>
                    <a:ln>
                      <a:noFill/>
                    </a:ln>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712C8F59" w14:textId="53B9C4C2" w:rsidR="00020863" w:rsidRDefault="00895C86" w:rsidP="00635401">
      <w:pPr>
        <w:pStyle w:val="Heading3"/>
        <w:keepNext w:val="0"/>
        <w:keepLines w:val="0"/>
        <w:suppressAutoHyphens/>
      </w:pPr>
      <w:r w:rsidRPr="00895C86">
        <w:t>UML Activity Diagrams</w:t>
      </w:r>
    </w:p>
    <w:p w14:paraId="465A7655" w14:textId="4B8DC44B" w:rsidR="00635401" w:rsidRPr="006A3F9C" w:rsidRDefault="00E419C0" w:rsidP="006A3F9C">
      <w:pPr>
        <w:jc w:val="center"/>
      </w:pPr>
      <w:r>
        <w:rPr>
          <w:noProof/>
        </w:rPr>
        <w:lastRenderedPageBreak/>
        <w:drawing>
          <wp:inline distT="0" distB="0" distL="0" distR="0" wp14:anchorId="18B05C65" wp14:editId="1076E1BF">
            <wp:extent cx="3714750" cy="5656718"/>
            <wp:effectExtent l="0" t="0" r="0" b="1270"/>
            <wp:docPr id="2084077650"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77650" name="Picture 3" descr="A diagram of a proce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42135" cy="5698419"/>
                    </a:xfrm>
                    <a:prstGeom prst="rect">
                      <a:avLst/>
                    </a:prstGeom>
                  </pic:spPr>
                </pic:pic>
              </a:graphicData>
            </a:graphic>
          </wp:inline>
        </w:drawing>
      </w:r>
    </w:p>
    <w:p w14:paraId="37B6EE9A" w14:textId="00D862BA" w:rsidR="00872818" w:rsidRPr="00020863" w:rsidRDefault="00895C86" w:rsidP="00020863">
      <w:pPr>
        <w:pStyle w:val="Heading3"/>
        <w:keepNext w:val="0"/>
        <w:keepLines w:val="0"/>
        <w:suppressAutoHyphens/>
        <w:rPr>
          <w:u w:val="single"/>
        </w:rPr>
      </w:pPr>
      <w:r w:rsidRPr="00A84CF9">
        <w:rPr>
          <w:u w:val="single"/>
        </w:rPr>
        <w:t>UML Sequence Diagram</w:t>
      </w:r>
    </w:p>
    <w:p w14:paraId="70AF517E" w14:textId="77777777" w:rsidR="00BF4495" w:rsidRDefault="00BF4495" w:rsidP="0005783A">
      <w:pPr>
        <w:suppressAutoHyphens/>
        <w:spacing w:after="0" w:line="240" w:lineRule="auto"/>
        <w:rPr>
          <w:rFonts w:ascii="Calibri" w:hAnsi="Calibri" w:cs="Calibri"/>
          <w:i/>
        </w:rPr>
      </w:pPr>
    </w:p>
    <w:p w14:paraId="06EE9206" w14:textId="20F477ED" w:rsidR="00BF4495" w:rsidRDefault="000A3FC2"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DA9859B" wp14:editId="476C4FD5">
            <wp:extent cx="5868219" cy="7573432"/>
            <wp:effectExtent l="0" t="0" r="0" b="8890"/>
            <wp:docPr id="1635159976" name="Picture 4"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159976" name="Picture 4" descr="A diagram of a projec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68219" cy="7573432"/>
                    </a:xfrm>
                    <a:prstGeom prst="rect">
                      <a:avLst/>
                    </a:prstGeom>
                  </pic:spPr>
                </pic:pic>
              </a:graphicData>
            </a:graphic>
          </wp:inline>
        </w:drawing>
      </w:r>
    </w:p>
    <w:p w14:paraId="1EA7AE66" w14:textId="77777777" w:rsidR="00BF4495" w:rsidRPr="00895C86" w:rsidRDefault="00BF4495" w:rsidP="0005783A">
      <w:pPr>
        <w:suppressAutoHyphens/>
        <w:spacing w:after="0" w:line="240" w:lineRule="auto"/>
        <w:rPr>
          <w:rFonts w:ascii="Calibri" w:hAnsi="Calibri" w:cs="Calibri"/>
          <w:i/>
        </w:rPr>
      </w:pP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315262F3" w14:textId="6D707280" w:rsidR="00BF4495" w:rsidRPr="00895C86" w:rsidRDefault="00BF4495" w:rsidP="00020863">
      <w:pPr>
        <w:suppressAutoHyphens/>
        <w:spacing w:after="0" w:line="240" w:lineRule="auto"/>
        <w:jc w:val="center"/>
        <w:rPr>
          <w:rFonts w:ascii="Calibri" w:hAnsi="Calibri" w:cs="Calibri"/>
          <w:i/>
        </w:rPr>
      </w:pP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3F6C3121" w14:textId="77777777" w:rsidR="00F9552A" w:rsidRDefault="00F9552A" w:rsidP="0005783A">
      <w:pPr>
        <w:suppressAutoHyphens/>
        <w:spacing w:after="0" w:line="240" w:lineRule="auto"/>
        <w:rPr>
          <w:noProof/>
        </w:rPr>
      </w:pPr>
    </w:p>
    <w:p w14:paraId="01DF8B54" w14:textId="77777777" w:rsidR="00FE5167" w:rsidRDefault="00FE5167" w:rsidP="0005783A">
      <w:pPr>
        <w:suppressAutoHyphens/>
        <w:spacing w:after="0" w:line="240" w:lineRule="auto"/>
        <w:rPr>
          <w:noProof/>
        </w:rPr>
      </w:pPr>
    </w:p>
    <w:p w14:paraId="50C224BB" w14:textId="2CB7051F" w:rsidR="00F9552A" w:rsidRDefault="007438E6" w:rsidP="0005783A">
      <w:pPr>
        <w:suppressAutoHyphens/>
        <w:spacing w:after="0" w:line="240" w:lineRule="auto"/>
        <w:rPr>
          <w:noProof/>
        </w:rPr>
      </w:pPr>
      <w:r>
        <w:rPr>
          <w:noProof/>
        </w:rPr>
        <w:drawing>
          <wp:inline distT="0" distB="0" distL="0" distR="0" wp14:anchorId="044C4C82" wp14:editId="18C1E5F3">
            <wp:extent cx="5943600" cy="4267200"/>
            <wp:effectExtent l="0" t="0" r="0" b="0"/>
            <wp:docPr id="199223020"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3020" name="Picture 5" descr="A diagram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67200"/>
                    </a:xfrm>
                    <a:prstGeom prst="rect">
                      <a:avLst/>
                    </a:prstGeom>
                  </pic:spPr>
                </pic:pic>
              </a:graphicData>
            </a:graphic>
          </wp:inline>
        </w:drawing>
      </w:r>
    </w:p>
    <w:p w14:paraId="217EF75B" w14:textId="77777777" w:rsidR="00F9552A" w:rsidRDefault="00F9552A" w:rsidP="0005783A">
      <w:pPr>
        <w:suppressAutoHyphens/>
        <w:spacing w:after="0" w:line="240" w:lineRule="auto"/>
        <w:rPr>
          <w:noProof/>
        </w:rPr>
      </w:pPr>
    </w:p>
    <w:p w14:paraId="76402E5B" w14:textId="56173173" w:rsidR="00F9552A" w:rsidRPr="00F9552A" w:rsidRDefault="00F9552A" w:rsidP="00F9552A">
      <w:pPr>
        <w:suppressAutoHyphens/>
        <w:spacing w:after="0" w:line="240" w:lineRule="auto"/>
        <w:rPr>
          <w:rFonts w:ascii="Calibri" w:hAnsi="Calibri" w:cs="Calibri"/>
          <w:i/>
        </w:rPr>
      </w:pPr>
    </w:p>
    <w:p w14:paraId="04FCA9D4" w14:textId="77777777" w:rsidR="00FE5167" w:rsidRPr="007B08D2" w:rsidRDefault="00FE5167" w:rsidP="00FE5167">
      <w:pPr>
        <w:suppressAutoHyphens/>
        <w:spacing w:after="0" w:line="480" w:lineRule="auto"/>
        <w:rPr>
          <w:rFonts w:ascii="Times New Roman" w:hAnsi="Times New Roman" w:cs="Times New Roman"/>
          <w:noProof/>
          <w:sz w:val="24"/>
          <w:szCs w:val="24"/>
        </w:rPr>
      </w:pPr>
      <w:r w:rsidRPr="007B08D2">
        <w:rPr>
          <w:rFonts w:ascii="Times New Roman" w:hAnsi="Times New Roman" w:cs="Times New Roman"/>
          <w:noProof/>
          <w:sz w:val="24"/>
          <w:szCs w:val="24"/>
        </w:rPr>
        <w:t>The Route Optimization System needs a solid mix of hardware, software, and infrastructure to run smoothly. For hardware, it will be hosted on cloud servers that are reliable and scalable, which means the system can handle many requests without slowing down. Users can access the system on desktops, laptops, or tablets as long as they have internet access.</w:t>
      </w:r>
    </w:p>
    <w:p w14:paraId="6C0BD313" w14:textId="77777777" w:rsidR="00FE5167" w:rsidRPr="00FE5167" w:rsidRDefault="00FE5167" w:rsidP="00FE5167">
      <w:pPr>
        <w:suppressAutoHyphens/>
        <w:spacing w:after="0" w:line="480" w:lineRule="auto"/>
        <w:ind w:firstLine="720"/>
        <w:rPr>
          <w:rFonts w:ascii="Times New Roman" w:hAnsi="Times New Roman" w:cs="Times New Roman"/>
          <w:noProof/>
          <w:sz w:val="24"/>
          <w:szCs w:val="24"/>
        </w:rPr>
      </w:pPr>
      <w:r w:rsidRPr="007B08D2">
        <w:rPr>
          <w:rFonts w:ascii="Times New Roman" w:hAnsi="Times New Roman" w:cs="Times New Roman"/>
          <w:noProof/>
          <w:sz w:val="24"/>
          <w:szCs w:val="24"/>
        </w:rPr>
        <w:t xml:space="preserve">On the software side, the system will run on Linux or Windows servers, with programming languages like Python, Java, or Node.js handling the backend. Tools like Django or Flask will help build the system, while frontend frameworks like React or Angular will make </w:t>
      </w:r>
      <w:r w:rsidRPr="007B08D2">
        <w:rPr>
          <w:rFonts w:ascii="Times New Roman" w:hAnsi="Times New Roman" w:cs="Times New Roman"/>
          <w:noProof/>
          <w:sz w:val="24"/>
          <w:szCs w:val="24"/>
        </w:rPr>
        <w:lastRenderedPageBreak/>
        <w:t>the user interface easy to use across different devices. Data will be managed using databases like MySQL or MongoDB, ensuring all user information and results are stored securely.</w:t>
      </w:r>
    </w:p>
    <w:p w14:paraId="1CAD6E6D" w14:textId="77777777" w:rsidR="00FE5167" w:rsidRPr="00FE5167" w:rsidRDefault="00FE5167" w:rsidP="00FE5167">
      <w:pPr>
        <w:suppressAutoHyphens/>
        <w:spacing w:after="0" w:line="480" w:lineRule="auto"/>
        <w:ind w:firstLine="720"/>
        <w:rPr>
          <w:rFonts w:ascii="Times New Roman" w:hAnsi="Times New Roman" w:cs="Times New Roman"/>
          <w:noProof/>
          <w:sz w:val="24"/>
          <w:szCs w:val="24"/>
        </w:rPr>
      </w:pPr>
      <w:r w:rsidRPr="00FE5167">
        <w:rPr>
          <w:rFonts w:ascii="Times New Roman" w:hAnsi="Times New Roman" w:cs="Times New Roman"/>
          <w:noProof/>
          <w:sz w:val="24"/>
          <w:szCs w:val="24"/>
        </w:rPr>
        <w:t>For infrastructure, cloud platforms like AWS, Azure, or Google Cloud will be used to host the system. These platforms also offer features like load balancing, which keeps the system fast even during busy times. Security will include SSL encryption to protect data and role-based access control to make sure users only see what they’re allowed to. Regular backups to secure cloud storage will keep the system’s data safe.</w:t>
      </w:r>
    </w:p>
    <w:p w14:paraId="72D9D529" w14:textId="52D0F772" w:rsidR="007E12E6" w:rsidRPr="00895C86" w:rsidRDefault="007E12E6" w:rsidP="00F9552A">
      <w:pPr>
        <w:suppressAutoHyphens/>
        <w:spacing w:after="0" w:line="240" w:lineRule="auto"/>
        <w:rPr>
          <w:rFonts w:ascii="Calibri" w:hAnsi="Calibri" w:cs="Calibri"/>
          <w:i/>
        </w:rPr>
      </w:pPr>
    </w:p>
    <w:sectPr w:rsidR="007E12E6" w:rsidRPr="00895C86">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1B0FA" w14:textId="77777777" w:rsidR="009B519B" w:rsidRDefault="009B519B">
      <w:pPr>
        <w:spacing w:after="0" w:line="240" w:lineRule="auto"/>
      </w:pPr>
      <w:r>
        <w:separator/>
      </w:r>
    </w:p>
  </w:endnote>
  <w:endnote w:type="continuationSeparator" w:id="0">
    <w:p w14:paraId="248BF51B" w14:textId="77777777" w:rsidR="009B519B" w:rsidRDefault="009B5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BAA1A" w14:textId="77777777" w:rsidR="009B519B" w:rsidRDefault="009B519B">
      <w:pPr>
        <w:spacing w:after="0" w:line="240" w:lineRule="auto"/>
      </w:pPr>
      <w:r>
        <w:separator/>
      </w:r>
    </w:p>
  </w:footnote>
  <w:footnote w:type="continuationSeparator" w:id="0">
    <w:p w14:paraId="0C4C9C26" w14:textId="77777777" w:rsidR="009B519B" w:rsidRDefault="009B5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24151"/>
    <w:multiLevelType w:val="multilevel"/>
    <w:tmpl w:val="F4F6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9960BF"/>
    <w:multiLevelType w:val="multilevel"/>
    <w:tmpl w:val="7570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9631095">
    <w:abstractNumId w:val="0"/>
  </w:num>
  <w:num w:numId="2" w16cid:durableId="828641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0863"/>
    <w:rsid w:val="0005783A"/>
    <w:rsid w:val="000A3FC2"/>
    <w:rsid w:val="000B667C"/>
    <w:rsid w:val="0015688B"/>
    <w:rsid w:val="001F625F"/>
    <w:rsid w:val="00274D86"/>
    <w:rsid w:val="003D6C22"/>
    <w:rsid w:val="005243E0"/>
    <w:rsid w:val="005871DC"/>
    <w:rsid w:val="00635401"/>
    <w:rsid w:val="00694ADF"/>
    <w:rsid w:val="006A3F9C"/>
    <w:rsid w:val="006B79DA"/>
    <w:rsid w:val="00711CC9"/>
    <w:rsid w:val="007438E6"/>
    <w:rsid w:val="00754D65"/>
    <w:rsid w:val="00767664"/>
    <w:rsid w:val="007B08D2"/>
    <w:rsid w:val="007C2BAF"/>
    <w:rsid w:val="007E12E6"/>
    <w:rsid w:val="00827CFF"/>
    <w:rsid w:val="00860723"/>
    <w:rsid w:val="00872818"/>
    <w:rsid w:val="00895C86"/>
    <w:rsid w:val="009B48AA"/>
    <w:rsid w:val="009B519B"/>
    <w:rsid w:val="009C0C32"/>
    <w:rsid w:val="00A8291D"/>
    <w:rsid w:val="00A84CF9"/>
    <w:rsid w:val="00AB45F4"/>
    <w:rsid w:val="00AD345E"/>
    <w:rsid w:val="00AE52D4"/>
    <w:rsid w:val="00B9611D"/>
    <w:rsid w:val="00BF4495"/>
    <w:rsid w:val="00C44BFE"/>
    <w:rsid w:val="00DC44EB"/>
    <w:rsid w:val="00E0362B"/>
    <w:rsid w:val="00E419C0"/>
    <w:rsid w:val="00EC52F3"/>
    <w:rsid w:val="00F56256"/>
    <w:rsid w:val="00F9552A"/>
    <w:rsid w:val="00FE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3D525E4F-4ED2-4602-BE2D-E1F383EC9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26738">
      <w:bodyDiv w:val="1"/>
      <w:marLeft w:val="0"/>
      <w:marRight w:val="0"/>
      <w:marTop w:val="0"/>
      <w:marBottom w:val="0"/>
      <w:divBdr>
        <w:top w:val="none" w:sz="0" w:space="0" w:color="auto"/>
        <w:left w:val="none" w:sz="0" w:space="0" w:color="auto"/>
        <w:bottom w:val="none" w:sz="0" w:space="0" w:color="auto"/>
        <w:right w:val="none" w:sz="0" w:space="0" w:color="auto"/>
      </w:divBdr>
    </w:div>
    <w:div w:id="418991693">
      <w:bodyDiv w:val="1"/>
      <w:marLeft w:val="0"/>
      <w:marRight w:val="0"/>
      <w:marTop w:val="0"/>
      <w:marBottom w:val="0"/>
      <w:divBdr>
        <w:top w:val="none" w:sz="0" w:space="0" w:color="auto"/>
        <w:left w:val="none" w:sz="0" w:space="0" w:color="auto"/>
        <w:bottom w:val="none" w:sz="0" w:space="0" w:color="auto"/>
        <w:right w:val="none" w:sz="0" w:space="0" w:color="auto"/>
      </w:divBdr>
    </w:div>
    <w:div w:id="677656491">
      <w:bodyDiv w:val="1"/>
      <w:marLeft w:val="0"/>
      <w:marRight w:val="0"/>
      <w:marTop w:val="0"/>
      <w:marBottom w:val="0"/>
      <w:divBdr>
        <w:top w:val="none" w:sz="0" w:space="0" w:color="auto"/>
        <w:left w:val="none" w:sz="0" w:space="0" w:color="auto"/>
        <w:bottom w:val="none" w:sz="0" w:space="0" w:color="auto"/>
        <w:right w:val="none" w:sz="0" w:space="0" w:color="auto"/>
      </w:divBdr>
    </w:div>
    <w:div w:id="678511498">
      <w:bodyDiv w:val="1"/>
      <w:marLeft w:val="0"/>
      <w:marRight w:val="0"/>
      <w:marTop w:val="0"/>
      <w:marBottom w:val="0"/>
      <w:divBdr>
        <w:top w:val="none" w:sz="0" w:space="0" w:color="auto"/>
        <w:left w:val="none" w:sz="0" w:space="0" w:color="auto"/>
        <w:bottom w:val="none" w:sz="0" w:space="0" w:color="auto"/>
        <w:right w:val="none" w:sz="0" w:space="0" w:color="auto"/>
      </w:divBdr>
    </w:div>
    <w:div w:id="944195090">
      <w:bodyDiv w:val="1"/>
      <w:marLeft w:val="0"/>
      <w:marRight w:val="0"/>
      <w:marTop w:val="0"/>
      <w:marBottom w:val="0"/>
      <w:divBdr>
        <w:top w:val="none" w:sz="0" w:space="0" w:color="auto"/>
        <w:left w:val="none" w:sz="0" w:space="0" w:color="auto"/>
        <w:bottom w:val="none" w:sz="0" w:space="0" w:color="auto"/>
        <w:right w:val="none" w:sz="0" w:space="0" w:color="auto"/>
      </w:divBdr>
    </w:div>
    <w:div w:id="1176577634">
      <w:bodyDiv w:val="1"/>
      <w:marLeft w:val="0"/>
      <w:marRight w:val="0"/>
      <w:marTop w:val="0"/>
      <w:marBottom w:val="0"/>
      <w:divBdr>
        <w:top w:val="none" w:sz="0" w:space="0" w:color="auto"/>
        <w:left w:val="none" w:sz="0" w:space="0" w:color="auto"/>
        <w:bottom w:val="none" w:sz="0" w:space="0" w:color="auto"/>
        <w:right w:val="none" w:sz="0" w:space="0" w:color="auto"/>
      </w:divBdr>
    </w:div>
    <w:div w:id="1581985039">
      <w:bodyDiv w:val="1"/>
      <w:marLeft w:val="0"/>
      <w:marRight w:val="0"/>
      <w:marTop w:val="0"/>
      <w:marBottom w:val="0"/>
      <w:divBdr>
        <w:top w:val="none" w:sz="0" w:space="0" w:color="auto"/>
        <w:left w:val="none" w:sz="0" w:space="0" w:color="auto"/>
        <w:bottom w:val="none" w:sz="0" w:space="0" w:color="auto"/>
        <w:right w:val="none" w:sz="0" w:space="0" w:color="auto"/>
      </w:divBdr>
    </w:div>
    <w:div w:id="1779331166">
      <w:bodyDiv w:val="1"/>
      <w:marLeft w:val="0"/>
      <w:marRight w:val="0"/>
      <w:marTop w:val="0"/>
      <w:marBottom w:val="0"/>
      <w:divBdr>
        <w:top w:val="none" w:sz="0" w:space="0" w:color="auto"/>
        <w:left w:val="none" w:sz="0" w:space="0" w:color="auto"/>
        <w:bottom w:val="none" w:sz="0" w:space="0" w:color="auto"/>
        <w:right w:val="none" w:sz="0" w:space="0" w:color="auto"/>
      </w:divBdr>
    </w:div>
    <w:div w:id="1808621110">
      <w:bodyDiv w:val="1"/>
      <w:marLeft w:val="0"/>
      <w:marRight w:val="0"/>
      <w:marTop w:val="0"/>
      <w:marBottom w:val="0"/>
      <w:divBdr>
        <w:top w:val="none" w:sz="0" w:space="0" w:color="auto"/>
        <w:left w:val="none" w:sz="0" w:space="0" w:color="auto"/>
        <w:bottom w:val="none" w:sz="0" w:space="0" w:color="auto"/>
        <w:right w:val="none" w:sz="0" w:space="0" w:color="auto"/>
      </w:divBdr>
    </w:div>
    <w:div w:id="1890678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0F10ABDBBFDE41A2A4414D0CEE8720" ma:contentTypeVersion="15" ma:contentTypeDescription="Create a new document." ma:contentTypeScope="" ma:versionID="b2af0e0d79a9c73dfe5aeadfb4f438a0">
  <xsd:schema xmlns:xsd="http://www.w3.org/2001/XMLSchema" xmlns:xs="http://www.w3.org/2001/XMLSchema" xmlns:p="http://schemas.microsoft.com/office/2006/metadata/properties" xmlns:ns3="f4c1e5fa-d90b-429c-94c0-2fb4bbbba3df" xmlns:ns4="c48d5515-2d54-4085-913b-146000e4f0c2" targetNamespace="http://schemas.microsoft.com/office/2006/metadata/properties" ma:root="true" ma:fieldsID="af4e8cba96a01a5f564b1d0804129cf2" ns3:_="" ns4:_="">
    <xsd:import namespace="f4c1e5fa-d90b-429c-94c0-2fb4bbbba3df"/>
    <xsd:import namespace="c48d5515-2d54-4085-913b-146000e4f0c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1e5fa-d90b-429c-94c0-2fb4bbbba3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8d5515-2d54-4085-913b-146000e4f0c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_activity xmlns="f4c1e5fa-d90b-429c-94c0-2fb4bbbba3d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251E3B-E66F-401B-BCC8-4A2D300D44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1e5fa-d90b-429c-94c0-2fb4bbbba3df"/>
    <ds:schemaRef ds:uri="c48d5515-2d54-4085-913b-146000e4f0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A1DF374-6880-4525-ACEA-6080048A948B}">
  <ds:schemaRefs>
    <ds:schemaRef ds:uri="http://schemas.microsoft.com/office/infopath/2007/PartnerControls"/>
    <ds:schemaRef ds:uri="http://purl.org/dc/elements/1.1/"/>
    <ds:schemaRef ds:uri="http://schemas.microsoft.com/office/2006/documentManagement/types"/>
    <ds:schemaRef ds:uri="f4c1e5fa-d90b-429c-94c0-2fb4bbbba3df"/>
    <ds:schemaRef ds:uri="http://purl.org/dc/terms/"/>
    <ds:schemaRef ds:uri="http://schemas.microsoft.com/office/2006/metadata/properties"/>
    <ds:schemaRef ds:uri="http://www.w3.org/XML/1998/namespace"/>
    <ds:schemaRef ds:uri="http://schemas.openxmlformats.org/package/2006/metadata/core-properties"/>
    <ds:schemaRef ds:uri="c48d5515-2d54-4085-913b-146000e4f0c2"/>
    <ds:schemaRef ds:uri="http://purl.org/dc/dcmitype/"/>
  </ds:schemaRefs>
</ds:datastoreItem>
</file>

<file path=customXml/itemProps4.xml><?xml version="1.0" encoding="utf-8"?>
<ds:datastoreItem xmlns:ds="http://schemas.openxmlformats.org/officeDocument/2006/customXml" ds:itemID="{759350A7-B2BF-4B8F-9EEF-AD3A5375F0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Liousas, Nicholas</cp:lastModifiedBy>
  <cp:revision>2</cp:revision>
  <dcterms:created xsi:type="dcterms:W3CDTF">2024-10-27T21:52:00Z</dcterms:created>
  <dcterms:modified xsi:type="dcterms:W3CDTF">2024-10-27T21:52:00Z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0x010100700F10ABDBBFDE41A2A4414D0CEE8720</vt:lpwstr>
  </property>
</Properties>
</file>