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9E2" w:rsidRPr="005E374C" w:rsidRDefault="0045743F">
      <w:pPr>
        <w:spacing w:after="256" w:line="259" w:lineRule="auto"/>
        <w:ind w:left="0" w:firstLine="0"/>
        <w:rPr>
          <w:rFonts w:asciiTheme="minorHAnsi" w:hAnsiTheme="minorHAnsi" w:cstheme="minorHAnsi"/>
          <w:color w:val="5B9BD5" w:themeColor="accent1"/>
          <w:sz w:val="32"/>
          <w:szCs w:val="32"/>
        </w:rPr>
      </w:pPr>
      <w:r w:rsidRPr="005E374C">
        <w:rPr>
          <w:rFonts w:asciiTheme="minorHAnsi" w:eastAsia="Arial" w:hAnsiTheme="minorHAnsi" w:cstheme="minorHAnsi"/>
          <w:b/>
          <w:color w:val="5B9BD5" w:themeColor="accent1"/>
          <w:sz w:val="32"/>
          <w:szCs w:val="32"/>
        </w:rPr>
        <w:t xml:space="preserve">Group A report </w:t>
      </w:r>
      <w:r w:rsidRPr="005E374C">
        <w:rPr>
          <w:rFonts w:asciiTheme="minorHAnsi" w:eastAsia="Arial" w:hAnsiTheme="minorHAnsi" w:cstheme="minorHAnsi"/>
          <w:color w:val="5B9BD5" w:themeColor="accent1"/>
          <w:sz w:val="32"/>
          <w:szCs w:val="32"/>
        </w:rPr>
        <w:t xml:space="preserve"> </w:t>
      </w:r>
    </w:p>
    <w:p w:rsidR="001839E2" w:rsidRPr="005E374C" w:rsidRDefault="000828DA">
      <w:pPr>
        <w:pStyle w:val="Heading1"/>
        <w:numPr>
          <w:ilvl w:val="0"/>
          <w:numId w:val="0"/>
        </w:numPr>
        <w:spacing w:after="255"/>
        <w:ind w:left="-5"/>
        <w:rPr>
          <w:rFonts w:asciiTheme="minorHAnsi" w:hAnsiTheme="minorHAnsi" w:cstheme="minorHAnsi"/>
          <w:color w:val="5B9BD5" w:themeColor="accent1"/>
          <w:sz w:val="32"/>
          <w:szCs w:val="32"/>
        </w:rPr>
      </w:pPr>
      <w:r w:rsidRPr="005E374C">
        <w:rPr>
          <w:rFonts w:asciiTheme="minorHAnsi" w:hAnsiTheme="minorHAnsi" w:cstheme="minorHAnsi"/>
          <w:color w:val="5B9BD5" w:themeColor="accent1"/>
          <w:sz w:val="32"/>
          <w:szCs w:val="32"/>
        </w:rPr>
        <w:t>Milestone 5</w:t>
      </w:r>
      <w:r w:rsidR="0045743F" w:rsidRPr="005E374C">
        <w:rPr>
          <w:rFonts w:asciiTheme="minorHAnsi" w:hAnsiTheme="minorHAnsi" w:cstheme="minorHAnsi"/>
          <w:color w:val="5B9BD5" w:themeColor="accent1"/>
          <w:sz w:val="32"/>
          <w:szCs w:val="32"/>
        </w:rPr>
        <w:t xml:space="preserve">: </w:t>
      </w:r>
      <w:r w:rsidRPr="005E374C">
        <w:rPr>
          <w:rFonts w:asciiTheme="minorHAnsi" w:hAnsiTheme="minorHAnsi" w:cstheme="minorHAnsi"/>
          <w:color w:val="5B9BD5" w:themeColor="accent1"/>
          <w:sz w:val="32"/>
          <w:szCs w:val="32"/>
        </w:rPr>
        <w:t>Dynamics &amp; Animation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This milestone extends the procedural terrain generator developed in previous milestones by introducing </w:t>
      </w:r>
      <w:r w:rsidRPr="000828DA">
        <w:rPr>
          <w:rFonts w:asciiTheme="minorHAnsi" w:hAnsiTheme="minorHAnsi" w:cstheme="minorHAnsi"/>
          <w:b/>
          <w:bCs/>
          <w:color w:val="auto"/>
          <w:szCs w:val="24"/>
        </w:rPr>
        <w:t>dynamic behavior, stochastic effects, and performance evaluation</w:t>
      </w:r>
      <w:r w:rsidRPr="000828DA">
        <w:rPr>
          <w:rFonts w:asciiTheme="minorHAnsi" w:hAnsiTheme="minorHAnsi" w:cstheme="minorHAnsi"/>
          <w:color w:val="auto"/>
          <w:szCs w:val="24"/>
        </w:rPr>
        <w:t>. The previously generated terrain was static; therefore, this phase focused on transforming it into an interactive environment with animation, particle effects, and efficiency analysis.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The main objectives were:</w:t>
      </w:r>
    </w:p>
    <w:p w:rsidR="000828DA" w:rsidRPr="000828DA" w:rsidRDefault="000828DA" w:rsidP="0008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To introduce temporal behavior through terrain animation. </w:t>
      </w:r>
    </w:p>
    <w:p w:rsidR="000828DA" w:rsidRPr="000828DA" w:rsidRDefault="000828DA" w:rsidP="0008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To implement a stochastic particle system for environmental realism. </w:t>
      </w:r>
    </w:p>
    <w:p w:rsidR="000828DA" w:rsidRPr="000828DA" w:rsidRDefault="000828DA" w:rsidP="0008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To evaluate animation efficiency using performance metrics. </w:t>
      </w:r>
    </w:p>
    <w:p w:rsidR="000828DA" w:rsidRPr="000828DA" w:rsidRDefault="000828DA" w:rsidP="0008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To analyze system stability and visual realism.</w:t>
      </w: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outlineLvl w:val="0"/>
        <w:rPr>
          <w:rFonts w:asciiTheme="minorHAnsi" w:hAnsiTheme="minorHAnsi" w:cstheme="minorHAnsi"/>
          <w:b/>
          <w:bCs/>
          <w:color w:val="5B9BD5" w:themeColor="accent1"/>
          <w:kern w:val="36"/>
          <w:sz w:val="28"/>
          <w:szCs w:val="28"/>
        </w:rPr>
      </w:pPr>
      <w:r w:rsidRPr="000828DA">
        <w:rPr>
          <w:rFonts w:asciiTheme="minorHAnsi" w:hAnsiTheme="minorHAnsi" w:cstheme="minorHAnsi"/>
          <w:b/>
          <w:bCs/>
          <w:color w:val="5B9BD5" w:themeColor="accent1"/>
          <w:kern w:val="36"/>
          <w:sz w:val="28"/>
          <w:szCs w:val="28"/>
        </w:rPr>
        <w:t>Animation System Implementation</w:t>
      </w:r>
    </w:p>
    <w:p w:rsidR="000828DA" w:rsidRPr="005E374C" w:rsidRDefault="000828DA" w:rsidP="00AE14F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Theme="minorHAnsi" w:hAnsiTheme="minorHAnsi" w:cstheme="minorHAnsi"/>
          <w:b/>
          <w:bCs/>
          <w:color w:val="5B9BD5" w:themeColor="accent1"/>
          <w:szCs w:val="24"/>
        </w:rPr>
      </w:pPr>
      <w:r w:rsidRPr="005E374C">
        <w:rPr>
          <w:rFonts w:asciiTheme="minorHAnsi" w:hAnsiTheme="minorHAnsi" w:cstheme="minorHAnsi"/>
          <w:b/>
          <w:bCs/>
          <w:color w:val="5B9BD5" w:themeColor="accent1"/>
          <w:szCs w:val="24"/>
        </w:rPr>
        <w:t xml:space="preserve"> Camera Rotation Animation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A real-time animation system was implemented using the </w:t>
      </w:r>
      <w:proofErr w:type="spellStart"/>
      <w:r w:rsidRPr="000828DA">
        <w:rPr>
          <w:rFonts w:asciiTheme="minorHAnsi" w:hAnsiTheme="minorHAnsi" w:cstheme="minorHAnsi"/>
          <w:color w:val="auto"/>
          <w:szCs w:val="24"/>
        </w:rPr>
        <w:t>Matplotlib</w:t>
      </w:r>
      <w:proofErr w:type="spellEnd"/>
      <w:r w:rsidRPr="000828DA">
        <w:rPr>
          <w:rFonts w:asciiTheme="minorHAnsi" w:hAnsiTheme="minorHAnsi" w:cstheme="minorHAnsi"/>
          <w:color w:val="auto"/>
          <w:szCs w:val="24"/>
        </w:rPr>
        <w:t xml:space="preserve"> </w:t>
      </w:r>
      <w:proofErr w:type="spellStart"/>
      <w:r w:rsidRPr="000828DA">
        <w:rPr>
          <w:rFonts w:asciiTheme="minorHAnsi" w:hAnsiTheme="minorHAnsi" w:cstheme="minorHAnsi"/>
          <w:color w:val="auto"/>
          <w:szCs w:val="24"/>
        </w:rPr>
        <w:t>FuncAnimation</w:t>
      </w:r>
      <w:proofErr w:type="spellEnd"/>
      <w:r w:rsidRPr="000828DA">
        <w:rPr>
          <w:rFonts w:asciiTheme="minorHAnsi" w:hAnsiTheme="minorHAnsi" w:cstheme="minorHAnsi"/>
          <w:color w:val="auto"/>
          <w:szCs w:val="24"/>
        </w:rPr>
        <w:t xml:space="preserve"> framework.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The camera position changes gradually across frames, creating a rotating view around the procedural terrain.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hAnsiTheme="minorHAnsi" w:cstheme="minorHAnsi"/>
          <w:b/>
          <w:bCs/>
          <w:color w:val="auto"/>
          <w:szCs w:val="24"/>
        </w:rPr>
      </w:pPr>
      <w:r w:rsidRPr="000828DA">
        <w:rPr>
          <w:rFonts w:asciiTheme="minorHAnsi" w:hAnsiTheme="minorHAnsi" w:cstheme="minorHAnsi"/>
          <w:b/>
          <w:bCs/>
          <w:color w:val="auto"/>
          <w:szCs w:val="24"/>
        </w:rPr>
        <w:t>Implementation concept: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At every frame:</w:t>
      </w:r>
    </w:p>
    <w:p w:rsidR="000828DA" w:rsidRPr="000828DA" w:rsidRDefault="000828DA" w:rsidP="0008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The previous frame is cleared. </w:t>
      </w:r>
    </w:p>
    <w:p w:rsidR="000828DA" w:rsidRPr="000828DA" w:rsidRDefault="000828DA" w:rsidP="0008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The terrain is redrawn. </w:t>
      </w:r>
    </w:p>
    <w:p w:rsidR="000828DA" w:rsidRPr="000828DA" w:rsidRDefault="000828DA" w:rsidP="0008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 xml:space="preserve">The camera angle is updated. </w:t>
      </w:r>
    </w:p>
    <w:p w:rsidR="000828DA" w:rsidRPr="000828DA" w:rsidRDefault="000828DA" w:rsidP="0008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The next frame is generated.</w:t>
      </w: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hAnsiTheme="minorHAnsi" w:cstheme="minorHAnsi"/>
          <w:b/>
          <w:bCs/>
          <w:color w:val="auto"/>
          <w:szCs w:val="24"/>
        </w:rPr>
      </w:pPr>
      <w:r w:rsidRPr="000828DA">
        <w:rPr>
          <w:rFonts w:asciiTheme="minorHAnsi" w:hAnsiTheme="minorHAnsi" w:cstheme="minorHAnsi"/>
          <w:b/>
          <w:bCs/>
          <w:color w:val="auto"/>
          <w:szCs w:val="24"/>
        </w:rPr>
        <w:t>Result:</w:t>
      </w:r>
    </w:p>
    <w:p w:rsidR="000828DA" w:rsidRPr="000828DA" w:rsidRDefault="000828DA" w:rsidP="000828DA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828DA">
        <w:rPr>
          <w:rFonts w:asciiTheme="minorHAnsi" w:hAnsiTheme="minorHAnsi" w:cstheme="minorHAnsi"/>
          <w:color w:val="auto"/>
          <w:szCs w:val="24"/>
        </w:rPr>
        <w:t>The terrain can be viewed from different angles, allowing interactive exploration of the generated landscape.</w:t>
      </w: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AE14F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>Procedural Terrain Motion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To introduce temporal behavior, the terrain height values were modified using a sinusoidal function.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height update follows: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proofErr w:type="spellStart"/>
      <w:r w:rsidRPr="005E374C">
        <w:rPr>
          <w:rFonts w:asciiTheme="minorHAnsi" w:hAnsiTheme="minorHAnsi" w:cstheme="minorHAnsi"/>
        </w:rPr>
        <w:t>Z_new</w:t>
      </w:r>
      <w:proofErr w:type="spellEnd"/>
      <w:r w:rsidRPr="005E374C">
        <w:rPr>
          <w:rFonts w:asciiTheme="minorHAnsi" w:hAnsiTheme="minorHAnsi" w:cstheme="minorHAnsi"/>
        </w:rPr>
        <w:t xml:space="preserve"> = </w:t>
      </w:r>
      <w:proofErr w:type="spellStart"/>
      <w:r w:rsidRPr="005E374C">
        <w:rPr>
          <w:rFonts w:asciiTheme="minorHAnsi" w:hAnsiTheme="minorHAnsi" w:cstheme="minorHAnsi"/>
        </w:rPr>
        <w:t>Z_original</w:t>
      </w:r>
      <w:proofErr w:type="spellEnd"/>
      <w:r w:rsidRPr="005E374C">
        <w:rPr>
          <w:rFonts w:asciiTheme="minorHAnsi" w:hAnsiTheme="minorHAnsi" w:cstheme="minorHAnsi"/>
        </w:rPr>
        <w:t xml:space="preserve"> + A sin(t)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Where:</w:t>
      </w:r>
    </w:p>
    <w:p w:rsidR="000828DA" w:rsidRPr="005E374C" w:rsidRDefault="000828DA" w:rsidP="000828D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5E374C">
        <w:rPr>
          <w:rStyle w:val="katex-mathml"/>
          <w:rFonts w:asciiTheme="minorHAnsi" w:hAnsiTheme="minorHAnsi" w:cstheme="minorHAnsi"/>
        </w:rPr>
        <w:t>Znew</w:t>
      </w:r>
      <w:proofErr w:type="spellEnd"/>
      <w:r w:rsidRPr="005E374C">
        <w:rPr>
          <w:rFonts w:asciiTheme="minorHAnsi" w:hAnsiTheme="minorHAnsi" w:cstheme="minorHAnsi"/>
        </w:rPr>
        <w:t>= updated terrain height</w:t>
      </w:r>
    </w:p>
    <w:p w:rsidR="000828DA" w:rsidRPr="005E374C" w:rsidRDefault="000828DA" w:rsidP="000828D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5E374C">
        <w:rPr>
          <w:rStyle w:val="katex-mathml"/>
          <w:rFonts w:asciiTheme="minorHAnsi" w:hAnsiTheme="minorHAnsi" w:cstheme="minorHAnsi"/>
        </w:rPr>
        <w:t>Zoriginal</w:t>
      </w:r>
      <w:proofErr w:type="spellEnd"/>
      <w:r w:rsidRPr="005E374C">
        <w:rPr>
          <w:rFonts w:asciiTheme="minorHAnsi" w:hAnsiTheme="minorHAnsi" w:cstheme="minorHAnsi"/>
        </w:rPr>
        <w:t xml:space="preserve"> = original generated terrain height</w:t>
      </w:r>
    </w:p>
    <w:p w:rsidR="000828DA" w:rsidRPr="005E374C" w:rsidRDefault="000828DA" w:rsidP="000828D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374C">
        <w:rPr>
          <w:rStyle w:val="katex-mathml"/>
          <w:rFonts w:asciiTheme="minorHAnsi" w:hAnsiTheme="minorHAnsi" w:cstheme="minorHAnsi"/>
        </w:rPr>
        <w:t>A</w:t>
      </w:r>
      <w:r w:rsidRPr="005E374C">
        <w:rPr>
          <w:rFonts w:asciiTheme="minorHAnsi" w:hAnsiTheme="minorHAnsi" w:cstheme="minorHAnsi"/>
        </w:rPr>
        <w:t>= movement amplitude</w:t>
      </w:r>
    </w:p>
    <w:p w:rsidR="000828DA" w:rsidRPr="005E374C" w:rsidRDefault="000828DA" w:rsidP="000828D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374C">
        <w:rPr>
          <w:rStyle w:val="katex-mathml"/>
          <w:rFonts w:asciiTheme="minorHAnsi" w:hAnsiTheme="minorHAnsi" w:cstheme="minorHAnsi"/>
        </w:rPr>
        <w:t>t</w:t>
      </w:r>
      <w:r w:rsidRPr="005E374C">
        <w:rPr>
          <w:rFonts w:asciiTheme="minorHAnsi" w:hAnsiTheme="minorHAnsi" w:cstheme="minorHAnsi"/>
        </w:rPr>
        <w:t>= animation time/frame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sinusoidal function creates smooth and continuous movement instead of sudden changes.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t>Purpose:</w:t>
      </w:r>
    </w:p>
    <w:p w:rsidR="000828DA" w:rsidRPr="005E374C" w:rsidRDefault="000828DA" w:rsidP="000828D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Simulates natural environmental motion.</w:t>
      </w:r>
    </w:p>
    <w:p w:rsidR="000828DA" w:rsidRPr="005E374C" w:rsidRDefault="000828DA" w:rsidP="000828D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Maintains procedural consistency.</w:t>
      </w:r>
    </w:p>
    <w:p w:rsidR="000828DA" w:rsidRPr="005E374C" w:rsidRDefault="000828DA" w:rsidP="000828D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Avoids unrealistic sudden terrain changes.</w:t>
      </w: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 xml:space="preserve"> Stochastic Particle System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A stochastic fog particle system was added to improve environmental realism.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particle system generates random points positioned above the terrain surface.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Each particle contains:</w:t>
      </w:r>
    </w:p>
    <w:p w:rsidR="000828DA" w:rsidRPr="005E374C" w:rsidRDefault="000828DA" w:rsidP="000828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X coordinate</w:t>
      </w:r>
    </w:p>
    <w:p w:rsidR="000828DA" w:rsidRPr="005E374C" w:rsidRDefault="000828DA" w:rsidP="000828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Y coordinate</w:t>
      </w:r>
    </w:p>
    <w:p w:rsidR="000828DA" w:rsidRPr="005E374C" w:rsidRDefault="000828DA" w:rsidP="000828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Height position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particles are generated using random sampling:</w:t>
      </w:r>
    </w:p>
    <w:p w:rsidR="000828DA" w:rsidRPr="005E374C" w:rsidRDefault="000828DA" w:rsidP="000828DA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E374C">
        <w:rPr>
          <w:rStyle w:val="11"/>
          <w:rFonts w:asciiTheme="minorHAnsi" w:hAnsiTheme="minorHAnsi" w:cstheme="minorHAnsi"/>
          <w:sz w:val="24"/>
          <w:szCs w:val="24"/>
        </w:rPr>
        <w:t>random</w:t>
      </w:r>
      <w:r w:rsidRPr="005E374C">
        <w:rPr>
          <w:rStyle w:val="v"/>
          <w:rFonts w:asciiTheme="minorHAnsi" w:hAnsiTheme="minorHAnsi" w:cstheme="minorHAnsi"/>
          <w:sz w:val="24"/>
          <w:szCs w:val="24"/>
        </w:rPr>
        <w:t>.</w:t>
      </w:r>
      <w:r w:rsidRPr="005E374C">
        <w:rPr>
          <w:rStyle w:val="HTMLCode"/>
          <w:rFonts w:asciiTheme="minorHAnsi" w:hAnsiTheme="minorHAnsi" w:cstheme="minorHAnsi"/>
          <w:sz w:val="24"/>
          <w:szCs w:val="24"/>
        </w:rPr>
        <w:t>uniform</w:t>
      </w:r>
      <w:proofErr w:type="spellEnd"/>
      <w:proofErr w:type="gramEnd"/>
      <w:r w:rsidRPr="005E374C">
        <w:rPr>
          <w:rStyle w:val="HTMLCode"/>
          <w:rFonts w:asciiTheme="minorHAnsi" w:hAnsiTheme="minorHAnsi" w:cstheme="minorHAnsi"/>
          <w:sz w:val="24"/>
          <w:szCs w:val="24"/>
        </w:rPr>
        <w:t>()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lastRenderedPageBreak/>
        <w:t>Particle generation process:</w:t>
      </w:r>
    </w:p>
    <w:p w:rsidR="000828DA" w:rsidRPr="005E374C" w:rsidRDefault="000828DA" w:rsidP="000828D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Select random terrain locations.</w:t>
      </w:r>
    </w:p>
    <w:p w:rsidR="000828DA" w:rsidRPr="005E374C" w:rsidRDefault="000828DA" w:rsidP="000828D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Obtain corresponding terrain heights.</w:t>
      </w:r>
    </w:p>
    <w:p w:rsidR="000828DA" w:rsidRPr="005E374C" w:rsidRDefault="000828DA" w:rsidP="000828D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Place particles slightly above the terrain.</w:t>
      </w:r>
    </w:p>
    <w:p w:rsidR="000828DA" w:rsidRPr="005E374C" w:rsidRDefault="000828DA" w:rsidP="000828D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Render particles during animation.</w:t>
      </w: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2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 xml:space="preserve"> Particle Visualization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particles are displayed using a 3D scatter plot: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E374C">
        <w:rPr>
          <w:rStyle w:val="11"/>
          <w:rFonts w:asciiTheme="minorHAnsi" w:hAnsiTheme="minorHAnsi" w:cstheme="minorHAnsi"/>
          <w:sz w:val="24"/>
          <w:szCs w:val="24"/>
        </w:rPr>
        <w:t>ax</w:t>
      </w:r>
      <w:r w:rsidRPr="005E374C">
        <w:rPr>
          <w:rStyle w:val="v"/>
          <w:rFonts w:asciiTheme="minorHAnsi" w:hAnsiTheme="minorHAnsi" w:cstheme="minorHAnsi"/>
          <w:sz w:val="24"/>
          <w:szCs w:val="24"/>
        </w:rPr>
        <w:t>.</w:t>
      </w:r>
      <w:r w:rsidRPr="005E374C">
        <w:rPr>
          <w:rStyle w:val="HTMLCode"/>
          <w:rFonts w:asciiTheme="minorHAnsi" w:hAnsiTheme="minorHAnsi" w:cstheme="minorHAnsi"/>
          <w:sz w:val="24"/>
          <w:szCs w:val="24"/>
        </w:rPr>
        <w:t>scatter</w:t>
      </w:r>
      <w:proofErr w:type="spellEnd"/>
      <w:proofErr w:type="gramEnd"/>
      <w:r w:rsidRPr="005E374C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5E374C">
        <w:rPr>
          <w:rStyle w:val="11"/>
          <w:rFonts w:asciiTheme="minorHAnsi" w:hAnsiTheme="minorHAnsi" w:cstheme="minorHAnsi"/>
          <w:sz w:val="24"/>
          <w:szCs w:val="24"/>
        </w:rPr>
        <w:t>fog_x</w:t>
      </w:r>
      <w:proofErr w:type="spellEnd"/>
      <w:r w:rsidRPr="005E374C">
        <w:rPr>
          <w:rStyle w:val="HTMLCode"/>
          <w:rFonts w:asciiTheme="minorHAnsi" w:hAnsiTheme="minorHAnsi" w:cstheme="minorHAnsi"/>
          <w:sz w:val="24"/>
          <w:szCs w:val="24"/>
        </w:rPr>
        <w:t>,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5E374C">
        <w:rPr>
          <w:rStyle w:val="11"/>
          <w:rFonts w:asciiTheme="minorHAnsi" w:hAnsiTheme="minorHAnsi" w:cstheme="minorHAnsi"/>
          <w:sz w:val="24"/>
          <w:szCs w:val="24"/>
        </w:rPr>
        <w:t>fog_y</w:t>
      </w:r>
      <w:proofErr w:type="spellEnd"/>
      <w:r w:rsidRPr="005E374C">
        <w:rPr>
          <w:rStyle w:val="HTMLCode"/>
          <w:rFonts w:asciiTheme="minorHAnsi" w:hAnsiTheme="minorHAnsi" w:cstheme="minorHAnsi"/>
          <w:sz w:val="24"/>
          <w:szCs w:val="24"/>
        </w:rPr>
        <w:t>,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5E374C">
        <w:rPr>
          <w:rStyle w:val="11"/>
          <w:rFonts w:asciiTheme="minorHAnsi" w:hAnsiTheme="minorHAnsi" w:cstheme="minorHAnsi"/>
          <w:sz w:val="24"/>
          <w:szCs w:val="24"/>
        </w:rPr>
        <w:t>fog_z</w:t>
      </w:r>
      <w:proofErr w:type="spellEnd"/>
      <w:r w:rsidRPr="005E374C">
        <w:rPr>
          <w:rStyle w:val="HTMLCode"/>
          <w:rFonts w:asciiTheme="minorHAnsi" w:hAnsiTheme="minorHAnsi" w:cstheme="minorHAnsi"/>
          <w:sz w:val="24"/>
          <w:szCs w:val="24"/>
        </w:rPr>
        <w:t>,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5E374C">
        <w:rPr>
          <w:rStyle w:val="11"/>
          <w:rFonts w:asciiTheme="minorHAnsi" w:hAnsiTheme="minorHAnsi" w:cstheme="minorHAnsi"/>
          <w:sz w:val="24"/>
          <w:szCs w:val="24"/>
        </w:rPr>
        <w:t>s</w:t>
      </w:r>
      <w:r w:rsidRPr="005E374C">
        <w:rPr>
          <w:rStyle w:val="v"/>
          <w:rFonts w:asciiTheme="minorHAnsi" w:hAnsiTheme="minorHAnsi" w:cstheme="minorHAnsi"/>
          <w:sz w:val="24"/>
          <w:szCs w:val="24"/>
        </w:rPr>
        <w:t>=</w:t>
      </w:r>
      <w:r w:rsidRPr="005E374C">
        <w:rPr>
          <w:rStyle w:val="y"/>
          <w:rFonts w:asciiTheme="minorHAnsi" w:hAnsiTheme="minorHAnsi" w:cstheme="minorHAnsi"/>
          <w:sz w:val="24"/>
          <w:szCs w:val="24"/>
        </w:rPr>
        <w:t>5</w:t>
      </w:r>
      <w:r w:rsidRPr="005E374C">
        <w:rPr>
          <w:rStyle w:val="HTMLCode"/>
          <w:rFonts w:asciiTheme="minorHAnsi" w:hAnsiTheme="minorHAnsi" w:cstheme="minorHAnsi"/>
          <w:sz w:val="24"/>
          <w:szCs w:val="24"/>
        </w:rPr>
        <w:t>,</w:t>
      </w:r>
    </w:p>
    <w:p w:rsidR="000828DA" w:rsidRPr="005E374C" w:rsidRDefault="000828DA" w:rsidP="000828D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5E374C">
        <w:rPr>
          <w:rStyle w:val="11"/>
          <w:rFonts w:asciiTheme="minorHAnsi" w:hAnsiTheme="minorHAnsi" w:cstheme="minorHAnsi"/>
          <w:sz w:val="24"/>
          <w:szCs w:val="24"/>
        </w:rPr>
        <w:t>alpha</w:t>
      </w:r>
      <w:r w:rsidRPr="005E374C">
        <w:rPr>
          <w:rStyle w:val="v"/>
          <w:rFonts w:asciiTheme="minorHAnsi" w:hAnsiTheme="minorHAnsi" w:cstheme="minorHAnsi"/>
          <w:sz w:val="24"/>
          <w:szCs w:val="24"/>
        </w:rPr>
        <w:t>=</w:t>
      </w:r>
      <w:r w:rsidRPr="005E374C">
        <w:rPr>
          <w:rStyle w:val="y"/>
          <w:rFonts w:asciiTheme="minorHAnsi" w:hAnsiTheme="minorHAnsi" w:cstheme="minorHAnsi"/>
          <w:sz w:val="24"/>
          <w:szCs w:val="24"/>
        </w:rPr>
        <w:t>0.5</w:t>
      </w:r>
    </w:p>
    <w:p w:rsidR="000828DA" w:rsidRPr="005E374C" w:rsidRDefault="000828DA" w:rsidP="000828DA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5E374C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t>Result: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terrain environment contains a fog effect that improves atmospheric appearance.</w:t>
      </w:r>
    </w:p>
    <w:p w:rsidR="000828DA" w:rsidRPr="005E374C" w:rsidRDefault="000828DA" w:rsidP="000828DA">
      <w:pPr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5E374C">
        <w:rPr>
          <w:rFonts w:asciiTheme="minorHAnsi" w:hAnsiTheme="minorHAnsi" w:cstheme="minorHAnsi"/>
          <w:noProof/>
          <w:color w:val="auto"/>
          <w:szCs w:val="24"/>
        </w:rPr>
        <w:lastRenderedPageBreak/>
        <w:drawing>
          <wp:inline distT="0" distB="0" distL="0" distR="0" wp14:anchorId="7AB2E7B4" wp14:editId="3C6FE2B8">
            <wp:extent cx="5982970" cy="447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5 0118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DA" w:rsidRPr="005E374C" w:rsidRDefault="000828DA" w:rsidP="000828DA">
      <w:pPr>
        <w:ind w:left="0" w:firstLine="0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ind w:left="0" w:firstLine="0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>Efficiency and Performance Analysis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To evaluate animation efficiency, frame performance was measured using Frames Per Second (FPS).</w:t>
      </w:r>
    </w:p>
    <w:p w:rsidR="000828DA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FPS calculation:</w:t>
      </w:r>
    </w:p>
    <w:p w:rsidR="005E374C" w:rsidRPr="005E374C" w:rsidRDefault="005E374C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 xml:space="preserve">FPS = 1 / </w:t>
      </w:r>
      <w:proofErr w:type="spellStart"/>
      <w:r w:rsidRPr="005E374C">
        <w:rPr>
          <w:rFonts w:asciiTheme="minorHAnsi" w:hAnsiTheme="minorHAnsi" w:cstheme="minorHAnsi"/>
        </w:rPr>
        <w:t>FrameTime</w:t>
      </w:r>
      <w:proofErr w:type="spellEnd"/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Where:</w:t>
      </w:r>
    </w:p>
    <w:p w:rsidR="000828DA" w:rsidRPr="005E374C" w:rsidRDefault="000828DA" w:rsidP="000828D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5E374C">
        <w:rPr>
          <w:rFonts w:asciiTheme="minorHAnsi" w:hAnsiTheme="minorHAnsi" w:cstheme="minorHAnsi"/>
        </w:rPr>
        <w:t>FrameTime</w:t>
      </w:r>
      <w:proofErr w:type="spellEnd"/>
      <w:r w:rsidRPr="005E374C">
        <w:rPr>
          <w:rFonts w:asciiTheme="minorHAnsi" w:hAnsiTheme="minorHAnsi" w:cstheme="minorHAnsi"/>
        </w:rPr>
        <w:t xml:space="preserve"> = time required to generate one animation frame.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Implementation:</w:t>
      </w:r>
    </w:p>
    <w:p w:rsidR="005E374C" w:rsidRPr="005E374C" w:rsidRDefault="005E374C" w:rsidP="005E374C">
      <w:pPr>
        <w:pStyle w:val="NormalWeb"/>
        <w:rPr>
          <w:rFonts w:asciiTheme="minorHAnsi" w:hAnsiTheme="minorHAnsi" w:cstheme="minorHAnsi"/>
        </w:rPr>
      </w:pPr>
      <w:proofErr w:type="spellStart"/>
      <w:r w:rsidRPr="005E374C">
        <w:rPr>
          <w:rFonts w:asciiTheme="minorHAnsi" w:hAnsiTheme="minorHAnsi" w:cstheme="minorHAnsi"/>
        </w:rPr>
        <w:lastRenderedPageBreak/>
        <w:t>frame_time</w:t>
      </w:r>
      <w:proofErr w:type="spellEnd"/>
      <w:r w:rsidRPr="005E374C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5E374C">
        <w:rPr>
          <w:rFonts w:asciiTheme="minorHAnsi" w:hAnsiTheme="minorHAnsi" w:cstheme="minorHAnsi"/>
        </w:rPr>
        <w:t>time.time</w:t>
      </w:r>
      <w:proofErr w:type="spellEnd"/>
      <w:proofErr w:type="gramEnd"/>
      <w:r w:rsidRPr="005E374C">
        <w:rPr>
          <w:rFonts w:asciiTheme="minorHAnsi" w:hAnsiTheme="minorHAnsi" w:cstheme="minorHAnsi"/>
        </w:rPr>
        <w:t xml:space="preserve">() - </w:t>
      </w:r>
      <w:proofErr w:type="spellStart"/>
      <w:r w:rsidRPr="005E374C">
        <w:rPr>
          <w:rFonts w:asciiTheme="minorHAnsi" w:hAnsiTheme="minorHAnsi" w:cstheme="minorHAnsi"/>
        </w:rPr>
        <w:t>start_time</w:t>
      </w:r>
      <w:proofErr w:type="spellEnd"/>
    </w:p>
    <w:p w:rsidR="005E374C" w:rsidRDefault="005E374C" w:rsidP="005E374C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 xml:space="preserve">fps = 1 / </w:t>
      </w:r>
      <w:proofErr w:type="spellStart"/>
      <w:r w:rsidRPr="005E374C">
        <w:rPr>
          <w:rFonts w:asciiTheme="minorHAnsi" w:hAnsiTheme="minorHAnsi" w:cstheme="minorHAnsi"/>
        </w:rPr>
        <w:t>frame_time</w:t>
      </w:r>
      <w:proofErr w:type="spellEnd"/>
    </w:p>
    <w:p w:rsidR="005E374C" w:rsidRDefault="005E374C" w:rsidP="000828DA">
      <w:pPr>
        <w:pStyle w:val="NormalWeb"/>
        <w:rPr>
          <w:rFonts w:asciiTheme="minorHAnsi" w:hAnsiTheme="minorHAnsi" w:cstheme="minorHAnsi"/>
        </w:rPr>
      </w:pP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FPS values were displayed during execution.</w:t>
      </w:r>
    </w:p>
    <w:p w:rsidR="00AE14FC" w:rsidRPr="005E374C" w:rsidRDefault="000828DA" w:rsidP="005E374C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Example results:</w:t>
      </w:r>
    </w:p>
    <w:p w:rsidR="00AE14FC" w:rsidRPr="005E374C" w:rsidRDefault="00AE14FC" w:rsidP="00AE14FC">
      <w:pPr>
        <w:ind w:left="0" w:firstLine="0"/>
        <w:rPr>
          <w:rFonts w:asciiTheme="minorHAnsi" w:hAnsiTheme="minorHAnsi" w:cstheme="minorHAnsi"/>
          <w:color w:val="auto"/>
          <w:szCs w:val="24"/>
        </w:rPr>
      </w:pPr>
    </w:p>
    <w:p w:rsidR="00AE14FC" w:rsidRPr="005E374C" w:rsidRDefault="00AE14FC" w:rsidP="00AE14FC">
      <w:pPr>
        <w:ind w:left="0" w:firstLine="0"/>
        <w:rPr>
          <w:rFonts w:asciiTheme="minorHAnsi" w:hAnsiTheme="minorHAnsi" w:cstheme="minorHAnsi"/>
          <w:color w:val="auto"/>
          <w:szCs w:val="24"/>
        </w:rPr>
      </w:pPr>
    </w:p>
    <w:tbl>
      <w:tblPr>
        <w:tblStyle w:val="TableGrid0"/>
        <w:tblW w:w="9402" w:type="dxa"/>
        <w:tblInd w:w="10" w:type="dxa"/>
        <w:tblLook w:val="04A0" w:firstRow="1" w:lastRow="0" w:firstColumn="1" w:lastColumn="0" w:noHBand="0" w:noVBand="1"/>
      </w:tblPr>
      <w:tblGrid>
        <w:gridCol w:w="4701"/>
        <w:gridCol w:w="4701"/>
      </w:tblGrid>
      <w:tr w:rsidR="005E374C" w:rsidRPr="005E374C" w:rsidTr="00AE14FC">
        <w:tc>
          <w:tcPr>
            <w:tcW w:w="4701" w:type="dxa"/>
            <w:vAlign w:val="center"/>
          </w:tcPr>
          <w:p w:rsidR="00AE14FC" w:rsidRPr="005E374C" w:rsidRDefault="00AE14FC" w:rsidP="00AE14FC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>Test</w:t>
            </w:r>
          </w:p>
        </w:tc>
        <w:tc>
          <w:tcPr>
            <w:tcW w:w="4701" w:type="dxa"/>
            <w:vAlign w:val="center"/>
          </w:tcPr>
          <w:p w:rsidR="00AE14FC" w:rsidRPr="005E374C" w:rsidRDefault="00AE14FC" w:rsidP="00AE14FC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>Observation</w:t>
            </w:r>
          </w:p>
        </w:tc>
      </w:tr>
      <w:tr w:rsidR="005E374C" w:rsidRPr="005E374C" w:rsidTr="00AE14FC"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Terrain rotation</w:t>
            </w:r>
          </w:p>
        </w:tc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Smooth movement</w:t>
            </w:r>
          </w:p>
        </w:tc>
      </w:tr>
      <w:tr w:rsidR="005E374C" w:rsidRPr="005E374C" w:rsidTr="00AE14FC"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Fog particles added</w:t>
            </w:r>
          </w:p>
        </w:tc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Slight performance reduction</w:t>
            </w:r>
          </w:p>
        </w:tc>
      </w:tr>
      <w:tr w:rsidR="005E374C" w:rsidRPr="005E374C" w:rsidTr="00AE14FC"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Continuous execution</w:t>
            </w:r>
          </w:p>
        </w:tc>
        <w:tc>
          <w:tcPr>
            <w:tcW w:w="4701" w:type="dxa"/>
            <w:vAlign w:val="center"/>
          </w:tcPr>
          <w:p w:rsidR="00AE14FC" w:rsidRPr="005E374C" w:rsidRDefault="00AE14FC" w:rsidP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  <w:r w:rsidRPr="005E374C">
              <w:rPr>
                <w:rFonts w:asciiTheme="minorHAnsi" w:hAnsiTheme="minorHAnsi" w:cstheme="minorHAnsi"/>
                <w:color w:val="auto"/>
                <w:szCs w:val="24"/>
              </w:rPr>
              <w:t>Stable operation</w:t>
            </w:r>
          </w:p>
        </w:tc>
      </w:tr>
    </w:tbl>
    <w:p w:rsidR="00AE14FC" w:rsidRPr="005E374C" w:rsidRDefault="00AE14FC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>Stability Evaluation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system was tested during continuous execution.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Evaluation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81"/>
      </w:tblGrid>
      <w:tr w:rsidR="005E374C" w:rsidRPr="005E374C" w:rsidTr="000828DA">
        <w:trPr>
          <w:tblCellSpacing w:w="15" w:type="dxa"/>
        </w:trPr>
        <w:tc>
          <w:tcPr>
            <w:tcW w:w="0" w:type="auto"/>
            <w:vAlign w:val="center"/>
          </w:tcPr>
          <w:p w:rsidR="00AE14FC" w:rsidRPr="005E374C" w:rsidRDefault="00AE14FC" w:rsidP="00AE14FC">
            <w:pPr>
              <w:ind w:left="0" w:firstLine="0"/>
              <w:rPr>
                <w:rFonts w:asciiTheme="minorHAnsi" w:hAnsiTheme="minorHAnsi" w:cstheme="minorHAnsi"/>
                <w:color w:val="auto"/>
                <w:szCs w:val="24"/>
              </w:rPr>
            </w:pPr>
          </w:p>
          <w:p w:rsidR="00AE14FC" w:rsidRPr="005E374C" w:rsidRDefault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E14FC" w:rsidRPr="005E374C" w:rsidRDefault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</w:p>
        </w:tc>
      </w:tr>
      <w:tr w:rsidR="005E374C" w:rsidRPr="005E374C" w:rsidTr="000828DA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0"/>
              <w:tblW w:w="2912" w:type="dxa"/>
              <w:tblInd w:w="10" w:type="dxa"/>
              <w:tblLook w:val="04A0" w:firstRow="1" w:lastRow="0" w:firstColumn="1" w:lastColumn="0" w:noHBand="0" w:noVBand="1"/>
            </w:tblPr>
            <w:tblGrid>
              <w:gridCol w:w="1695"/>
              <w:gridCol w:w="1217"/>
            </w:tblGrid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b/>
                      <w:bCs/>
                      <w:color w:val="auto"/>
                      <w:szCs w:val="24"/>
                    </w:rPr>
                    <w:t>Criterion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b/>
                      <w:bCs/>
                      <w:color w:val="auto"/>
                      <w:szCs w:val="24"/>
                    </w:rPr>
                    <w:t>Result</w:t>
                  </w:r>
                </w:p>
              </w:tc>
            </w:tr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 xml:space="preserve">Program </w:t>
                  </w: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crashes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No</w:t>
                  </w:r>
                </w:p>
              </w:tc>
            </w:tr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Terrain rendering errors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No</w:t>
                  </w:r>
                </w:p>
              </w:tc>
            </w:tr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lastRenderedPageBreak/>
                    <w:t>Animation continuity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Stable</w:t>
                  </w:r>
                </w:p>
              </w:tc>
            </w:tr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Particle rendering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Successful</w:t>
                  </w:r>
                </w:p>
              </w:tc>
            </w:tr>
            <w:tr w:rsidR="005E374C" w:rsidRPr="005E374C" w:rsidTr="00AE14FC">
              <w:tc>
                <w:tcPr>
                  <w:tcW w:w="1920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Performance monitoring</w:t>
                  </w:r>
                </w:p>
              </w:tc>
              <w:tc>
                <w:tcPr>
                  <w:tcW w:w="992" w:type="dxa"/>
                  <w:vAlign w:val="center"/>
                </w:tcPr>
                <w:p w:rsidR="00AE14FC" w:rsidRPr="005E374C" w:rsidRDefault="00AE14FC" w:rsidP="00AE14FC">
                  <w:pPr>
                    <w:rPr>
                      <w:rFonts w:asciiTheme="minorHAnsi" w:hAnsiTheme="minorHAnsi" w:cstheme="minorHAnsi"/>
                      <w:color w:val="auto"/>
                      <w:szCs w:val="24"/>
                    </w:rPr>
                  </w:pPr>
                  <w:r w:rsidRPr="005E374C">
                    <w:rPr>
                      <w:rFonts w:asciiTheme="minorHAnsi" w:hAnsiTheme="minorHAnsi" w:cstheme="minorHAnsi"/>
                      <w:color w:val="auto"/>
                      <w:szCs w:val="24"/>
                    </w:rPr>
                    <w:t>Successful</w:t>
                  </w:r>
                </w:p>
              </w:tc>
            </w:tr>
          </w:tbl>
          <w:p w:rsidR="00AE14FC" w:rsidRPr="005E374C" w:rsidRDefault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</w:p>
          <w:p w:rsidR="00AE14FC" w:rsidRPr="005E374C" w:rsidRDefault="00AE14FC" w:rsidP="005E374C">
            <w:pPr>
              <w:ind w:left="0" w:firstLine="0"/>
              <w:rPr>
                <w:rFonts w:asciiTheme="minorHAnsi" w:hAnsiTheme="minorHAnsi" w:cstheme="minorHAnsi"/>
                <w:color w:val="auto"/>
                <w:szCs w:val="24"/>
              </w:rPr>
            </w:pPr>
          </w:p>
          <w:p w:rsidR="00AE14FC" w:rsidRPr="005E374C" w:rsidRDefault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E14FC" w:rsidRPr="005E374C" w:rsidRDefault="00AE14FC">
            <w:pPr>
              <w:rPr>
                <w:rFonts w:asciiTheme="minorHAnsi" w:hAnsiTheme="minorHAnsi" w:cstheme="minorHAnsi"/>
                <w:color w:val="auto"/>
                <w:szCs w:val="24"/>
              </w:rPr>
            </w:pPr>
          </w:p>
        </w:tc>
      </w:tr>
    </w:tbl>
    <w:p w:rsidR="000828DA" w:rsidRPr="005E374C" w:rsidRDefault="000828DA" w:rsidP="005E374C">
      <w:pPr>
        <w:pStyle w:val="Heading3"/>
        <w:ind w:left="0" w:firstLine="0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lastRenderedPageBreak/>
        <w:t>Observation: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system maintained stable operation while rendering procedural terrain, animation, and stochastic particles simultaneously.</w:t>
      </w: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 xml:space="preserve"> Realism Evaluation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improvements introduced in Milestone 5 increased the realism of the procedural environment.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t>Terrain realism</w:t>
      </w:r>
    </w:p>
    <w:p w:rsidR="000828DA" w:rsidRPr="005E374C" w:rsidRDefault="000828DA" w:rsidP="000828D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Variable terrain heights.</w:t>
      </w:r>
    </w:p>
    <w:p w:rsidR="000828DA" w:rsidRPr="005E374C" w:rsidRDefault="000828DA" w:rsidP="000828D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Non-flat landscape generation.</w:t>
      </w:r>
    </w:p>
    <w:p w:rsidR="000828DA" w:rsidRPr="005E374C" w:rsidRDefault="000828DA" w:rsidP="000828D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Procedural variation.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t>Animation realism</w:t>
      </w:r>
    </w:p>
    <w:p w:rsidR="000828DA" w:rsidRPr="005E374C" w:rsidRDefault="000828DA" w:rsidP="000828DA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Smooth camera movement.</w:t>
      </w:r>
    </w:p>
    <w:p w:rsidR="000828DA" w:rsidRPr="005E374C" w:rsidRDefault="000828DA" w:rsidP="000828DA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Continuous environmental behavior.</w:t>
      </w:r>
    </w:p>
    <w:p w:rsidR="000828DA" w:rsidRPr="005E374C" w:rsidRDefault="000828DA" w:rsidP="000828DA">
      <w:pPr>
        <w:pStyle w:val="Heading3"/>
        <w:rPr>
          <w:rFonts w:asciiTheme="minorHAnsi" w:hAnsiTheme="minorHAnsi" w:cstheme="minorHAnsi"/>
          <w:color w:val="auto"/>
        </w:rPr>
      </w:pPr>
      <w:r w:rsidRPr="005E374C">
        <w:rPr>
          <w:rFonts w:asciiTheme="minorHAnsi" w:hAnsiTheme="minorHAnsi" w:cstheme="minorHAnsi"/>
          <w:color w:val="auto"/>
        </w:rPr>
        <w:t>Atmospheric realism</w:t>
      </w:r>
    </w:p>
    <w:p w:rsidR="000828DA" w:rsidRPr="005E374C" w:rsidRDefault="000828DA" w:rsidP="000828DA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Fog particles simulate environmental conditions.</w:t>
      </w: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 xml:space="preserve"> Final Results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completed Milestone 5 system successfully transformed the procedural terrain generator from a static visualization into a dynamic environment simulation.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final system includes:</w:t>
      </w:r>
    </w:p>
    <w:p w:rsidR="000828DA" w:rsidRPr="005E374C" w:rsidRDefault="000828DA" w:rsidP="00AE14FC">
      <w:pPr>
        <w:pStyle w:val="NormalWeb"/>
        <w:ind w:left="720"/>
        <w:rPr>
          <w:rFonts w:asciiTheme="minorHAnsi" w:hAnsiTheme="minorHAnsi" w:cstheme="minorHAnsi"/>
        </w:rPr>
      </w:pP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Procedural terrain generation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</w:t>
      </w:r>
      <w:proofErr w:type="spellStart"/>
      <w:r w:rsidRPr="005E374C">
        <w:rPr>
          <w:rFonts w:asciiTheme="minorHAnsi" w:hAnsiTheme="minorHAnsi" w:cstheme="minorHAnsi"/>
        </w:rPr>
        <w:t>QuadTree</w:t>
      </w:r>
      <w:proofErr w:type="spellEnd"/>
      <w:r w:rsidRPr="005E374C">
        <w:rPr>
          <w:rFonts w:asciiTheme="minorHAnsi" w:hAnsiTheme="minorHAnsi" w:cstheme="minorHAnsi"/>
        </w:rPr>
        <w:t xml:space="preserve"> optimization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3D terrain visualization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Camera animation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Stochastic fog particle system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FPS performance monitoring</w:t>
      </w:r>
      <w:r w:rsidRPr="005E374C">
        <w:rPr>
          <w:rFonts w:asciiTheme="minorHAnsi" w:hAnsiTheme="minorHAnsi" w:cstheme="minorHAnsi"/>
        </w:rPr>
        <w:br/>
      </w:r>
      <w:r w:rsidRPr="005E374C">
        <w:rPr>
          <w:rFonts w:ascii="Segoe UI Symbol" w:hAnsi="Segoe UI Symbol" w:cs="Segoe UI Symbol"/>
        </w:rPr>
        <w:t>✅</w:t>
      </w:r>
      <w:r w:rsidRPr="005E374C">
        <w:rPr>
          <w:rFonts w:asciiTheme="minorHAnsi" w:hAnsiTheme="minorHAnsi" w:cstheme="minorHAnsi"/>
        </w:rPr>
        <w:t xml:space="preserve"> Stability evaluation</w:t>
      </w:r>
    </w:p>
    <w:p w:rsidR="000828DA" w:rsidRPr="005E374C" w:rsidRDefault="000828DA" w:rsidP="000828DA">
      <w:pPr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5E374C">
      <w:pPr>
        <w:pStyle w:val="Heading1"/>
        <w:numPr>
          <w:ilvl w:val="0"/>
          <w:numId w:val="15"/>
        </w:numPr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5E374C">
        <w:rPr>
          <w:rFonts w:asciiTheme="minorHAnsi" w:hAnsiTheme="minorHAnsi" w:cstheme="minorHAnsi"/>
          <w:color w:val="5B9BD5" w:themeColor="accent1"/>
          <w:sz w:val="28"/>
          <w:szCs w:val="28"/>
        </w:rPr>
        <w:t xml:space="preserve"> Conclusion</w:t>
      </w:r>
      <w:bookmarkStart w:id="0" w:name="_GoBack"/>
      <w:bookmarkEnd w:id="0"/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Milestone 5 successfully demonstrated the integration of efficiency techniques and stochastic methods into a procedural terrain generation system. The addition of animation and particle-based effects improved the realism of the generated environment while maintaining acceptable performance.</w:t>
      </w:r>
    </w:p>
    <w:p w:rsidR="000828DA" w:rsidRPr="005E374C" w:rsidRDefault="000828DA" w:rsidP="000828DA">
      <w:pPr>
        <w:pStyle w:val="NormalWeb"/>
        <w:rPr>
          <w:rFonts w:asciiTheme="minorHAnsi" w:hAnsiTheme="minorHAnsi" w:cstheme="minorHAnsi"/>
        </w:rPr>
      </w:pPr>
      <w:r w:rsidRPr="005E374C">
        <w:rPr>
          <w:rFonts w:asciiTheme="minorHAnsi" w:hAnsiTheme="minorHAnsi" w:cstheme="minorHAnsi"/>
        </w:rPr>
        <w:t>The evaluation showed that the system was capable of producing dynamic terrain visualization with stable rendering performance.</w:t>
      </w: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AE14FC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  <w:r w:rsidRPr="005E374C">
        <w:rPr>
          <w:rFonts w:asciiTheme="minorHAnsi" w:hAnsiTheme="minorHAnsi" w:cstheme="minorHAnsi"/>
          <w:noProof/>
          <w:color w:val="auto"/>
          <w:szCs w:val="24"/>
        </w:rPr>
        <w:lastRenderedPageBreak/>
        <w:drawing>
          <wp:inline distT="0" distB="0" distL="0" distR="0" wp14:anchorId="2B599046" wp14:editId="2600A8B2">
            <wp:extent cx="4915153" cy="5035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5 0135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0828DA" w:rsidRPr="005E374C" w:rsidRDefault="000828DA" w:rsidP="000828DA">
      <w:pPr>
        <w:spacing w:after="205"/>
        <w:ind w:right="62"/>
        <w:rPr>
          <w:rFonts w:asciiTheme="minorHAnsi" w:hAnsiTheme="minorHAnsi" w:cstheme="minorHAnsi"/>
          <w:color w:val="auto"/>
          <w:szCs w:val="24"/>
        </w:rPr>
      </w:pPr>
    </w:p>
    <w:p w:rsidR="001839E2" w:rsidRPr="005E374C" w:rsidRDefault="001839E2">
      <w:pPr>
        <w:spacing w:after="74"/>
        <w:ind w:left="-5"/>
        <w:rPr>
          <w:rFonts w:asciiTheme="minorHAnsi" w:hAnsiTheme="minorHAnsi" w:cstheme="minorHAnsi"/>
          <w:color w:val="auto"/>
          <w:szCs w:val="24"/>
        </w:rPr>
      </w:pPr>
    </w:p>
    <w:sectPr w:rsidR="001839E2" w:rsidRPr="005E374C">
      <w:pgSz w:w="12240" w:h="15840"/>
      <w:pgMar w:top="1440" w:right="1378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A1F0E"/>
    <w:multiLevelType w:val="multilevel"/>
    <w:tmpl w:val="1D9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10E3"/>
    <w:multiLevelType w:val="multilevel"/>
    <w:tmpl w:val="070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A7AF5"/>
    <w:multiLevelType w:val="multilevel"/>
    <w:tmpl w:val="DA1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16457"/>
    <w:multiLevelType w:val="hybridMultilevel"/>
    <w:tmpl w:val="74C0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C5130"/>
    <w:multiLevelType w:val="hybridMultilevel"/>
    <w:tmpl w:val="D0167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DB0434"/>
    <w:multiLevelType w:val="multilevel"/>
    <w:tmpl w:val="E35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D3701"/>
    <w:multiLevelType w:val="multilevel"/>
    <w:tmpl w:val="A0D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2882"/>
    <w:multiLevelType w:val="multilevel"/>
    <w:tmpl w:val="8A5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F21B1"/>
    <w:multiLevelType w:val="hybridMultilevel"/>
    <w:tmpl w:val="8FAAF490"/>
    <w:lvl w:ilvl="0" w:tplc="BF64E872">
      <w:start w:val="1"/>
      <w:numFmt w:val="decimal"/>
      <w:pStyle w:val="Heading1"/>
      <w:lvlText w:val="%1."/>
      <w:lvlJc w:val="left"/>
      <w:pPr>
        <w:ind w:left="1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DF211C6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4B685EC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1621A20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F6A896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C3CBE76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D366D92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77265F0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9067222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430C07"/>
    <w:multiLevelType w:val="hybridMultilevel"/>
    <w:tmpl w:val="4AF4F870"/>
    <w:lvl w:ilvl="0" w:tplc="797E51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F433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2224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84CB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023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B434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E14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7604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B013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2F7CD6"/>
    <w:multiLevelType w:val="multilevel"/>
    <w:tmpl w:val="F6B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A3465"/>
    <w:multiLevelType w:val="multilevel"/>
    <w:tmpl w:val="66C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412A8"/>
    <w:multiLevelType w:val="multilevel"/>
    <w:tmpl w:val="EE50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81FC5"/>
    <w:multiLevelType w:val="hybridMultilevel"/>
    <w:tmpl w:val="40765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E70AE"/>
    <w:multiLevelType w:val="multilevel"/>
    <w:tmpl w:val="02F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2"/>
  </w:num>
  <w:num w:numId="5">
    <w:abstractNumId w:val="11"/>
  </w:num>
  <w:num w:numId="6">
    <w:abstractNumId w:val="1"/>
  </w:num>
  <w:num w:numId="7">
    <w:abstractNumId w:val="6"/>
  </w:num>
  <w:num w:numId="8">
    <w:abstractNumId w:val="12"/>
  </w:num>
  <w:num w:numId="9">
    <w:abstractNumId w:val="14"/>
  </w:num>
  <w:num w:numId="10">
    <w:abstractNumId w:val="7"/>
  </w:num>
  <w:num w:numId="11">
    <w:abstractNumId w:val="0"/>
  </w:num>
  <w:num w:numId="12">
    <w:abstractNumId w:val="10"/>
  </w:num>
  <w:num w:numId="13">
    <w:abstractNumId w:val="3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9E2"/>
    <w:rsid w:val="000828DA"/>
    <w:rsid w:val="001839E2"/>
    <w:rsid w:val="0045743F"/>
    <w:rsid w:val="005E374C"/>
    <w:rsid w:val="00AE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9B2E"/>
  <w15:docId w15:val="{291FFB53-11DC-44F1-90CC-B8E1D69F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8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2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828D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katex-mathml">
    <w:name w:val="katex-mathml"/>
    <w:basedOn w:val="DefaultParagraphFont"/>
    <w:rsid w:val="000828DA"/>
  </w:style>
  <w:style w:type="character" w:customStyle="1" w:styleId="mord">
    <w:name w:val="mord"/>
    <w:basedOn w:val="DefaultParagraphFont"/>
    <w:rsid w:val="000828DA"/>
  </w:style>
  <w:style w:type="character" w:customStyle="1" w:styleId="vlist-s">
    <w:name w:val="vlist-s"/>
    <w:basedOn w:val="DefaultParagraphFont"/>
    <w:rsid w:val="000828DA"/>
  </w:style>
  <w:style w:type="character" w:customStyle="1" w:styleId="mrel">
    <w:name w:val="mrel"/>
    <w:basedOn w:val="DefaultParagraphFont"/>
    <w:rsid w:val="000828DA"/>
  </w:style>
  <w:style w:type="character" w:customStyle="1" w:styleId="mbin">
    <w:name w:val="mbin"/>
    <w:basedOn w:val="DefaultParagraphFont"/>
    <w:rsid w:val="000828DA"/>
  </w:style>
  <w:style w:type="character" w:customStyle="1" w:styleId="mop">
    <w:name w:val="mop"/>
    <w:basedOn w:val="DefaultParagraphFont"/>
    <w:rsid w:val="000828DA"/>
  </w:style>
  <w:style w:type="character" w:customStyle="1" w:styleId="mopen">
    <w:name w:val="mopen"/>
    <w:basedOn w:val="DefaultParagraphFont"/>
    <w:rsid w:val="000828DA"/>
  </w:style>
  <w:style w:type="character" w:customStyle="1" w:styleId="mclose">
    <w:name w:val="mclose"/>
    <w:basedOn w:val="DefaultParagraphFont"/>
    <w:rsid w:val="000828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28D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828DA"/>
  </w:style>
  <w:style w:type="character" w:customStyle="1" w:styleId="v">
    <w:name w:val="ͼv"/>
    <w:basedOn w:val="DefaultParagraphFont"/>
    <w:rsid w:val="000828DA"/>
  </w:style>
  <w:style w:type="character" w:customStyle="1" w:styleId="y">
    <w:name w:val="ͼy"/>
    <w:basedOn w:val="DefaultParagraphFont"/>
    <w:rsid w:val="000828DA"/>
  </w:style>
  <w:style w:type="table" w:styleId="TableGrid0">
    <w:name w:val="Table Grid"/>
    <w:basedOn w:val="TableNormal"/>
    <w:uiPriority w:val="39"/>
    <w:rsid w:val="00AE1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8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5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4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9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0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4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57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4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8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0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9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bashir</dc:creator>
  <cp:keywords/>
  <cp:lastModifiedBy>charles tokol</cp:lastModifiedBy>
  <cp:revision>2</cp:revision>
  <dcterms:created xsi:type="dcterms:W3CDTF">2026-08-04T22:52:00Z</dcterms:created>
  <dcterms:modified xsi:type="dcterms:W3CDTF">2026-08-04T22:52:00Z</dcterms:modified>
</cp:coreProperties>
</file>