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math-fields-footer.xml" ContentType="application/vnd.openxmlformats-officedocument.wordprocessingml.footer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bookmarkStart w:id="310" w:name="CacheNorth"/>
      <w:r>
        <w:rPr>
          <w:rFonts w:ascii="Arial" w:hAnsi="Arial"/>
          <w:sz w:val="24"/>
        </w:rPr>
        <w:t xml:space="preserve">North</w:t>
      </w:r>
      <w:bookmarkEnd w:id="310"/>
      <w:r>
        <w:rPr>
          <w:rFonts w:ascii="Arial" w:hAnsi="Arial"/>
          <w:sz w:val="24"/>
        </w:rPr>
        <w:t xml:space="preserve"> </w:t>
      </w:r>
      <w:bookmarkStart w:id="311" w:name="CacheSouth"/>
      <w:r>
        <w:rPr>
          <w:rFonts w:ascii="Arial" w:hAnsi="Arial"/>
          <w:sz w:val="24"/>
        </w:rPr>
        <w:t xml:space="preserve">South</w:t>
      </w:r>
      <w:bookmarkEnd w:id="311"/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footerReference w:type="default" r:id="mathFieldsStory"/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math-fields-footer.xml><?xml version="1.0" encoding="utf-8"?>
<w:ftr xmlns:m="http://schemas.openxmlformats.org/officeDocument/2006/math" xmlns:w="http://schemas.openxmlformats.org/wordprocessingml/2006/main">
  <w:p>
    <w:r>
      <w:rPr>
        <w:rFonts w:ascii="Arial" w:hAnsi="Arial"/>
        <w:sz w:val="24"/>
      </w:rPr>
      <w:t xml:space="preserve">Start </w:t>
    </w:r>
    <w:fldSimple w:instr=" REF CacheNorth ">
      <w:r>
        <w:rPr>
          <w:rFonts w:ascii="Arial" w:hAnsi="Arial"/>
          <w:sz w:val="24"/>
        </w:rPr>
        <w:t xml:space="preserve">North</w:t>
      </w:r>
    </w:fldSimple>
    <w:r>
      <w:rPr>
        <w:rFonts w:ascii="Arial" w:hAnsi="Arial"/>
        <w:sz w:val="24"/>
      </w:rPr>
      <w:t xml:space="preserve"> </w:t>
    </w:r>
    <m:oMath>
      <m:f>
        <m:num>
          <m:r>
            <m:rPr>
              <m:nor/>
            </m:rPr>
            <w:rPr>
              <w:rFonts w:ascii="Arial" w:hAnsi="Arial"/>
            </w:rPr>
            <m:t xml:space="preserve">rate</m:t>
          </m:r>
        </m:num>
        <m:den>
          <m:r>
            <m:rPr>
              <m:nor/>
            </m:rPr>
            <w:rPr>
              <w:rFonts w:ascii="Arial" w:hAnsi="Arial"/>
            </w:rPr>
            <m:t xml:space="preserve">time</m:t>
          </m:r>
        </m:den>
      </m:f>
    </m:oMath>
    <w:r>
      <w:rPr>
        <w:rFonts w:ascii="Arial" w:hAnsi="Arial"/>
        <w:sz w:val="24"/>
      </w:rPr>
      <w:t xml:space="preserve"> middle </w:t>
    </w:r>
    <w:fldSimple w:instr=" REF CacheSouth ">
      <w:r>
        <w:rPr>
          <w:rFonts w:ascii="Arial" w:hAnsi="Arial"/>
          <w:sz w:val="24"/>
        </w:rPr>
        <w:t xml:space="preserve">South</w:t>
      </w:r>
    </w:fldSimple>
    <w:r>
      <w:rPr>
        <w:rFonts w:ascii="Arial" w:hAnsi="Arial"/>
        <w:sz w:val="24"/>
      </w:rPr>
      <w:t xml:space="preserve"> </w:t>
    </w:r>
    <m:oMath>
      <m:f>
        <m:num>
          <m:r>
            <m:rPr>
              <m:nor/>
            </m:rPr>
            <w:rPr>
              <w:rFonts w:ascii="Arial" w:hAnsi="Arial"/>
            </w:rPr>
            <m:t xml:space="preserve">rate</m:t>
          </m:r>
        </m:num>
        <m:den>
          <m:r>
            <m:rPr>
              <m:nor/>
            </m:rPr>
            <w:rPr>
              <w:rFonts w:ascii="Arial" w:hAnsi="Arial"/>
            </w:rPr>
            <m:t xml:space="preserve">time</m:t>
          </m:r>
        </m:den>
      </m:f>
    </m:oMath>
    <w:r>
      <w:rPr>
        <w:rFonts w:ascii="Arial" w:hAnsi="Arial"/>
        <w:sz w:val="24"/>
      </w:rPr>
      <w:t xml:space="preserve"> End.</w:t>
    </w:r>
  </w:p>
</w:ftr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mathFieldsStory" Type="http://schemas.openxmlformats.org/officeDocument/2006/relationships/footer" Target="math-fields-footer.xml" /></ns0:Relationships>
</file>