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m:oMathPara>
        <m:oMath xmlns:m="http://schemas.openxmlformats.org/officeDocument/2006/math">
          <m:r>
            <m:rPr/>
            <w:rPr>
              <w:rFonts w:ascii="Cambria Math" w:hAnsi="Cambria Math"/>
              <w:sz w:val="24"/>
            </w:rPr>
            <m:t xml:space="preserve">a+</m:t>
          </m:r>
          <m:m>
            <m:mPr>
              <m:cGpRule m:val="4"/>
              <m:cGp m:val="3"/>
              <m:cSp m:val="360"/>
              <m:mcs>
                <m:mc>
                  <m:mcPr>
                    <m:count m:val="2"/>
                    <m:mcJc m:val="left"/>
                  </m:mcPr>
                </m:mc>
                <m:mc>
                  <m:mcPr>
                    <m:count m:val="1"/>
                    <m:mcJc m:val="right"/>
                  </m:mcPr>
                </m:mc>
              </m:mcs>
            </m:mPr>
            <m:mr>
              <m:e>
                <m:r>
                  <m:rPr/>
                  <w:rPr>
                    <w:rFonts w:ascii="Cambria Math" w:hAnsi="Cambria Math"/>
                    <w:sz w:val="24"/>
                  </w:rPr>
                  <m:t xml:space="preserve">a</m:t>
                </m:r>
              </m:e>
              <m:e>
                <m:r>
                  <m:rPr/>
                  <w:rPr>
                    <w:rFonts w:ascii="Cambria Math" w:hAnsi="Cambria Math"/>
                    <w:sz w:val="24"/>
                  </w:rPr>
                  <m:t xml:space="preserve">bb</m:t>
                </m:r>
              </m:e>
              <m:e>
                <m:r>
                  <m:rPr/>
                  <w:rPr>
                    <w:rFonts w:ascii="Cambria Math" w:hAnsi="Cambria Math"/>
                    <w:sz w:val="24"/>
                  </w:rPr>
                  <m:t xml:space="preserve">c</m:t>
                </m:r>
              </m:e>
            </m:mr>
            <m:mr>
              <m:e>
                <m:r>
                  <m:rPr/>
                  <w:rPr>
                    <w:rFonts w:ascii="Cambria Math" w:hAnsi="Cambria Math"/>
                    <w:sz w:val="24"/>
                  </w:rPr>
                  <m:t xml:space="preserve">ccc</m:t>
                </m:r>
              </m:e>
              <m:e>
                <m:r>
                  <m:rPr/>
                  <w:rPr>
                    <w:rFonts w:ascii="Cambria Math" w:hAnsi="Cambria Math"/>
                    <w:sz w:val="24"/>
                  </w:rPr>
                  <m:t xml:space="preserve">d</m:t>
                </m:r>
              </m:e>
              <m:e>
                <m:r>
                  <m:rPr/>
                  <w:rPr>
                    <w:rFonts w:ascii="Cambria Math" w:hAnsi="Cambria Math"/>
                    <w:sz w:val="24"/>
                  </w:rPr>
                  <m:t xml:space="preserve">eeee</m:t>
                </m:r>
              </m:e>
            </m:mr>
          </m:m>
          <m:r>
            <m:rPr/>
            <w:rPr>
              <w:rFonts w:ascii="Cambria Math" w:hAnsi="Cambria Math"/>
              <w:sz w:val="24"/>
            </w:rPr>
            <m:t xml:space="preserve">=b</m:t>
          </m:r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