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r>
        <w:t>Threaded comment fixture has </w:t>
      </w:r>
      <w:commentRangeStart w:id="1"/>
      <w:r>
        <w:t>a resolved discussion anchor</w:t>
      </w:r>
      <w:commentRangeEnd w:id="1"/>
      <w:r>
        <w:commentReference w:id="1"/>
      </w:r>
      <w:r>
        <w:t> in the body text.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1" w:author="Reviewer One" w:initials="R1" w:date="2026-06-01T09:00:00Z">
    <w:p w14:paraId="30303030">
      <w:r>
        <w:t>Resolved parent comment.</w:t>
      </w:r>
    </w:p>
  </w:comment>
  <w:comment w:id="2" w:author="Reviewer Two" w:initials="R2" w:date="2026-06-01T09:05:00Z">
    <w:p w14:paraId="40404040">
      <w:r>
        <w:t>Reply comment remains open.</w:t>
      </w:r>
    </w:p>
  </w:comment>
</w:comments>
</file>

<file path=word/commentsExtended.xml><?xml version="1.0" encoding="utf-8"?>
<w15:commentsEx xmlns:w15="http://schemas.microsoft.com/office/word/2012/wordml">
  <w15:commentEx w15:paraId="30303030" w15:done="1"/>
  <w15:commentEx w15:paraId="40404040" w15:paraIdParent="30303030" w15:done="0"/>
</w15:commentsEx>
</file>

<file path=word/_rels/document.xml.rels><?xml version="1.0" encoding="UTF-8"?>
<Relationships xmlns="http://schemas.openxmlformats.org/package/2006/relationships">
  <Relationship Id="rIdComments" Type="http://schemas.openxmlformats.org/officeDocument/2006/relationships/comments" Target="comments.xml"/>
  <Relationship Id="rIdCommentsExtended" Type="http://schemas.microsoft.com/office/2011/relationships/commentsExtended" Target="commentsExtended.xml"/>
</Relationships>
</file>