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nor m:val="0"/>
            </m:rPr>
            <w:rPr>
              <w:rFonts w:ascii="Calibri" w:hAnsi="Calibri"/>
            </w:rPr>
            <m:t xml:space="preserve">sin 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