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0" ns0:type="dxa"/>
        <ns0:right ns0:w="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header" Target="inline-box-review-header.xml" /><ns0:Relationship Id="rBoxReviewComment" Type="http://schemas.openxmlformats.org/officeDocument/2006/relationships/comments" Target="comments.xml" /></ns0:Relationships>
</file>