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5000" ns0:type="pct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-72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