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math">
  <ns0:body>
    <ns0:p>
      <ns0:pPr>
        <ns0:rPr>
          <ns0:sz ns0:val="24"/>
        </ns0:rPr>
      </ns0:pPr>
      <ns0:r>
        <ns0:t xml:space="preserve">Before formula: </ns0:t>
      </ns0:r>
      <ns1:oMath>
        <ns1:d>
          <ns1:dPr>
            <ns1:ctrlPr>
              <ns0:rPr>
                <ns0:rFonts ns0:ascii="Cambria Math" ns0:hAnsi="Cambria Math"/>
                <ns0:sz ns0:val="24"/>
              </ns0:rPr>
            </ns1:ctrlPr>
          </ns1:dPr>
          <ns1:e>
            <ns1:r>
              <ns1:rPr/>
              <ns0:rPr>
                <ns0:rFonts ns0:ascii="Cambria Math" ns0:hAnsi="Cambria Math"/>
                <ns0:sz ns0:val="24"/>
              </ns0:rPr>
              <ns1:t xml:space="preserve">x+</ns1:t>
            </ns1:r>
            <ns1:f>
              <ns1:fPr>
                <ns1:ctrlPr>
                  <ns0:rPr>
                    <ns0:rFonts ns0:ascii="Cambria Math" ns0:hAnsi="Cambria Math"/>
                    <ns0:sz ns0:val="24"/>
                  </ns0:rPr>
                </ns1:ctrlPr>
              </ns1:fPr>
              <ns1:num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a</ns1:t>
                </ns1:r>
              </ns1:num>
              <ns1:den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b</ns1:t>
                </ns1:r>
              </ns1:den>
            </ns1:f>
            <ns1:r>
              <ns1:rPr/>
              <ns0:rPr>
                <ns0:rFonts ns0:ascii="Cambria Math" ns0:hAnsi="Cambria Math"/>
                <ns0:sz ns0:val="24"/>
              </ns0:rPr>
              <ns1:t xml:space="preserve">+</ns1:t>
            </ns1:r>
            <ns1:sSup>
              <ns1:sSupPr>
                <ns1:ctrlPr>
                  <ns0:rPr>
                    <ns0:rFonts ns0:ascii="Cambria Math" ns0:hAnsi="Cambria Math"/>
                    <ns0:sz ns0:val="24"/>
                  </ns0:rPr>
                </ns1:ctrlPr>
              </ns1:sSupPr>
              <ns1:e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c</ns1:t>
                </ns1:r>
              </ns1:e>
              <ns1:sup>
                <ns1:r>
                  <ns1:rPr/>
                  <ns0:rPr>
                    <ns0:rFonts ns0:ascii="Cambria Math" ns0:hAnsi="Cambria Math"/>
                    <ns0:sz ns0:val="24"/>
                  </ns0:rPr>
                  <ns1:t xml:space="preserve">2</ns1:t>
                </ns1:r>
              </ns1:sup>
            </ns1:sSup>
            <ns1:r>
              <ns1:rPr/>
              <ns0:rPr>
                <ns0:rFonts ns0:ascii="Cambria Math" ns0:hAnsi="Cambria Math"/>
                <ns0:sz ns0:val="24"/>
              </ns0:rPr>
              <ns1:t xml:space="preserve">+y</ns1:t>
            </ns1:r>
          </ns1:e>
        </ns1:d>
      </ns1:oMath>
      <ns0:r>
        <ns0:t xml:space="preserve"> after formula.</ns0:t>
      </ns0:r>
    </ns0:p>
    <ns0:p>
      <ns0:r>
        <ns0:t>Following prose.</ns0:t>
      </ns0:r>
    </ns0:p>
    <ns0:sectPr>
      <ns0:pgSz ns0:w="12240" ns0:h="15840"/>
      <ns0:pgMar ns0:top="1440" ns0:bottom="1440" ns0:left="1440" ns0:right="1440"/>
    </ns0:sectPr>
  </ns0:body>
</ns0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