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numbering.xml" ContentType="application/vnd.openxmlformats-officedocument.wordprocessingml.numbering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footer1.xml" ContentType="application/vnd.openxmlformats-officedocument.wordprocessingml.footer+xml"/>
</Types>
</file>

<file path=_rels/.rels><Relationships xmlns="http://schemas.openxmlformats.org/package/2006/relationships"><Relationship Id="document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 xmlns:m="http://schemas.openxmlformats.org/officeDocument/2006/math">
  <w:body>
    <w:p>
      <w:pPr>
        <w:spacing w:before="0" w:after="120" w:line="240" w:lineRule="auto"/>
      </w:pPr>
      <w:bookmarkStart w:id="42" w:name="PublicHeading"/>
      <w:commentRangeStart w:id="0"/>
      <w:r>
        <w:rPr>
          <w:rFonts w:ascii="Calibri" w:hAnsi="Calibri"/>
          <w:sz w:val="48"/>
        </w:rPr>
        <w:t xml:space="preserve">Public first-page heading.</w:t>
      </w:r>
      <w:commentRangeEnd w:id="0"/>
      <w:r>
        <w:commentReference w:id="0"/>
      </w:r>
      <w:bookmarkEnd w:id="42"/>
    </w:p>
    <w:p>
      <w:pPr>
        <w:pageBreakBefore/>
        <w:spacing w:before="0" w:after="120" w:line="240" w:lineRule="auto"/>
      </w:pPr>
      <w:r>
        <w:rPr>
          <w:rFonts w:ascii="Calibri" w:hAnsi="Calibri"/>
          <w:sz w:val="22"/>
        </w:rPr>
        <w:t xml:space="preserve">Public continuation body. </w:t>
      </w:r>
      <w:hyperlink w:anchor="PublicHeading">
        <w:r>
          <w:rPr>
            <w:rFonts w:ascii="Calibri" w:hAnsi="Calibri"/>
            <w:sz w:val="22"/>
          </w:rPr>
          <w:t xml:space="preserve">Return to heading.</w:t>
        </w:r>
      </w:hyperlink>
      <w:r>
        <w:rPr>
          <w:vertAlign w:val="superscript"/>
        </w:rPr>
        <w:footnoteReference w:id="1"/>
      </w:r>
    </w:p>
    <w:sectPr>
      <w:headerReference w:type="default" r:id="header"/>
      <w:footerReference w:type="default" r:id="footer"/>
      <w:pgSz w:w="12240" w:h="15840"/>
      <w:pgMar w:top="1440" w:right="1440" w:bottom="1440" w:left="1440" w:header="720" w:footer="720"/>
    </w:sectPr>
  </w:body>
</w:document>
</file>

<file path=word/comments.xml><?xml version="1.0" encoding="utf-8"?>
<w:comments xmlns:w="http://schemas.openxmlformats.org/wordprocessingml/2006/main">
  <w:comment w:id="0" w:author="Public reviewer" w:date="2026-10-15T10:00:00Z">
    <w:p>
      <w:r>
        <w:t xml:space="preserve">Check the calculation alongside the illustration.</w:t>
      </w:r>
    </w:p>
  </w:comment>
</w:comments>
</file>

<file path=word/footer1.xml><?xml version="1.0" encoding="utf-8"?>
<ns0:ftr xmlns:ns0="http://schemas.openxmlformats.org/wordprocessingml/2006/main" xmlns:ns1="http://schemas.openxmlformats.org/drawingml/2006/wordprocessingDrawing" xmlns:ns2="http://schemas.openxmlformats.org/drawingml/2006/main" xmlns:ns3="http://schemas.openxmlformats.org/drawingml/2006/picture" xmlns:ns4="http://schemas.openxmlformats.org/officeDocument/2006/relationships">
  <ns0:p>
    <ns0:pPr>
      <ns0:spacing ns0:before="0" ns0:after="0" ns0:line="240" ns0:lineRule="auto"/>
      <ns0:rPr>
        <ns0:sz ns0:val="22"/>
      </ns0:rPr>
    </ns0:pPr>
    <ns0:r>
      <ns0:drawing>
        <ns1:inline>
          <ns1:extent cx="228600" cy="114300"/>
          <ns1:docPr id="40001" name="Public passive raster"/>
          <ns2:graphic>
            <ns2:graphicData uri="http://schemas.openxmlformats.org/drawingml/2006/picture">
              <ns3:pic>
                <ns3:nvPicPr>
                  <ns3:cNvPr id="1" name="Public trend illustration"/>
                  <ns3:cNvPicPr/>
                </ns3:nvPicPr>
                <ns3:blipFill>
                  <ns2:blip ns4:embed="rIdComposedStaticPicture"/>
                  <ns2:stretch>
                    <ns2:fillRect/>
                  </ns2:stretch>
                </ns3:blipFill>
                <ns3:spPr>
                  <ns2:xfrm>
                    <ns2:off x="0" y="0"/>
                    <ns2:ext cx="228600" cy="114300"/>
                  </ns2:xfrm>
                  <ns2:prstGeom prst="rect">
                    <ns2:avLst/>
                  </ns2:prstGeom>
                </ns3:spPr>
              </ns3:pic>
            </ns2:graphicData>
          </ns2:graphic>
        </ns1:inline>
      </ns0:drawing>
    </ns0:r>
  </ns0:p>
  <ns0:p>
    <ns0:r>
      <ns0:t xml:space="preserve">Public synthetic composition portfolio</ns0:t>
    </ns0:r>
  </ns0:p>
</ns0:ftr>
</file>

<file path=word/footnotes.xml><?xml version="1.0" encoding="utf-8"?>
<w:footnotes xmlns:w="http://schemas.openxmlformats.org/wordprocessingml/2006/main">
  <w:footnote w:type="separator" w:id="-1">
    <w:p>
      <w:r>
        <w:separator/>
      </w:r>
    </w:p>
  </w:footnote>
  <w:footnote w:id="1">
    <w:p>
      <w:r>
        <w:t xml:space="preserve">All quantities in this synthetic example are illustrative.</w:t>
      </w:r>
    </w:p>
  </w:footnote>
</w:footnotes>
</file>

<file path=word/header1.xml><?xml version="1.0" encoding="utf-8"?>
<w:hdr xmlns:w="http://schemas.openxmlformats.org/wordprocessingml/2006/main" xmlns:m="http://schemas.openxmlformats.org/officeDocument/2006/math">
  <w:p>
    <w:r>
      <w:t xml:space="preserve">Quarterly operations report</w:t>
    </w:r>
  </w:p>
  <w:p>
    <m:oMath>
      <m:r>
        <m:t>a+b=c</m:t>
      </m:r>
    </m:oMath>
  </w:p>
</w:hdr>
</file>

<file path=word/numbering.xml><?xml version="1.0" encoding="utf-8"?>
<w:numbering xmlns:w="http://schemas.openxmlformats.org/wordprocessingml/2006/main">
  <w:abstractNum w:abstractNumId="0">
    <w:lvl w:ilvl="0">
      <w:start w:val="1"/>
      <w:numFmt w:val="decimal"/>
      <w:lvlText w:val="%1."/>
      <w:pPr>
        <w:ind w:left="360" w:hanging="360"/>
      </w:pPr>
    </w:lvl>
  </w:abstractNum>
  <w:num w:numId="1">
    <w:abstractNumId w:val="0"/>
  </w:num>
</w:numbering>
</file>

<file path=word/settings.xml><?xml version="1.0" encoding="utf-8"?>
<w:settings xmlns:w="http://schemas.openxmlformats.org/wordprocessingml/2006/main" xmlns:m="http://schemas.openxmlformats.org/officeDocument/2006/math">
  <m:mathPr>
    <m:mathFont m:val="Cambria Math"/>
  </m:mathPr>
</w:settings>
</file>

<file path=word/styles.xml><?xml version="1.0" encoding="utf-8"?>
<w:styles xmlns:w="http://schemas.openxmlformats.org/wordprocessingml/2006/main">
  <w:docDefaults>
    <w:rPrDefault>
      <w:rPr>
        <w:rFonts w:ascii="Calibri" w:hAnsi="Calibri"/>
        <w:sz w:val="22"/>
      </w:rPr>
    </w:rPrDefault>
    <w:pPrDefault>
      <w:pPr>
        <w:spacing w:after="120" w:line="240" w:lineRule="auto"/>
      </w:pPr>
    </w:pPrDefault>
  </w:docDefaults>
  <w:style w:type="paragraph" w:styleId="Title">
    <w:rPr>
      <w:b/>
      <w:sz w:val="36"/>
    </w:rPr>
  </w:style>
</w:styles>
</file>

<file path=word/_rels/document.xml.rels><Relationships xmlns="http://schemas.openxmlformats.org/package/2006/relationships"><Relationship Id="styles" Type="http://schemas.openxmlformats.org/officeDocument/2006/relationships/styles" Target="styles.xml"/><Relationship Id="settings" Type="http://schemas.openxmlformats.org/officeDocument/2006/relationships/settings" Target="settings.xml"/><Relationship Id="numbering" Type="http://schemas.openxmlformats.org/officeDocument/2006/relationships/numbering" Target="numbering.xml"/><Relationship Id="comments" Type="http://schemas.openxmlformats.org/officeDocument/2006/relationships/comments" Target="comments.xml"/><Relationship Id="footnotes" Type="http://schemas.openxmlformats.org/officeDocument/2006/relationships/footnotes" Target="footnotes.xml"/><Relationship Id="header" Type="http://schemas.openxmlformats.org/officeDocument/2006/relationships/header" Target="header1.xml"/><Relationship Id="footer" Type="http://schemas.openxmlformats.org/officeDocument/2006/relationships/footer" Target="footer1.xml"/><Relationship Id="image" Type="http://schemas.openxmlformats.org/officeDocument/2006/relationships/image" Target="media/trend.png"/><Relationship Id="link" Type="http://schemas.openxmlformats.org/officeDocument/2006/relationships/hyperlink" Target="https://example.org/method" TargetMode="External"/></Relationships>
</file>

<file path=word/_rels/footer1.xml.rels><?xml version='1.0' encoding='utf-8'?>
<ns0:Relationships xmlns:ns0="http://schemas.openxmlformats.org/package/2006/relationships"><ns0:Relationship Id="rIdComposedStaticPicture" Type="http://schemas.openxmlformats.org/officeDocument/2006/relationships/image" Target="media/composed-static-picture.png" /></ns0:Relationships>
</file>