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rPr>
          <w:trHeight w:val="1000" w:hRule="exact"/>
        </w:trPr>
        <w:tc>
          <w:tcPr>
            <w:tcW w:w="6000" w:type="dxa"/>
            <w:vAlign w:val="center"/>
          </w:tcPr>
          <w:p>
            <w:r>
              <w:t xml:space="preserve">Before inline </w:t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