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rPr>
          <ns0:trHeight ns0:val="100" ns0:hRule="atLeast"/>
        </ns0:trP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rPr>
          <ns0:trHeight ns0:val="100" ns0:hRule="atLeast"/>
        </ns0:trP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