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CD9E4" w14:textId="0CEA4137" w:rsidR="005D057A" w:rsidRPr="0065385B" w:rsidRDefault="005D057A" w:rsidP="0023382A">
      <w:pPr>
        <w:rPr>
          <w:rFonts w:ascii="Times New Roman" w:hAnsi="Times New Roman" w:cs="Times New Roman"/>
          <w:b/>
          <w:bCs/>
          <w:sz w:val="28"/>
          <w:szCs w:val="28"/>
        </w:rPr>
      </w:pPr>
      <w:r w:rsidRPr="0065385B">
        <w:rPr>
          <w:rFonts w:ascii="Times New Roman" w:hAnsi="Times New Roman" w:cs="Times New Roman"/>
          <w:b/>
          <w:bCs/>
          <w:sz w:val="28"/>
          <w:szCs w:val="28"/>
        </w:rPr>
        <w:t xml:space="preserve">               </w:t>
      </w:r>
      <w:r w:rsidR="0023382A" w:rsidRPr="0065385B">
        <w:rPr>
          <w:rFonts w:ascii="Times New Roman" w:hAnsi="Times New Roman" w:cs="Times New Roman"/>
          <w:b/>
          <w:bCs/>
          <w:sz w:val="28"/>
          <w:szCs w:val="28"/>
        </w:rPr>
        <w:t xml:space="preserve">PROJECT TITLE - </w:t>
      </w:r>
      <w:r w:rsidR="00F260AD" w:rsidRPr="0065385B">
        <w:rPr>
          <w:rFonts w:ascii="Times New Roman" w:hAnsi="Times New Roman" w:cs="Times New Roman"/>
          <w:b/>
          <w:bCs/>
          <w:sz w:val="28"/>
          <w:szCs w:val="28"/>
        </w:rPr>
        <w:t>HYBRID CLOUD DATA MOVEMENT</w:t>
      </w:r>
    </w:p>
    <w:p w14:paraId="48D73356" w14:textId="77777777" w:rsidR="0065385B" w:rsidRPr="0065385B" w:rsidRDefault="0065385B" w:rsidP="0023382A">
      <w:pPr>
        <w:rPr>
          <w:rFonts w:ascii="Times New Roman" w:hAnsi="Times New Roman" w:cs="Times New Roman"/>
          <w:b/>
          <w:bCs/>
          <w:sz w:val="28"/>
          <w:szCs w:val="28"/>
        </w:rPr>
      </w:pPr>
    </w:p>
    <w:p w14:paraId="566B996D" w14:textId="71915272" w:rsidR="00445206" w:rsidRPr="0065385B" w:rsidRDefault="00D32772" w:rsidP="0023382A">
      <w:pPr>
        <w:rPr>
          <w:rFonts w:ascii="Times New Roman" w:hAnsi="Times New Roman" w:cs="Times New Roman"/>
          <w:b/>
          <w:bCs/>
          <w:sz w:val="28"/>
          <w:szCs w:val="28"/>
        </w:rPr>
      </w:pPr>
      <w:r w:rsidRPr="0065385B">
        <w:rPr>
          <w:rFonts w:ascii="Times New Roman" w:hAnsi="Times New Roman" w:cs="Times New Roman"/>
          <w:b/>
          <w:bCs/>
          <w:sz w:val="28"/>
          <w:szCs w:val="28"/>
        </w:rPr>
        <w:t>TABLE OF CONTEN</w:t>
      </w:r>
      <w:r w:rsidR="00445206" w:rsidRPr="0065385B">
        <w:rPr>
          <w:rFonts w:ascii="Times New Roman" w:hAnsi="Times New Roman" w:cs="Times New Roman"/>
          <w:b/>
          <w:bCs/>
          <w:sz w:val="28"/>
          <w:szCs w:val="28"/>
        </w:rPr>
        <w:t>T</w:t>
      </w:r>
      <w:r w:rsidR="005D057A" w:rsidRPr="0065385B">
        <w:rPr>
          <w:rFonts w:ascii="Times New Roman" w:hAnsi="Times New Roman" w:cs="Times New Roman"/>
          <w:b/>
          <w:bCs/>
          <w:sz w:val="28"/>
          <w:szCs w:val="28"/>
        </w:rPr>
        <w:t>S</w:t>
      </w:r>
    </w:p>
    <w:p w14:paraId="44918A53" w14:textId="270DC5D7"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Project Statement</w:t>
      </w:r>
    </w:p>
    <w:p w14:paraId="3F439EC5" w14:textId="703C2744"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Project Overview</w:t>
      </w:r>
    </w:p>
    <w:p w14:paraId="05D10F44" w14:textId="0CF5881C"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Project Requirements</w:t>
      </w:r>
    </w:p>
    <w:p w14:paraId="5FBB2557" w14:textId="50606292"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Azure resources used for this project</w:t>
      </w:r>
    </w:p>
    <w:p w14:paraId="02187A46" w14:textId="119D7309"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Architecture Diagram</w:t>
      </w:r>
    </w:p>
    <w:p w14:paraId="65FF27A2" w14:textId="727B3E7D"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Technologies/Tools used</w:t>
      </w:r>
    </w:p>
    <w:p w14:paraId="4B6A47A1" w14:textId="7B164446"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Methodology</w:t>
      </w:r>
    </w:p>
    <w:p w14:paraId="3FF38549" w14:textId="25865677"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Execution Overview</w:t>
      </w:r>
    </w:p>
    <w:p w14:paraId="4CE80E18" w14:textId="4EEC8C35"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Implementation – Tasks performed</w:t>
      </w:r>
    </w:p>
    <w:p w14:paraId="1599E39F" w14:textId="2F2D1DEC"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Practical Implementation on Azure portal</w:t>
      </w:r>
    </w:p>
    <w:p w14:paraId="1F779B25" w14:textId="3B69923B"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Successful output generated</w:t>
      </w:r>
    </w:p>
    <w:p w14:paraId="11398993" w14:textId="6D5846B7"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About the project</w:t>
      </w:r>
    </w:p>
    <w:p w14:paraId="2FBB34CB" w14:textId="4FA5C646" w:rsidR="00445206" w:rsidRPr="0065385B" w:rsidRDefault="00445206" w:rsidP="005D057A">
      <w:pPr>
        <w:pStyle w:val="ListParagraph"/>
        <w:numPr>
          <w:ilvl w:val="0"/>
          <w:numId w:val="9"/>
        </w:numPr>
        <w:rPr>
          <w:rFonts w:ascii="Times New Roman" w:hAnsi="Times New Roman" w:cs="Times New Roman"/>
          <w:sz w:val="28"/>
          <w:szCs w:val="28"/>
        </w:rPr>
      </w:pPr>
      <w:r w:rsidRPr="0065385B">
        <w:rPr>
          <w:rFonts w:ascii="Times New Roman" w:hAnsi="Times New Roman" w:cs="Times New Roman"/>
          <w:sz w:val="28"/>
          <w:szCs w:val="28"/>
        </w:rPr>
        <w:t>Conclusion</w:t>
      </w:r>
    </w:p>
    <w:p w14:paraId="03E72EDC" w14:textId="77777777" w:rsidR="00445206" w:rsidRPr="0065385B" w:rsidRDefault="00445206" w:rsidP="0023382A">
      <w:pPr>
        <w:rPr>
          <w:rFonts w:ascii="Times New Roman" w:hAnsi="Times New Roman" w:cs="Times New Roman"/>
          <w:b/>
          <w:bCs/>
          <w:sz w:val="28"/>
          <w:szCs w:val="28"/>
        </w:rPr>
      </w:pPr>
    </w:p>
    <w:p w14:paraId="3B91D83C" w14:textId="6A043030" w:rsidR="000E673F" w:rsidRPr="0065385B" w:rsidRDefault="000E673F" w:rsidP="0023382A">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t>PROJECT STATEMENT</w:t>
      </w:r>
    </w:p>
    <w:p w14:paraId="3611BA9F" w14:textId="08626778" w:rsidR="0023382A" w:rsidRPr="0065385B" w:rsidRDefault="00701E00" w:rsidP="00F82C1D">
      <w:pPr>
        <w:jc w:val="both"/>
        <w:rPr>
          <w:rFonts w:ascii="Times New Roman" w:hAnsi="Times New Roman" w:cs="Times New Roman"/>
          <w:sz w:val="28"/>
          <w:szCs w:val="28"/>
        </w:rPr>
      </w:pPr>
      <w:r w:rsidRPr="00701E00">
        <w:rPr>
          <w:rFonts w:ascii="Times New Roman" w:hAnsi="Times New Roman" w:cs="Times New Roman"/>
          <w:sz w:val="28"/>
          <w:szCs w:val="28"/>
        </w:rPr>
        <w:t>This project demonstrates the secure, automated migration of data from an on-premises SQL Server database to Azure cloud using Azure Data Factory, followed by scalable processing in Azure Databricks. The workflow showcases how a hybrid data engineering pipeline can bridge on-premises systems with modern cloud analytics</w:t>
      </w:r>
      <w:r w:rsidR="00E47934">
        <w:rPr>
          <w:rFonts w:ascii="Times New Roman" w:hAnsi="Times New Roman" w:cs="Times New Roman"/>
          <w:sz w:val="28"/>
          <w:szCs w:val="28"/>
        </w:rPr>
        <w:t>.</w:t>
      </w:r>
    </w:p>
    <w:p w14:paraId="79B7B1A9" w14:textId="77777777" w:rsidR="0023382A" w:rsidRPr="0065385B" w:rsidRDefault="0023382A" w:rsidP="0023382A">
      <w:pPr>
        <w:rPr>
          <w:rFonts w:ascii="Times New Roman" w:hAnsi="Times New Roman" w:cs="Times New Roman"/>
          <w:sz w:val="28"/>
          <w:szCs w:val="28"/>
        </w:rPr>
      </w:pPr>
    </w:p>
    <w:p w14:paraId="31823FE1" w14:textId="2D925202" w:rsidR="0023382A" w:rsidRPr="0065385B" w:rsidRDefault="0023382A" w:rsidP="0023382A">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t>PROJECT OVERVIEW</w:t>
      </w:r>
    </w:p>
    <w:p w14:paraId="0F7BF93F" w14:textId="3FB94030" w:rsidR="00E47934" w:rsidRPr="00E47934" w:rsidRDefault="00E47934" w:rsidP="005B0897">
      <w:pPr>
        <w:numPr>
          <w:ilvl w:val="0"/>
          <w:numId w:val="16"/>
        </w:numPr>
        <w:jc w:val="both"/>
        <w:rPr>
          <w:rFonts w:ascii="Times New Roman" w:hAnsi="Times New Roman" w:cs="Times New Roman"/>
          <w:sz w:val="28"/>
          <w:szCs w:val="28"/>
        </w:rPr>
      </w:pPr>
      <w:r w:rsidRPr="00E47934">
        <w:rPr>
          <w:rFonts w:ascii="Times New Roman" w:hAnsi="Times New Roman" w:cs="Times New Roman"/>
          <w:sz w:val="28"/>
          <w:szCs w:val="28"/>
        </w:rPr>
        <w:t>Access to an on-premises SQL Server with network connectivity to the Integration Runtime host</w:t>
      </w:r>
      <w:r w:rsidR="005B0897">
        <w:rPr>
          <w:rFonts w:ascii="Times New Roman" w:hAnsi="Times New Roman" w:cs="Times New Roman"/>
          <w:sz w:val="28"/>
          <w:szCs w:val="28"/>
        </w:rPr>
        <w:t>.</w:t>
      </w:r>
    </w:p>
    <w:p w14:paraId="2215A248" w14:textId="40E03E17" w:rsidR="00E47934" w:rsidRPr="00E47934" w:rsidRDefault="00E47934" w:rsidP="005B0897">
      <w:pPr>
        <w:numPr>
          <w:ilvl w:val="0"/>
          <w:numId w:val="16"/>
        </w:numPr>
        <w:jc w:val="both"/>
        <w:rPr>
          <w:rFonts w:ascii="Times New Roman" w:hAnsi="Times New Roman" w:cs="Times New Roman"/>
          <w:sz w:val="28"/>
          <w:szCs w:val="28"/>
        </w:rPr>
      </w:pPr>
      <w:r w:rsidRPr="00E47934">
        <w:rPr>
          <w:rFonts w:ascii="Times New Roman" w:hAnsi="Times New Roman" w:cs="Times New Roman"/>
          <w:sz w:val="28"/>
          <w:szCs w:val="28"/>
        </w:rPr>
        <w:t>Windows machine for installing the Self-hosted Integration Runtime (IR)</w:t>
      </w:r>
      <w:r w:rsidR="005B0897">
        <w:rPr>
          <w:rFonts w:ascii="Times New Roman" w:hAnsi="Times New Roman" w:cs="Times New Roman"/>
          <w:sz w:val="28"/>
          <w:szCs w:val="28"/>
        </w:rPr>
        <w:t>.</w:t>
      </w:r>
    </w:p>
    <w:p w14:paraId="32FF6711" w14:textId="75BACB39" w:rsidR="00E47934" w:rsidRPr="00E47934" w:rsidRDefault="00E47934" w:rsidP="005B0897">
      <w:pPr>
        <w:numPr>
          <w:ilvl w:val="0"/>
          <w:numId w:val="16"/>
        </w:numPr>
        <w:jc w:val="both"/>
        <w:rPr>
          <w:rFonts w:ascii="Times New Roman" w:hAnsi="Times New Roman" w:cs="Times New Roman"/>
          <w:sz w:val="28"/>
          <w:szCs w:val="28"/>
        </w:rPr>
      </w:pPr>
      <w:r w:rsidRPr="00E47934">
        <w:rPr>
          <w:rFonts w:ascii="Times New Roman" w:hAnsi="Times New Roman" w:cs="Times New Roman"/>
          <w:sz w:val="28"/>
          <w:szCs w:val="28"/>
        </w:rPr>
        <w:t>Azure subscription (for Data Factory, Blob Storage, and Databricks)</w:t>
      </w:r>
      <w:r w:rsidR="005B0897">
        <w:rPr>
          <w:rFonts w:ascii="Times New Roman" w:hAnsi="Times New Roman" w:cs="Times New Roman"/>
          <w:sz w:val="28"/>
          <w:szCs w:val="28"/>
        </w:rPr>
        <w:t>.</w:t>
      </w:r>
    </w:p>
    <w:p w14:paraId="0B21D8E3" w14:textId="1A1345DE" w:rsidR="00E47934" w:rsidRPr="00E47934" w:rsidRDefault="00E47934" w:rsidP="005B0897">
      <w:pPr>
        <w:numPr>
          <w:ilvl w:val="0"/>
          <w:numId w:val="16"/>
        </w:numPr>
        <w:jc w:val="both"/>
        <w:rPr>
          <w:rFonts w:ascii="Times New Roman" w:hAnsi="Times New Roman" w:cs="Times New Roman"/>
          <w:sz w:val="28"/>
          <w:szCs w:val="28"/>
        </w:rPr>
      </w:pPr>
      <w:r w:rsidRPr="00E47934">
        <w:rPr>
          <w:rFonts w:ascii="Times New Roman" w:hAnsi="Times New Roman" w:cs="Times New Roman"/>
          <w:sz w:val="28"/>
          <w:szCs w:val="28"/>
        </w:rPr>
        <w:t>Proper SQL Server permissions for data extraction</w:t>
      </w:r>
      <w:r w:rsidR="005B0897">
        <w:rPr>
          <w:rFonts w:ascii="Times New Roman" w:hAnsi="Times New Roman" w:cs="Times New Roman"/>
          <w:sz w:val="28"/>
          <w:szCs w:val="28"/>
        </w:rPr>
        <w:t>.</w:t>
      </w:r>
    </w:p>
    <w:p w14:paraId="2C8A2A8C" w14:textId="706C085F" w:rsidR="00E47934" w:rsidRPr="00E47934" w:rsidRDefault="00E47934" w:rsidP="005B0897">
      <w:pPr>
        <w:numPr>
          <w:ilvl w:val="0"/>
          <w:numId w:val="16"/>
        </w:numPr>
        <w:jc w:val="both"/>
        <w:rPr>
          <w:rFonts w:ascii="Times New Roman" w:hAnsi="Times New Roman" w:cs="Times New Roman"/>
          <w:sz w:val="28"/>
          <w:szCs w:val="28"/>
        </w:rPr>
      </w:pPr>
      <w:r w:rsidRPr="00E47934">
        <w:rPr>
          <w:rFonts w:ascii="Times New Roman" w:hAnsi="Times New Roman" w:cs="Times New Roman"/>
          <w:sz w:val="28"/>
          <w:szCs w:val="28"/>
        </w:rPr>
        <w:t>Familiarity with Azure Portal, Data Factory, and Databricks</w:t>
      </w:r>
      <w:r w:rsidR="005B0897">
        <w:rPr>
          <w:rFonts w:ascii="Times New Roman" w:hAnsi="Times New Roman" w:cs="Times New Roman"/>
          <w:sz w:val="28"/>
          <w:szCs w:val="28"/>
        </w:rPr>
        <w:t>.</w:t>
      </w:r>
    </w:p>
    <w:p w14:paraId="21251ECB" w14:textId="77777777" w:rsidR="0065385B" w:rsidRPr="0065385B" w:rsidRDefault="0065385B" w:rsidP="0023382A">
      <w:pPr>
        <w:rPr>
          <w:rFonts w:ascii="Times New Roman" w:hAnsi="Times New Roman" w:cs="Times New Roman"/>
          <w:sz w:val="28"/>
          <w:szCs w:val="28"/>
        </w:rPr>
      </w:pPr>
    </w:p>
    <w:p w14:paraId="2B30F4AF" w14:textId="77777777" w:rsidR="00B273F4" w:rsidRDefault="00B273F4" w:rsidP="000C026A">
      <w:pPr>
        <w:rPr>
          <w:rFonts w:ascii="Times New Roman" w:hAnsi="Times New Roman" w:cs="Times New Roman"/>
          <w:b/>
          <w:bCs/>
          <w:sz w:val="28"/>
          <w:szCs w:val="28"/>
          <w:u w:val="single"/>
        </w:rPr>
      </w:pPr>
    </w:p>
    <w:p w14:paraId="2A634C5F" w14:textId="215DEBEF" w:rsidR="000C026A" w:rsidRPr="0065385B" w:rsidRDefault="000C026A" w:rsidP="000C026A">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lastRenderedPageBreak/>
        <w:t>PROJECT REQUIREMENTS</w:t>
      </w:r>
    </w:p>
    <w:p w14:paraId="3E759C66" w14:textId="1027B4A5" w:rsidR="000C026A" w:rsidRPr="00E47934" w:rsidRDefault="000C026A" w:rsidP="00B273F4">
      <w:pPr>
        <w:pStyle w:val="ListParagraph"/>
        <w:numPr>
          <w:ilvl w:val="0"/>
          <w:numId w:val="17"/>
        </w:numPr>
        <w:jc w:val="both"/>
        <w:rPr>
          <w:rFonts w:ascii="Times New Roman" w:hAnsi="Times New Roman" w:cs="Times New Roman"/>
          <w:sz w:val="28"/>
          <w:szCs w:val="28"/>
        </w:rPr>
      </w:pPr>
      <w:r w:rsidRPr="00E47934">
        <w:rPr>
          <w:rFonts w:ascii="Times New Roman" w:hAnsi="Times New Roman" w:cs="Times New Roman"/>
          <w:sz w:val="28"/>
          <w:szCs w:val="28"/>
        </w:rPr>
        <w:t>Access to an on-premises SQL Server (with network connectivity to IR host)</w:t>
      </w:r>
      <w:r w:rsidR="00B273F4">
        <w:rPr>
          <w:rFonts w:ascii="Times New Roman" w:hAnsi="Times New Roman" w:cs="Times New Roman"/>
          <w:sz w:val="28"/>
          <w:szCs w:val="28"/>
        </w:rPr>
        <w:t>.</w:t>
      </w:r>
    </w:p>
    <w:p w14:paraId="40FDBE43" w14:textId="5E49D3F7" w:rsidR="000C026A" w:rsidRPr="00E47934" w:rsidRDefault="000C026A" w:rsidP="00B273F4">
      <w:pPr>
        <w:pStyle w:val="ListParagraph"/>
        <w:numPr>
          <w:ilvl w:val="0"/>
          <w:numId w:val="17"/>
        </w:numPr>
        <w:jc w:val="both"/>
        <w:rPr>
          <w:rFonts w:ascii="Times New Roman" w:hAnsi="Times New Roman" w:cs="Times New Roman"/>
          <w:sz w:val="28"/>
          <w:szCs w:val="28"/>
        </w:rPr>
      </w:pPr>
      <w:r w:rsidRPr="00E47934">
        <w:rPr>
          <w:rFonts w:ascii="Times New Roman" w:hAnsi="Times New Roman" w:cs="Times New Roman"/>
          <w:sz w:val="28"/>
          <w:szCs w:val="28"/>
        </w:rPr>
        <w:t>Windows machine to install the Self-hosted Integration Runtime</w:t>
      </w:r>
      <w:r w:rsidR="00B273F4">
        <w:rPr>
          <w:rFonts w:ascii="Times New Roman" w:hAnsi="Times New Roman" w:cs="Times New Roman"/>
          <w:sz w:val="28"/>
          <w:szCs w:val="28"/>
        </w:rPr>
        <w:t>.</w:t>
      </w:r>
    </w:p>
    <w:p w14:paraId="6178D592" w14:textId="51558325" w:rsidR="000C026A" w:rsidRPr="00E47934" w:rsidRDefault="000C026A" w:rsidP="00B273F4">
      <w:pPr>
        <w:pStyle w:val="ListParagraph"/>
        <w:numPr>
          <w:ilvl w:val="0"/>
          <w:numId w:val="17"/>
        </w:numPr>
        <w:jc w:val="both"/>
        <w:rPr>
          <w:rFonts w:ascii="Times New Roman" w:hAnsi="Times New Roman" w:cs="Times New Roman"/>
          <w:sz w:val="28"/>
          <w:szCs w:val="28"/>
        </w:rPr>
      </w:pPr>
      <w:r w:rsidRPr="00E47934">
        <w:rPr>
          <w:rFonts w:ascii="Times New Roman" w:hAnsi="Times New Roman" w:cs="Times New Roman"/>
          <w:sz w:val="28"/>
          <w:szCs w:val="28"/>
        </w:rPr>
        <w:t>Azure subscription for deploying Data Factory, Blob Storage, and Databricks</w:t>
      </w:r>
      <w:r w:rsidR="00B273F4">
        <w:rPr>
          <w:rFonts w:ascii="Times New Roman" w:hAnsi="Times New Roman" w:cs="Times New Roman"/>
          <w:sz w:val="28"/>
          <w:szCs w:val="28"/>
        </w:rPr>
        <w:t>.</w:t>
      </w:r>
    </w:p>
    <w:p w14:paraId="73A63BF2" w14:textId="688D9195" w:rsidR="000C026A" w:rsidRPr="00E47934" w:rsidRDefault="000C026A" w:rsidP="00B273F4">
      <w:pPr>
        <w:pStyle w:val="ListParagraph"/>
        <w:numPr>
          <w:ilvl w:val="0"/>
          <w:numId w:val="17"/>
        </w:numPr>
        <w:jc w:val="both"/>
        <w:rPr>
          <w:rFonts w:ascii="Times New Roman" w:hAnsi="Times New Roman" w:cs="Times New Roman"/>
          <w:sz w:val="28"/>
          <w:szCs w:val="28"/>
        </w:rPr>
      </w:pPr>
      <w:r w:rsidRPr="00E47934">
        <w:rPr>
          <w:rFonts w:ascii="Times New Roman" w:hAnsi="Times New Roman" w:cs="Times New Roman"/>
          <w:sz w:val="28"/>
          <w:szCs w:val="28"/>
        </w:rPr>
        <w:t xml:space="preserve">Proper permissions on SQL Server for data </w:t>
      </w:r>
      <w:proofErr w:type="gramStart"/>
      <w:r w:rsidRPr="00E47934">
        <w:rPr>
          <w:rFonts w:ascii="Times New Roman" w:hAnsi="Times New Roman" w:cs="Times New Roman"/>
          <w:sz w:val="28"/>
          <w:szCs w:val="28"/>
        </w:rPr>
        <w:t>extraction</w:t>
      </w:r>
      <w:r w:rsidR="00B273F4">
        <w:rPr>
          <w:rFonts w:ascii="Times New Roman" w:hAnsi="Times New Roman" w:cs="Times New Roman"/>
          <w:sz w:val="28"/>
          <w:szCs w:val="28"/>
        </w:rPr>
        <w:t>..</w:t>
      </w:r>
      <w:proofErr w:type="gramEnd"/>
    </w:p>
    <w:p w14:paraId="4B56A10F" w14:textId="77777777" w:rsidR="000C026A" w:rsidRPr="00E47934" w:rsidRDefault="000C026A" w:rsidP="00B273F4">
      <w:pPr>
        <w:pStyle w:val="ListParagraph"/>
        <w:numPr>
          <w:ilvl w:val="0"/>
          <w:numId w:val="17"/>
        </w:numPr>
        <w:jc w:val="both"/>
        <w:rPr>
          <w:rFonts w:ascii="Times New Roman" w:hAnsi="Times New Roman" w:cs="Times New Roman"/>
          <w:sz w:val="28"/>
          <w:szCs w:val="28"/>
        </w:rPr>
      </w:pPr>
      <w:r w:rsidRPr="00E47934">
        <w:rPr>
          <w:rFonts w:ascii="Times New Roman" w:hAnsi="Times New Roman" w:cs="Times New Roman"/>
          <w:sz w:val="28"/>
          <w:szCs w:val="28"/>
        </w:rPr>
        <w:t>Familiarity with Azure Portal, ADF, and Databricks</w:t>
      </w:r>
    </w:p>
    <w:p w14:paraId="6017215E" w14:textId="77777777" w:rsidR="009C76B6" w:rsidRPr="0065385B" w:rsidRDefault="009C76B6" w:rsidP="009C76B6">
      <w:pPr>
        <w:rPr>
          <w:rFonts w:ascii="Times New Roman" w:hAnsi="Times New Roman" w:cs="Times New Roman"/>
          <w:sz w:val="28"/>
          <w:szCs w:val="28"/>
        </w:rPr>
      </w:pPr>
    </w:p>
    <w:p w14:paraId="1535995E" w14:textId="77777777" w:rsidR="009C76B6" w:rsidRPr="0065385B" w:rsidRDefault="009C76B6" w:rsidP="009C76B6">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t>AZURE RESOURCES USED FOR THIS PROJECT</w:t>
      </w:r>
    </w:p>
    <w:p w14:paraId="44497939" w14:textId="77777777" w:rsidR="009C76B6" w:rsidRPr="00D27E94" w:rsidRDefault="009C76B6" w:rsidP="00D27E94">
      <w:pPr>
        <w:pStyle w:val="ListParagraph"/>
        <w:numPr>
          <w:ilvl w:val="0"/>
          <w:numId w:val="12"/>
        </w:numPr>
        <w:ind w:hanging="294"/>
        <w:rPr>
          <w:rFonts w:ascii="Times New Roman" w:hAnsi="Times New Roman" w:cs="Times New Roman"/>
          <w:sz w:val="28"/>
          <w:szCs w:val="28"/>
        </w:rPr>
      </w:pPr>
      <w:r w:rsidRPr="00D27E94">
        <w:rPr>
          <w:rFonts w:ascii="Times New Roman" w:hAnsi="Times New Roman" w:cs="Times New Roman"/>
          <w:sz w:val="28"/>
          <w:szCs w:val="28"/>
        </w:rPr>
        <w:t>Azure Resource Group</w:t>
      </w:r>
    </w:p>
    <w:p w14:paraId="51BC63E3" w14:textId="77777777" w:rsidR="009C76B6" w:rsidRPr="00D27E94" w:rsidRDefault="009C76B6" w:rsidP="00D27E94">
      <w:pPr>
        <w:pStyle w:val="ListParagraph"/>
        <w:numPr>
          <w:ilvl w:val="0"/>
          <w:numId w:val="12"/>
        </w:numPr>
        <w:ind w:hanging="294"/>
        <w:rPr>
          <w:rFonts w:ascii="Times New Roman" w:hAnsi="Times New Roman" w:cs="Times New Roman"/>
          <w:sz w:val="28"/>
          <w:szCs w:val="28"/>
        </w:rPr>
      </w:pPr>
      <w:r w:rsidRPr="00D27E94">
        <w:rPr>
          <w:rFonts w:ascii="Times New Roman" w:hAnsi="Times New Roman" w:cs="Times New Roman"/>
          <w:sz w:val="28"/>
          <w:szCs w:val="28"/>
        </w:rPr>
        <w:t>Azure Data Factory</w:t>
      </w:r>
    </w:p>
    <w:p w14:paraId="4350CFAF" w14:textId="77777777" w:rsidR="009C76B6" w:rsidRPr="00D27E94" w:rsidRDefault="009C76B6" w:rsidP="00D27E94">
      <w:pPr>
        <w:pStyle w:val="ListParagraph"/>
        <w:numPr>
          <w:ilvl w:val="0"/>
          <w:numId w:val="12"/>
        </w:numPr>
        <w:ind w:hanging="294"/>
        <w:rPr>
          <w:rFonts w:ascii="Times New Roman" w:hAnsi="Times New Roman" w:cs="Times New Roman"/>
          <w:sz w:val="28"/>
          <w:szCs w:val="28"/>
        </w:rPr>
      </w:pPr>
      <w:r w:rsidRPr="00D27E94">
        <w:rPr>
          <w:rFonts w:ascii="Times New Roman" w:hAnsi="Times New Roman" w:cs="Times New Roman"/>
          <w:sz w:val="28"/>
          <w:szCs w:val="28"/>
        </w:rPr>
        <w:t>Self-hosted Integration Runtime</w:t>
      </w:r>
    </w:p>
    <w:p w14:paraId="0E3C4CB6" w14:textId="77777777" w:rsidR="009C76B6" w:rsidRPr="00D27E94" w:rsidRDefault="009C76B6" w:rsidP="00D27E94">
      <w:pPr>
        <w:pStyle w:val="ListParagraph"/>
        <w:numPr>
          <w:ilvl w:val="0"/>
          <w:numId w:val="12"/>
        </w:numPr>
        <w:ind w:hanging="294"/>
        <w:rPr>
          <w:rFonts w:ascii="Times New Roman" w:hAnsi="Times New Roman" w:cs="Times New Roman"/>
          <w:sz w:val="28"/>
          <w:szCs w:val="28"/>
        </w:rPr>
      </w:pPr>
      <w:r w:rsidRPr="00D27E94">
        <w:rPr>
          <w:rFonts w:ascii="Times New Roman" w:hAnsi="Times New Roman" w:cs="Times New Roman"/>
          <w:sz w:val="28"/>
          <w:szCs w:val="28"/>
        </w:rPr>
        <w:t>Azure Blob Storage</w:t>
      </w:r>
    </w:p>
    <w:p w14:paraId="3A579751" w14:textId="77777777" w:rsidR="009C76B6" w:rsidRPr="00D27E94" w:rsidRDefault="009C76B6" w:rsidP="00D27E94">
      <w:pPr>
        <w:pStyle w:val="ListParagraph"/>
        <w:numPr>
          <w:ilvl w:val="0"/>
          <w:numId w:val="12"/>
        </w:numPr>
        <w:ind w:hanging="294"/>
        <w:rPr>
          <w:rFonts w:ascii="Times New Roman" w:hAnsi="Times New Roman" w:cs="Times New Roman"/>
          <w:sz w:val="28"/>
          <w:szCs w:val="28"/>
        </w:rPr>
      </w:pPr>
      <w:r w:rsidRPr="00D27E94">
        <w:rPr>
          <w:rFonts w:ascii="Times New Roman" w:hAnsi="Times New Roman" w:cs="Times New Roman"/>
          <w:sz w:val="28"/>
          <w:szCs w:val="28"/>
        </w:rPr>
        <w:t>Azure Databricks (workspace &amp; cluster)</w:t>
      </w:r>
    </w:p>
    <w:p w14:paraId="1920AA65" w14:textId="77777777" w:rsidR="009C76B6" w:rsidRPr="0065385B" w:rsidRDefault="009C76B6" w:rsidP="009C76B6">
      <w:pPr>
        <w:rPr>
          <w:rFonts w:ascii="Times New Roman" w:hAnsi="Times New Roman" w:cs="Times New Roman"/>
          <w:sz w:val="28"/>
          <w:szCs w:val="28"/>
        </w:rPr>
      </w:pPr>
    </w:p>
    <w:p w14:paraId="1B2FA5F9" w14:textId="114795D2" w:rsidR="0023382A" w:rsidRPr="0065385B" w:rsidRDefault="0023382A" w:rsidP="0023382A">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t>ARCHITECTURE DIAGRAM</w:t>
      </w:r>
    </w:p>
    <w:p w14:paraId="59733198" w14:textId="77777777" w:rsidR="00F260AD" w:rsidRPr="0065385B" w:rsidRDefault="00F260AD" w:rsidP="0023382A">
      <w:pPr>
        <w:rPr>
          <w:rFonts w:ascii="Times New Roman" w:hAnsi="Times New Roman" w:cs="Times New Roman"/>
          <w:b/>
          <w:bCs/>
          <w:noProof/>
          <w:sz w:val="28"/>
          <w:szCs w:val="28"/>
          <w:u w:val="single"/>
        </w:rPr>
      </w:pPr>
    </w:p>
    <w:p w14:paraId="33851454" w14:textId="77777777" w:rsidR="001E083E" w:rsidRDefault="00F82C1D" w:rsidP="00F260AD">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07C1DF4" wp14:editId="2D34F901">
            <wp:extent cx="5361305" cy="3968750"/>
            <wp:effectExtent l="19050" t="19050" r="10795" b="12700"/>
            <wp:docPr id="14755379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37932" name="Picture 1475537932"/>
                    <pic:cNvPicPr/>
                  </pic:nvPicPr>
                  <pic:blipFill>
                    <a:blip r:embed="rId5">
                      <a:extLst>
                        <a:ext uri="{28A0092B-C50C-407E-A947-70E740481C1C}">
                          <a14:useLocalDpi xmlns:a14="http://schemas.microsoft.com/office/drawing/2010/main" val="0"/>
                        </a:ext>
                      </a:extLst>
                    </a:blip>
                    <a:stretch>
                      <a:fillRect/>
                    </a:stretch>
                  </pic:blipFill>
                  <pic:spPr>
                    <a:xfrm>
                      <a:off x="0" y="0"/>
                      <a:ext cx="5393159" cy="3992330"/>
                    </a:xfrm>
                    <a:prstGeom prst="rect">
                      <a:avLst/>
                    </a:prstGeom>
                    <a:ln>
                      <a:solidFill>
                        <a:schemeClr val="tx1"/>
                      </a:solidFill>
                    </a:ln>
                  </pic:spPr>
                </pic:pic>
              </a:graphicData>
            </a:graphic>
          </wp:inline>
        </w:drawing>
      </w:r>
      <w:r w:rsidR="00FB2EB2">
        <w:rPr>
          <w:rFonts w:ascii="Times New Roman" w:hAnsi="Times New Roman" w:cs="Times New Roman"/>
          <w:b/>
          <w:bCs/>
          <w:noProof/>
          <w:sz w:val="28"/>
          <w:szCs w:val="28"/>
          <w:u w:val="single"/>
        </w:rPr>
        <mc:AlternateContent>
          <mc:Choice Requires="wpi">
            <w:drawing>
              <wp:anchor distT="0" distB="0" distL="114300" distR="114300" simplePos="0" relativeHeight="251661312" behindDoc="0" locked="0" layoutInCell="1" allowOverlap="1" wp14:anchorId="025AB44F" wp14:editId="20685E43">
                <wp:simplePos x="0" y="0"/>
                <wp:positionH relativeFrom="column">
                  <wp:posOffset>4353011</wp:posOffset>
                </wp:positionH>
                <wp:positionV relativeFrom="paragraph">
                  <wp:posOffset>402513</wp:posOffset>
                </wp:positionV>
                <wp:extent cx="117000" cy="100440"/>
                <wp:effectExtent l="95250" t="95250" r="35560" b="90170"/>
                <wp:wrapNone/>
                <wp:docPr id="2136018892" name="Ink 48"/>
                <wp:cNvGraphicFramePr/>
                <a:graphic xmlns:a="http://schemas.openxmlformats.org/drawingml/2006/main">
                  <a:graphicData uri="http://schemas.microsoft.com/office/word/2010/wordprocessingInk">
                    <w14:contentPart bwMode="auto" r:id="rId6">
                      <w14:nvContentPartPr>
                        <w14:cNvContentPartPr/>
                      </w14:nvContentPartPr>
                      <w14:xfrm>
                        <a:off x="0" y="0"/>
                        <a:ext cx="117000" cy="100440"/>
                      </w14:xfrm>
                    </w14:contentPart>
                  </a:graphicData>
                </a:graphic>
              </wp:anchor>
            </w:drawing>
          </mc:Choice>
          <mc:Fallback>
            <w:pict>
              <v:shapetype w14:anchorId="26DCB9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339.9pt;margin-top:28.9pt;width:14.85pt;height:13.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">
                <v:imagedata r:id="rId7" o:title=""/>
              </v:shape>
            </w:pict>
          </mc:Fallback>
        </mc:AlternateContent>
      </w:r>
      <w:r w:rsidR="00FB2EB2">
        <w:rPr>
          <w:rFonts w:ascii="Times New Roman" w:hAnsi="Times New Roman" w:cs="Times New Roman"/>
          <w:b/>
          <w:bCs/>
          <w:noProof/>
          <w:sz w:val="28"/>
          <w:szCs w:val="28"/>
          <w:u w:val="single"/>
        </w:rPr>
        <mc:AlternateContent>
          <mc:Choice Requires="wpi">
            <w:drawing>
              <wp:anchor distT="0" distB="0" distL="114300" distR="114300" simplePos="0" relativeHeight="251660288" behindDoc="0" locked="0" layoutInCell="1" allowOverlap="1" wp14:anchorId="7B0E0222" wp14:editId="197C595A">
                <wp:simplePos x="0" y="0"/>
                <wp:positionH relativeFrom="column">
                  <wp:posOffset>3636010</wp:posOffset>
                </wp:positionH>
                <wp:positionV relativeFrom="paragraph">
                  <wp:posOffset>421005</wp:posOffset>
                </wp:positionV>
                <wp:extent cx="720725" cy="55245"/>
                <wp:effectExtent l="95250" t="95250" r="79375" b="97155"/>
                <wp:wrapNone/>
                <wp:docPr id="663120433" name="Ink 47"/>
                <wp:cNvGraphicFramePr/>
                <a:graphic xmlns:a="http://schemas.openxmlformats.org/drawingml/2006/main">
                  <a:graphicData uri="http://schemas.microsoft.com/office/word/2010/wordprocessingInk">
                    <w14:contentPart bwMode="auto" r:id="rId8">
                      <w14:nvContentPartPr>
                        <w14:cNvContentPartPr/>
                      </w14:nvContentPartPr>
                      <w14:xfrm>
                        <a:off x="0" y="0"/>
                        <a:ext cx="720725" cy="55245"/>
                      </w14:xfrm>
                    </w14:contentPart>
                  </a:graphicData>
                </a:graphic>
                <wp14:sizeRelH relativeFrom="margin">
                  <wp14:pctWidth>0</wp14:pctWidth>
                </wp14:sizeRelH>
                <wp14:sizeRelV relativeFrom="margin">
                  <wp14:pctHeight>0</wp14:pctHeight>
                </wp14:sizeRelV>
              </wp:anchor>
            </w:drawing>
          </mc:Choice>
          <mc:Fallback>
            <w:pict>
              <v:shape w14:anchorId="234DEDAF" id="Ink 47" o:spid="_x0000_s1026" type="#_x0000_t75" style="position:absolute;margin-left:283.45pt;margin-top:30.35pt;width:62.4pt;height: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">
                <v:imagedata r:id="rId9" o:title=""/>
              </v:shape>
            </w:pict>
          </mc:Fallback>
        </mc:AlternateContent>
      </w:r>
    </w:p>
    <w:p w14:paraId="762579C3" w14:textId="0B1B5B2A" w:rsidR="00F260AD" w:rsidRPr="001E083E" w:rsidRDefault="00BC12A1" w:rsidP="001E083E">
      <w:pPr>
        <w:jc w:val="both"/>
        <w:rPr>
          <w:rFonts w:ascii="Times New Roman" w:hAnsi="Times New Roman" w:cs="Times New Roman"/>
          <w:b/>
          <w:bCs/>
          <w:sz w:val="28"/>
          <w:szCs w:val="28"/>
          <w:u w:val="single"/>
        </w:rPr>
      </w:pPr>
      <w:r w:rsidRPr="00BC12A1">
        <w:rPr>
          <w:rFonts w:ascii="Times New Roman" w:hAnsi="Times New Roman" w:cs="Times New Roman"/>
          <w:sz w:val="28"/>
          <w:szCs w:val="28"/>
        </w:rPr>
        <w:lastRenderedPageBreak/>
        <w:t>This architecture shows how the Self-hosted Integration Runtime enables a secure connection between Azure Data Factory and the on-premises SQL Server, with transferred data landing in Azure Blob Storage and being subsequently processed in Azure Databricks notebooks.</w:t>
      </w:r>
    </w:p>
    <w:p w14:paraId="5F7BD303" w14:textId="3D304DC8" w:rsidR="0023382A" w:rsidRPr="0065385B" w:rsidRDefault="0023382A" w:rsidP="0023382A">
      <w:pPr>
        <w:rPr>
          <w:rFonts w:ascii="Times New Roman" w:hAnsi="Times New Roman" w:cs="Times New Roman"/>
          <w:sz w:val="28"/>
          <w:szCs w:val="28"/>
        </w:rPr>
      </w:pPr>
    </w:p>
    <w:p w14:paraId="2C5AF0EF" w14:textId="2EF2C706" w:rsidR="0023382A" w:rsidRPr="0065385B" w:rsidRDefault="0023382A" w:rsidP="0023382A">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t>TECHNOLOGIES / TOOLS USED</w:t>
      </w:r>
    </w:p>
    <w:p w14:paraId="41B77A5A" w14:textId="5A899D6C" w:rsidR="008F4D8E" w:rsidRPr="008F4D8E" w:rsidRDefault="008F4D8E" w:rsidP="001E083E">
      <w:pPr>
        <w:pStyle w:val="ListParagraph"/>
        <w:numPr>
          <w:ilvl w:val="0"/>
          <w:numId w:val="19"/>
        </w:numPr>
        <w:jc w:val="both"/>
        <w:rPr>
          <w:rFonts w:ascii="Times New Roman" w:hAnsi="Times New Roman" w:cs="Times New Roman"/>
          <w:sz w:val="28"/>
          <w:szCs w:val="28"/>
        </w:rPr>
      </w:pPr>
      <w:r w:rsidRPr="00704C31">
        <w:rPr>
          <w:rFonts w:ascii="Times New Roman" w:hAnsi="Times New Roman" w:cs="Times New Roman"/>
          <w:b/>
          <w:bCs/>
          <w:sz w:val="28"/>
          <w:szCs w:val="28"/>
        </w:rPr>
        <w:t>Microsoft SQL Server (on-premises)</w:t>
      </w:r>
      <w:r w:rsidRPr="00704C31">
        <w:rPr>
          <w:rFonts w:ascii="Times New Roman" w:hAnsi="Times New Roman" w:cs="Times New Roman"/>
          <w:sz w:val="28"/>
          <w:szCs w:val="28"/>
        </w:rPr>
        <w:t>:</w:t>
      </w:r>
      <w:r w:rsidRPr="008F4D8E">
        <w:rPr>
          <w:rFonts w:ascii="Times New Roman" w:hAnsi="Times New Roman" w:cs="Times New Roman"/>
          <w:sz w:val="28"/>
          <w:szCs w:val="28"/>
        </w:rPr>
        <w:t xml:space="preserve"> Enterprise relational data source</w:t>
      </w:r>
      <w:r w:rsidR="001A563B">
        <w:rPr>
          <w:rFonts w:ascii="Times New Roman" w:hAnsi="Times New Roman" w:cs="Times New Roman"/>
          <w:sz w:val="28"/>
          <w:szCs w:val="28"/>
        </w:rPr>
        <w:t>.</w:t>
      </w:r>
    </w:p>
    <w:p w14:paraId="36DDA5A7" w14:textId="6C691644" w:rsidR="008F4D8E" w:rsidRPr="008F4D8E" w:rsidRDefault="008F4D8E" w:rsidP="001E083E">
      <w:pPr>
        <w:pStyle w:val="ListParagraph"/>
        <w:numPr>
          <w:ilvl w:val="0"/>
          <w:numId w:val="19"/>
        </w:numPr>
        <w:jc w:val="both"/>
        <w:rPr>
          <w:rFonts w:ascii="Times New Roman" w:hAnsi="Times New Roman" w:cs="Times New Roman"/>
          <w:sz w:val="28"/>
          <w:szCs w:val="28"/>
        </w:rPr>
      </w:pPr>
      <w:r w:rsidRPr="00704C31">
        <w:rPr>
          <w:rFonts w:ascii="Times New Roman" w:hAnsi="Times New Roman" w:cs="Times New Roman"/>
          <w:b/>
          <w:bCs/>
          <w:sz w:val="28"/>
          <w:szCs w:val="28"/>
        </w:rPr>
        <w:t>Azure Data Factory</w:t>
      </w:r>
      <w:r w:rsidRPr="008F4D8E">
        <w:rPr>
          <w:rFonts w:ascii="Times New Roman" w:hAnsi="Times New Roman" w:cs="Times New Roman"/>
          <w:sz w:val="28"/>
          <w:szCs w:val="28"/>
        </w:rPr>
        <w:t>: Orchestration and automation of pipeline</w:t>
      </w:r>
      <w:r w:rsidR="001A563B">
        <w:rPr>
          <w:rFonts w:ascii="Times New Roman" w:hAnsi="Times New Roman" w:cs="Times New Roman"/>
          <w:sz w:val="28"/>
          <w:szCs w:val="28"/>
        </w:rPr>
        <w:t>.</w:t>
      </w:r>
    </w:p>
    <w:p w14:paraId="7028B675" w14:textId="16882D56" w:rsidR="008F4D8E" w:rsidRPr="008F4D8E" w:rsidRDefault="008F4D8E" w:rsidP="001E083E">
      <w:pPr>
        <w:pStyle w:val="ListParagraph"/>
        <w:numPr>
          <w:ilvl w:val="0"/>
          <w:numId w:val="19"/>
        </w:numPr>
        <w:jc w:val="both"/>
        <w:rPr>
          <w:rFonts w:ascii="Times New Roman" w:hAnsi="Times New Roman" w:cs="Times New Roman"/>
          <w:sz w:val="28"/>
          <w:szCs w:val="28"/>
        </w:rPr>
      </w:pPr>
      <w:r w:rsidRPr="00704C31">
        <w:rPr>
          <w:rFonts w:ascii="Times New Roman" w:hAnsi="Times New Roman" w:cs="Times New Roman"/>
          <w:b/>
          <w:bCs/>
          <w:sz w:val="28"/>
          <w:szCs w:val="28"/>
        </w:rPr>
        <w:t>Self-hosted Integration Runtime</w:t>
      </w:r>
      <w:r w:rsidRPr="008F4D8E">
        <w:rPr>
          <w:rFonts w:ascii="Times New Roman" w:hAnsi="Times New Roman" w:cs="Times New Roman"/>
          <w:sz w:val="28"/>
          <w:szCs w:val="28"/>
        </w:rPr>
        <w:t>: Bridge from on-premises to Azure Data Factory</w:t>
      </w:r>
      <w:r w:rsidR="001A563B">
        <w:rPr>
          <w:rFonts w:ascii="Times New Roman" w:hAnsi="Times New Roman" w:cs="Times New Roman"/>
          <w:sz w:val="28"/>
          <w:szCs w:val="28"/>
        </w:rPr>
        <w:t>.</w:t>
      </w:r>
    </w:p>
    <w:p w14:paraId="64EC8895" w14:textId="013FEED3" w:rsidR="008F4D8E" w:rsidRPr="008F4D8E" w:rsidRDefault="008F4D8E" w:rsidP="001E083E">
      <w:pPr>
        <w:pStyle w:val="ListParagraph"/>
        <w:numPr>
          <w:ilvl w:val="0"/>
          <w:numId w:val="19"/>
        </w:numPr>
        <w:jc w:val="both"/>
        <w:rPr>
          <w:rFonts w:ascii="Times New Roman" w:hAnsi="Times New Roman" w:cs="Times New Roman"/>
          <w:sz w:val="28"/>
          <w:szCs w:val="28"/>
        </w:rPr>
      </w:pPr>
      <w:r w:rsidRPr="00704C31">
        <w:rPr>
          <w:rFonts w:ascii="Times New Roman" w:hAnsi="Times New Roman" w:cs="Times New Roman"/>
          <w:b/>
          <w:bCs/>
          <w:sz w:val="28"/>
          <w:szCs w:val="28"/>
        </w:rPr>
        <w:t>Azure Blob Storage</w:t>
      </w:r>
      <w:r w:rsidRPr="008F4D8E">
        <w:rPr>
          <w:rFonts w:ascii="Times New Roman" w:hAnsi="Times New Roman" w:cs="Times New Roman"/>
          <w:sz w:val="28"/>
          <w:szCs w:val="28"/>
        </w:rPr>
        <w:t>: Cloud data landing destination</w:t>
      </w:r>
      <w:r w:rsidR="001A563B">
        <w:rPr>
          <w:rFonts w:ascii="Times New Roman" w:hAnsi="Times New Roman" w:cs="Times New Roman"/>
          <w:sz w:val="28"/>
          <w:szCs w:val="28"/>
        </w:rPr>
        <w:t>.</w:t>
      </w:r>
    </w:p>
    <w:p w14:paraId="6140B37D" w14:textId="0CB9B912" w:rsidR="008F4D8E" w:rsidRPr="008F4D8E" w:rsidRDefault="008F4D8E" w:rsidP="001E083E">
      <w:pPr>
        <w:pStyle w:val="ListParagraph"/>
        <w:numPr>
          <w:ilvl w:val="0"/>
          <w:numId w:val="19"/>
        </w:numPr>
        <w:jc w:val="both"/>
        <w:rPr>
          <w:rFonts w:ascii="Times New Roman" w:hAnsi="Times New Roman" w:cs="Times New Roman"/>
          <w:sz w:val="28"/>
          <w:szCs w:val="28"/>
        </w:rPr>
      </w:pPr>
      <w:r w:rsidRPr="00704C31">
        <w:rPr>
          <w:rFonts w:ascii="Times New Roman" w:hAnsi="Times New Roman" w:cs="Times New Roman"/>
          <w:b/>
          <w:bCs/>
          <w:sz w:val="28"/>
          <w:szCs w:val="28"/>
        </w:rPr>
        <w:t>Azure Databricks</w:t>
      </w:r>
      <w:r w:rsidRPr="008F4D8E">
        <w:rPr>
          <w:rFonts w:ascii="Times New Roman" w:hAnsi="Times New Roman" w:cs="Times New Roman"/>
          <w:sz w:val="28"/>
          <w:szCs w:val="28"/>
        </w:rPr>
        <w:t>: Scalable analytics/processing (Spark, Python, SQL)</w:t>
      </w:r>
      <w:r w:rsidR="001A563B">
        <w:rPr>
          <w:rFonts w:ascii="Times New Roman" w:hAnsi="Times New Roman" w:cs="Times New Roman"/>
          <w:sz w:val="28"/>
          <w:szCs w:val="28"/>
        </w:rPr>
        <w:t>.</w:t>
      </w:r>
    </w:p>
    <w:p w14:paraId="0A32A9D1" w14:textId="4BFDA5A8" w:rsidR="008F4D8E" w:rsidRPr="008F4D8E" w:rsidRDefault="008F4D8E" w:rsidP="001E083E">
      <w:pPr>
        <w:pStyle w:val="ListParagraph"/>
        <w:numPr>
          <w:ilvl w:val="0"/>
          <w:numId w:val="19"/>
        </w:numPr>
        <w:jc w:val="both"/>
        <w:rPr>
          <w:rFonts w:ascii="Times New Roman" w:hAnsi="Times New Roman" w:cs="Times New Roman"/>
          <w:sz w:val="28"/>
          <w:szCs w:val="28"/>
        </w:rPr>
      </w:pPr>
      <w:r w:rsidRPr="00704C31">
        <w:rPr>
          <w:rFonts w:ascii="Times New Roman" w:hAnsi="Times New Roman" w:cs="Times New Roman"/>
          <w:b/>
          <w:bCs/>
          <w:sz w:val="28"/>
          <w:szCs w:val="28"/>
        </w:rPr>
        <w:t>Windows Server/PC</w:t>
      </w:r>
      <w:r w:rsidRPr="008F4D8E">
        <w:rPr>
          <w:rFonts w:ascii="Times New Roman" w:hAnsi="Times New Roman" w:cs="Times New Roman"/>
          <w:sz w:val="28"/>
          <w:szCs w:val="28"/>
        </w:rPr>
        <w:t>: Platform for running IR</w:t>
      </w:r>
      <w:r w:rsidR="001A563B">
        <w:rPr>
          <w:rFonts w:ascii="Times New Roman" w:hAnsi="Times New Roman" w:cs="Times New Roman"/>
          <w:sz w:val="28"/>
          <w:szCs w:val="28"/>
        </w:rPr>
        <w:t>.</w:t>
      </w:r>
    </w:p>
    <w:p w14:paraId="36AB96EA" w14:textId="77777777" w:rsidR="009C76B6" w:rsidRPr="0065385B" w:rsidRDefault="009C76B6" w:rsidP="0023382A">
      <w:pPr>
        <w:rPr>
          <w:rFonts w:ascii="Times New Roman" w:hAnsi="Times New Roman" w:cs="Times New Roman"/>
          <w:sz w:val="28"/>
          <w:szCs w:val="28"/>
        </w:rPr>
      </w:pPr>
    </w:p>
    <w:p w14:paraId="65956564" w14:textId="3818DB25" w:rsidR="0023382A" w:rsidRPr="0065385B" w:rsidRDefault="00F64A4F" w:rsidP="0023382A">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t>METHODOLOGY</w:t>
      </w:r>
    </w:p>
    <w:p w14:paraId="4993CC22" w14:textId="77777777" w:rsidR="00DA6C02" w:rsidRPr="00DA6C02" w:rsidRDefault="00DA6C02" w:rsidP="001A563B">
      <w:pPr>
        <w:jc w:val="both"/>
        <w:rPr>
          <w:rFonts w:ascii="Times New Roman" w:hAnsi="Times New Roman" w:cs="Times New Roman"/>
          <w:b/>
          <w:bCs/>
          <w:sz w:val="28"/>
          <w:szCs w:val="28"/>
        </w:rPr>
      </w:pPr>
      <w:r w:rsidRPr="00DA6C02">
        <w:rPr>
          <w:rFonts w:ascii="Times New Roman" w:hAnsi="Times New Roman" w:cs="Times New Roman"/>
          <w:b/>
          <w:bCs/>
          <w:sz w:val="28"/>
          <w:szCs w:val="28"/>
        </w:rPr>
        <w:t>On-premises Preparation:</w:t>
      </w:r>
    </w:p>
    <w:p w14:paraId="460B1982" w14:textId="5CC8F343" w:rsidR="00DA6C02" w:rsidRPr="00DA6C02" w:rsidRDefault="00DA6C02" w:rsidP="001A563B">
      <w:pPr>
        <w:numPr>
          <w:ilvl w:val="0"/>
          <w:numId w:val="26"/>
        </w:numPr>
        <w:jc w:val="both"/>
        <w:rPr>
          <w:rFonts w:ascii="Times New Roman" w:hAnsi="Times New Roman" w:cs="Times New Roman"/>
          <w:sz w:val="28"/>
          <w:szCs w:val="28"/>
        </w:rPr>
      </w:pPr>
      <w:r w:rsidRPr="00DA6C02">
        <w:rPr>
          <w:rFonts w:ascii="Times New Roman" w:hAnsi="Times New Roman" w:cs="Times New Roman"/>
          <w:sz w:val="28"/>
          <w:szCs w:val="28"/>
        </w:rPr>
        <w:t>Data organized in relational tables in the SQL Server database</w:t>
      </w:r>
      <w:r w:rsidR="001A563B">
        <w:rPr>
          <w:rFonts w:ascii="Times New Roman" w:hAnsi="Times New Roman" w:cs="Times New Roman"/>
          <w:sz w:val="28"/>
          <w:szCs w:val="28"/>
        </w:rPr>
        <w:t>.</w:t>
      </w:r>
    </w:p>
    <w:p w14:paraId="32DE62F3" w14:textId="77777777" w:rsidR="00DA6C02" w:rsidRPr="00DA6C02" w:rsidRDefault="00DA6C02" w:rsidP="001A563B">
      <w:pPr>
        <w:ind w:left="360"/>
        <w:jc w:val="both"/>
        <w:rPr>
          <w:rFonts w:ascii="Times New Roman" w:hAnsi="Times New Roman" w:cs="Times New Roman"/>
          <w:sz w:val="28"/>
          <w:szCs w:val="28"/>
        </w:rPr>
      </w:pPr>
      <w:r w:rsidRPr="00DA6C02">
        <w:rPr>
          <w:rFonts w:ascii="Times New Roman" w:hAnsi="Times New Roman" w:cs="Times New Roman"/>
          <w:sz w:val="28"/>
          <w:szCs w:val="28"/>
        </w:rPr>
        <w:t>Integration Runtime Setup:</w:t>
      </w:r>
    </w:p>
    <w:p w14:paraId="1886CC23" w14:textId="24292F9A" w:rsidR="00DA6C02" w:rsidRPr="00DA6C02" w:rsidRDefault="00DA6C02" w:rsidP="001A563B">
      <w:pPr>
        <w:numPr>
          <w:ilvl w:val="0"/>
          <w:numId w:val="26"/>
        </w:numPr>
        <w:jc w:val="both"/>
        <w:rPr>
          <w:rFonts w:ascii="Times New Roman" w:hAnsi="Times New Roman" w:cs="Times New Roman"/>
          <w:sz w:val="28"/>
          <w:szCs w:val="28"/>
        </w:rPr>
      </w:pPr>
      <w:r w:rsidRPr="00DA6C02">
        <w:rPr>
          <w:rFonts w:ascii="Times New Roman" w:hAnsi="Times New Roman" w:cs="Times New Roman"/>
          <w:sz w:val="28"/>
          <w:szCs w:val="28"/>
        </w:rPr>
        <w:t>Self-hosted IR installed on a Windows machine that can reach SQL Server</w:t>
      </w:r>
      <w:r w:rsidR="001A563B">
        <w:rPr>
          <w:rFonts w:ascii="Times New Roman" w:hAnsi="Times New Roman" w:cs="Times New Roman"/>
          <w:sz w:val="28"/>
          <w:szCs w:val="28"/>
        </w:rPr>
        <w:t>.</w:t>
      </w:r>
    </w:p>
    <w:p w14:paraId="0652159D" w14:textId="77777777" w:rsidR="00DA6C02" w:rsidRPr="00DA6C02" w:rsidRDefault="00DA6C02" w:rsidP="001A563B">
      <w:pPr>
        <w:jc w:val="both"/>
        <w:rPr>
          <w:rFonts w:ascii="Times New Roman" w:hAnsi="Times New Roman" w:cs="Times New Roman"/>
          <w:b/>
          <w:bCs/>
          <w:sz w:val="28"/>
          <w:szCs w:val="28"/>
        </w:rPr>
      </w:pPr>
      <w:r w:rsidRPr="00DA6C02">
        <w:rPr>
          <w:rFonts w:ascii="Times New Roman" w:hAnsi="Times New Roman" w:cs="Times New Roman"/>
          <w:b/>
          <w:bCs/>
          <w:sz w:val="28"/>
          <w:szCs w:val="28"/>
        </w:rPr>
        <w:t>ADF Pipeline Configuration:</w:t>
      </w:r>
    </w:p>
    <w:p w14:paraId="1613D2AC" w14:textId="5B13EDC0" w:rsidR="00DA6C02" w:rsidRPr="00DA6C02" w:rsidRDefault="00DA6C02" w:rsidP="001A563B">
      <w:pPr>
        <w:pStyle w:val="ListParagraph"/>
        <w:numPr>
          <w:ilvl w:val="0"/>
          <w:numId w:val="26"/>
        </w:numPr>
        <w:jc w:val="both"/>
        <w:rPr>
          <w:rFonts w:ascii="Times New Roman" w:hAnsi="Times New Roman" w:cs="Times New Roman"/>
          <w:sz w:val="28"/>
          <w:szCs w:val="28"/>
        </w:rPr>
      </w:pPr>
      <w:r w:rsidRPr="00DA6C02">
        <w:rPr>
          <w:rFonts w:ascii="Times New Roman" w:hAnsi="Times New Roman" w:cs="Times New Roman"/>
          <w:sz w:val="28"/>
          <w:szCs w:val="28"/>
        </w:rPr>
        <w:t>Data Factory linked to on-premises SQL Server via Self-hosted IR</w:t>
      </w:r>
      <w:r w:rsidR="001A563B">
        <w:rPr>
          <w:rFonts w:ascii="Times New Roman" w:hAnsi="Times New Roman" w:cs="Times New Roman"/>
          <w:sz w:val="28"/>
          <w:szCs w:val="28"/>
        </w:rPr>
        <w:t>.</w:t>
      </w:r>
    </w:p>
    <w:p w14:paraId="1185D186" w14:textId="2694D18B" w:rsidR="00DA6C02" w:rsidRPr="00DA6C02" w:rsidRDefault="00DA6C02" w:rsidP="001A563B">
      <w:pPr>
        <w:pStyle w:val="ListParagraph"/>
        <w:numPr>
          <w:ilvl w:val="0"/>
          <w:numId w:val="26"/>
        </w:numPr>
        <w:jc w:val="both"/>
        <w:rPr>
          <w:rFonts w:ascii="Times New Roman" w:hAnsi="Times New Roman" w:cs="Times New Roman"/>
          <w:sz w:val="28"/>
          <w:szCs w:val="28"/>
        </w:rPr>
      </w:pPr>
      <w:r w:rsidRPr="00DA6C02">
        <w:rPr>
          <w:rFonts w:ascii="Times New Roman" w:hAnsi="Times New Roman" w:cs="Times New Roman"/>
          <w:sz w:val="28"/>
          <w:szCs w:val="28"/>
        </w:rPr>
        <w:t>Data Factory linked to Azure Blob Storage</w:t>
      </w:r>
      <w:r w:rsidR="001A563B">
        <w:rPr>
          <w:rFonts w:ascii="Times New Roman" w:hAnsi="Times New Roman" w:cs="Times New Roman"/>
          <w:sz w:val="28"/>
          <w:szCs w:val="28"/>
        </w:rPr>
        <w:t>.</w:t>
      </w:r>
    </w:p>
    <w:p w14:paraId="55C3CEA1" w14:textId="36377F76" w:rsidR="00DA6C02" w:rsidRPr="00DA6C02" w:rsidRDefault="00DA6C02" w:rsidP="001A563B">
      <w:pPr>
        <w:pStyle w:val="ListParagraph"/>
        <w:numPr>
          <w:ilvl w:val="0"/>
          <w:numId w:val="26"/>
        </w:numPr>
        <w:jc w:val="both"/>
        <w:rPr>
          <w:rFonts w:ascii="Times New Roman" w:hAnsi="Times New Roman" w:cs="Times New Roman"/>
          <w:sz w:val="28"/>
          <w:szCs w:val="28"/>
        </w:rPr>
      </w:pPr>
      <w:r w:rsidRPr="00DA6C02">
        <w:rPr>
          <w:rFonts w:ascii="Times New Roman" w:hAnsi="Times New Roman" w:cs="Times New Roman"/>
          <w:sz w:val="28"/>
          <w:szCs w:val="28"/>
        </w:rPr>
        <w:t>Copy Data pipeline moves data from SQL Server to Blob Storage</w:t>
      </w:r>
      <w:r w:rsidR="001A563B">
        <w:rPr>
          <w:rFonts w:ascii="Times New Roman" w:hAnsi="Times New Roman" w:cs="Times New Roman"/>
          <w:sz w:val="28"/>
          <w:szCs w:val="28"/>
        </w:rPr>
        <w:t>.</w:t>
      </w:r>
    </w:p>
    <w:p w14:paraId="53DAE53B" w14:textId="77777777" w:rsidR="00DA6C02" w:rsidRPr="00DA6C02" w:rsidRDefault="00DA6C02" w:rsidP="001A563B">
      <w:pPr>
        <w:jc w:val="both"/>
        <w:rPr>
          <w:rFonts w:ascii="Times New Roman" w:hAnsi="Times New Roman" w:cs="Times New Roman"/>
          <w:b/>
          <w:bCs/>
          <w:sz w:val="28"/>
          <w:szCs w:val="28"/>
        </w:rPr>
      </w:pPr>
      <w:r w:rsidRPr="00DA6C02">
        <w:rPr>
          <w:rFonts w:ascii="Times New Roman" w:hAnsi="Times New Roman" w:cs="Times New Roman"/>
          <w:b/>
          <w:bCs/>
          <w:sz w:val="28"/>
          <w:szCs w:val="28"/>
        </w:rPr>
        <w:t>Cloud Staging:</w:t>
      </w:r>
    </w:p>
    <w:p w14:paraId="0F98F41C" w14:textId="0A21B407" w:rsidR="00DA6C02" w:rsidRPr="00DA6C02" w:rsidRDefault="00DA6C02" w:rsidP="001A563B">
      <w:pPr>
        <w:pStyle w:val="ListParagraph"/>
        <w:numPr>
          <w:ilvl w:val="0"/>
          <w:numId w:val="27"/>
        </w:numPr>
        <w:jc w:val="both"/>
        <w:rPr>
          <w:rFonts w:ascii="Times New Roman" w:hAnsi="Times New Roman" w:cs="Times New Roman"/>
          <w:sz w:val="28"/>
          <w:szCs w:val="28"/>
        </w:rPr>
      </w:pPr>
      <w:r w:rsidRPr="00DA6C02">
        <w:rPr>
          <w:rFonts w:ascii="Times New Roman" w:hAnsi="Times New Roman" w:cs="Times New Roman"/>
          <w:sz w:val="28"/>
          <w:szCs w:val="28"/>
        </w:rPr>
        <w:t>Data deposited in Azure Blob as CSV or Parquet</w:t>
      </w:r>
      <w:r w:rsidR="001A563B">
        <w:rPr>
          <w:rFonts w:ascii="Times New Roman" w:hAnsi="Times New Roman" w:cs="Times New Roman"/>
          <w:sz w:val="28"/>
          <w:szCs w:val="28"/>
        </w:rPr>
        <w:t>.</w:t>
      </w:r>
    </w:p>
    <w:p w14:paraId="79D98A52" w14:textId="77777777" w:rsidR="00DA6C02" w:rsidRPr="00DA6C02" w:rsidRDefault="00DA6C02" w:rsidP="001A563B">
      <w:pPr>
        <w:jc w:val="both"/>
        <w:rPr>
          <w:rFonts w:ascii="Times New Roman" w:hAnsi="Times New Roman" w:cs="Times New Roman"/>
          <w:b/>
          <w:bCs/>
          <w:sz w:val="28"/>
          <w:szCs w:val="28"/>
        </w:rPr>
      </w:pPr>
      <w:r w:rsidRPr="00DA6C02">
        <w:rPr>
          <w:rFonts w:ascii="Times New Roman" w:hAnsi="Times New Roman" w:cs="Times New Roman"/>
          <w:b/>
          <w:bCs/>
          <w:sz w:val="28"/>
          <w:szCs w:val="28"/>
        </w:rPr>
        <w:t>Databricks Data Processing:</w:t>
      </w:r>
    </w:p>
    <w:p w14:paraId="299C55D0" w14:textId="4A042212" w:rsidR="00DA6C02" w:rsidRPr="00DA6C02" w:rsidRDefault="00DA6C02" w:rsidP="001A563B">
      <w:pPr>
        <w:pStyle w:val="ListParagraph"/>
        <w:numPr>
          <w:ilvl w:val="0"/>
          <w:numId w:val="27"/>
        </w:numPr>
        <w:jc w:val="both"/>
        <w:rPr>
          <w:rFonts w:ascii="Times New Roman" w:hAnsi="Times New Roman" w:cs="Times New Roman"/>
          <w:sz w:val="28"/>
          <w:szCs w:val="28"/>
        </w:rPr>
      </w:pPr>
      <w:r w:rsidRPr="00DA6C02">
        <w:rPr>
          <w:rFonts w:ascii="Times New Roman" w:hAnsi="Times New Roman" w:cs="Times New Roman"/>
          <w:sz w:val="28"/>
          <w:szCs w:val="28"/>
        </w:rPr>
        <w:t>Databricks reads blob data, processes/cleans/</w:t>
      </w:r>
      <w:proofErr w:type="spellStart"/>
      <w:r w:rsidRPr="00DA6C02">
        <w:rPr>
          <w:rFonts w:ascii="Times New Roman" w:hAnsi="Times New Roman" w:cs="Times New Roman"/>
          <w:sz w:val="28"/>
          <w:szCs w:val="28"/>
        </w:rPr>
        <w:t>analyzes</w:t>
      </w:r>
      <w:proofErr w:type="spellEnd"/>
      <w:r w:rsidRPr="00DA6C02">
        <w:rPr>
          <w:rFonts w:ascii="Times New Roman" w:hAnsi="Times New Roman" w:cs="Times New Roman"/>
          <w:sz w:val="28"/>
          <w:szCs w:val="28"/>
        </w:rPr>
        <w:t xml:space="preserve"> as needed with Spark</w:t>
      </w:r>
      <w:r w:rsidR="001A563B">
        <w:rPr>
          <w:rFonts w:ascii="Times New Roman" w:hAnsi="Times New Roman" w:cs="Times New Roman"/>
          <w:sz w:val="28"/>
          <w:szCs w:val="28"/>
        </w:rPr>
        <w:t>.</w:t>
      </w:r>
    </w:p>
    <w:p w14:paraId="6D94E74C" w14:textId="77777777" w:rsidR="00DA6C02" w:rsidRPr="00DA6C02" w:rsidRDefault="00DA6C02" w:rsidP="001A563B">
      <w:pPr>
        <w:jc w:val="both"/>
        <w:rPr>
          <w:rFonts w:ascii="Times New Roman" w:hAnsi="Times New Roman" w:cs="Times New Roman"/>
          <w:b/>
          <w:bCs/>
          <w:sz w:val="28"/>
          <w:szCs w:val="28"/>
        </w:rPr>
      </w:pPr>
      <w:r w:rsidRPr="00DA6C02">
        <w:rPr>
          <w:rFonts w:ascii="Times New Roman" w:hAnsi="Times New Roman" w:cs="Times New Roman"/>
          <w:b/>
          <w:bCs/>
          <w:sz w:val="28"/>
          <w:szCs w:val="28"/>
        </w:rPr>
        <w:t>Result Storage:</w:t>
      </w:r>
    </w:p>
    <w:p w14:paraId="047A4D8B" w14:textId="1B9BE8DA" w:rsidR="00DA6C02" w:rsidRPr="00DA6C02" w:rsidRDefault="00DA6C02" w:rsidP="001A563B">
      <w:pPr>
        <w:pStyle w:val="ListParagraph"/>
        <w:numPr>
          <w:ilvl w:val="0"/>
          <w:numId w:val="27"/>
        </w:numPr>
        <w:jc w:val="both"/>
        <w:rPr>
          <w:rFonts w:ascii="Times New Roman" w:hAnsi="Times New Roman" w:cs="Times New Roman"/>
          <w:sz w:val="28"/>
          <w:szCs w:val="28"/>
        </w:rPr>
      </w:pPr>
      <w:r w:rsidRPr="00DA6C02">
        <w:rPr>
          <w:rFonts w:ascii="Times New Roman" w:hAnsi="Times New Roman" w:cs="Times New Roman"/>
          <w:sz w:val="28"/>
          <w:szCs w:val="28"/>
        </w:rPr>
        <w:t>Processed data saved back to Blob Storage or other analytics destinations</w:t>
      </w:r>
      <w:r w:rsidR="001A563B">
        <w:rPr>
          <w:rFonts w:ascii="Times New Roman" w:hAnsi="Times New Roman" w:cs="Times New Roman"/>
          <w:sz w:val="28"/>
          <w:szCs w:val="28"/>
        </w:rPr>
        <w:t>.</w:t>
      </w:r>
    </w:p>
    <w:p w14:paraId="7D5A005D" w14:textId="3A7512CE" w:rsidR="0023382A" w:rsidRPr="0065385B" w:rsidRDefault="0023382A" w:rsidP="00DA6C02">
      <w:pPr>
        <w:rPr>
          <w:rFonts w:ascii="Times New Roman" w:hAnsi="Times New Roman" w:cs="Times New Roman"/>
          <w:sz w:val="28"/>
          <w:szCs w:val="28"/>
        </w:rPr>
      </w:pPr>
    </w:p>
    <w:p w14:paraId="00CCF7C9" w14:textId="6D06E9F8" w:rsidR="0023382A" w:rsidRPr="0065385B" w:rsidRDefault="0023382A" w:rsidP="0023382A">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lastRenderedPageBreak/>
        <w:t>EXECUTION OVERVIEW</w:t>
      </w:r>
    </w:p>
    <w:p w14:paraId="18BDD09D" w14:textId="4740C4A4" w:rsidR="00184D88" w:rsidRPr="00184D88" w:rsidRDefault="00184D88" w:rsidP="001A563B">
      <w:pPr>
        <w:pStyle w:val="ListParagraph"/>
        <w:numPr>
          <w:ilvl w:val="0"/>
          <w:numId w:val="27"/>
        </w:numPr>
        <w:jc w:val="both"/>
        <w:rPr>
          <w:rFonts w:ascii="Times New Roman" w:hAnsi="Times New Roman" w:cs="Times New Roman"/>
          <w:sz w:val="28"/>
          <w:szCs w:val="28"/>
        </w:rPr>
      </w:pPr>
      <w:r w:rsidRPr="00184D88">
        <w:rPr>
          <w:rFonts w:ascii="Times New Roman" w:hAnsi="Times New Roman" w:cs="Times New Roman"/>
          <w:sz w:val="28"/>
          <w:szCs w:val="28"/>
        </w:rPr>
        <w:t>Trigger ADF pipeline to extract data from SQL Server (full table/query)</w:t>
      </w:r>
      <w:r w:rsidR="001A563B">
        <w:rPr>
          <w:rFonts w:ascii="Times New Roman" w:hAnsi="Times New Roman" w:cs="Times New Roman"/>
          <w:sz w:val="28"/>
          <w:szCs w:val="28"/>
        </w:rPr>
        <w:t>.</w:t>
      </w:r>
    </w:p>
    <w:p w14:paraId="44F8CCFC" w14:textId="1AC4B26E" w:rsidR="00184D88" w:rsidRPr="00184D88" w:rsidRDefault="00184D88" w:rsidP="001A563B">
      <w:pPr>
        <w:pStyle w:val="ListParagraph"/>
        <w:numPr>
          <w:ilvl w:val="0"/>
          <w:numId w:val="27"/>
        </w:numPr>
        <w:jc w:val="both"/>
        <w:rPr>
          <w:rFonts w:ascii="Times New Roman" w:hAnsi="Times New Roman" w:cs="Times New Roman"/>
          <w:sz w:val="28"/>
          <w:szCs w:val="28"/>
        </w:rPr>
      </w:pPr>
      <w:r w:rsidRPr="00184D88">
        <w:rPr>
          <w:rFonts w:ascii="Times New Roman" w:hAnsi="Times New Roman" w:cs="Times New Roman"/>
          <w:sz w:val="28"/>
          <w:szCs w:val="28"/>
        </w:rPr>
        <w:t>Data staged in Azure Blob</w:t>
      </w:r>
      <w:r w:rsidR="001A563B">
        <w:rPr>
          <w:rFonts w:ascii="Times New Roman" w:hAnsi="Times New Roman" w:cs="Times New Roman"/>
          <w:sz w:val="28"/>
          <w:szCs w:val="28"/>
        </w:rPr>
        <w:t>.</w:t>
      </w:r>
    </w:p>
    <w:p w14:paraId="17DCB0FF" w14:textId="06FDDA31" w:rsidR="00184D88" w:rsidRPr="00184D88" w:rsidRDefault="00184D88" w:rsidP="001A563B">
      <w:pPr>
        <w:pStyle w:val="ListParagraph"/>
        <w:numPr>
          <w:ilvl w:val="0"/>
          <w:numId w:val="27"/>
        </w:numPr>
        <w:jc w:val="both"/>
        <w:rPr>
          <w:rFonts w:ascii="Times New Roman" w:hAnsi="Times New Roman" w:cs="Times New Roman"/>
          <w:sz w:val="28"/>
          <w:szCs w:val="28"/>
        </w:rPr>
      </w:pPr>
      <w:r w:rsidRPr="00184D88">
        <w:rPr>
          <w:rFonts w:ascii="Times New Roman" w:hAnsi="Times New Roman" w:cs="Times New Roman"/>
          <w:sz w:val="28"/>
          <w:szCs w:val="28"/>
        </w:rPr>
        <w:t>Databricks cluster started, blob storage accessed, files loaded into Spark</w:t>
      </w:r>
      <w:r w:rsidR="001A563B">
        <w:rPr>
          <w:rFonts w:ascii="Times New Roman" w:hAnsi="Times New Roman" w:cs="Times New Roman"/>
          <w:sz w:val="28"/>
          <w:szCs w:val="28"/>
        </w:rPr>
        <w:t>.</w:t>
      </w:r>
    </w:p>
    <w:p w14:paraId="087EEB20" w14:textId="27BCD4BA" w:rsidR="00184D88" w:rsidRPr="00184D88" w:rsidRDefault="00184D88" w:rsidP="001A563B">
      <w:pPr>
        <w:pStyle w:val="ListParagraph"/>
        <w:numPr>
          <w:ilvl w:val="0"/>
          <w:numId w:val="27"/>
        </w:numPr>
        <w:jc w:val="both"/>
        <w:rPr>
          <w:rFonts w:ascii="Times New Roman" w:hAnsi="Times New Roman" w:cs="Times New Roman"/>
          <w:sz w:val="28"/>
          <w:szCs w:val="28"/>
        </w:rPr>
      </w:pPr>
      <w:r w:rsidRPr="00184D88">
        <w:rPr>
          <w:rFonts w:ascii="Times New Roman" w:hAnsi="Times New Roman" w:cs="Times New Roman"/>
          <w:sz w:val="28"/>
          <w:szCs w:val="28"/>
        </w:rPr>
        <w:t>Data is processed and, if needed, pushed to downstream storage/services</w:t>
      </w:r>
      <w:r w:rsidR="002E75AB">
        <w:rPr>
          <w:rFonts w:ascii="Times New Roman" w:hAnsi="Times New Roman" w:cs="Times New Roman"/>
          <w:sz w:val="28"/>
          <w:szCs w:val="28"/>
        </w:rPr>
        <w:t>.</w:t>
      </w:r>
    </w:p>
    <w:p w14:paraId="080EDEDB" w14:textId="76D014DA" w:rsidR="00184D88" w:rsidRPr="00184D88" w:rsidRDefault="00184D88" w:rsidP="001A563B">
      <w:pPr>
        <w:pStyle w:val="ListParagraph"/>
        <w:numPr>
          <w:ilvl w:val="0"/>
          <w:numId w:val="27"/>
        </w:numPr>
        <w:jc w:val="both"/>
        <w:rPr>
          <w:rFonts w:ascii="Times New Roman" w:hAnsi="Times New Roman" w:cs="Times New Roman"/>
          <w:sz w:val="28"/>
          <w:szCs w:val="28"/>
        </w:rPr>
      </w:pPr>
      <w:r w:rsidRPr="00184D88">
        <w:rPr>
          <w:rFonts w:ascii="Times New Roman" w:hAnsi="Times New Roman" w:cs="Times New Roman"/>
          <w:sz w:val="28"/>
          <w:szCs w:val="28"/>
        </w:rPr>
        <w:t>Compute resources terminated after processing</w:t>
      </w:r>
      <w:r w:rsidR="002E75AB">
        <w:rPr>
          <w:rFonts w:ascii="Times New Roman" w:hAnsi="Times New Roman" w:cs="Times New Roman"/>
          <w:sz w:val="28"/>
          <w:szCs w:val="28"/>
        </w:rPr>
        <w:t>.</w:t>
      </w:r>
    </w:p>
    <w:p w14:paraId="7D9F4DC1" w14:textId="3CA2D823" w:rsidR="0023382A" w:rsidRPr="0065385B" w:rsidRDefault="0023382A" w:rsidP="0023382A">
      <w:pPr>
        <w:rPr>
          <w:rFonts w:ascii="Times New Roman" w:hAnsi="Times New Roman" w:cs="Times New Roman"/>
          <w:sz w:val="28"/>
          <w:szCs w:val="28"/>
        </w:rPr>
      </w:pPr>
    </w:p>
    <w:p w14:paraId="6376D7D4" w14:textId="630616C7" w:rsidR="0023382A" w:rsidRPr="0065385B" w:rsidRDefault="00F64A4F" w:rsidP="0023382A">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t xml:space="preserve">IMPLEMENTATION - </w:t>
      </w:r>
      <w:r w:rsidR="0023382A" w:rsidRPr="0065385B">
        <w:rPr>
          <w:rFonts w:ascii="Times New Roman" w:hAnsi="Times New Roman" w:cs="Times New Roman"/>
          <w:b/>
          <w:bCs/>
          <w:sz w:val="28"/>
          <w:szCs w:val="28"/>
          <w:u w:val="single"/>
        </w:rPr>
        <w:t>TASKS PERFORMED</w:t>
      </w:r>
    </w:p>
    <w:p w14:paraId="59022FD3" w14:textId="12399BD8" w:rsidR="000D4A62" w:rsidRPr="000D4A62" w:rsidRDefault="000D4A62" w:rsidP="002E75AB">
      <w:pPr>
        <w:pStyle w:val="ListParagraph"/>
        <w:numPr>
          <w:ilvl w:val="0"/>
          <w:numId w:val="30"/>
        </w:numPr>
        <w:jc w:val="both"/>
        <w:rPr>
          <w:rFonts w:ascii="Times New Roman" w:hAnsi="Times New Roman" w:cs="Times New Roman"/>
          <w:sz w:val="28"/>
          <w:szCs w:val="28"/>
        </w:rPr>
      </w:pPr>
      <w:r w:rsidRPr="000D4A62">
        <w:rPr>
          <w:rFonts w:ascii="Times New Roman" w:hAnsi="Times New Roman" w:cs="Times New Roman"/>
          <w:sz w:val="28"/>
          <w:szCs w:val="28"/>
        </w:rPr>
        <w:t>Created source tables in SQL Server</w:t>
      </w:r>
      <w:r w:rsidR="002E75AB">
        <w:rPr>
          <w:rFonts w:ascii="Times New Roman" w:hAnsi="Times New Roman" w:cs="Times New Roman"/>
          <w:sz w:val="28"/>
          <w:szCs w:val="28"/>
        </w:rPr>
        <w:t>.</w:t>
      </w:r>
    </w:p>
    <w:p w14:paraId="43F1A4E4" w14:textId="3BE75C4A" w:rsidR="000D4A62" w:rsidRPr="000D4A62" w:rsidRDefault="000D4A62" w:rsidP="002E75AB">
      <w:pPr>
        <w:pStyle w:val="ListParagraph"/>
        <w:numPr>
          <w:ilvl w:val="0"/>
          <w:numId w:val="30"/>
        </w:numPr>
        <w:jc w:val="both"/>
        <w:rPr>
          <w:rFonts w:ascii="Times New Roman" w:hAnsi="Times New Roman" w:cs="Times New Roman"/>
          <w:sz w:val="28"/>
          <w:szCs w:val="28"/>
        </w:rPr>
      </w:pPr>
      <w:r w:rsidRPr="000D4A62">
        <w:rPr>
          <w:rFonts w:ascii="Times New Roman" w:hAnsi="Times New Roman" w:cs="Times New Roman"/>
          <w:sz w:val="28"/>
          <w:szCs w:val="28"/>
        </w:rPr>
        <w:t>Installed and registered Self-hosted Integration Runtime</w:t>
      </w:r>
      <w:r w:rsidR="00FA03FD">
        <w:rPr>
          <w:rFonts w:ascii="Times New Roman" w:hAnsi="Times New Roman" w:cs="Times New Roman"/>
          <w:sz w:val="28"/>
          <w:szCs w:val="28"/>
        </w:rPr>
        <w:t>.</w:t>
      </w:r>
    </w:p>
    <w:p w14:paraId="284FA69B" w14:textId="35CC46EB" w:rsidR="000D4A62" w:rsidRPr="000D4A62" w:rsidRDefault="000D4A62" w:rsidP="002E75AB">
      <w:pPr>
        <w:pStyle w:val="ListParagraph"/>
        <w:numPr>
          <w:ilvl w:val="0"/>
          <w:numId w:val="30"/>
        </w:numPr>
        <w:jc w:val="both"/>
        <w:rPr>
          <w:rFonts w:ascii="Times New Roman" w:hAnsi="Times New Roman" w:cs="Times New Roman"/>
          <w:sz w:val="28"/>
          <w:szCs w:val="28"/>
        </w:rPr>
      </w:pPr>
      <w:r w:rsidRPr="000D4A62">
        <w:rPr>
          <w:rFonts w:ascii="Times New Roman" w:hAnsi="Times New Roman" w:cs="Times New Roman"/>
          <w:sz w:val="28"/>
          <w:szCs w:val="28"/>
        </w:rPr>
        <w:t>Configured Data Factory linked services to on-premises SQL Server and Blob Storage</w:t>
      </w:r>
      <w:r w:rsidR="00FA03FD">
        <w:rPr>
          <w:rFonts w:ascii="Times New Roman" w:hAnsi="Times New Roman" w:cs="Times New Roman"/>
          <w:sz w:val="28"/>
          <w:szCs w:val="28"/>
        </w:rPr>
        <w:t>.</w:t>
      </w:r>
    </w:p>
    <w:p w14:paraId="12B751BE" w14:textId="78C97C82" w:rsidR="000D4A62" w:rsidRPr="000D4A62" w:rsidRDefault="000D4A62" w:rsidP="002E75AB">
      <w:pPr>
        <w:pStyle w:val="ListParagraph"/>
        <w:numPr>
          <w:ilvl w:val="0"/>
          <w:numId w:val="30"/>
        </w:numPr>
        <w:jc w:val="both"/>
        <w:rPr>
          <w:rFonts w:ascii="Times New Roman" w:hAnsi="Times New Roman" w:cs="Times New Roman"/>
          <w:sz w:val="28"/>
          <w:szCs w:val="28"/>
        </w:rPr>
      </w:pPr>
      <w:r w:rsidRPr="000D4A62">
        <w:rPr>
          <w:rFonts w:ascii="Times New Roman" w:hAnsi="Times New Roman" w:cs="Times New Roman"/>
          <w:sz w:val="28"/>
          <w:szCs w:val="28"/>
        </w:rPr>
        <w:t>Built and published Copy Data pipeline</w:t>
      </w:r>
      <w:r w:rsidR="00FA03FD">
        <w:rPr>
          <w:rFonts w:ascii="Times New Roman" w:hAnsi="Times New Roman" w:cs="Times New Roman"/>
          <w:sz w:val="28"/>
          <w:szCs w:val="28"/>
        </w:rPr>
        <w:t>.</w:t>
      </w:r>
    </w:p>
    <w:p w14:paraId="1DC799CD" w14:textId="64BA90F1" w:rsidR="000D4A62" w:rsidRPr="000D4A62" w:rsidRDefault="000D4A62" w:rsidP="002E75AB">
      <w:pPr>
        <w:pStyle w:val="ListParagraph"/>
        <w:numPr>
          <w:ilvl w:val="0"/>
          <w:numId w:val="30"/>
        </w:numPr>
        <w:jc w:val="both"/>
        <w:rPr>
          <w:rFonts w:ascii="Times New Roman" w:hAnsi="Times New Roman" w:cs="Times New Roman"/>
          <w:sz w:val="28"/>
          <w:szCs w:val="28"/>
        </w:rPr>
      </w:pPr>
      <w:r w:rsidRPr="000D4A62">
        <w:rPr>
          <w:rFonts w:ascii="Times New Roman" w:hAnsi="Times New Roman" w:cs="Times New Roman"/>
          <w:sz w:val="28"/>
          <w:szCs w:val="28"/>
        </w:rPr>
        <w:t>Validated file arrival in Blob</w:t>
      </w:r>
      <w:r w:rsidR="00FA03FD">
        <w:rPr>
          <w:rFonts w:ascii="Times New Roman" w:hAnsi="Times New Roman" w:cs="Times New Roman"/>
          <w:sz w:val="28"/>
          <w:szCs w:val="28"/>
        </w:rPr>
        <w:t>.</w:t>
      </w:r>
    </w:p>
    <w:p w14:paraId="0D6414A8" w14:textId="6457685B" w:rsidR="000D4A62" w:rsidRPr="000D4A62" w:rsidRDefault="000D4A62" w:rsidP="002E75AB">
      <w:pPr>
        <w:pStyle w:val="ListParagraph"/>
        <w:numPr>
          <w:ilvl w:val="0"/>
          <w:numId w:val="30"/>
        </w:numPr>
        <w:jc w:val="both"/>
        <w:rPr>
          <w:rFonts w:ascii="Times New Roman" w:hAnsi="Times New Roman" w:cs="Times New Roman"/>
          <w:sz w:val="28"/>
          <w:szCs w:val="28"/>
        </w:rPr>
      </w:pPr>
      <w:r w:rsidRPr="000D4A62">
        <w:rPr>
          <w:rFonts w:ascii="Times New Roman" w:hAnsi="Times New Roman" w:cs="Times New Roman"/>
          <w:sz w:val="28"/>
          <w:szCs w:val="28"/>
        </w:rPr>
        <w:t>Set up Databricks workspace/cluster and processed data in notebooks</w:t>
      </w:r>
      <w:r w:rsidR="00FA03FD">
        <w:rPr>
          <w:rFonts w:ascii="Times New Roman" w:hAnsi="Times New Roman" w:cs="Times New Roman"/>
          <w:sz w:val="28"/>
          <w:szCs w:val="28"/>
        </w:rPr>
        <w:t>.</w:t>
      </w:r>
    </w:p>
    <w:p w14:paraId="537939F0" w14:textId="084B601A" w:rsidR="000D4A62" w:rsidRPr="000D4A62" w:rsidRDefault="000D4A62" w:rsidP="002E75AB">
      <w:pPr>
        <w:pStyle w:val="ListParagraph"/>
        <w:numPr>
          <w:ilvl w:val="0"/>
          <w:numId w:val="30"/>
        </w:numPr>
        <w:jc w:val="both"/>
        <w:rPr>
          <w:rFonts w:ascii="Times New Roman" w:hAnsi="Times New Roman" w:cs="Times New Roman"/>
          <w:sz w:val="28"/>
          <w:szCs w:val="28"/>
        </w:rPr>
      </w:pPr>
      <w:r w:rsidRPr="000D4A62">
        <w:rPr>
          <w:rFonts w:ascii="Times New Roman" w:hAnsi="Times New Roman" w:cs="Times New Roman"/>
          <w:sz w:val="28"/>
          <w:szCs w:val="28"/>
        </w:rPr>
        <w:t>Wrote final output back to Blob Storage and shut down resources</w:t>
      </w:r>
      <w:r w:rsidR="00FA03FD">
        <w:rPr>
          <w:rFonts w:ascii="Times New Roman" w:hAnsi="Times New Roman" w:cs="Times New Roman"/>
          <w:sz w:val="28"/>
          <w:szCs w:val="28"/>
        </w:rPr>
        <w:t>.</w:t>
      </w:r>
    </w:p>
    <w:p w14:paraId="257840F7" w14:textId="77777777" w:rsidR="00674CDB" w:rsidRPr="0065385B" w:rsidRDefault="00674CDB" w:rsidP="00674CDB">
      <w:pPr>
        <w:rPr>
          <w:rFonts w:ascii="Times New Roman" w:hAnsi="Times New Roman" w:cs="Times New Roman"/>
          <w:sz w:val="28"/>
          <w:szCs w:val="28"/>
        </w:rPr>
      </w:pPr>
    </w:p>
    <w:p w14:paraId="5F217AC1" w14:textId="25BBF71C" w:rsidR="0023382A" w:rsidRDefault="00674CDB" w:rsidP="0023382A">
      <w:pPr>
        <w:rPr>
          <w:rFonts w:ascii="Times New Roman" w:hAnsi="Times New Roman" w:cs="Times New Roman"/>
          <w:b/>
          <w:bCs/>
          <w:sz w:val="28"/>
          <w:szCs w:val="28"/>
          <w:u w:val="single"/>
        </w:rPr>
      </w:pPr>
      <w:r w:rsidRPr="0065385B">
        <w:rPr>
          <w:rFonts w:ascii="Times New Roman" w:hAnsi="Times New Roman" w:cs="Times New Roman"/>
          <w:b/>
          <w:bCs/>
          <w:sz w:val="28"/>
          <w:szCs w:val="28"/>
          <w:u w:val="single"/>
        </w:rPr>
        <w:t>PRACTICAL IMPLEMENTATION ON AZURE PORTAL</w:t>
      </w:r>
    </w:p>
    <w:p w14:paraId="48BAE792"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1. Log into your Azure Account</w:t>
      </w:r>
    </w:p>
    <w:p w14:paraId="4552B264"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Start by signing in to your Azure account using your credentials to access the required services.</w:t>
      </w:r>
    </w:p>
    <w:p w14:paraId="6A1F476E" w14:textId="01F0EAC2" w:rsidR="00433D31" w:rsidRPr="0004490C" w:rsidRDefault="00B02CC3"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6AD405" wp14:editId="720FFEF7">
            <wp:extent cx="5731510" cy="2857500"/>
            <wp:effectExtent l="0" t="0" r="2540" b="0"/>
            <wp:docPr id="143803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32473" name="Picture 14380324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109284D1"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2. Create an Azure Data Factory Instance</w:t>
      </w:r>
    </w:p>
    <w:p w14:paraId="5FFDFB46"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lastRenderedPageBreak/>
        <w:t>Set up an Azure Data Factory instance. This will be used for building and managing pipelines to orchestrate data movement.</w:t>
      </w:r>
    </w:p>
    <w:p w14:paraId="500D14E7" w14:textId="77777777" w:rsidR="00AE3591" w:rsidRDefault="00AE3591" w:rsidP="0004490C">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5D3F89CE" wp14:editId="32BA516E">
            <wp:simplePos x="914400" y="914400"/>
            <wp:positionH relativeFrom="margin">
              <wp:align>left</wp:align>
            </wp:positionH>
            <wp:positionV relativeFrom="paragraph">
              <wp:align>top</wp:align>
            </wp:positionV>
            <wp:extent cx="3865245" cy="1308735"/>
            <wp:effectExtent l="0" t="0" r="1905" b="5715"/>
            <wp:wrapSquare wrapText="bothSides"/>
            <wp:docPr id="851927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27672" name="Picture 851927672"/>
                    <pic:cNvPicPr/>
                  </pic:nvPicPr>
                  <pic:blipFill rotWithShape="1">
                    <a:blip r:embed="rId11">
                      <a:extLst>
                        <a:ext uri="{28A0092B-C50C-407E-A947-70E740481C1C}">
                          <a14:useLocalDpi xmlns:a14="http://schemas.microsoft.com/office/drawing/2010/main" val="0"/>
                        </a:ext>
                      </a:extLst>
                    </a:blip>
                    <a:srcRect b="31179"/>
                    <a:stretch>
                      <a:fillRect/>
                    </a:stretch>
                  </pic:blipFill>
                  <pic:spPr bwMode="auto">
                    <a:xfrm>
                      <a:off x="0" y="0"/>
                      <a:ext cx="3909652" cy="13237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AA0A26" w14:textId="77777777" w:rsidR="00AE3591" w:rsidRPr="00AE3591" w:rsidRDefault="00AE3591" w:rsidP="00AE3591">
      <w:pPr>
        <w:rPr>
          <w:rFonts w:ascii="Times New Roman" w:hAnsi="Times New Roman" w:cs="Times New Roman"/>
          <w:sz w:val="28"/>
          <w:szCs w:val="28"/>
        </w:rPr>
      </w:pPr>
    </w:p>
    <w:p w14:paraId="73C8C6D0" w14:textId="77777777" w:rsidR="00AE3591" w:rsidRPr="00AE3591" w:rsidRDefault="00AE3591" w:rsidP="00AE3591">
      <w:pPr>
        <w:rPr>
          <w:rFonts w:ascii="Times New Roman" w:hAnsi="Times New Roman" w:cs="Times New Roman"/>
          <w:sz w:val="28"/>
          <w:szCs w:val="28"/>
        </w:rPr>
      </w:pPr>
    </w:p>
    <w:p w14:paraId="3EB6BCC6" w14:textId="77777777" w:rsidR="00AE3591" w:rsidRDefault="00AE3591" w:rsidP="0004490C">
      <w:pPr>
        <w:rPr>
          <w:rFonts w:ascii="Times New Roman" w:hAnsi="Times New Roman" w:cs="Times New Roman"/>
          <w:sz w:val="28"/>
          <w:szCs w:val="28"/>
        </w:rPr>
      </w:pPr>
    </w:p>
    <w:p w14:paraId="7E604063" w14:textId="77777777" w:rsidR="000F13C2" w:rsidRDefault="00AE3591"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75F9A7" wp14:editId="460E4762">
            <wp:extent cx="5696874" cy="2722245"/>
            <wp:effectExtent l="0" t="0" r="0" b="1905"/>
            <wp:docPr id="1930370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70590" name="Picture 19303705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3154" cy="2725246"/>
                    </a:xfrm>
                    <a:prstGeom prst="rect">
                      <a:avLst/>
                    </a:prstGeom>
                  </pic:spPr>
                </pic:pic>
              </a:graphicData>
            </a:graphic>
          </wp:inline>
        </w:drawing>
      </w:r>
    </w:p>
    <w:p w14:paraId="706496B2" w14:textId="1C989A76" w:rsidR="00AE3591" w:rsidRPr="0004490C" w:rsidRDefault="000F13C2"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6A54B8" wp14:editId="594A5915">
            <wp:extent cx="5731510" cy="2704465"/>
            <wp:effectExtent l="0" t="0" r="2540" b="635"/>
            <wp:docPr id="444828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8963" name="Picture 44482896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sidR="00AE3591">
        <w:rPr>
          <w:rFonts w:ascii="Times New Roman" w:hAnsi="Times New Roman" w:cs="Times New Roman"/>
          <w:sz w:val="28"/>
          <w:szCs w:val="28"/>
        </w:rPr>
        <w:br w:type="textWrapping" w:clear="all"/>
      </w:r>
    </w:p>
    <w:p w14:paraId="2D9D92DC"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3. Set Up an Azure Storage Account</w:t>
      </w:r>
    </w:p>
    <w:p w14:paraId="1117C104"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Establish a new Azure Storage account, which will be used to store your transferred data.</w:t>
      </w:r>
    </w:p>
    <w:p w14:paraId="17752605" w14:textId="32491292" w:rsidR="000F13C2" w:rsidRDefault="000F13C2" w:rsidP="0004490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5A4255" wp14:editId="16227C61">
            <wp:extent cx="3794760" cy="1427018"/>
            <wp:effectExtent l="0" t="0" r="0" b="1905"/>
            <wp:docPr id="17309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56797" name="Picture 1730956797"/>
                    <pic:cNvPicPr/>
                  </pic:nvPicPr>
                  <pic:blipFill rotWithShape="1">
                    <a:blip r:embed="rId14">
                      <a:extLst>
                        <a:ext uri="{28A0092B-C50C-407E-A947-70E740481C1C}">
                          <a14:useLocalDpi xmlns:a14="http://schemas.microsoft.com/office/drawing/2010/main" val="0"/>
                        </a:ext>
                      </a:extLst>
                    </a:blip>
                    <a:srcRect b="35645"/>
                    <a:stretch>
                      <a:fillRect/>
                    </a:stretch>
                  </pic:blipFill>
                  <pic:spPr bwMode="auto">
                    <a:xfrm>
                      <a:off x="0" y="0"/>
                      <a:ext cx="3795089" cy="1427142"/>
                    </a:xfrm>
                    <a:prstGeom prst="rect">
                      <a:avLst/>
                    </a:prstGeom>
                    <a:ln>
                      <a:noFill/>
                    </a:ln>
                    <a:extLst>
                      <a:ext uri="{53640926-AAD7-44D8-BBD7-CCE9431645EC}">
                        <a14:shadowObscured xmlns:a14="http://schemas.microsoft.com/office/drawing/2010/main"/>
                      </a:ext>
                    </a:extLst>
                  </pic:spPr>
                </pic:pic>
              </a:graphicData>
            </a:graphic>
          </wp:inline>
        </w:drawing>
      </w:r>
    </w:p>
    <w:p w14:paraId="5CA522D8" w14:textId="77777777" w:rsidR="000F13C2" w:rsidRDefault="000F13C2" w:rsidP="0004490C">
      <w:pPr>
        <w:rPr>
          <w:rFonts w:ascii="Times New Roman" w:hAnsi="Times New Roman" w:cs="Times New Roman"/>
          <w:sz w:val="28"/>
          <w:szCs w:val="28"/>
        </w:rPr>
      </w:pPr>
    </w:p>
    <w:p w14:paraId="3A662688" w14:textId="77777777" w:rsidR="000F13C2" w:rsidRDefault="000F13C2" w:rsidP="0004490C">
      <w:pPr>
        <w:rPr>
          <w:rFonts w:ascii="Times New Roman" w:hAnsi="Times New Roman" w:cs="Times New Roman"/>
          <w:sz w:val="28"/>
          <w:szCs w:val="28"/>
        </w:rPr>
      </w:pPr>
    </w:p>
    <w:p w14:paraId="00B703E3" w14:textId="5172E54C" w:rsidR="000F13C2" w:rsidRDefault="000F13C2"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D36BB7" wp14:editId="18463ACC">
            <wp:extent cx="5731510" cy="3184525"/>
            <wp:effectExtent l="0" t="0" r="2540" b="0"/>
            <wp:docPr id="805066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66130" name="Picture 8050661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84525"/>
                    </a:xfrm>
                    <a:prstGeom prst="rect">
                      <a:avLst/>
                    </a:prstGeom>
                  </pic:spPr>
                </pic:pic>
              </a:graphicData>
            </a:graphic>
          </wp:inline>
        </w:drawing>
      </w:r>
    </w:p>
    <w:p w14:paraId="2B3FD139" w14:textId="4D992396" w:rsidR="000F13C2" w:rsidRPr="0004490C" w:rsidRDefault="000F13C2" w:rsidP="0004490C">
      <w:pPr>
        <w:rPr>
          <w:rFonts w:ascii="Times New Roman" w:hAnsi="Times New Roman" w:cs="Times New Roman"/>
          <w:sz w:val="28"/>
          <w:szCs w:val="28"/>
        </w:rPr>
      </w:pPr>
    </w:p>
    <w:p w14:paraId="575467AE"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4. Create a Blob Storage Container</w:t>
      </w:r>
    </w:p>
    <w:p w14:paraId="5C1A6503"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Within your storage account, create a Blob Storage container. This is where you will transfer your data from your on-premises SQL Server Management Studio (SSMS) to the cloud.</w:t>
      </w:r>
    </w:p>
    <w:p w14:paraId="4CDF800B" w14:textId="251BFD12" w:rsidR="000F13C2" w:rsidRDefault="000F13C2"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C868B7" wp14:editId="02C46B84">
            <wp:extent cx="5662151" cy="1409822"/>
            <wp:effectExtent l="0" t="0" r="0" b="0"/>
            <wp:docPr id="548182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82753" name="Picture 548182753"/>
                    <pic:cNvPicPr/>
                  </pic:nvPicPr>
                  <pic:blipFill>
                    <a:blip r:embed="rId16">
                      <a:extLst>
                        <a:ext uri="{28A0092B-C50C-407E-A947-70E740481C1C}">
                          <a14:useLocalDpi xmlns:a14="http://schemas.microsoft.com/office/drawing/2010/main" val="0"/>
                        </a:ext>
                      </a:extLst>
                    </a:blip>
                    <a:stretch>
                      <a:fillRect/>
                    </a:stretch>
                  </pic:blipFill>
                  <pic:spPr>
                    <a:xfrm>
                      <a:off x="0" y="0"/>
                      <a:ext cx="5662151" cy="1409822"/>
                    </a:xfrm>
                    <a:prstGeom prst="rect">
                      <a:avLst/>
                    </a:prstGeom>
                  </pic:spPr>
                </pic:pic>
              </a:graphicData>
            </a:graphic>
          </wp:inline>
        </w:drawing>
      </w:r>
    </w:p>
    <w:p w14:paraId="4CA7FC88" w14:textId="1DE9ECEA" w:rsidR="000F13C2" w:rsidRPr="0004490C" w:rsidRDefault="000F13C2" w:rsidP="0004490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3291CB" wp14:editId="55E36E2B">
            <wp:extent cx="5731510" cy="1763395"/>
            <wp:effectExtent l="0" t="0" r="2540" b="8255"/>
            <wp:docPr id="1939412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12236" name="Picture 1939412236"/>
                    <pic:cNvPicPr/>
                  </pic:nvPicPr>
                  <pic:blipFill>
                    <a:blip r:embed="rId17">
                      <a:extLst>
                        <a:ext uri="{28A0092B-C50C-407E-A947-70E740481C1C}">
                          <a14:useLocalDpi xmlns:a14="http://schemas.microsoft.com/office/drawing/2010/main" val="0"/>
                        </a:ext>
                      </a:extLst>
                    </a:blip>
                    <a:stretch>
                      <a:fillRect/>
                    </a:stretch>
                  </pic:blipFill>
                  <pic:spPr>
                    <a:xfrm>
                      <a:off x="0" y="0"/>
                      <a:ext cx="5731510" cy="1763395"/>
                    </a:xfrm>
                    <a:prstGeom prst="rect">
                      <a:avLst/>
                    </a:prstGeom>
                  </pic:spPr>
                </pic:pic>
              </a:graphicData>
            </a:graphic>
          </wp:inline>
        </w:drawing>
      </w:r>
    </w:p>
    <w:p w14:paraId="7BA20605"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5. Install Microsoft SQL Server Management Studio (Express Edition)</w:t>
      </w:r>
    </w:p>
    <w:p w14:paraId="11CDD72B"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Download and install SSMS Express Edition; this tool is used to create your on-premises database and tables for the data transfer.</w:t>
      </w:r>
    </w:p>
    <w:p w14:paraId="3B5177C7" w14:textId="4DBE2E1D" w:rsidR="000F13C2" w:rsidRPr="0004490C" w:rsidRDefault="000F13C2"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FBE1C9" wp14:editId="6B32D5F0">
            <wp:extent cx="5731510" cy="2257425"/>
            <wp:effectExtent l="0" t="0" r="2540" b="9525"/>
            <wp:docPr id="4746279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27937" name="Picture 4746279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57425"/>
                    </a:xfrm>
                    <a:prstGeom prst="rect">
                      <a:avLst/>
                    </a:prstGeom>
                  </pic:spPr>
                </pic:pic>
              </a:graphicData>
            </a:graphic>
          </wp:inline>
        </w:drawing>
      </w:r>
    </w:p>
    <w:p w14:paraId="20C44F16"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6. Create a Database and Table in SSMS</w:t>
      </w:r>
    </w:p>
    <w:p w14:paraId="261AB6E4"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In SSMS, use the “New Query” option to create a database and the required tables.</w:t>
      </w:r>
    </w:p>
    <w:p w14:paraId="36FB8BE6" w14:textId="3E63F91C" w:rsidR="000F13C2" w:rsidRDefault="001A1B0F"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588955" wp14:editId="0BC87DAB">
            <wp:extent cx="3214255" cy="1793875"/>
            <wp:effectExtent l="0" t="0" r="5715" b="0"/>
            <wp:docPr id="613843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43157" name="Picture 613843157"/>
                    <pic:cNvPicPr/>
                  </pic:nvPicPr>
                  <pic:blipFill>
                    <a:blip r:embed="rId19">
                      <a:extLst>
                        <a:ext uri="{28A0092B-C50C-407E-A947-70E740481C1C}">
                          <a14:useLocalDpi xmlns:a14="http://schemas.microsoft.com/office/drawing/2010/main" val="0"/>
                        </a:ext>
                      </a:extLst>
                    </a:blip>
                    <a:stretch>
                      <a:fillRect/>
                    </a:stretch>
                  </pic:blipFill>
                  <pic:spPr>
                    <a:xfrm>
                      <a:off x="0" y="0"/>
                      <a:ext cx="3228653" cy="1801911"/>
                    </a:xfrm>
                    <a:prstGeom prst="rect">
                      <a:avLst/>
                    </a:prstGeom>
                  </pic:spPr>
                </pic:pic>
              </a:graphicData>
            </a:graphic>
          </wp:inline>
        </w:drawing>
      </w:r>
    </w:p>
    <w:p w14:paraId="1045D105" w14:textId="2E6D3774" w:rsidR="001A1B0F" w:rsidRPr="0004490C" w:rsidRDefault="001A1B0F" w:rsidP="0004490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EF539FA" wp14:editId="4341A898">
            <wp:extent cx="6179127" cy="3130550"/>
            <wp:effectExtent l="0" t="0" r="0" b="0"/>
            <wp:docPr id="20165454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45414" name="Picture 2016545414"/>
                    <pic:cNvPicPr/>
                  </pic:nvPicPr>
                  <pic:blipFill>
                    <a:blip r:embed="rId20">
                      <a:extLst>
                        <a:ext uri="{28A0092B-C50C-407E-A947-70E740481C1C}">
                          <a14:useLocalDpi xmlns:a14="http://schemas.microsoft.com/office/drawing/2010/main" val="0"/>
                        </a:ext>
                      </a:extLst>
                    </a:blip>
                    <a:stretch>
                      <a:fillRect/>
                    </a:stretch>
                  </pic:blipFill>
                  <pic:spPr>
                    <a:xfrm>
                      <a:off x="0" y="0"/>
                      <a:ext cx="6213497" cy="3147963"/>
                    </a:xfrm>
                    <a:prstGeom prst="rect">
                      <a:avLst/>
                    </a:prstGeom>
                  </pic:spPr>
                </pic:pic>
              </a:graphicData>
            </a:graphic>
          </wp:inline>
        </w:drawing>
      </w:r>
    </w:p>
    <w:p w14:paraId="69E70FA2"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7. Set Up SQL Server Authentication</w:t>
      </w:r>
    </w:p>
    <w:p w14:paraId="604FACA4"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Create a new SQL Server Authentication login with a username and password, and configure the connection properties for use in the data transfer process.</w:t>
      </w:r>
    </w:p>
    <w:p w14:paraId="603C38F7" w14:textId="78D60406" w:rsidR="001A1B0F" w:rsidRDefault="00122BC5"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92A9A4" wp14:editId="1A5DEC09">
            <wp:extent cx="2105660" cy="1911927"/>
            <wp:effectExtent l="0" t="0" r="0" b="0"/>
            <wp:docPr id="9284045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04516" name="Picture 928404516"/>
                    <pic:cNvPicPr/>
                  </pic:nvPicPr>
                  <pic:blipFill>
                    <a:blip r:embed="rId21">
                      <a:extLst>
                        <a:ext uri="{28A0092B-C50C-407E-A947-70E740481C1C}">
                          <a14:useLocalDpi xmlns:a14="http://schemas.microsoft.com/office/drawing/2010/main" val="0"/>
                        </a:ext>
                      </a:extLst>
                    </a:blip>
                    <a:stretch>
                      <a:fillRect/>
                    </a:stretch>
                  </pic:blipFill>
                  <pic:spPr>
                    <a:xfrm>
                      <a:off x="0" y="0"/>
                      <a:ext cx="2122882" cy="1927565"/>
                    </a:xfrm>
                    <a:prstGeom prst="rect">
                      <a:avLst/>
                    </a:prstGeom>
                  </pic:spPr>
                </pic:pic>
              </a:graphicData>
            </a:graphic>
          </wp:inline>
        </w:drawing>
      </w:r>
      <w:r w:rsidR="00E8184B">
        <w:rPr>
          <w:rFonts w:ascii="Times New Roman" w:hAnsi="Times New Roman" w:cs="Times New Roman"/>
          <w:sz w:val="28"/>
          <w:szCs w:val="28"/>
        </w:rPr>
        <w:t xml:space="preserve">  </w:t>
      </w:r>
      <w:r w:rsidR="00E8184B">
        <w:rPr>
          <w:rFonts w:ascii="Times New Roman" w:hAnsi="Times New Roman" w:cs="Times New Roman"/>
          <w:noProof/>
          <w:sz w:val="28"/>
          <w:szCs w:val="28"/>
        </w:rPr>
        <w:drawing>
          <wp:inline distT="0" distB="0" distL="0" distR="0" wp14:anchorId="45654A0C" wp14:editId="64D79D47">
            <wp:extent cx="2272030" cy="1911928"/>
            <wp:effectExtent l="0" t="0" r="0" b="0"/>
            <wp:docPr id="20056907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90792" name="Picture 2005690792"/>
                    <pic:cNvPicPr/>
                  </pic:nvPicPr>
                  <pic:blipFill>
                    <a:blip r:embed="rId22">
                      <a:extLst>
                        <a:ext uri="{28A0092B-C50C-407E-A947-70E740481C1C}">
                          <a14:useLocalDpi xmlns:a14="http://schemas.microsoft.com/office/drawing/2010/main" val="0"/>
                        </a:ext>
                      </a:extLst>
                    </a:blip>
                    <a:stretch>
                      <a:fillRect/>
                    </a:stretch>
                  </pic:blipFill>
                  <pic:spPr>
                    <a:xfrm>
                      <a:off x="0" y="0"/>
                      <a:ext cx="2287831" cy="1925225"/>
                    </a:xfrm>
                    <a:prstGeom prst="rect">
                      <a:avLst/>
                    </a:prstGeom>
                  </pic:spPr>
                </pic:pic>
              </a:graphicData>
            </a:graphic>
          </wp:inline>
        </w:drawing>
      </w:r>
    </w:p>
    <w:p w14:paraId="2F8967D3" w14:textId="10D577FF" w:rsidR="00E8184B" w:rsidRPr="0004490C" w:rsidRDefault="00C02EF2" w:rsidP="0004490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890C45" wp14:editId="06584139">
            <wp:extent cx="4488873" cy="3906520"/>
            <wp:effectExtent l="0" t="0" r="6985" b="0"/>
            <wp:docPr id="17105656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65644" name="Picture 1710565644"/>
                    <pic:cNvPicPr/>
                  </pic:nvPicPr>
                  <pic:blipFill>
                    <a:blip r:embed="rId23">
                      <a:extLst>
                        <a:ext uri="{28A0092B-C50C-407E-A947-70E740481C1C}">
                          <a14:useLocalDpi xmlns:a14="http://schemas.microsoft.com/office/drawing/2010/main" val="0"/>
                        </a:ext>
                      </a:extLst>
                    </a:blip>
                    <a:stretch>
                      <a:fillRect/>
                    </a:stretch>
                  </pic:blipFill>
                  <pic:spPr>
                    <a:xfrm>
                      <a:off x="0" y="0"/>
                      <a:ext cx="4529495" cy="3941872"/>
                    </a:xfrm>
                    <a:prstGeom prst="rect">
                      <a:avLst/>
                    </a:prstGeom>
                  </pic:spPr>
                </pic:pic>
              </a:graphicData>
            </a:graphic>
          </wp:inline>
        </w:drawing>
      </w:r>
    </w:p>
    <w:p w14:paraId="6B9EF3E8"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8. Design a Pipeline in Azure Data Factory</w:t>
      </w:r>
    </w:p>
    <w:p w14:paraId="4BFFED70"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Navigate to the Author tab in Data Factory and create a new pipeline.</w:t>
      </w:r>
    </w:p>
    <w:p w14:paraId="3B04B75D" w14:textId="77777777" w:rsidR="00E151D7" w:rsidRDefault="00E151D7"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B83198" wp14:editId="249FE5B6">
            <wp:extent cx="3297382" cy="1274442"/>
            <wp:effectExtent l="0" t="0" r="0" b="2540"/>
            <wp:docPr id="4853016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01619" name="Picture 485301619"/>
                    <pic:cNvPicPr/>
                  </pic:nvPicPr>
                  <pic:blipFill>
                    <a:blip r:embed="rId24">
                      <a:extLst>
                        <a:ext uri="{28A0092B-C50C-407E-A947-70E740481C1C}">
                          <a14:useLocalDpi xmlns:a14="http://schemas.microsoft.com/office/drawing/2010/main" val="0"/>
                        </a:ext>
                      </a:extLst>
                    </a:blip>
                    <a:stretch>
                      <a:fillRect/>
                    </a:stretch>
                  </pic:blipFill>
                  <pic:spPr>
                    <a:xfrm>
                      <a:off x="0" y="0"/>
                      <a:ext cx="3356314" cy="1297219"/>
                    </a:xfrm>
                    <a:prstGeom prst="rect">
                      <a:avLst/>
                    </a:prstGeom>
                  </pic:spPr>
                </pic:pic>
              </a:graphicData>
            </a:graphic>
          </wp:inline>
        </w:drawing>
      </w:r>
    </w:p>
    <w:p w14:paraId="3444B9BB" w14:textId="049AA04F"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9. Add a Copy Data Activity</w:t>
      </w:r>
    </w:p>
    <w:p w14:paraId="4B95FED1"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Within your pipeline, select the Copy Data activity, and then configure a new source dataset.</w:t>
      </w:r>
    </w:p>
    <w:p w14:paraId="471D2FF6" w14:textId="524F6961" w:rsidR="00E151D7" w:rsidRPr="0004490C" w:rsidRDefault="00E151D7"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8A8C33" wp14:editId="433DFE30">
            <wp:extent cx="4294505" cy="1759527"/>
            <wp:effectExtent l="0" t="0" r="0" b="0"/>
            <wp:docPr id="15161225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22545" name="Picture 1516122545"/>
                    <pic:cNvPicPr/>
                  </pic:nvPicPr>
                  <pic:blipFill>
                    <a:blip r:embed="rId25">
                      <a:extLst>
                        <a:ext uri="{28A0092B-C50C-407E-A947-70E740481C1C}">
                          <a14:useLocalDpi xmlns:a14="http://schemas.microsoft.com/office/drawing/2010/main" val="0"/>
                        </a:ext>
                      </a:extLst>
                    </a:blip>
                    <a:stretch>
                      <a:fillRect/>
                    </a:stretch>
                  </pic:blipFill>
                  <pic:spPr>
                    <a:xfrm>
                      <a:off x="0" y="0"/>
                      <a:ext cx="4306840" cy="1764581"/>
                    </a:xfrm>
                    <a:prstGeom prst="rect">
                      <a:avLst/>
                    </a:prstGeom>
                  </pic:spPr>
                </pic:pic>
              </a:graphicData>
            </a:graphic>
          </wp:inline>
        </w:drawing>
      </w:r>
    </w:p>
    <w:p w14:paraId="545D877E"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lastRenderedPageBreak/>
        <w:t>10. Define the Source as SQL Server</w:t>
      </w:r>
    </w:p>
    <w:p w14:paraId="2323D85F"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In the new dataset dialog, choose SQL Server as your source.</w:t>
      </w:r>
    </w:p>
    <w:p w14:paraId="7AF4FC54" w14:textId="2915A183" w:rsidR="00E151D7" w:rsidRPr="0004490C" w:rsidRDefault="00E151D7"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E1D8BC" wp14:editId="66F0CB85">
            <wp:extent cx="5731443" cy="5230091"/>
            <wp:effectExtent l="0" t="0" r="3175" b="8890"/>
            <wp:docPr id="493794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94129" name="Picture 493794129"/>
                    <pic:cNvPicPr/>
                  </pic:nvPicPr>
                  <pic:blipFill>
                    <a:blip r:embed="rId26">
                      <a:extLst>
                        <a:ext uri="{28A0092B-C50C-407E-A947-70E740481C1C}">
                          <a14:useLocalDpi xmlns:a14="http://schemas.microsoft.com/office/drawing/2010/main" val="0"/>
                        </a:ext>
                      </a:extLst>
                    </a:blip>
                    <a:stretch>
                      <a:fillRect/>
                    </a:stretch>
                  </pic:blipFill>
                  <pic:spPr>
                    <a:xfrm>
                      <a:off x="0" y="0"/>
                      <a:ext cx="5744559" cy="5242060"/>
                    </a:xfrm>
                    <a:prstGeom prst="rect">
                      <a:avLst/>
                    </a:prstGeom>
                  </pic:spPr>
                </pic:pic>
              </a:graphicData>
            </a:graphic>
          </wp:inline>
        </w:drawing>
      </w:r>
    </w:p>
    <w:p w14:paraId="3130880F"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11. Create a New Linked Service</w:t>
      </w:r>
    </w:p>
    <w:p w14:paraId="2DE06F3B"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For the SQL Server dataset, set up a new linked service to establish a connection between ADF and your on-premises SQL Server.</w:t>
      </w:r>
    </w:p>
    <w:p w14:paraId="63771CBC" w14:textId="7BEB96F4" w:rsidR="00E151D7" w:rsidRPr="0004490C" w:rsidRDefault="009834DB"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0AFC30" wp14:editId="105C4A9F">
            <wp:extent cx="3920490" cy="935182"/>
            <wp:effectExtent l="0" t="0" r="3810" b="0"/>
            <wp:docPr id="2370868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86885" name="Picture 237086885"/>
                    <pic:cNvPicPr/>
                  </pic:nvPicPr>
                  <pic:blipFill rotWithShape="1">
                    <a:blip r:embed="rId27">
                      <a:extLst>
                        <a:ext uri="{28A0092B-C50C-407E-A947-70E740481C1C}">
                          <a14:useLocalDpi xmlns:a14="http://schemas.microsoft.com/office/drawing/2010/main" val="0"/>
                        </a:ext>
                      </a:extLst>
                    </a:blip>
                    <a:srcRect b="36896"/>
                    <a:stretch>
                      <a:fillRect/>
                    </a:stretch>
                  </pic:blipFill>
                  <pic:spPr bwMode="auto">
                    <a:xfrm>
                      <a:off x="0" y="0"/>
                      <a:ext cx="3938088" cy="939380"/>
                    </a:xfrm>
                    <a:prstGeom prst="rect">
                      <a:avLst/>
                    </a:prstGeom>
                    <a:ln>
                      <a:noFill/>
                    </a:ln>
                    <a:extLst>
                      <a:ext uri="{53640926-AAD7-44D8-BBD7-CCE9431645EC}">
                        <a14:shadowObscured xmlns:a14="http://schemas.microsoft.com/office/drawing/2010/main"/>
                      </a:ext>
                    </a:extLst>
                  </pic:spPr>
                </pic:pic>
              </a:graphicData>
            </a:graphic>
          </wp:inline>
        </w:drawing>
      </w:r>
    </w:p>
    <w:p w14:paraId="161804BA"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12. Configure the Integration Runtime</w:t>
      </w:r>
    </w:p>
    <w:p w14:paraId="327A0254"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 xml:space="preserve">Choose to set up a self-hosted integration runtime, required for connecting ADF to your on-premises data. Do not select </w:t>
      </w:r>
      <w:proofErr w:type="spellStart"/>
      <w:r w:rsidRPr="0004490C">
        <w:rPr>
          <w:rFonts w:ascii="Times New Roman" w:hAnsi="Times New Roman" w:cs="Times New Roman"/>
          <w:sz w:val="28"/>
          <w:szCs w:val="28"/>
        </w:rPr>
        <w:t>AutoResolveIntegrationRuntime</w:t>
      </w:r>
      <w:proofErr w:type="spellEnd"/>
      <w:r w:rsidRPr="0004490C">
        <w:rPr>
          <w:rFonts w:ascii="Times New Roman" w:hAnsi="Times New Roman" w:cs="Times New Roman"/>
          <w:sz w:val="28"/>
          <w:szCs w:val="28"/>
        </w:rPr>
        <w:t>.</w:t>
      </w:r>
    </w:p>
    <w:p w14:paraId="2C32B887" w14:textId="4BE116C4" w:rsidR="009834DB" w:rsidRPr="0004490C" w:rsidRDefault="009834DB" w:rsidP="0004490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333B9E" wp14:editId="0D7CFD31">
            <wp:extent cx="5731510" cy="6057900"/>
            <wp:effectExtent l="0" t="0" r="2540" b="0"/>
            <wp:docPr id="12741366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36634" name="Picture 1274136634"/>
                    <pic:cNvPicPr/>
                  </pic:nvPicPr>
                  <pic:blipFill>
                    <a:blip r:embed="rId28">
                      <a:extLst>
                        <a:ext uri="{28A0092B-C50C-407E-A947-70E740481C1C}">
                          <a14:useLocalDpi xmlns:a14="http://schemas.microsoft.com/office/drawing/2010/main" val="0"/>
                        </a:ext>
                      </a:extLst>
                    </a:blip>
                    <a:stretch>
                      <a:fillRect/>
                    </a:stretch>
                  </pic:blipFill>
                  <pic:spPr>
                    <a:xfrm>
                      <a:off x="0" y="0"/>
                      <a:ext cx="5731510" cy="6057900"/>
                    </a:xfrm>
                    <a:prstGeom prst="rect">
                      <a:avLst/>
                    </a:prstGeom>
                  </pic:spPr>
                </pic:pic>
              </a:graphicData>
            </a:graphic>
          </wp:inline>
        </w:drawing>
      </w:r>
    </w:p>
    <w:p w14:paraId="0DB8112F"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13. Install Integration Runtime Software</w:t>
      </w:r>
    </w:p>
    <w:p w14:paraId="6977E22F"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Download and install the self-hosted integration runtime application. Initiate registration using the runtime key generated in the ADF portal.</w:t>
      </w:r>
    </w:p>
    <w:p w14:paraId="14E7760D" w14:textId="71F8894B" w:rsidR="009834DB" w:rsidRDefault="009834DB" w:rsidP="0004490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6B7E526" wp14:editId="600AA616">
            <wp:extent cx="3893127" cy="1842135"/>
            <wp:effectExtent l="0" t="0" r="0" b="5715"/>
            <wp:docPr id="9473719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71983" name="Picture 9473719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5719" cy="1848093"/>
                    </a:xfrm>
                    <a:prstGeom prst="rect">
                      <a:avLst/>
                    </a:prstGeom>
                  </pic:spPr>
                </pic:pic>
              </a:graphicData>
            </a:graphic>
          </wp:inline>
        </w:drawing>
      </w:r>
    </w:p>
    <w:p w14:paraId="441B2296" w14:textId="7259CC99" w:rsidR="008B44A8" w:rsidRPr="0004490C" w:rsidRDefault="008B44A8"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CCC656" wp14:editId="295C68CF">
            <wp:extent cx="4336473" cy="3927475"/>
            <wp:effectExtent l="0" t="0" r="6985" b="0"/>
            <wp:docPr id="20848371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7170" name="Picture 2084837170"/>
                    <pic:cNvPicPr/>
                  </pic:nvPicPr>
                  <pic:blipFill>
                    <a:blip r:embed="rId30">
                      <a:extLst>
                        <a:ext uri="{28A0092B-C50C-407E-A947-70E740481C1C}">
                          <a14:useLocalDpi xmlns:a14="http://schemas.microsoft.com/office/drawing/2010/main" val="0"/>
                        </a:ext>
                      </a:extLst>
                    </a:blip>
                    <a:stretch>
                      <a:fillRect/>
                    </a:stretch>
                  </pic:blipFill>
                  <pic:spPr>
                    <a:xfrm>
                      <a:off x="0" y="0"/>
                      <a:ext cx="4345455" cy="3935610"/>
                    </a:xfrm>
                    <a:prstGeom prst="rect">
                      <a:avLst/>
                    </a:prstGeom>
                  </pic:spPr>
                </pic:pic>
              </a:graphicData>
            </a:graphic>
          </wp:inline>
        </w:drawing>
      </w:r>
    </w:p>
    <w:p w14:paraId="372D0210"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14. Register Integration Runtime</w:t>
      </w:r>
    </w:p>
    <w:p w14:paraId="54B4E33F"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Paste the registration key (copied from ADF) into the application to establish the link.</w:t>
      </w:r>
    </w:p>
    <w:p w14:paraId="115E59FB" w14:textId="27860584" w:rsidR="00674031" w:rsidRDefault="00674031" w:rsidP="0004490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8E55B8" wp14:editId="619FFCC8">
            <wp:extent cx="4315691" cy="2736215"/>
            <wp:effectExtent l="0" t="0" r="8890" b="6985"/>
            <wp:docPr id="8641017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01780" name="Picture 864101780"/>
                    <pic:cNvPicPr/>
                  </pic:nvPicPr>
                  <pic:blipFill>
                    <a:blip r:embed="rId31">
                      <a:extLst>
                        <a:ext uri="{28A0092B-C50C-407E-A947-70E740481C1C}">
                          <a14:useLocalDpi xmlns:a14="http://schemas.microsoft.com/office/drawing/2010/main" val="0"/>
                        </a:ext>
                      </a:extLst>
                    </a:blip>
                    <a:stretch>
                      <a:fillRect/>
                    </a:stretch>
                  </pic:blipFill>
                  <pic:spPr>
                    <a:xfrm>
                      <a:off x="0" y="0"/>
                      <a:ext cx="4321428" cy="2739853"/>
                    </a:xfrm>
                    <a:prstGeom prst="rect">
                      <a:avLst/>
                    </a:prstGeom>
                  </pic:spPr>
                </pic:pic>
              </a:graphicData>
            </a:graphic>
          </wp:inline>
        </w:drawing>
      </w:r>
    </w:p>
    <w:p w14:paraId="3EDEE084" w14:textId="52F100F5" w:rsidR="009B0608" w:rsidRPr="0004490C" w:rsidRDefault="009B0608"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BE90D9" wp14:editId="4FF2A99F">
            <wp:extent cx="4391660" cy="2978727"/>
            <wp:effectExtent l="0" t="0" r="0" b="0"/>
            <wp:docPr id="15645846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84694" name="Picture 1564584694"/>
                    <pic:cNvPicPr/>
                  </pic:nvPicPr>
                  <pic:blipFill>
                    <a:blip r:embed="rId32">
                      <a:extLst>
                        <a:ext uri="{28A0092B-C50C-407E-A947-70E740481C1C}">
                          <a14:useLocalDpi xmlns:a14="http://schemas.microsoft.com/office/drawing/2010/main" val="0"/>
                        </a:ext>
                      </a:extLst>
                    </a:blip>
                    <a:stretch>
                      <a:fillRect/>
                    </a:stretch>
                  </pic:blipFill>
                  <pic:spPr>
                    <a:xfrm>
                      <a:off x="0" y="0"/>
                      <a:ext cx="4404181" cy="2987220"/>
                    </a:xfrm>
                    <a:prstGeom prst="rect">
                      <a:avLst/>
                    </a:prstGeom>
                  </pic:spPr>
                </pic:pic>
              </a:graphicData>
            </a:graphic>
          </wp:inline>
        </w:drawing>
      </w:r>
    </w:p>
    <w:p w14:paraId="3A7ED402"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15. Provide SQL Server Credentials</w:t>
      </w:r>
    </w:p>
    <w:p w14:paraId="2E982EB0"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 xml:space="preserve">Enter your </w:t>
      </w:r>
      <w:proofErr w:type="gramStart"/>
      <w:r w:rsidRPr="0004490C">
        <w:rPr>
          <w:rFonts w:ascii="Times New Roman" w:hAnsi="Times New Roman" w:cs="Times New Roman"/>
          <w:sz w:val="28"/>
          <w:szCs w:val="28"/>
        </w:rPr>
        <w:t>server</w:t>
      </w:r>
      <w:proofErr w:type="gramEnd"/>
      <w:r w:rsidRPr="0004490C">
        <w:rPr>
          <w:rFonts w:ascii="Times New Roman" w:hAnsi="Times New Roman" w:cs="Times New Roman"/>
          <w:sz w:val="28"/>
          <w:szCs w:val="28"/>
        </w:rPr>
        <w:t xml:space="preserve"> name, database name, authentication type, username, and password corresponding to your previously created SQL Server login. Enable "Trust Server Certificate" if required.</w:t>
      </w:r>
    </w:p>
    <w:p w14:paraId="06A25803" w14:textId="4E3A3CA8" w:rsidR="009B0608" w:rsidRPr="0004490C" w:rsidRDefault="009B0608" w:rsidP="0004490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C7CBB5" wp14:editId="155FBF7A">
            <wp:extent cx="4731327" cy="3684905"/>
            <wp:effectExtent l="0" t="0" r="0" b="0"/>
            <wp:docPr id="15451365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6550" name="Picture 1545136550"/>
                    <pic:cNvPicPr/>
                  </pic:nvPicPr>
                  <pic:blipFill>
                    <a:blip r:embed="rId33">
                      <a:extLst>
                        <a:ext uri="{28A0092B-C50C-407E-A947-70E740481C1C}">
                          <a14:useLocalDpi xmlns:a14="http://schemas.microsoft.com/office/drawing/2010/main" val="0"/>
                        </a:ext>
                      </a:extLst>
                    </a:blip>
                    <a:stretch>
                      <a:fillRect/>
                    </a:stretch>
                  </pic:blipFill>
                  <pic:spPr>
                    <a:xfrm>
                      <a:off x="0" y="0"/>
                      <a:ext cx="4739077" cy="3690941"/>
                    </a:xfrm>
                    <a:prstGeom prst="rect">
                      <a:avLst/>
                    </a:prstGeom>
                  </pic:spPr>
                </pic:pic>
              </a:graphicData>
            </a:graphic>
          </wp:inline>
        </w:drawing>
      </w:r>
    </w:p>
    <w:p w14:paraId="1F43E73D"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16. Select the Source Table</w:t>
      </w:r>
    </w:p>
    <w:p w14:paraId="0B0AC5B6"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After successful connection, choose the required table from your database as the source for the data transfer.</w:t>
      </w:r>
    </w:p>
    <w:p w14:paraId="30C876E9" w14:textId="66F4F929" w:rsidR="00D75FBA" w:rsidRPr="0004490C" w:rsidRDefault="00D75FBA"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077EE5" wp14:editId="206831F7">
            <wp:extent cx="4336473" cy="4183801"/>
            <wp:effectExtent l="0" t="0" r="6985" b="7620"/>
            <wp:docPr id="4498167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16783" name="Picture 449816783"/>
                    <pic:cNvPicPr/>
                  </pic:nvPicPr>
                  <pic:blipFill>
                    <a:blip r:embed="rId34">
                      <a:extLst>
                        <a:ext uri="{28A0092B-C50C-407E-A947-70E740481C1C}">
                          <a14:useLocalDpi xmlns:a14="http://schemas.microsoft.com/office/drawing/2010/main" val="0"/>
                        </a:ext>
                      </a:extLst>
                    </a:blip>
                    <a:stretch>
                      <a:fillRect/>
                    </a:stretch>
                  </pic:blipFill>
                  <pic:spPr>
                    <a:xfrm>
                      <a:off x="0" y="0"/>
                      <a:ext cx="4343872" cy="4190940"/>
                    </a:xfrm>
                    <a:prstGeom prst="rect">
                      <a:avLst/>
                    </a:prstGeom>
                  </pic:spPr>
                </pic:pic>
              </a:graphicData>
            </a:graphic>
          </wp:inline>
        </w:drawing>
      </w:r>
    </w:p>
    <w:p w14:paraId="374F9396"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lastRenderedPageBreak/>
        <w:t>17. Preview Source Data</w:t>
      </w:r>
    </w:p>
    <w:p w14:paraId="02DDAB60"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Utilize the preview table option to view and confirm the contents of your selected table.</w:t>
      </w:r>
    </w:p>
    <w:p w14:paraId="4A01DA29" w14:textId="60496391" w:rsidR="00D75FBA" w:rsidRDefault="00D75FBA"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7D88BD" wp14:editId="0C33A867">
            <wp:extent cx="3539490" cy="1731818"/>
            <wp:effectExtent l="0" t="0" r="3810" b="1905"/>
            <wp:docPr id="13317454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45461" name="Picture 1331745461"/>
                    <pic:cNvPicPr/>
                  </pic:nvPicPr>
                  <pic:blipFill>
                    <a:blip r:embed="rId35">
                      <a:extLst>
                        <a:ext uri="{28A0092B-C50C-407E-A947-70E740481C1C}">
                          <a14:useLocalDpi xmlns:a14="http://schemas.microsoft.com/office/drawing/2010/main" val="0"/>
                        </a:ext>
                      </a:extLst>
                    </a:blip>
                    <a:stretch>
                      <a:fillRect/>
                    </a:stretch>
                  </pic:blipFill>
                  <pic:spPr>
                    <a:xfrm>
                      <a:off x="0" y="0"/>
                      <a:ext cx="3549444" cy="1736688"/>
                    </a:xfrm>
                    <a:prstGeom prst="rect">
                      <a:avLst/>
                    </a:prstGeom>
                  </pic:spPr>
                </pic:pic>
              </a:graphicData>
            </a:graphic>
          </wp:inline>
        </w:drawing>
      </w:r>
    </w:p>
    <w:p w14:paraId="336BC972" w14:textId="51B2650F" w:rsidR="00D75FBA" w:rsidRPr="0004490C" w:rsidRDefault="00D75FBA"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BD0E2" wp14:editId="4DC373AF">
            <wp:extent cx="4377690" cy="2874818"/>
            <wp:effectExtent l="0" t="0" r="3810" b="1905"/>
            <wp:docPr id="13038167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6710" name="Picture 1303816710"/>
                    <pic:cNvPicPr/>
                  </pic:nvPicPr>
                  <pic:blipFill>
                    <a:blip r:embed="rId36">
                      <a:extLst>
                        <a:ext uri="{28A0092B-C50C-407E-A947-70E740481C1C}">
                          <a14:useLocalDpi xmlns:a14="http://schemas.microsoft.com/office/drawing/2010/main" val="0"/>
                        </a:ext>
                      </a:extLst>
                    </a:blip>
                    <a:stretch>
                      <a:fillRect/>
                    </a:stretch>
                  </pic:blipFill>
                  <pic:spPr>
                    <a:xfrm>
                      <a:off x="0" y="0"/>
                      <a:ext cx="4389689" cy="2882697"/>
                    </a:xfrm>
                    <a:prstGeom prst="rect">
                      <a:avLst/>
                    </a:prstGeom>
                  </pic:spPr>
                </pic:pic>
              </a:graphicData>
            </a:graphic>
          </wp:inline>
        </w:drawing>
      </w:r>
    </w:p>
    <w:p w14:paraId="0D04391A"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18. Configure the Sink Dataset</w:t>
      </w:r>
    </w:p>
    <w:p w14:paraId="760F48E6" w14:textId="77777777" w:rsidR="0004490C" w:rsidRDefault="0004490C" w:rsidP="00FA03FD">
      <w:pPr>
        <w:jc w:val="both"/>
        <w:rPr>
          <w:rFonts w:ascii="Times New Roman" w:hAnsi="Times New Roman" w:cs="Times New Roman"/>
          <w:sz w:val="28"/>
          <w:szCs w:val="28"/>
        </w:rPr>
      </w:pPr>
      <w:r w:rsidRPr="0004490C">
        <w:rPr>
          <w:rFonts w:ascii="Times New Roman" w:hAnsi="Times New Roman" w:cs="Times New Roman"/>
          <w:sz w:val="28"/>
          <w:szCs w:val="28"/>
        </w:rPr>
        <w:t>In the pipeline’s Sink section, create a new dataset for Azure Blob Storage as your data destination.</w:t>
      </w:r>
    </w:p>
    <w:p w14:paraId="6B7FF18F" w14:textId="3B13BDE7" w:rsidR="00D75FBA" w:rsidRPr="0004490C" w:rsidRDefault="00D75FBA"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691CA2" wp14:editId="2CC9727A">
            <wp:extent cx="4364182" cy="2237105"/>
            <wp:effectExtent l="0" t="0" r="0" b="0"/>
            <wp:docPr id="9998715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1541" name="Picture 9998715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97440" cy="2254153"/>
                    </a:xfrm>
                    <a:prstGeom prst="rect">
                      <a:avLst/>
                    </a:prstGeom>
                  </pic:spPr>
                </pic:pic>
              </a:graphicData>
            </a:graphic>
          </wp:inline>
        </w:drawing>
      </w:r>
    </w:p>
    <w:p w14:paraId="436CA811"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lastRenderedPageBreak/>
        <w:t>19. Specify the File Format</w:t>
      </w:r>
    </w:p>
    <w:p w14:paraId="3A785CEF" w14:textId="77777777" w:rsidR="0004490C" w:rsidRDefault="0004490C" w:rsidP="00A15E0B">
      <w:pPr>
        <w:jc w:val="both"/>
        <w:rPr>
          <w:rFonts w:ascii="Times New Roman" w:hAnsi="Times New Roman" w:cs="Times New Roman"/>
          <w:sz w:val="28"/>
          <w:szCs w:val="28"/>
        </w:rPr>
      </w:pPr>
      <w:r w:rsidRPr="0004490C">
        <w:rPr>
          <w:rFonts w:ascii="Times New Roman" w:hAnsi="Times New Roman" w:cs="Times New Roman"/>
          <w:sz w:val="28"/>
          <w:szCs w:val="28"/>
        </w:rPr>
        <w:t>Choose “Delimited Text” as the format for your output file.</w:t>
      </w:r>
    </w:p>
    <w:p w14:paraId="735F3027" w14:textId="6741CC80" w:rsidR="00D75FBA" w:rsidRPr="0004490C" w:rsidRDefault="00D75FBA"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F3D23" wp14:editId="01C863AD">
            <wp:extent cx="3677782" cy="2251364"/>
            <wp:effectExtent l="0" t="0" r="0" b="0"/>
            <wp:docPr id="2019832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3274" name="Picture 201983274"/>
                    <pic:cNvPicPr/>
                  </pic:nvPicPr>
                  <pic:blipFill rotWithShape="1">
                    <a:blip r:embed="rId38">
                      <a:extLst>
                        <a:ext uri="{28A0092B-C50C-407E-A947-70E740481C1C}">
                          <a14:useLocalDpi xmlns:a14="http://schemas.microsoft.com/office/drawing/2010/main" val="0"/>
                        </a:ext>
                      </a:extLst>
                    </a:blip>
                    <a:srcRect b="51345"/>
                    <a:stretch>
                      <a:fillRect/>
                    </a:stretch>
                  </pic:blipFill>
                  <pic:spPr bwMode="auto">
                    <a:xfrm>
                      <a:off x="0" y="0"/>
                      <a:ext cx="3686246" cy="2256545"/>
                    </a:xfrm>
                    <a:prstGeom prst="rect">
                      <a:avLst/>
                    </a:prstGeom>
                    <a:ln>
                      <a:noFill/>
                    </a:ln>
                    <a:extLst>
                      <a:ext uri="{53640926-AAD7-44D8-BBD7-CCE9431645EC}">
                        <a14:shadowObscured xmlns:a14="http://schemas.microsoft.com/office/drawing/2010/main"/>
                      </a:ext>
                    </a:extLst>
                  </pic:spPr>
                </pic:pic>
              </a:graphicData>
            </a:graphic>
          </wp:inline>
        </w:drawing>
      </w:r>
    </w:p>
    <w:p w14:paraId="3691FE9D"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20. Set Up Azure Blob Storage Linked Service</w:t>
      </w:r>
    </w:p>
    <w:p w14:paraId="19E192F2" w14:textId="77777777" w:rsidR="0004490C" w:rsidRDefault="0004490C" w:rsidP="00A15E0B">
      <w:pPr>
        <w:jc w:val="both"/>
        <w:rPr>
          <w:rFonts w:ascii="Times New Roman" w:hAnsi="Times New Roman" w:cs="Times New Roman"/>
          <w:sz w:val="28"/>
          <w:szCs w:val="28"/>
        </w:rPr>
      </w:pPr>
      <w:r w:rsidRPr="0004490C">
        <w:rPr>
          <w:rFonts w:ascii="Times New Roman" w:hAnsi="Times New Roman" w:cs="Times New Roman"/>
          <w:sz w:val="28"/>
          <w:szCs w:val="28"/>
        </w:rPr>
        <w:t>Provide the necessary Azure Blob Storage credentials (storage account name, subscription) to configure the linked service.</w:t>
      </w:r>
    </w:p>
    <w:p w14:paraId="6A5C2528" w14:textId="6705D59F" w:rsidR="00D75FBA" w:rsidRPr="0004490C" w:rsidRDefault="00D75FBA"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E12F91" wp14:editId="517B7D57">
            <wp:extent cx="5375564" cy="4689475"/>
            <wp:effectExtent l="0" t="0" r="0" b="0"/>
            <wp:docPr id="11999134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13485" name="Picture 1199913485"/>
                    <pic:cNvPicPr/>
                  </pic:nvPicPr>
                  <pic:blipFill>
                    <a:blip r:embed="rId39">
                      <a:extLst>
                        <a:ext uri="{28A0092B-C50C-407E-A947-70E740481C1C}">
                          <a14:useLocalDpi xmlns:a14="http://schemas.microsoft.com/office/drawing/2010/main" val="0"/>
                        </a:ext>
                      </a:extLst>
                    </a:blip>
                    <a:stretch>
                      <a:fillRect/>
                    </a:stretch>
                  </pic:blipFill>
                  <pic:spPr>
                    <a:xfrm>
                      <a:off x="0" y="0"/>
                      <a:ext cx="5391520" cy="4703394"/>
                    </a:xfrm>
                    <a:prstGeom prst="rect">
                      <a:avLst/>
                    </a:prstGeom>
                  </pic:spPr>
                </pic:pic>
              </a:graphicData>
            </a:graphic>
          </wp:inline>
        </w:drawing>
      </w:r>
    </w:p>
    <w:p w14:paraId="7DCF1372"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lastRenderedPageBreak/>
        <w:t>21. Select the Blob Container</w:t>
      </w:r>
    </w:p>
    <w:p w14:paraId="0C29EBD6" w14:textId="77777777" w:rsidR="0004490C" w:rsidRDefault="0004490C" w:rsidP="00A15E0B">
      <w:pPr>
        <w:jc w:val="both"/>
        <w:rPr>
          <w:rFonts w:ascii="Times New Roman" w:hAnsi="Times New Roman" w:cs="Times New Roman"/>
          <w:sz w:val="28"/>
          <w:szCs w:val="28"/>
        </w:rPr>
      </w:pPr>
      <w:r w:rsidRPr="0004490C">
        <w:rPr>
          <w:rFonts w:ascii="Times New Roman" w:hAnsi="Times New Roman" w:cs="Times New Roman"/>
          <w:sz w:val="28"/>
          <w:szCs w:val="28"/>
        </w:rPr>
        <w:t>Browse and select the Blob Storage container created earlier as the target for your data.</w:t>
      </w:r>
    </w:p>
    <w:p w14:paraId="32BAAB7E" w14:textId="65116CA5" w:rsidR="00D75FBA" w:rsidRPr="0004490C" w:rsidRDefault="00D75FBA"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81E6C8" wp14:editId="213AF0D3">
            <wp:extent cx="3837709" cy="2479675"/>
            <wp:effectExtent l="0" t="0" r="0" b="0"/>
            <wp:docPr id="12850793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9330" name="Picture 1285079330"/>
                    <pic:cNvPicPr/>
                  </pic:nvPicPr>
                  <pic:blipFill rotWithShape="1">
                    <a:blip r:embed="rId40">
                      <a:extLst>
                        <a:ext uri="{28A0092B-C50C-407E-A947-70E740481C1C}">
                          <a14:useLocalDpi xmlns:a14="http://schemas.microsoft.com/office/drawing/2010/main" val="0"/>
                        </a:ext>
                      </a:extLst>
                    </a:blip>
                    <a:srcRect b="46526"/>
                    <a:stretch>
                      <a:fillRect/>
                    </a:stretch>
                  </pic:blipFill>
                  <pic:spPr bwMode="auto">
                    <a:xfrm>
                      <a:off x="0" y="0"/>
                      <a:ext cx="3847887" cy="2486251"/>
                    </a:xfrm>
                    <a:prstGeom prst="rect">
                      <a:avLst/>
                    </a:prstGeom>
                    <a:ln>
                      <a:noFill/>
                    </a:ln>
                    <a:extLst>
                      <a:ext uri="{53640926-AAD7-44D8-BBD7-CCE9431645EC}">
                        <a14:shadowObscured xmlns:a14="http://schemas.microsoft.com/office/drawing/2010/main"/>
                      </a:ext>
                    </a:extLst>
                  </pic:spPr>
                </pic:pic>
              </a:graphicData>
            </a:graphic>
          </wp:inline>
        </w:drawing>
      </w:r>
    </w:p>
    <w:p w14:paraId="3F49281D"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22. Publish the Pipeline</w:t>
      </w:r>
    </w:p>
    <w:p w14:paraId="7494C34A" w14:textId="77777777" w:rsidR="0004490C" w:rsidRDefault="0004490C" w:rsidP="00A15E0B">
      <w:pPr>
        <w:jc w:val="both"/>
        <w:rPr>
          <w:rFonts w:ascii="Times New Roman" w:hAnsi="Times New Roman" w:cs="Times New Roman"/>
          <w:sz w:val="28"/>
          <w:szCs w:val="28"/>
        </w:rPr>
      </w:pPr>
      <w:r w:rsidRPr="0004490C">
        <w:rPr>
          <w:rFonts w:ascii="Times New Roman" w:hAnsi="Times New Roman" w:cs="Times New Roman"/>
          <w:sz w:val="28"/>
          <w:szCs w:val="28"/>
        </w:rPr>
        <w:t>Back on the main pipeline page, click “Publish All” and add a trigger to execute the pipeline.</w:t>
      </w:r>
    </w:p>
    <w:p w14:paraId="3940F87D" w14:textId="44103E24" w:rsidR="00D75FBA" w:rsidRPr="0004490C" w:rsidRDefault="00082B1D"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2CD09B" wp14:editId="352DFBF9">
            <wp:extent cx="6296891" cy="4425950"/>
            <wp:effectExtent l="0" t="0" r="8890" b="0"/>
            <wp:docPr id="314209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0932" name="Picture 31420932"/>
                    <pic:cNvPicPr/>
                  </pic:nvPicPr>
                  <pic:blipFill>
                    <a:blip r:embed="rId41">
                      <a:extLst>
                        <a:ext uri="{28A0092B-C50C-407E-A947-70E740481C1C}">
                          <a14:useLocalDpi xmlns:a14="http://schemas.microsoft.com/office/drawing/2010/main" val="0"/>
                        </a:ext>
                      </a:extLst>
                    </a:blip>
                    <a:stretch>
                      <a:fillRect/>
                    </a:stretch>
                  </pic:blipFill>
                  <pic:spPr>
                    <a:xfrm>
                      <a:off x="0" y="0"/>
                      <a:ext cx="6319905" cy="4442126"/>
                    </a:xfrm>
                    <a:prstGeom prst="rect">
                      <a:avLst/>
                    </a:prstGeom>
                  </pic:spPr>
                </pic:pic>
              </a:graphicData>
            </a:graphic>
          </wp:inline>
        </w:drawing>
      </w:r>
    </w:p>
    <w:p w14:paraId="0A14D729"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lastRenderedPageBreak/>
        <w:t>23. Verify Data Transfer</w:t>
      </w:r>
    </w:p>
    <w:p w14:paraId="5C8EFB50" w14:textId="77777777" w:rsidR="0004490C" w:rsidRDefault="0004490C" w:rsidP="00A15E0B">
      <w:pPr>
        <w:jc w:val="both"/>
        <w:rPr>
          <w:rFonts w:ascii="Times New Roman" w:hAnsi="Times New Roman" w:cs="Times New Roman"/>
          <w:sz w:val="28"/>
          <w:szCs w:val="28"/>
        </w:rPr>
      </w:pPr>
      <w:r w:rsidRPr="0004490C">
        <w:rPr>
          <w:rFonts w:ascii="Times New Roman" w:hAnsi="Times New Roman" w:cs="Times New Roman"/>
          <w:sz w:val="28"/>
          <w:szCs w:val="28"/>
        </w:rPr>
        <w:t>After execution, inspect your Azure Blob Storage container to confirm that your SQL Server table data is present in .txt format.</w:t>
      </w:r>
    </w:p>
    <w:p w14:paraId="19006F55" w14:textId="7EE9043A" w:rsidR="00082B1D" w:rsidRPr="0004490C" w:rsidRDefault="00082B1D"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541BFB" wp14:editId="1AD50396">
            <wp:extent cx="5611091" cy="2091690"/>
            <wp:effectExtent l="0" t="0" r="8890" b="3810"/>
            <wp:docPr id="927088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8877" name="Picture 92708877"/>
                    <pic:cNvPicPr/>
                  </pic:nvPicPr>
                  <pic:blipFill rotWithShape="1">
                    <a:blip r:embed="rId42" cstate="print">
                      <a:extLst>
                        <a:ext uri="{28A0092B-C50C-407E-A947-70E740481C1C}">
                          <a14:useLocalDpi xmlns:a14="http://schemas.microsoft.com/office/drawing/2010/main" val="0"/>
                        </a:ext>
                      </a:extLst>
                    </a:blip>
                    <a:srcRect b="38543"/>
                    <a:stretch>
                      <a:fillRect/>
                    </a:stretch>
                  </pic:blipFill>
                  <pic:spPr bwMode="auto">
                    <a:xfrm>
                      <a:off x="0" y="0"/>
                      <a:ext cx="5654958" cy="2108043"/>
                    </a:xfrm>
                    <a:prstGeom prst="rect">
                      <a:avLst/>
                    </a:prstGeom>
                    <a:ln>
                      <a:noFill/>
                    </a:ln>
                    <a:extLst>
                      <a:ext uri="{53640926-AAD7-44D8-BBD7-CCE9431645EC}">
                        <a14:shadowObscured xmlns:a14="http://schemas.microsoft.com/office/drawing/2010/main"/>
                      </a:ext>
                    </a:extLst>
                  </pic:spPr>
                </pic:pic>
              </a:graphicData>
            </a:graphic>
          </wp:inline>
        </w:drawing>
      </w:r>
    </w:p>
    <w:p w14:paraId="744C0779"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24. Data Processing in Azure Databricks</w:t>
      </w:r>
    </w:p>
    <w:p w14:paraId="23C79DE0" w14:textId="77777777" w:rsidR="0004490C" w:rsidRPr="0004490C" w:rsidRDefault="0004490C" w:rsidP="00A15E0B">
      <w:pPr>
        <w:jc w:val="both"/>
        <w:rPr>
          <w:rFonts w:ascii="Times New Roman" w:hAnsi="Times New Roman" w:cs="Times New Roman"/>
          <w:sz w:val="28"/>
          <w:szCs w:val="28"/>
        </w:rPr>
      </w:pPr>
      <w:r w:rsidRPr="0004490C">
        <w:rPr>
          <w:rFonts w:ascii="Times New Roman" w:hAnsi="Times New Roman" w:cs="Times New Roman"/>
          <w:sz w:val="28"/>
          <w:szCs w:val="28"/>
        </w:rPr>
        <w:t>Next, use Azure Databricks to perform data processing tasks on the transferred data.</w:t>
      </w:r>
    </w:p>
    <w:p w14:paraId="3C006A06"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25. Set Up Azure Databricks Workspace and Cluster</w:t>
      </w:r>
    </w:p>
    <w:p w14:paraId="76F0453D" w14:textId="77777777" w:rsidR="0004490C" w:rsidRDefault="0004490C" w:rsidP="00A15E0B">
      <w:pPr>
        <w:jc w:val="both"/>
        <w:rPr>
          <w:rFonts w:ascii="Times New Roman" w:hAnsi="Times New Roman" w:cs="Times New Roman"/>
          <w:sz w:val="28"/>
          <w:szCs w:val="28"/>
        </w:rPr>
      </w:pPr>
      <w:r w:rsidRPr="0004490C">
        <w:rPr>
          <w:rFonts w:ascii="Times New Roman" w:hAnsi="Times New Roman" w:cs="Times New Roman"/>
          <w:sz w:val="28"/>
          <w:szCs w:val="28"/>
        </w:rPr>
        <w:t>Create a new Databricks workspace and cluster, ensuring the cluster is running during computations.</w:t>
      </w:r>
    </w:p>
    <w:p w14:paraId="14F67DB5" w14:textId="10F90927" w:rsidR="00CA2986" w:rsidRPr="0004490C" w:rsidRDefault="00CA2986" w:rsidP="0004490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E0DD62" wp14:editId="488A5206">
            <wp:extent cx="5902036" cy="2431415"/>
            <wp:effectExtent l="0" t="0" r="3810" b="6985"/>
            <wp:docPr id="856779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7991" name="Picture 85677991"/>
                    <pic:cNvPicPr/>
                  </pic:nvPicPr>
                  <pic:blipFill>
                    <a:blip r:embed="rId43">
                      <a:extLst>
                        <a:ext uri="{28A0092B-C50C-407E-A947-70E740481C1C}">
                          <a14:useLocalDpi xmlns:a14="http://schemas.microsoft.com/office/drawing/2010/main" val="0"/>
                        </a:ext>
                      </a:extLst>
                    </a:blip>
                    <a:stretch>
                      <a:fillRect/>
                    </a:stretch>
                  </pic:blipFill>
                  <pic:spPr>
                    <a:xfrm>
                      <a:off x="0" y="0"/>
                      <a:ext cx="5922994" cy="2440049"/>
                    </a:xfrm>
                    <a:prstGeom prst="rect">
                      <a:avLst/>
                    </a:prstGeom>
                  </pic:spPr>
                </pic:pic>
              </a:graphicData>
            </a:graphic>
          </wp:inline>
        </w:drawing>
      </w:r>
    </w:p>
    <w:p w14:paraId="7A9D25ED" w14:textId="77777777" w:rsidR="0004490C" w:rsidRPr="0004490C" w:rsidRDefault="0004490C" w:rsidP="0004490C">
      <w:pPr>
        <w:rPr>
          <w:rFonts w:ascii="Times New Roman" w:hAnsi="Times New Roman" w:cs="Times New Roman"/>
          <w:b/>
          <w:bCs/>
          <w:sz w:val="28"/>
          <w:szCs w:val="28"/>
        </w:rPr>
      </w:pPr>
      <w:r w:rsidRPr="0004490C">
        <w:rPr>
          <w:rFonts w:ascii="Times New Roman" w:hAnsi="Times New Roman" w:cs="Times New Roman"/>
          <w:b/>
          <w:bCs/>
          <w:sz w:val="28"/>
          <w:szCs w:val="28"/>
        </w:rPr>
        <w:t>26. Process Data in Databricks Notebook</w:t>
      </w:r>
    </w:p>
    <w:p w14:paraId="79C4DD2B" w14:textId="77777777" w:rsidR="0004490C" w:rsidRDefault="0004490C" w:rsidP="00A15E0B">
      <w:pPr>
        <w:jc w:val="both"/>
        <w:rPr>
          <w:rFonts w:ascii="Times New Roman" w:hAnsi="Times New Roman" w:cs="Times New Roman"/>
          <w:sz w:val="28"/>
          <w:szCs w:val="28"/>
        </w:rPr>
      </w:pPr>
      <w:r w:rsidRPr="0004490C">
        <w:rPr>
          <w:rFonts w:ascii="Times New Roman" w:hAnsi="Times New Roman" w:cs="Times New Roman"/>
          <w:sz w:val="28"/>
          <w:szCs w:val="28"/>
        </w:rPr>
        <w:t>Create a new notebook and implement code for tasks such as data cleaning, filtering, renaming columns, performing transformations, and saving processed outputs back to Azure Blob Storage.</w:t>
      </w:r>
    </w:p>
    <w:p w14:paraId="3969023B" w14:textId="43841E95" w:rsidR="00CA2986" w:rsidRPr="0004490C" w:rsidRDefault="00CA2986" w:rsidP="0004490C">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9617B7" wp14:editId="29897EDF">
            <wp:extent cx="5730827" cy="3401291"/>
            <wp:effectExtent l="0" t="0" r="3810" b="8890"/>
            <wp:docPr id="3940759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75926" name="Picture 3940759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8908" cy="3406087"/>
                    </a:xfrm>
                    <a:prstGeom prst="rect">
                      <a:avLst/>
                    </a:prstGeom>
                  </pic:spPr>
                </pic:pic>
              </a:graphicData>
            </a:graphic>
          </wp:inline>
        </w:drawing>
      </w:r>
    </w:p>
    <w:p w14:paraId="27AC4FEE" w14:textId="77777777" w:rsidR="0004490C" w:rsidRDefault="0004490C" w:rsidP="0023382A">
      <w:pPr>
        <w:rPr>
          <w:rFonts w:ascii="Times New Roman" w:hAnsi="Times New Roman" w:cs="Times New Roman"/>
          <w:b/>
          <w:bCs/>
          <w:sz w:val="28"/>
          <w:szCs w:val="28"/>
          <w:u w:val="single"/>
        </w:rPr>
      </w:pPr>
    </w:p>
    <w:p w14:paraId="226F213F" w14:textId="32C9F73D" w:rsidR="0023382A" w:rsidRPr="0065385B" w:rsidRDefault="0023382A" w:rsidP="0023382A">
      <w:pPr>
        <w:rPr>
          <w:rFonts w:ascii="Times New Roman" w:hAnsi="Times New Roman" w:cs="Times New Roman"/>
          <w:b/>
          <w:bCs/>
          <w:sz w:val="28"/>
          <w:szCs w:val="28"/>
        </w:rPr>
      </w:pPr>
      <w:r w:rsidRPr="0065385B">
        <w:rPr>
          <w:rFonts w:ascii="Times New Roman" w:hAnsi="Times New Roman" w:cs="Times New Roman"/>
          <w:b/>
          <w:bCs/>
          <w:sz w:val="28"/>
          <w:szCs w:val="28"/>
          <w:u w:val="single"/>
        </w:rPr>
        <w:t xml:space="preserve">ABOUT THE </w:t>
      </w:r>
      <w:proofErr w:type="gramStart"/>
      <w:r w:rsidRPr="0065385B">
        <w:rPr>
          <w:rFonts w:ascii="Times New Roman" w:hAnsi="Times New Roman" w:cs="Times New Roman"/>
          <w:b/>
          <w:bCs/>
          <w:sz w:val="28"/>
          <w:szCs w:val="28"/>
          <w:u w:val="single"/>
        </w:rPr>
        <w:t>PROJECT</w:t>
      </w:r>
      <w:r w:rsidRPr="0065385B">
        <w:rPr>
          <w:rFonts w:ascii="Times New Roman" w:hAnsi="Times New Roman" w:cs="Times New Roman"/>
          <w:b/>
          <w:bCs/>
          <w:sz w:val="28"/>
          <w:szCs w:val="28"/>
        </w:rPr>
        <w:t xml:space="preserve"> :</w:t>
      </w:r>
      <w:proofErr w:type="gramEnd"/>
      <w:r w:rsidRPr="0065385B">
        <w:rPr>
          <w:rFonts w:ascii="Times New Roman" w:hAnsi="Times New Roman" w:cs="Times New Roman"/>
          <w:b/>
          <w:bCs/>
          <w:sz w:val="28"/>
          <w:szCs w:val="28"/>
        </w:rPr>
        <w:t xml:space="preserve"> Files, Tables, and Folders Used</w:t>
      </w:r>
    </w:p>
    <w:p w14:paraId="1C5B2D47" w14:textId="77777777" w:rsidR="0023382A" w:rsidRPr="00D27E94" w:rsidRDefault="0023382A" w:rsidP="008C7AB3">
      <w:pPr>
        <w:pStyle w:val="ListParagraph"/>
        <w:numPr>
          <w:ilvl w:val="0"/>
          <w:numId w:val="14"/>
        </w:numPr>
        <w:jc w:val="both"/>
        <w:rPr>
          <w:rFonts w:ascii="Times New Roman" w:hAnsi="Times New Roman" w:cs="Times New Roman"/>
          <w:sz w:val="28"/>
          <w:szCs w:val="28"/>
        </w:rPr>
      </w:pPr>
      <w:r w:rsidRPr="00D27E94">
        <w:rPr>
          <w:rFonts w:ascii="Times New Roman" w:hAnsi="Times New Roman" w:cs="Times New Roman"/>
          <w:b/>
          <w:bCs/>
          <w:sz w:val="28"/>
          <w:szCs w:val="28"/>
        </w:rPr>
        <w:t>On-premises SQL Server:</w:t>
      </w:r>
    </w:p>
    <w:p w14:paraId="70E4C9E4" w14:textId="352CF439" w:rsidR="0023382A" w:rsidRPr="00D27E94" w:rsidRDefault="0023382A" w:rsidP="008C7AB3">
      <w:pPr>
        <w:pStyle w:val="ListParagraph"/>
        <w:ind w:left="1440"/>
        <w:jc w:val="both"/>
        <w:rPr>
          <w:rFonts w:ascii="Times New Roman" w:hAnsi="Times New Roman" w:cs="Times New Roman"/>
          <w:sz w:val="28"/>
          <w:szCs w:val="28"/>
        </w:rPr>
      </w:pPr>
      <w:r w:rsidRPr="00D27E94">
        <w:rPr>
          <w:rFonts w:ascii="Times New Roman" w:hAnsi="Times New Roman" w:cs="Times New Roman"/>
          <w:sz w:val="28"/>
          <w:szCs w:val="28"/>
        </w:rPr>
        <w:t xml:space="preserve">Database: </w:t>
      </w:r>
      <w:proofErr w:type="spellStart"/>
      <w:r w:rsidR="009F1847">
        <w:rPr>
          <w:rFonts w:ascii="Times New Roman" w:hAnsi="Times New Roman" w:cs="Times New Roman"/>
          <w:sz w:val="28"/>
          <w:szCs w:val="28"/>
        </w:rPr>
        <w:t>cloudproject</w:t>
      </w:r>
      <w:proofErr w:type="spellEnd"/>
    </w:p>
    <w:p w14:paraId="14222C83" w14:textId="680F5BC3" w:rsidR="0023382A" w:rsidRPr="00D27E94" w:rsidRDefault="0023382A" w:rsidP="008C7AB3">
      <w:pPr>
        <w:pStyle w:val="ListParagraph"/>
        <w:ind w:left="1440"/>
        <w:jc w:val="both"/>
        <w:rPr>
          <w:rFonts w:ascii="Times New Roman" w:hAnsi="Times New Roman" w:cs="Times New Roman"/>
          <w:sz w:val="28"/>
          <w:szCs w:val="28"/>
        </w:rPr>
      </w:pPr>
      <w:proofErr w:type="gramStart"/>
      <w:r w:rsidRPr="00D27E94">
        <w:rPr>
          <w:rFonts w:ascii="Times New Roman" w:hAnsi="Times New Roman" w:cs="Times New Roman"/>
          <w:sz w:val="28"/>
          <w:szCs w:val="28"/>
        </w:rPr>
        <w:t>Table</w:t>
      </w:r>
      <w:r w:rsidR="009F1847">
        <w:rPr>
          <w:rFonts w:ascii="Times New Roman" w:hAnsi="Times New Roman" w:cs="Times New Roman"/>
          <w:sz w:val="28"/>
          <w:szCs w:val="28"/>
        </w:rPr>
        <w:t xml:space="preserve"> </w:t>
      </w:r>
      <w:r w:rsidRPr="00D27E94">
        <w:rPr>
          <w:rFonts w:ascii="Times New Roman" w:hAnsi="Times New Roman" w:cs="Times New Roman"/>
          <w:sz w:val="28"/>
          <w:szCs w:val="28"/>
        </w:rPr>
        <w:t>:</w:t>
      </w:r>
      <w:proofErr w:type="gramEnd"/>
      <w:r w:rsidRPr="00D27E94">
        <w:rPr>
          <w:rFonts w:ascii="Times New Roman" w:hAnsi="Times New Roman" w:cs="Times New Roman"/>
          <w:sz w:val="28"/>
          <w:szCs w:val="28"/>
        </w:rPr>
        <w:t xml:space="preserve"> </w:t>
      </w:r>
      <w:r w:rsidR="009F1847">
        <w:rPr>
          <w:rFonts w:ascii="Times New Roman" w:hAnsi="Times New Roman" w:cs="Times New Roman"/>
          <w:sz w:val="28"/>
          <w:szCs w:val="28"/>
        </w:rPr>
        <w:t>Employee1</w:t>
      </w:r>
    </w:p>
    <w:p w14:paraId="7E125AA7" w14:textId="77777777" w:rsidR="0023382A" w:rsidRPr="00D27E94" w:rsidRDefault="0023382A" w:rsidP="008C7AB3">
      <w:pPr>
        <w:pStyle w:val="ListParagraph"/>
        <w:numPr>
          <w:ilvl w:val="0"/>
          <w:numId w:val="14"/>
        </w:numPr>
        <w:jc w:val="both"/>
        <w:rPr>
          <w:rFonts w:ascii="Times New Roman" w:hAnsi="Times New Roman" w:cs="Times New Roman"/>
          <w:sz w:val="28"/>
          <w:szCs w:val="28"/>
        </w:rPr>
      </w:pPr>
      <w:r w:rsidRPr="00D27E94">
        <w:rPr>
          <w:rFonts w:ascii="Times New Roman" w:hAnsi="Times New Roman" w:cs="Times New Roman"/>
          <w:b/>
          <w:bCs/>
          <w:sz w:val="28"/>
          <w:szCs w:val="28"/>
        </w:rPr>
        <w:t>Self-hosted Integration Runtime:</w:t>
      </w:r>
    </w:p>
    <w:p w14:paraId="212CBA4C" w14:textId="77777777" w:rsidR="0023382A" w:rsidRPr="00D27E94" w:rsidRDefault="0023382A" w:rsidP="008C7AB3">
      <w:pPr>
        <w:pStyle w:val="ListParagraph"/>
        <w:ind w:left="1440"/>
        <w:jc w:val="both"/>
        <w:rPr>
          <w:rFonts w:ascii="Times New Roman" w:hAnsi="Times New Roman" w:cs="Times New Roman"/>
          <w:sz w:val="28"/>
          <w:szCs w:val="28"/>
        </w:rPr>
      </w:pPr>
      <w:r w:rsidRPr="00D27E94">
        <w:rPr>
          <w:rFonts w:ascii="Times New Roman" w:hAnsi="Times New Roman" w:cs="Times New Roman"/>
          <w:sz w:val="28"/>
          <w:szCs w:val="28"/>
        </w:rPr>
        <w:t>Installed on Windows machine within same network as SQL Server.</w:t>
      </w:r>
    </w:p>
    <w:p w14:paraId="4BF3B260" w14:textId="77777777" w:rsidR="0023382A" w:rsidRPr="00D27E94" w:rsidRDefault="0023382A" w:rsidP="008C7AB3">
      <w:pPr>
        <w:pStyle w:val="ListParagraph"/>
        <w:numPr>
          <w:ilvl w:val="0"/>
          <w:numId w:val="14"/>
        </w:numPr>
        <w:jc w:val="both"/>
        <w:rPr>
          <w:rFonts w:ascii="Times New Roman" w:hAnsi="Times New Roman" w:cs="Times New Roman"/>
          <w:sz w:val="28"/>
          <w:szCs w:val="28"/>
        </w:rPr>
      </w:pPr>
      <w:r w:rsidRPr="00D27E94">
        <w:rPr>
          <w:rFonts w:ascii="Times New Roman" w:hAnsi="Times New Roman" w:cs="Times New Roman"/>
          <w:b/>
          <w:bCs/>
          <w:sz w:val="28"/>
          <w:szCs w:val="28"/>
        </w:rPr>
        <w:t>Azure Blob Storage:</w:t>
      </w:r>
    </w:p>
    <w:p w14:paraId="5F0EF2A0" w14:textId="07E4E828" w:rsidR="0023382A" w:rsidRPr="00D27E94" w:rsidRDefault="0023382A" w:rsidP="008C7AB3">
      <w:pPr>
        <w:pStyle w:val="ListParagraph"/>
        <w:ind w:left="1440"/>
        <w:jc w:val="both"/>
        <w:rPr>
          <w:rFonts w:ascii="Times New Roman" w:hAnsi="Times New Roman" w:cs="Times New Roman"/>
          <w:sz w:val="28"/>
          <w:szCs w:val="28"/>
        </w:rPr>
      </w:pPr>
      <w:r w:rsidRPr="00D27E94">
        <w:rPr>
          <w:rFonts w:ascii="Times New Roman" w:hAnsi="Times New Roman" w:cs="Times New Roman"/>
          <w:sz w:val="28"/>
          <w:szCs w:val="28"/>
        </w:rPr>
        <w:t xml:space="preserve">Container: </w:t>
      </w:r>
      <w:proofErr w:type="spellStart"/>
      <w:r w:rsidR="00B64E06">
        <w:rPr>
          <w:rFonts w:ascii="Times New Roman" w:hAnsi="Times New Roman" w:cs="Times New Roman"/>
          <w:sz w:val="28"/>
          <w:szCs w:val="28"/>
        </w:rPr>
        <w:t>filestrg</w:t>
      </w:r>
      <w:proofErr w:type="spellEnd"/>
    </w:p>
    <w:p w14:paraId="5B7ED797" w14:textId="3F91F300" w:rsidR="0023382A" w:rsidRPr="00D27E94" w:rsidRDefault="0023382A" w:rsidP="008C7AB3">
      <w:pPr>
        <w:pStyle w:val="ListParagraph"/>
        <w:ind w:left="1440"/>
        <w:jc w:val="both"/>
        <w:rPr>
          <w:rFonts w:ascii="Times New Roman" w:hAnsi="Times New Roman" w:cs="Times New Roman"/>
          <w:sz w:val="28"/>
          <w:szCs w:val="28"/>
        </w:rPr>
      </w:pPr>
      <w:r w:rsidRPr="00D27E94">
        <w:rPr>
          <w:rFonts w:ascii="Times New Roman" w:hAnsi="Times New Roman" w:cs="Times New Roman"/>
          <w:sz w:val="28"/>
          <w:szCs w:val="28"/>
        </w:rPr>
        <w:t xml:space="preserve">Uploaded files: </w:t>
      </w:r>
      <w:r w:rsidR="00B64E06">
        <w:rPr>
          <w:rFonts w:ascii="Times New Roman" w:hAnsi="Times New Roman" w:cs="Times New Roman"/>
          <w:sz w:val="28"/>
          <w:szCs w:val="28"/>
        </w:rPr>
        <w:t>dbo.</w:t>
      </w:r>
      <w:r w:rsidR="004F755E">
        <w:rPr>
          <w:rFonts w:ascii="Times New Roman" w:hAnsi="Times New Roman" w:cs="Times New Roman"/>
          <w:sz w:val="28"/>
          <w:szCs w:val="28"/>
        </w:rPr>
        <w:t>E</w:t>
      </w:r>
      <w:r w:rsidR="00B64E06">
        <w:rPr>
          <w:rFonts w:ascii="Times New Roman" w:hAnsi="Times New Roman" w:cs="Times New Roman"/>
          <w:sz w:val="28"/>
          <w:szCs w:val="28"/>
        </w:rPr>
        <w:t>mployee</w:t>
      </w:r>
      <w:r w:rsidR="004F755E">
        <w:rPr>
          <w:rFonts w:ascii="Times New Roman" w:hAnsi="Times New Roman" w:cs="Times New Roman"/>
          <w:sz w:val="28"/>
          <w:szCs w:val="28"/>
        </w:rPr>
        <w:t>1</w:t>
      </w:r>
      <w:r w:rsidR="00B64E06">
        <w:rPr>
          <w:rFonts w:ascii="Times New Roman" w:hAnsi="Times New Roman" w:cs="Times New Roman"/>
          <w:sz w:val="28"/>
          <w:szCs w:val="28"/>
        </w:rPr>
        <w:t>.txt</w:t>
      </w:r>
    </w:p>
    <w:p w14:paraId="2C21922D" w14:textId="77777777" w:rsidR="0023382A" w:rsidRPr="00D27E94" w:rsidRDefault="0023382A" w:rsidP="008C7AB3">
      <w:pPr>
        <w:pStyle w:val="ListParagraph"/>
        <w:numPr>
          <w:ilvl w:val="0"/>
          <w:numId w:val="14"/>
        </w:numPr>
        <w:jc w:val="both"/>
        <w:rPr>
          <w:rFonts w:ascii="Times New Roman" w:hAnsi="Times New Roman" w:cs="Times New Roman"/>
          <w:sz w:val="28"/>
          <w:szCs w:val="28"/>
        </w:rPr>
      </w:pPr>
      <w:r w:rsidRPr="00D27E94">
        <w:rPr>
          <w:rFonts w:ascii="Times New Roman" w:hAnsi="Times New Roman" w:cs="Times New Roman"/>
          <w:b/>
          <w:bCs/>
          <w:sz w:val="28"/>
          <w:szCs w:val="28"/>
        </w:rPr>
        <w:t>Azure Databricks:</w:t>
      </w:r>
    </w:p>
    <w:p w14:paraId="32980EC6" w14:textId="35824F61" w:rsidR="0023382A" w:rsidRPr="00D27E94" w:rsidRDefault="0023382A" w:rsidP="008C7AB3">
      <w:pPr>
        <w:pStyle w:val="ListParagraph"/>
        <w:ind w:left="1440"/>
        <w:jc w:val="both"/>
        <w:rPr>
          <w:rFonts w:ascii="Times New Roman" w:hAnsi="Times New Roman" w:cs="Times New Roman"/>
          <w:sz w:val="28"/>
          <w:szCs w:val="28"/>
        </w:rPr>
      </w:pPr>
      <w:r w:rsidRPr="00D27E94">
        <w:rPr>
          <w:rFonts w:ascii="Times New Roman" w:hAnsi="Times New Roman" w:cs="Times New Roman"/>
          <w:sz w:val="28"/>
          <w:szCs w:val="28"/>
        </w:rPr>
        <w:t xml:space="preserve">Notebooks reference: </w:t>
      </w:r>
      <w:proofErr w:type="spellStart"/>
      <w:r w:rsidR="008C7AB3">
        <w:rPr>
          <w:rFonts w:ascii="Times New Roman" w:hAnsi="Times New Roman" w:cs="Times New Roman"/>
          <w:sz w:val="28"/>
          <w:szCs w:val="28"/>
        </w:rPr>
        <w:t>Project.ipynb</w:t>
      </w:r>
      <w:proofErr w:type="spellEnd"/>
    </w:p>
    <w:p w14:paraId="6A734612" w14:textId="77777777" w:rsidR="00EB056E" w:rsidRDefault="00EB056E" w:rsidP="00EB056E">
      <w:pPr>
        <w:rPr>
          <w:rFonts w:ascii="Times New Roman" w:hAnsi="Times New Roman" w:cs="Times New Roman"/>
          <w:sz w:val="28"/>
          <w:szCs w:val="28"/>
        </w:rPr>
      </w:pPr>
    </w:p>
    <w:p w14:paraId="4929727D" w14:textId="77777777" w:rsidR="002D2701" w:rsidRDefault="002D2701" w:rsidP="00EB056E">
      <w:pPr>
        <w:rPr>
          <w:rFonts w:ascii="Times New Roman" w:hAnsi="Times New Roman" w:cs="Times New Roman"/>
          <w:b/>
          <w:bCs/>
          <w:sz w:val="28"/>
          <w:szCs w:val="28"/>
          <w:u w:val="single"/>
        </w:rPr>
      </w:pPr>
    </w:p>
    <w:p w14:paraId="3CC13EAD" w14:textId="77777777" w:rsidR="002D2701" w:rsidRDefault="002D2701" w:rsidP="00EB056E">
      <w:pPr>
        <w:rPr>
          <w:rFonts w:ascii="Times New Roman" w:hAnsi="Times New Roman" w:cs="Times New Roman"/>
          <w:b/>
          <w:bCs/>
          <w:sz w:val="28"/>
          <w:szCs w:val="28"/>
          <w:u w:val="single"/>
        </w:rPr>
      </w:pPr>
    </w:p>
    <w:p w14:paraId="579FCA73" w14:textId="77777777" w:rsidR="002D2701" w:rsidRDefault="002D2701" w:rsidP="00EB056E">
      <w:pPr>
        <w:rPr>
          <w:rFonts w:ascii="Times New Roman" w:hAnsi="Times New Roman" w:cs="Times New Roman"/>
          <w:b/>
          <w:bCs/>
          <w:sz w:val="28"/>
          <w:szCs w:val="28"/>
          <w:u w:val="single"/>
        </w:rPr>
      </w:pPr>
    </w:p>
    <w:p w14:paraId="66745DD2" w14:textId="77777777" w:rsidR="002D2701" w:rsidRDefault="002D2701" w:rsidP="00EB056E">
      <w:pPr>
        <w:rPr>
          <w:rFonts w:ascii="Times New Roman" w:hAnsi="Times New Roman" w:cs="Times New Roman"/>
          <w:b/>
          <w:bCs/>
          <w:sz w:val="28"/>
          <w:szCs w:val="28"/>
          <w:u w:val="single"/>
        </w:rPr>
      </w:pPr>
    </w:p>
    <w:p w14:paraId="4BF5EBCE" w14:textId="77777777" w:rsidR="002D2701" w:rsidRDefault="002D2701" w:rsidP="00EB056E">
      <w:pPr>
        <w:rPr>
          <w:rFonts w:ascii="Times New Roman" w:hAnsi="Times New Roman" w:cs="Times New Roman"/>
          <w:b/>
          <w:bCs/>
          <w:sz w:val="28"/>
          <w:szCs w:val="28"/>
          <w:u w:val="single"/>
        </w:rPr>
      </w:pPr>
    </w:p>
    <w:p w14:paraId="009F25FF" w14:textId="77777777" w:rsidR="002D2701" w:rsidRDefault="002D2701" w:rsidP="00EB056E">
      <w:pPr>
        <w:rPr>
          <w:rFonts w:ascii="Times New Roman" w:hAnsi="Times New Roman" w:cs="Times New Roman"/>
          <w:b/>
          <w:bCs/>
          <w:sz w:val="28"/>
          <w:szCs w:val="28"/>
          <w:u w:val="single"/>
        </w:rPr>
      </w:pPr>
    </w:p>
    <w:p w14:paraId="11988B74" w14:textId="346422FD" w:rsidR="00D27E94" w:rsidRDefault="00D27E94" w:rsidP="00EB056E">
      <w:pPr>
        <w:rPr>
          <w:rFonts w:ascii="Times New Roman" w:hAnsi="Times New Roman" w:cs="Times New Roman"/>
          <w:b/>
          <w:bCs/>
          <w:sz w:val="28"/>
          <w:szCs w:val="28"/>
          <w:u w:val="single"/>
        </w:rPr>
      </w:pPr>
      <w:r w:rsidRPr="00D27E94">
        <w:rPr>
          <w:rFonts w:ascii="Times New Roman" w:hAnsi="Times New Roman" w:cs="Times New Roman"/>
          <w:b/>
          <w:bCs/>
          <w:sz w:val="28"/>
          <w:szCs w:val="28"/>
          <w:u w:val="single"/>
        </w:rPr>
        <w:lastRenderedPageBreak/>
        <w:t>SUCCESSFUL OUTPUT GENERATED</w:t>
      </w:r>
    </w:p>
    <w:p w14:paraId="5ABD59CE" w14:textId="73655243" w:rsidR="00C55815" w:rsidRDefault="00C55815" w:rsidP="00EB056E">
      <w:pPr>
        <w:rPr>
          <w:rFonts w:ascii="Times New Roman" w:hAnsi="Times New Roman" w:cs="Times New Roman"/>
          <w:sz w:val="28"/>
          <w:szCs w:val="28"/>
        </w:rPr>
      </w:pPr>
      <w:r>
        <w:rPr>
          <w:rFonts w:ascii="Times New Roman" w:hAnsi="Times New Roman" w:cs="Times New Roman"/>
          <w:sz w:val="28"/>
          <w:szCs w:val="28"/>
        </w:rPr>
        <w:t>M</w:t>
      </w:r>
      <w:r w:rsidRPr="00701E00">
        <w:rPr>
          <w:rFonts w:ascii="Times New Roman" w:hAnsi="Times New Roman" w:cs="Times New Roman"/>
          <w:sz w:val="28"/>
          <w:szCs w:val="28"/>
        </w:rPr>
        <w:t>igration of data from an on-premises SQL Server database to Azure cloud using Azure Data Factory</w:t>
      </w:r>
      <w:r>
        <w:rPr>
          <w:rFonts w:ascii="Times New Roman" w:hAnsi="Times New Roman" w:cs="Times New Roman"/>
          <w:sz w:val="28"/>
          <w:szCs w:val="28"/>
        </w:rPr>
        <w:t>.</w:t>
      </w:r>
    </w:p>
    <w:p w14:paraId="7552BBF6" w14:textId="16C794C2" w:rsidR="00C55815" w:rsidRDefault="00C55815" w:rsidP="00EB056E">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1A2834A" wp14:editId="51081B37">
            <wp:extent cx="5731510" cy="3138055"/>
            <wp:effectExtent l="0" t="0" r="2540" b="5715"/>
            <wp:docPr id="5051794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9457" name="Picture 50517945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7228" cy="3141186"/>
                    </a:xfrm>
                    <a:prstGeom prst="rect">
                      <a:avLst/>
                    </a:prstGeom>
                  </pic:spPr>
                </pic:pic>
              </a:graphicData>
            </a:graphic>
          </wp:inline>
        </w:drawing>
      </w:r>
    </w:p>
    <w:p w14:paraId="5F912498" w14:textId="77777777" w:rsidR="00EE78A1" w:rsidRDefault="00EE78A1" w:rsidP="00EB056E">
      <w:pPr>
        <w:rPr>
          <w:rFonts w:ascii="Times New Roman" w:hAnsi="Times New Roman" w:cs="Times New Roman"/>
          <w:b/>
          <w:bCs/>
          <w:sz w:val="28"/>
          <w:szCs w:val="28"/>
          <w:u w:val="single"/>
        </w:rPr>
      </w:pPr>
    </w:p>
    <w:p w14:paraId="51D9964C" w14:textId="2C611018" w:rsidR="00EE78A1" w:rsidRDefault="00B47E90" w:rsidP="00EB056E">
      <w:pPr>
        <w:rPr>
          <w:rFonts w:ascii="Times New Roman" w:hAnsi="Times New Roman" w:cs="Times New Roman"/>
          <w:sz w:val="28"/>
          <w:szCs w:val="28"/>
        </w:rPr>
      </w:pPr>
      <w:r>
        <w:rPr>
          <w:rFonts w:ascii="Times New Roman" w:hAnsi="Times New Roman" w:cs="Times New Roman"/>
          <w:sz w:val="28"/>
          <w:szCs w:val="28"/>
        </w:rPr>
        <w:t>P</w:t>
      </w:r>
      <w:r w:rsidRPr="00B47E90">
        <w:rPr>
          <w:rFonts w:ascii="Times New Roman" w:hAnsi="Times New Roman" w:cs="Times New Roman"/>
          <w:sz w:val="28"/>
          <w:szCs w:val="28"/>
        </w:rPr>
        <w:t>erform</w:t>
      </w:r>
      <w:r>
        <w:rPr>
          <w:rFonts w:ascii="Times New Roman" w:hAnsi="Times New Roman" w:cs="Times New Roman"/>
          <w:sz w:val="28"/>
          <w:szCs w:val="28"/>
        </w:rPr>
        <w:t>ing</w:t>
      </w:r>
      <w:r w:rsidRPr="00B47E90">
        <w:rPr>
          <w:rFonts w:ascii="Times New Roman" w:hAnsi="Times New Roman" w:cs="Times New Roman"/>
          <w:sz w:val="28"/>
          <w:szCs w:val="28"/>
        </w:rPr>
        <w:t xml:space="preserve"> data processing tasks in Azure Databricks.</w:t>
      </w:r>
    </w:p>
    <w:p w14:paraId="50A8C9A8" w14:textId="47CB7BA7" w:rsidR="00B47E90" w:rsidRPr="007D5EF3" w:rsidRDefault="00563218" w:rsidP="00EB056E">
      <w:pPr>
        <w:rPr>
          <w:rFonts w:ascii="Times New Roman" w:hAnsi="Times New Roman" w:cs="Times New Roman"/>
          <w:b/>
          <w:bCs/>
          <w:sz w:val="28"/>
          <w:szCs w:val="28"/>
        </w:rPr>
      </w:pPr>
      <w:r w:rsidRPr="007D5EF3">
        <w:rPr>
          <w:rFonts w:ascii="Times New Roman" w:hAnsi="Times New Roman" w:cs="Times New Roman"/>
          <w:b/>
          <w:bCs/>
          <w:sz w:val="28"/>
          <w:szCs w:val="28"/>
        </w:rPr>
        <w:t>Data Loading</w:t>
      </w:r>
    </w:p>
    <w:p w14:paraId="766A2C3D" w14:textId="69623808" w:rsidR="00563218" w:rsidRDefault="00563218" w:rsidP="00EB05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0C85C9" wp14:editId="1C6FC199">
            <wp:extent cx="5730599" cy="3622964"/>
            <wp:effectExtent l="0" t="0" r="3810" b="0"/>
            <wp:docPr id="4604412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41243" name="Picture 460441243"/>
                    <pic:cNvPicPr/>
                  </pic:nvPicPr>
                  <pic:blipFill>
                    <a:blip r:embed="rId46">
                      <a:extLst>
                        <a:ext uri="{28A0092B-C50C-407E-A947-70E740481C1C}">
                          <a14:useLocalDpi xmlns:a14="http://schemas.microsoft.com/office/drawing/2010/main" val="0"/>
                        </a:ext>
                      </a:extLst>
                    </a:blip>
                    <a:stretch>
                      <a:fillRect/>
                    </a:stretch>
                  </pic:blipFill>
                  <pic:spPr>
                    <a:xfrm>
                      <a:off x="0" y="0"/>
                      <a:ext cx="5746543" cy="3633044"/>
                    </a:xfrm>
                    <a:prstGeom prst="rect">
                      <a:avLst/>
                    </a:prstGeom>
                  </pic:spPr>
                </pic:pic>
              </a:graphicData>
            </a:graphic>
          </wp:inline>
        </w:drawing>
      </w:r>
    </w:p>
    <w:p w14:paraId="574D8A4F" w14:textId="77AA7EBD" w:rsidR="003E2611" w:rsidRPr="007D5EF3" w:rsidRDefault="003E2611" w:rsidP="00EB056E">
      <w:pPr>
        <w:rPr>
          <w:rFonts w:ascii="Times New Roman" w:hAnsi="Times New Roman" w:cs="Times New Roman"/>
          <w:b/>
          <w:bCs/>
          <w:sz w:val="28"/>
          <w:szCs w:val="28"/>
        </w:rPr>
      </w:pPr>
      <w:r w:rsidRPr="007D5EF3">
        <w:rPr>
          <w:rFonts w:ascii="Times New Roman" w:hAnsi="Times New Roman" w:cs="Times New Roman"/>
          <w:b/>
          <w:bCs/>
          <w:sz w:val="28"/>
          <w:szCs w:val="28"/>
        </w:rPr>
        <w:lastRenderedPageBreak/>
        <w:t>Cleaning Data</w:t>
      </w:r>
    </w:p>
    <w:p w14:paraId="6FB5D9D2" w14:textId="72784811" w:rsidR="003E2611" w:rsidRDefault="003E2611" w:rsidP="00EB05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71A4B9" wp14:editId="7B1445A3">
            <wp:extent cx="5444836" cy="3962145"/>
            <wp:effectExtent l="0" t="0" r="3810" b="635"/>
            <wp:docPr id="1224861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6169" name="Picture 122486169"/>
                    <pic:cNvPicPr/>
                  </pic:nvPicPr>
                  <pic:blipFill>
                    <a:blip r:embed="rId47">
                      <a:extLst>
                        <a:ext uri="{28A0092B-C50C-407E-A947-70E740481C1C}">
                          <a14:useLocalDpi xmlns:a14="http://schemas.microsoft.com/office/drawing/2010/main" val="0"/>
                        </a:ext>
                      </a:extLst>
                    </a:blip>
                    <a:stretch>
                      <a:fillRect/>
                    </a:stretch>
                  </pic:blipFill>
                  <pic:spPr>
                    <a:xfrm>
                      <a:off x="0" y="0"/>
                      <a:ext cx="5463111" cy="3975443"/>
                    </a:xfrm>
                    <a:prstGeom prst="rect">
                      <a:avLst/>
                    </a:prstGeom>
                  </pic:spPr>
                </pic:pic>
              </a:graphicData>
            </a:graphic>
          </wp:inline>
        </w:drawing>
      </w:r>
    </w:p>
    <w:p w14:paraId="0F7EEA63" w14:textId="2194DAB9" w:rsidR="00563218" w:rsidRPr="007D5EF3" w:rsidRDefault="001600D4" w:rsidP="00EB056E">
      <w:pPr>
        <w:rPr>
          <w:rFonts w:ascii="Times New Roman" w:hAnsi="Times New Roman" w:cs="Times New Roman"/>
          <w:b/>
          <w:bCs/>
          <w:sz w:val="28"/>
          <w:szCs w:val="28"/>
        </w:rPr>
      </w:pPr>
      <w:r w:rsidRPr="007D5EF3">
        <w:rPr>
          <w:rFonts w:ascii="Times New Roman" w:hAnsi="Times New Roman" w:cs="Times New Roman"/>
          <w:b/>
          <w:bCs/>
          <w:sz w:val="28"/>
          <w:szCs w:val="28"/>
        </w:rPr>
        <w:t>Filtering Data</w:t>
      </w:r>
    </w:p>
    <w:p w14:paraId="1A0D1E7B" w14:textId="1984E2B5" w:rsidR="001600D4" w:rsidRDefault="001600D4" w:rsidP="00EB05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F9FD91" wp14:editId="55A91F4E">
            <wp:extent cx="5731510" cy="3936365"/>
            <wp:effectExtent l="0" t="0" r="2540" b="6985"/>
            <wp:docPr id="9222099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09944" name="Picture 922209944"/>
                    <pic:cNvPicPr/>
                  </pic:nvPicPr>
                  <pic:blipFill>
                    <a:blip r:embed="rId48">
                      <a:extLst>
                        <a:ext uri="{28A0092B-C50C-407E-A947-70E740481C1C}">
                          <a14:useLocalDpi xmlns:a14="http://schemas.microsoft.com/office/drawing/2010/main" val="0"/>
                        </a:ext>
                      </a:extLst>
                    </a:blip>
                    <a:stretch>
                      <a:fillRect/>
                    </a:stretch>
                  </pic:blipFill>
                  <pic:spPr>
                    <a:xfrm>
                      <a:off x="0" y="0"/>
                      <a:ext cx="5731510" cy="3936365"/>
                    </a:xfrm>
                    <a:prstGeom prst="rect">
                      <a:avLst/>
                    </a:prstGeom>
                  </pic:spPr>
                </pic:pic>
              </a:graphicData>
            </a:graphic>
          </wp:inline>
        </w:drawing>
      </w:r>
    </w:p>
    <w:p w14:paraId="594DC4AD" w14:textId="6C194FF7" w:rsidR="001600D4" w:rsidRPr="007D5EF3" w:rsidRDefault="001600D4" w:rsidP="00EB056E">
      <w:pPr>
        <w:rPr>
          <w:rFonts w:ascii="Times New Roman" w:hAnsi="Times New Roman" w:cs="Times New Roman"/>
          <w:b/>
          <w:bCs/>
          <w:sz w:val="28"/>
          <w:szCs w:val="28"/>
        </w:rPr>
      </w:pPr>
      <w:r w:rsidRPr="007D5EF3">
        <w:rPr>
          <w:rFonts w:ascii="Times New Roman" w:hAnsi="Times New Roman" w:cs="Times New Roman"/>
          <w:b/>
          <w:bCs/>
          <w:sz w:val="28"/>
          <w:szCs w:val="28"/>
        </w:rPr>
        <w:lastRenderedPageBreak/>
        <w:t>Renaming Data</w:t>
      </w:r>
    </w:p>
    <w:p w14:paraId="65FA836F" w14:textId="6CB0F06E" w:rsidR="001600D4" w:rsidRDefault="001600D4" w:rsidP="00EB05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2722F7" wp14:editId="4B67CA57">
            <wp:extent cx="5731510" cy="3235036"/>
            <wp:effectExtent l="0" t="0" r="2540" b="3810"/>
            <wp:docPr id="8547997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99758" name="Picture 854799758"/>
                    <pic:cNvPicPr/>
                  </pic:nvPicPr>
                  <pic:blipFill>
                    <a:blip r:embed="rId49">
                      <a:extLst>
                        <a:ext uri="{28A0092B-C50C-407E-A947-70E740481C1C}">
                          <a14:useLocalDpi xmlns:a14="http://schemas.microsoft.com/office/drawing/2010/main" val="0"/>
                        </a:ext>
                      </a:extLst>
                    </a:blip>
                    <a:stretch>
                      <a:fillRect/>
                    </a:stretch>
                  </pic:blipFill>
                  <pic:spPr>
                    <a:xfrm>
                      <a:off x="0" y="0"/>
                      <a:ext cx="5736505" cy="3237855"/>
                    </a:xfrm>
                    <a:prstGeom prst="rect">
                      <a:avLst/>
                    </a:prstGeom>
                  </pic:spPr>
                </pic:pic>
              </a:graphicData>
            </a:graphic>
          </wp:inline>
        </w:drawing>
      </w:r>
    </w:p>
    <w:p w14:paraId="174388B6" w14:textId="72A7BA49" w:rsidR="003E2611" w:rsidRPr="007D5EF3" w:rsidRDefault="003E2611" w:rsidP="00EB056E">
      <w:pPr>
        <w:rPr>
          <w:rFonts w:ascii="Times New Roman" w:hAnsi="Times New Roman" w:cs="Times New Roman"/>
          <w:b/>
          <w:bCs/>
          <w:sz w:val="28"/>
          <w:szCs w:val="28"/>
        </w:rPr>
      </w:pPr>
      <w:r w:rsidRPr="007D5EF3">
        <w:rPr>
          <w:rFonts w:ascii="Times New Roman" w:hAnsi="Times New Roman" w:cs="Times New Roman"/>
          <w:b/>
          <w:bCs/>
          <w:sz w:val="28"/>
          <w:szCs w:val="28"/>
        </w:rPr>
        <w:t>Transformations</w:t>
      </w:r>
    </w:p>
    <w:p w14:paraId="1E41BE9E" w14:textId="6CA2F8DC" w:rsidR="003E2611" w:rsidRDefault="003E2611" w:rsidP="00EB056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320C4E" wp14:editId="5183B3DF">
            <wp:extent cx="5112327" cy="2756535"/>
            <wp:effectExtent l="0" t="0" r="0" b="5715"/>
            <wp:docPr id="15660698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9892" name="Picture 1566069892"/>
                    <pic:cNvPicPr/>
                  </pic:nvPicPr>
                  <pic:blipFill>
                    <a:blip r:embed="rId50">
                      <a:extLst>
                        <a:ext uri="{28A0092B-C50C-407E-A947-70E740481C1C}">
                          <a14:useLocalDpi xmlns:a14="http://schemas.microsoft.com/office/drawing/2010/main" val="0"/>
                        </a:ext>
                      </a:extLst>
                    </a:blip>
                    <a:stretch>
                      <a:fillRect/>
                    </a:stretch>
                  </pic:blipFill>
                  <pic:spPr>
                    <a:xfrm>
                      <a:off x="0" y="0"/>
                      <a:ext cx="5124455" cy="2763075"/>
                    </a:xfrm>
                    <a:prstGeom prst="rect">
                      <a:avLst/>
                    </a:prstGeom>
                  </pic:spPr>
                </pic:pic>
              </a:graphicData>
            </a:graphic>
          </wp:inline>
        </w:drawing>
      </w:r>
    </w:p>
    <w:p w14:paraId="2CBB99CC" w14:textId="26CEA07D" w:rsidR="003E2611" w:rsidRPr="007D5EF3" w:rsidRDefault="003E2611" w:rsidP="00EB056E">
      <w:pPr>
        <w:rPr>
          <w:rFonts w:ascii="Times New Roman" w:hAnsi="Times New Roman" w:cs="Times New Roman"/>
          <w:b/>
          <w:bCs/>
          <w:sz w:val="28"/>
          <w:szCs w:val="28"/>
        </w:rPr>
      </w:pPr>
      <w:r w:rsidRPr="007D5EF3">
        <w:rPr>
          <w:rFonts w:ascii="Times New Roman" w:hAnsi="Times New Roman" w:cs="Times New Roman"/>
          <w:b/>
          <w:bCs/>
          <w:sz w:val="28"/>
          <w:szCs w:val="28"/>
        </w:rPr>
        <w:t>Saving Data</w:t>
      </w:r>
    </w:p>
    <w:p w14:paraId="1576A4F5" w14:textId="77777777" w:rsidR="003E2611" w:rsidRDefault="003E2611" w:rsidP="00D90D0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C9E83A" wp14:editId="1911810B">
            <wp:extent cx="5731510" cy="1420091"/>
            <wp:effectExtent l="0" t="0" r="2540" b="8890"/>
            <wp:docPr id="32187539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75393" name="Picture 321875393"/>
                    <pic:cNvPicPr/>
                  </pic:nvPicPr>
                  <pic:blipFill>
                    <a:blip r:embed="rId51">
                      <a:extLst>
                        <a:ext uri="{28A0092B-C50C-407E-A947-70E740481C1C}">
                          <a14:useLocalDpi xmlns:a14="http://schemas.microsoft.com/office/drawing/2010/main" val="0"/>
                        </a:ext>
                      </a:extLst>
                    </a:blip>
                    <a:stretch>
                      <a:fillRect/>
                    </a:stretch>
                  </pic:blipFill>
                  <pic:spPr>
                    <a:xfrm>
                      <a:off x="0" y="0"/>
                      <a:ext cx="5755456" cy="1426024"/>
                    </a:xfrm>
                    <a:prstGeom prst="rect">
                      <a:avLst/>
                    </a:prstGeom>
                  </pic:spPr>
                </pic:pic>
              </a:graphicData>
            </a:graphic>
          </wp:inline>
        </w:drawing>
      </w:r>
    </w:p>
    <w:p w14:paraId="0CAA8593" w14:textId="204BC2A3" w:rsidR="00D90D08" w:rsidRPr="00D90D08" w:rsidRDefault="00EB056E" w:rsidP="00D90D08">
      <w:pPr>
        <w:rPr>
          <w:rFonts w:ascii="Times New Roman" w:hAnsi="Times New Roman" w:cs="Times New Roman"/>
          <w:sz w:val="28"/>
          <w:szCs w:val="28"/>
        </w:rPr>
      </w:pPr>
      <w:r w:rsidRPr="0065385B">
        <w:rPr>
          <w:rFonts w:ascii="Times New Roman" w:hAnsi="Times New Roman" w:cs="Times New Roman"/>
          <w:b/>
          <w:bCs/>
          <w:sz w:val="28"/>
          <w:szCs w:val="28"/>
          <w:u w:val="single"/>
        </w:rPr>
        <w:lastRenderedPageBreak/>
        <w:t>CONCLUSION</w:t>
      </w:r>
    </w:p>
    <w:p w14:paraId="04D304B0" w14:textId="77777777" w:rsidR="00D90D08" w:rsidRPr="00D90D08" w:rsidRDefault="00D90D08" w:rsidP="002D2701">
      <w:pPr>
        <w:jc w:val="both"/>
        <w:rPr>
          <w:rFonts w:ascii="Times New Roman" w:hAnsi="Times New Roman" w:cs="Times New Roman"/>
          <w:sz w:val="28"/>
          <w:szCs w:val="28"/>
        </w:rPr>
      </w:pPr>
      <w:r w:rsidRPr="00D90D08">
        <w:rPr>
          <w:rFonts w:ascii="Times New Roman" w:hAnsi="Times New Roman" w:cs="Times New Roman"/>
          <w:sz w:val="28"/>
          <w:szCs w:val="28"/>
        </w:rPr>
        <w:t xml:space="preserve">This project successfully demonstrates a secure, end-to-end solution for moving and processing data between on-premises and Azure cloud environments. By leveraging Azure Data Factory’s robust orchestration and its Self-hosted Integration Runtime, we achieved automated extraction and transfer of data from an on-premises SQL Server database to Azure Blob Storage. The integration of Azure Databricks for scalable data processing illustrates how cloud-native tools can efficiently clean, transform, and </w:t>
      </w:r>
      <w:proofErr w:type="spellStart"/>
      <w:r w:rsidRPr="00D90D08">
        <w:rPr>
          <w:rFonts w:ascii="Times New Roman" w:hAnsi="Times New Roman" w:cs="Times New Roman"/>
          <w:sz w:val="28"/>
          <w:szCs w:val="28"/>
        </w:rPr>
        <w:t>analyze</w:t>
      </w:r>
      <w:proofErr w:type="spellEnd"/>
      <w:r w:rsidRPr="00D90D08">
        <w:rPr>
          <w:rFonts w:ascii="Times New Roman" w:hAnsi="Times New Roman" w:cs="Times New Roman"/>
          <w:sz w:val="28"/>
          <w:szCs w:val="28"/>
        </w:rPr>
        <w:t xml:space="preserve"> enterprise datasets.</w:t>
      </w:r>
    </w:p>
    <w:p w14:paraId="2E6794D4" w14:textId="77777777" w:rsidR="00D90D08" w:rsidRPr="00D90D08" w:rsidRDefault="00D90D08" w:rsidP="002D2701">
      <w:pPr>
        <w:jc w:val="both"/>
        <w:rPr>
          <w:rFonts w:ascii="Times New Roman" w:hAnsi="Times New Roman" w:cs="Times New Roman"/>
          <w:sz w:val="28"/>
          <w:szCs w:val="28"/>
        </w:rPr>
      </w:pPr>
      <w:r w:rsidRPr="00D90D08">
        <w:rPr>
          <w:rFonts w:ascii="Times New Roman" w:hAnsi="Times New Roman" w:cs="Times New Roman"/>
          <w:sz w:val="28"/>
          <w:szCs w:val="28"/>
        </w:rPr>
        <w:t>Through this implementation, we showcased the power of hybrid data engineering—bridging legacy infrastructure with modern cloud analytics to enable timely, cost-effective, and governed data flows. The solution not only streamlines migration and processing but also lays the foundation for advanced analytics and business intelligence in the cloud. This project demonstrates best practices in cloud integration, security, and scalability, providing a reusable architecture for future enterprise data initiatives.</w:t>
      </w:r>
    </w:p>
    <w:p w14:paraId="4EA87E4C" w14:textId="77777777" w:rsidR="00D90D08" w:rsidRPr="0065385B" w:rsidRDefault="00D90D08" w:rsidP="00EB056E">
      <w:pPr>
        <w:rPr>
          <w:rFonts w:ascii="Times New Roman" w:hAnsi="Times New Roman" w:cs="Times New Roman"/>
          <w:b/>
          <w:bCs/>
          <w:sz w:val="28"/>
          <w:szCs w:val="28"/>
          <w:u w:val="single"/>
        </w:rPr>
      </w:pPr>
    </w:p>
    <w:p w14:paraId="076F0090" w14:textId="77777777" w:rsidR="0026447A" w:rsidRPr="0065385B" w:rsidRDefault="0026447A">
      <w:pPr>
        <w:rPr>
          <w:rFonts w:ascii="Times New Roman" w:hAnsi="Times New Roman" w:cs="Times New Roman"/>
          <w:sz w:val="28"/>
          <w:szCs w:val="28"/>
        </w:rPr>
      </w:pPr>
    </w:p>
    <w:sectPr w:rsidR="0026447A" w:rsidRPr="006538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332EF"/>
    <w:multiLevelType w:val="multilevel"/>
    <w:tmpl w:val="7E7244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C3F8F"/>
    <w:multiLevelType w:val="multilevel"/>
    <w:tmpl w:val="4AA8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7C42A9"/>
    <w:multiLevelType w:val="multilevel"/>
    <w:tmpl w:val="333CE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10753"/>
    <w:multiLevelType w:val="hybridMultilevel"/>
    <w:tmpl w:val="E6D4EBA2"/>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D60F2D"/>
    <w:multiLevelType w:val="multilevel"/>
    <w:tmpl w:val="7E7244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F624D"/>
    <w:multiLevelType w:val="multilevel"/>
    <w:tmpl w:val="E1C0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214CCD"/>
    <w:multiLevelType w:val="multilevel"/>
    <w:tmpl w:val="528E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F46477"/>
    <w:multiLevelType w:val="multilevel"/>
    <w:tmpl w:val="9DE4C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746451"/>
    <w:multiLevelType w:val="multilevel"/>
    <w:tmpl w:val="6CB2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256210"/>
    <w:multiLevelType w:val="hybridMultilevel"/>
    <w:tmpl w:val="A26C76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EA66A0"/>
    <w:multiLevelType w:val="multilevel"/>
    <w:tmpl w:val="9DE4C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896853"/>
    <w:multiLevelType w:val="multilevel"/>
    <w:tmpl w:val="7E7244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50F94"/>
    <w:multiLevelType w:val="multilevel"/>
    <w:tmpl w:val="8A02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E743E"/>
    <w:multiLevelType w:val="multilevel"/>
    <w:tmpl w:val="7E7244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E3DEC"/>
    <w:multiLevelType w:val="multilevel"/>
    <w:tmpl w:val="9B42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787407"/>
    <w:multiLevelType w:val="multilevel"/>
    <w:tmpl w:val="7E7244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962461"/>
    <w:multiLevelType w:val="multilevel"/>
    <w:tmpl w:val="7E7244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95545E"/>
    <w:multiLevelType w:val="multilevel"/>
    <w:tmpl w:val="C410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CB42D1"/>
    <w:multiLevelType w:val="multilevel"/>
    <w:tmpl w:val="9DE4C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1A13D9"/>
    <w:multiLevelType w:val="multilevel"/>
    <w:tmpl w:val="9DE4C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D2454D"/>
    <w:multiLevelType w:val="hybridMultilevel"/>
    <w:tmpl w:val="D3CCD41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4906168"/>
    <w:multiLevelType w:val="multilevel"/>
    <w:tmpl w:val="2A66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6D7705"/>
    <w:multiLevelType w:val="multilevel"/>
    <w:tmpl w:val="B50C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5B3BEA"/>
    <w:multiLevelType w:val="multilevel"/>
    <w:tmpl w:val="9DE4C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467946"/>
    <w:multiLevelType w:val="multilevel"/>
    <w:tmpl w:val="7164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85033"/>
    <w:multiLevelType w:val="multilevel"/>
    <w:tmpl w:val="0382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58328B"/>
    <w:multiLevelType w:val="multilevel"/>
    <w:tmpl w:val="6616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7028BE"/>
    <w:multiLevelType w:val="multilevel"/>
    <w:tmpl w:val="8F2A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D24D4A"/>
    <w:multiLevelType w:val="multilevel"/>
    <w:tmpl w:val="9DE4C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7A6FFC"/>
    <w:multiLevelType w:val="multilevel"/>
    <w:tmpl w:val="C6F0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0F15E0"/>
    <w:multiLevelType w:val="multilevel"/>
    <w:tmpl w:val="E2428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3058211">
    <w:abstractNumId w:val="25"/>
  </w:num>
  <w:num w:numId="2" w16cid:durableId="925960641">
    <w:abstractNumId w:val="13"/>
  </w:num>
  <w:num w:numId="3" w16cid:durableId="246888133">
    <w:abstractNumId w:val="21"/>
  </w:num>
  <w:num w:numId="4" w16cid:durableId="1134909417">
    <w:abstractNumId w:val="24"/>
  </w:num>
  <w:num w:numId="5" w16cid:durableId="1841122766">
    <w:abstractNumId w:val="12"/>
  </w:num>
  <w:num w:numId="6" w16cid:durableId="882642731">
    <w:abstractNumId w:val="11"/>
  </w:num>
  <w:num w:numId="7" w16cid:durableId="1816604348">
    <w:abstractNumId w:val="2"/>
  </w:num>
  <w:num w:numId="8" w16cid:durableId="1437940646">
    <w:abstractNumId w:val="9"/>
  </w:num>
  <w:num w:numId="9" w16cid:durableId="453642459">
    <w:abstractNumId w:val="3"/>
  </w:num>
  <w:num w:numId="10" w16cid:durableId="412364074">
    <w:abstractNumId w:val="20"/>
  </w:num>
  <w:num w:numId="11" w16cid:durableId="244068913">
    <w:abstractNumId w:val="15"/>
  </w:num>
  <w:num w:numId="12" w16cid:durableId="1576356610">
    <w:abstractNumId w:val="16"/>
  </w:num>
  <w:num w:numId="13" w16cid:durableId="178545874">
    <w:abstractNumId w:val="4"/>
  </w:num>
  <w:num w:numId="14" w16cid:durableId="285283208">
    <w:abstractNumId w:val="0"/>
  </w:num>
  <w:num w:numId="15" w16cid:durableId="1748645146">
    <w:abstractNumId w:val="6"/>
  </w:num>
  <w:num w:numId="16" w16cid:durableId="879322393">
    <w:abstractNumId w:val="23"/>
  </w:num>
  <w:num w:numId="17" w16cid:durableId="1850177013">
    <w:abstractNumId w:val="7"/>
  </w:num>
  <w:num w:numId="18" w16cid:durableId="1350717603">
    <w:abstractNumId w:val="22"/>
  </w:num>
  <w:num w:numId="19" w16cid:durableId="964121024">
    <w:abstractNumId w:val="28"/>
  </w:num>
  <w:num w:numId="20" w16cid:durableId="768476850">
    <w:abstractNumId w:val="1"/>
  </w:num>
  <w:num w:numId="21" w16cid:durableId="377051678">
    <w:abstractNumId w:val="5"/>
  </w:num>
  <w:num w:numId="22" w16cid:durableId="1331370051">
    <w:abstractNumId w:val="27"/>
  </w:num>
  <w:num w:numId="23" w16cid:durableId="1418482511">
    <w:abstractNumId w:val="30"/>
  </w:num>
  <w:num w:numId="24" w16cid:durableId="578712243">
    <w:abstractNumId w:val="14"/>
  </w:num>
  <w:num w:numId="25" w16cid:durableId="968779324">
    <w:abstractNumId w:val="8"/>
  </w:num>
  <w:num w:numId="26" w16cid:durableId="630987655">
    <w:abstractNumId w:val="19"/>
  </w:num>
  <w:num w:numId="27" w16cid:durableId="1168522805">
    <w:abstractNumId w:val="10"/>
  </w:num>
  <w:num w:numId="28" w16cid:durableId="263611000">
    <w:abstractNumId w:val="29"/>
  </w:num>
  <w:num w:numId="29" w16cid:durableId="150610174">
    <w:abstractNumId w:val="26"/>
  </w:num>
  <w:num w:numId="30" w16cid:durableId="611012514">
    <w:abstractNumId w:val="18"/>
  </w:num>
  <w:num w:numId="31" w16cid:durableId="11554909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82A"/>
    <w:rsid w:val="00021F71"/>
    <w:rsid w:val="00024717"/>
    <w:rsid w:val="0004490C"/>
    <w:rsid w:val="0006121D"/>
    <w:rsid w:val="0007184E"/>
    <w:rsid w:val="00082B1D"/>
    <w:rsid w:val="000917B7"/>
    <w:rsid w:val="000C026A"/>
    <w:rsid w:val="000D2472"/>
    <w:rsid w:val="000D4A62"/>
    <w:rsid w:val="000E673F"/>
    <w:rsid w:val="000F13C2"/>
    <w:rsid w:val="00100B14"/>
    <w:rsid w:val="0011714A"/>
    <w:rsid w:val="00122BC5"/>
    <w:rsid w:val="001600D4"/>
    <w:rsid w:val="00176D6C"/>
    <w:rsid w:val="00184D88"/>
    <w:rsid w:val="001A1B0F"/>
    <w:rsid w:val="001A563B"/>
    <w:rsid w:val="001A6745"/>
    <w:rsid w:val="001E083E"/>
    <w:rsid w:val="001F1C03"/>
    <w:rsid w:val="00233285"/>
    <w:rsid w:val="0023382A"/>
    <w:rsid w:val="0026447A"/>
    <w:rsid w:val="002D2701"/>
    <w:rsid w:val="002E75AB"/>
    <w:rsid w:val="003030D6"/>
    <w:rsid w:val="00320090"/>
    <w:rsid w:val="00357EEA"/>
    <w:rsid w:val="003640C7"/>
    <w:rsid w:val="00372AB5"/>
    <w:rsid w:val="003E2611"/>
    <w:rsid w:val="003F056E"/>
    <w:rsid w:val="00433D31"/>
    <w:rsid w:val="0044036B"/>
    <w:rsid w:val="00445206"/>
    <w:rsid w:val="0046115A"/>
    <w:rsid w:val="00470E7A"/>
    <w:rsid w:val="004F0126"/>
    <w:rsid w:val="004F755E"/>
    <w:rsid w:val="00555486"/>
    <w:rsid w:val="00563218"/>
    <w:rsid w:val="00575C60"/>
    <w:rsid w:val="005B0897"/>
    <w:rsid w:val="005D057A"/>
    <w:rsid w:val="005E08CC"/>
    <w:rsid w:val="005F1E23"/>
    <w:rsid w:val="006339D9"/>
    <w:rsid w:val="00641B60"/>
    <w:rsid w:val="0065385B"/>
    <w:rsid w:val="00674031"/>
    <w:rsid w:val="00674CDB"/>
    <w:rsid w:val="006874CF"/>
    <w:rsid w:val="006E2F38"/>
    <w:rsid w:val="00701E00"/>
    <w:rsid w:val="00704C31"/>
    <w:rsid w:val="00713B25"/>
    <w:rsid w:val="00720814"/>
    <w:rsid w:val="0073294A"/>
    <w:rsid w:val="00757C84"/>
    <w:rsid w:val="00770DD7"/>
    <w:rsid w:val="007A5829"/>
    <w:rsid w:val="007D5EF3"/>
    <w:rsid w:val="007E275D"/>
    <w:rsid w:val="00840527"/>
    <w:rsid w:val="00875E6E"/>
    <w:rsid w:val="00884ECB"/>
    <w:rsid w:val="008A2A5B"/>
    <w:rsid w:val="008B44A8"/>
    <w:rsid w:val="008C7AB3"/>
    <w:rsid w:val="008F4D8E"/>
    <w:rsid w:val="00951DAB"/>
    <w:rsid w:val="00971161"/>
    <w:rsid w:val="009834DB"/>
    <w:rsid w:val="009B0608"/>
    <w:rsid w:val="009B1C93"/>
    <w:rsid w:val="009C76B6"/>
    <w:rsid w:val="009F1847"/>
    <w:rsid w:val="00A15E0B"/>
    <w:rsid w:val="00A61A05"/>
    <w:rsid w:val="00AE3591"/>
    <w:rsid w:val="00B023BD"/>
    <w:rsid w:val="00B02CC3"/>
    <w:rsid w:val="00B273F4"/>
    <w:rsid w:val="00B47E90"/>
    <w:rsid w:val="00B64E06"/>
    <w:rsid w:val="00BC12A1"/>
    <w:rsid w:val="00C02EF2"/>
    <w:rsid w:val="00C1616C"/>
    <w:rsid w:val="00C55815"/>
    <w:rsid w:val="00CA2986"/>
    <w:rsid w:val="00CC4210"/>
    <w:rsid w:val="00D27E94"/>
    <w:rsid w:val="00D32772"/>
    <w:rsid w:val="00D345BE"/>
    <w:rsid w:val="00D71F31"/>
    <w:rsid w:val="00D75FBA"/>
    <w:rsid w:val="00D90D08"/>
    <w:rsid w:val="00DA003F"/>
    <w:rsid w:val="00DA6C02"/>
    <w:rsid w:val="00E151D7"/>
    <w:rsid w:val="00E47934"/>
    <w:rsid w:val="00E8184B"/>
    <w:rsid w:val="00EB056E"/>
    <w:rsid w:val="00EE20AC"/>
    <w:rsid w:val="00EE78A1"/>
    <w:rsid w:val="00F260AD"/>
    <w:rsid w:val="00F409D5"/>
    <w:rsid w:val="00F42D2B"/>
    <w:rsid w:val="00F6358E"/>
    <w:rsid w:val="00F64A4F"/>
    <w:rsid w:val="00F82C1D"/>
    <w:rsid w:val="00FA03FD"/>
    <w:rsid w:val="00FB2EB2"/>
    <w:rsid w:val="00FF57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BEAD"/>
  <w15:chartTrackingRefBased/>
  <w15:docId w15:val="{893545B9-ADE8-4312-A2B5-49284665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8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38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38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38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38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38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38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38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38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38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38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38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38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38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38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38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38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382A"/>
    <w:rPr>
      <w:rFonts w:eastAsiaTheme="majorEastAsia" w:cstheme="majorBidi"/>
      <w:color w:val="272727" w:themeColor="text1" w:themeTint="D8"/>
    </w:rPr>
  </w:style>
  <w:style w:type="paragraph" w:styleId="Title">
    <w:name w:val="Title"/>
    <w:basedOn w:val="Normal"/>
    <w:next w:val="Normal"/>
    <w:link w:val="TitleChar"/>
    <w:uiPriority w:val="10"/>
    <w:qFormat/>
    <w:rsid w:val="002338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8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38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38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382A"/>
    <w:pPr>
      <w:spacing w:before="160"/>
      <w:jc w:val="center"/>
    </w:pPr>
    <w:rPr>
      <w:i/>
      <w:iCs/>
      <w:color w:val="404040" w:themeColor="text1" w:themeTint="BF"/>
    </w:rPr>
  </w:style>
  <w:style w:type="character" w:customStyle="1" w:styleId="QuoteChar">
    <w:name w:val="Quote Char"/>
    <w:basedOn w:val="DefaultParagraphFont"/>
    <w:link w:val="Quote"/>
    <w:uiPriority w:val="29"/>
    <w:rsid w:val="0023382A"/>
    <w:rPr>
      <w:i/>
      <w:iCs/>
      <w:color w:val="404040" w:themeColor="text1" w:themeTint="BF"/>
    </w:rPr>
  </w:style>
  <w:style w:type="paragraph" w:styleId="ListParagraph">
    <w:name w:val="List Paragraph"/>
    <w:basedOn w:val="Normal"/>
    <w:uiPriority w:val="34"/>
    <w:qFormat/>
    <w:rsid w:val="0023382A"/>
    <w:pPr>
      <w:ind w:left="720"/>
      <w:contextualSpacing/>
    </w:pPr>
  </w:style>
  <w:style w:type="character" w:styleId="IntenseEmphasis">
    <w:name w:val="Intense Emphasis"/>
    <w:basedOn w:val="DefaultParagraphFont"/>
    <w:uiPriority w:val="21"/>
    <w:qFormat/>
    <w:rsid w:val="0023382A"/>
    <w:rPr>
      <w:i/>
      <w:iCs/>
      <w:color w:val="2F5496" w:themeColor="accent1" w:themeShade="BF"/>
    </w:rPr>
  </w:style>
  <w:style w:type="paragraph" w:styleId="IntenseQuote">
    <w:name w:val="Intense Quote"/>
    <w:basedOn w:val="Normal"/>
    <w:next w:val="Normal"/>
    <w:link w:val="IntenseQuoteChar"/>
    <w:uiPriority w:val="30"/>
    <w:qFormat/>
    <w:rsid w:val="002338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382A"/>
    <w:rPr>
      <w:i/>
      <w:iCs/>
      <w:color w:val="2F5496" w:themeColor="accent1" w:themeShade="BF"/>
    </w:rPr>
  </w:style>
  <w:style w:type="character" w:styleId="IntenseReference">
    <w:name w:val="Intense Reference"/>
    <w:basedOn w:val="DefaultParagraphFont"/>
    <w:uiPriority w:val="32"/>
    <w:qFormat/>
    <w:rsid w:val="0023382A"/>
    <w:rPr>
      <w:b/>
      <w:bCs/>
      <w:smallCaps/>
      <w:color w:val="2F5496" w:themeColor="accent1" w:themeShade="BF"/>
      <w:spacing w:val="5"/>
    </w:rPr>
  </w:style>
  <w:style w:type="character" w:styleId="Hyperlink">
    <w:name w:val="Hyperlink"/>
    <w:basedOn w:val="DefaultParagraphFont"/>
    <w:uiPriority w:val="99"/>
    <w:unhideWhenUsed/>
    <w:rsid w:val="0004490C"/>
    <w:rPr>
      <w:color w:val="0563C1" w:themeColor="hyperlink"/>
      <w:u w:val="single"/>
    </w:rPr>
  </w:style>
  <w:style w:type="character" w:styleId="UnresolvedMention">
    <w:name w:val="Unresolved Mention"/>
    <w:basedOn w:val="DefaultParagraphFont"/>
    <w:uiPriority w:val="99"/>
    <w:semiHidden/>
    <w:unhideWhenUsed/>
    <w:rsid w:val="000449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customXml" Target="ink/ink2.xml"/><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5T05:47:07.397"/>
    </inkml:context>
    <inkml:brush xml:id="br0">
      <inkml:brushProperty name="width" value="0.2" units="cm"/>
      <inkml:brushProperty name="height" value="0.2" units="cm"/>
      <inkml:brushProperty name="color" value="#FFFFFF"/>
    </inkml:brush>
  </inkml:definitions>
  <inkml:trace contextRef="#ctx0" brushRef="#br0">185 207 24575,'0'-206'0,"37"272"0,-34-61 0,0 1 0,1 0 0,0-1 0,0 0 0,0 0 0,0 0 0,1-1 0,0 0 0,0 1 0,0-1 0,1-1 0,9 6 0,9 6 0,-23-14 0,0-1 0,0 1 0,-1-1 0,1 1 0,0-1 0,-1 1 0,1 0 0,0-1 0,-1 1 0,1 0 0,-1 0 0,1-1 0,-1 1 0,1 0 0,-1 0 0,0 0 0,1-1 0,-1 1 0,0 0 0,0 0 0,0 0 0,0 0 0,1 0 0,-1 0 0,0-1 0,0 1 0,-1 0 0,1 0 0,0 0 0,0 0 0,0 0 0,-1 0 0,1-1 0,0 1 0,-1 0 0,1 0 0,-1 0 0,1-1 0,-1 1 0,1 0 0,-1 0 0,1-1 0,-1 1 0,0-1 0,1 1 0,-1 0 0,0-1 0,-1 1 0,-6 6 0,-1-2 0,1 1 0,-15 6 0,11-6 0,-14 10 0,15-9 0,-1 0 0,0 0 0,0-1 0,-16 5 0,24-10 0,-1 0 0,1 0 0,-1 0 0,1-1 0,-1 0 0,1 0 0,-1 0 0,0 0 0,1-1 0,-1 1 0,1-1 0,0 0 0,-1-1 0,1 1 0,0-1 0,-7-3 0,7 3 0,0 0 0,0-1 0,0 1 0,1-1 0,-1 0 0,1 0 0,0 0 0,0 0 0,0 0 0,0-1 0,0 1 0,1-1 0,0 0 0,0 0 0,0 0 0,-3-7 0,3 1 0,0-1 0,0 0 0,1 0 0,1 0 0,1-17 0,-1 12-273,0 1 0,-1-1 0,-1 0 0,-5-19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5T05:46:57.148"/>
    </inkml:context>
    <inkml:brush xml:id="br0">
      <inkml:brushProperty name="width" value="0.2" units="cm"/>
      <inkml:brushProperty name="height" value="0.2" units="cm"/>
      <inkml:brushProperty name="color" value="#FFFFFF"/>
    </inkml:brush>
  </inkml:definitions>
  <inkml:trace contextRef="#ctx0" brushRef="#br0">0 153 24475,'2002'-153'0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23</Pages>
  <Words>1401</Words>
  <Characters>7987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lokanyamadhu@outlook.com</dc:creator>
  <cp:keywords/>
  <dc:description/>
  <cp:lastModifiedBy>lokanyamadhu@outlook.com</cp:lastModifiedBy>
  <cp:revision>111</cp:revision>
  <dcterms:created xsi:type="dcterms:W3CDTF">2025-08-22T09:07:00Z</dcterms:created>
  <dcterms:modified xsi:type="dcterms:W3CDTF">2025-08-25T06:25:00Z</dcterms:modified>
</cp:coreProperties>
</file>