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4E" w:rsidRDefault="004E104E">
      <w:pPr>
        <w:pStyle w:val="Titel"/>
      </w:pPr>
    </w:p>
    <w:p w:rsidR="004E104E" w:rsidRDefault="004E104E">
      <w:pPr>
        <w:pStyle w:val="Titel"/>
      </w:pPr>
    </w:p>
    <w:p w:rsidR="004E104E" w:rsidRDefault="004E104E">
      <w:pPr>
        <w:pStyle w:val="Titel"/>
      </w:pPr>
      <w:r>
        <w:t>Titel (Arial, 18p, centrerat)</w:t>
      </w:r>
    </w:p>
    <w:p w:rsidR="004E104E" w:rsidRDefault="004E104E">
      <w:pPr>
        <w:pStyle w:val="Undertitel"/>
      </w:pPr>
      <w:r>
        <w:t xml:space="preserve"> Ev. undertitel (Arial, 14p, centrerat)</w:t>
      </w:r>
    </w:p>
    <w:p w:rsidR="004E104E" w:rsidRDefault="004E104E">
      <w:pPr>
        <w:pStyle w:val="Frfattare"/>
      </w:pPr>
    </w:p>
    <w:p w:rsidR="004E104E" w:rsidRDefault="004E104E" w:rsidP="00D30C18">
      <w:pPr>
        <w:pStyle w:val="Frfattare"/>
      </w:pPr>
      <w:r>
        <w:t>Författare1, författare 2</w:t>
      </w:r>
      <w:r w:rsidR="00D30C18">
        <w:t>,</w:t>
      </w:r>
      <w:r>
        <w:t xml:space="preserve"> författare 3</w:t>
      </w:r>
      <w:r w:rsidR="00D30C18">
        <w:t>,</w:t>
      </w:r>
      <w:r w:rsidR="00D30C18">
        <w:br/>
        <w:t>författare 4, författare 5, författare 6</w:t>
      </w:r>
      <w:r w:rsidR="00D30C18">
        <w:br/>
      </w:r>
      <w:r>
        <w:t xml:space="preserve"> (Times, 14p, centrerat)</w:t>
      </w: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61616E">
      <w:pPr>
        <w:pStyle w:val="Rapportidentifikation"/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ge">
                  <wp:posOffset>5088255</wp:posOffset>
                </wp:positionV>
                <wp:extent cx="1997710" cy="725805"/>
                <wp:effectExtent l="12700" t="11430" r="889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04E" w:rsidRDefault="004E104E">
                            <w:pPr>
                              <w:jc w:val="center"/>
                            </w:pPr>
                          </w:p>
                          <w:p w:rsidR="004E104E" w:rsidRDefault="004E104E">
                            <w:pPr>
                              <w:jc w:val="center"/>
                            </w:pPr>
                            <w:r>
                              <w:t>Eventuell bild!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4pt;margin-top:400.65pt;width:157.3pt;height:5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">
                <v:stroke dashstyle="1 1"/>
                <v:textbox>
                  <w:txbxContent>
                    <w:p w:rsidR="004E104E" w:rsidRDefault="004E104E">
                      <w:pPr>
                        <w:jc w:val="center"/>
                      </w:pPr>
                    </w:p>
                    <w:p w:rsidR="004E104E" w:rsidRDefault="004E104E">
                      <w:pPr>
                        <w:jc w:val="center"/>
                      </w:pPr>
                      <w:r>
                        <w:t>Eventuell bild!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 w:rsidP="00302C69">
      <w:pPr>
        <w:pStyle w:val="Rapportidentifikation"/>
        <w:ind w:left="0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</w:p>
    <w:p w:rsidR="004E104E" w:rsidRDefault="004E104E">
      <w:pPr>
        <w:pStyle w:val="Rapportidentifikation"/>
      </w:pPr>
      <w:r>
        <w:t>Rapport</w:t>
      </w:r>
    </w:p>
    <w:p w:rsidR="004E104E" w:rsidRDefault="00D30C18">
      <w:pPr>
        <w:pStyle w:val="Rapportidentifikation"/>
      </w:pPr>
      <w:r>
        <w:t>Maskinteknik, introduktionskurs,</w:t>
      </w:r>
      <w:r w:rsidR="00FC0D1A">
        <w:t xml:space="preserve"> </w:t>
      </w:r>
      <w:r>
        <w:t>MF</w:t>
      </w:r>
      <w:r w:rsidR="004E104E">
        <w:t>10</w:t>
      </w:r>
      <w:r>
        <w:t>0</w:t>
      </w:r>
      <w:r w:rsidR="004E104E">
        <w:t>1</w:t>
      </w:r>
    </w:p>
    <w:p w:rsidR="004E104E" w:rsidRDefault="004E104E">
      <w:pPr>
        <w:pStyle w:val="Rapportidentifikation"/>
        <w:rPr>
          <w:lang w:val="de-DE"/>
        </w:rPr>
      </w:pPr>
      <w:r>
        <w:rPr>
          <w:lang w:val="de-DE"/>
        </w:rPr>
        <w:t>S</w:t>
      </w:r>
      <w:r w:rsidR="00B51C24">
        <w:rPr>
          <w:lang w:val="de-DE"/>
        </w:rPr>
        <w:t>tockholm,</w:t>
      </w:r>
      <w:r w:rsidR="00FC0D1A">
        <w:rPr>
          <w:lang w:val="de-DE"/>
        </w:rPr>
        <w:t xml:space="preserve"> </w:t>
      </w:r>
      <w:r w:rsidR="00B51C24">
        <w:rPr>
          <w:lang w:val="de-DE"/>
        </w:rPr>
        <w:t>XX</w:t>
      </w:r>
      <w:r w:rsidR="00FC0D1A">
        <w:rPr>
          <w:lang w:val="de-DE"/>
        </w:rPr>
        <w:t xml:space="preserve"> </w:t>
      </w:r>
      <w:r w:rsidR="00D30C18">
        <w:rPr>
          <w:lang w:val="de-DE"/>
        </w:rPr>
        <w:t>december</w:t>
      </w:r>
      <w:r w:rsidR="00FC0D1A">
        <w:rPr>
          <w:lang w:val="de-DE"/>
        </w:rPr>
        <w:t xml:space="preserve"> 20</w:t>
      </w:r>
      <w:r w:rsidR="00D30C18">
        <w:rPr>
          <w:lang w:val="de-DE"/>
        </w:rPr>
        <w:t>19</w:t>
      </w:r>
    </w:p>
    <w:p w:rsidR="004E104E" w:rsidRDefault="004E104E">
      <w:pPr>
        <w:pStyle w:val="Rubrik1"/>
      </w:pPr>
      <w:r>
        <w:br w:type="page"/>
      </w:r>
      <w:r>
        <w:lastRenderedPageBreak/>
        <w:t>Sammanfattning (Rubrik 1, Arial, 14 p, fet)</w:t>
      </w:r>
    </w:p>
    <w:p w:rsidR="004E104E" w:rsidRPr="00B51C24" w:rsidRDefault="004E104E">
      <w:r w:rsidRPr="00B51C24">
        <w:t>Text (Normal, Times, 12 p)</w:t>
      </w:r>
    </w:p>
    <w:p w:rsidR="004E104E" w:rsidRPr="00B51C24" w:rsidRDefault="004E104E"/>
    <w:p w:rsidR="004E104E" w:rsidRPr="00B51C24" w:rsidRDefault="004E104E"/>
    <w:p w:rsidR="004E104E" w:rsidRPr="00B51C24" w:rsidRDefault="004E104E"/>
    <w:p w:rsidR="004E104E" w:rsidRDefault="004E104E">
      <w:pPr>
        <w:pStyle w:val="Rubrik1"/>
      </w:pPr>
      <w:r>
        <w:br w:type="page"/>
      </w:r>
      <w:r>
        <w:lastRenderedPageBreak/>
        <w:t>Innehållsförteckning (Rubrik 1, Arial, 14p,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Pr="00B51C24" w:rsidRDefault="004E104E"/>
    <w:p w:rsidR="0090567C" w:rsidRDefault="004E104E" w:rsidP="0090567C">
      <w:pPr>
        <w:jc w:val="both"/>
      </w:pPr>
      <w:r>
        <w:t xml:space="preserve">Tips: ”En innehållsförteckning </w:t>
      </w:r>
      <w:r w:rsidR="00B51C24">
        <w:t>kan genereras automatiskt</w:t>
      </w:r>
      <w:r w:rsidR="0090567C">
        <w:t xml:space="preserve"> i </w:t>
      </w:r>
      <w:r w:rsidRPr="0090567C">
        <w:rPr>
          <w:b/>
        </w:rPr>
        <w:t>Word</w:t>
      </w:r>
      <w:r w:rsidR="00B51C24">
        <w:t xml:space="preserve"> om man använder lämpliga </w:t>
      </w:r>
      <w:r w:rsidR="00B51C24" w:rsidRPr="00B51C24">
        <w:rPr>
          <w:i/>
        </w:rPr>
        <w:t>Format</w:t>
      </w:r>
      <w:r w:rsidR="00B51C24">
        <w:t xml:space="preserve"> för de olika rubriknivåerna</w:t>
      </w:r>
      <w:r>
        <w:t xml:space="preserve">. </w:t>
      </w:r>
      <w:r w:rsidR="00B51C24">
        <w:t>Lär dig gärna detta</w:t>
      </w:r>
      <w:r w:rsidR="00100AAA">
        <w:t xml:space="preserve"> om du inte redan kan det</w:t>
      </w:r>
      <w:r w:rsidR="00B51C24">
        <w:t xml:space="preserve"> </w:t>
      </w:r>
      <w:r w:rsidR="0090567C">
        <w:t xml:space="preserve">genom att </w:t>
      </w:r>
      <w:r w:rsidR="00100AAA">
        <w:t xml:space="preserve">söka under </w:t>
      </w:r>
      <w:r w:rsidR="00100AAA" w:rsidRPr="00100AAA">
        <w:rPr>
          <w:i/>
        </w:rPr>
        <w:t>Referenser/Innehållsförteckning</w:t>
      </w:r>
      <w:r w:rsidR="00100AAA">
        <w:t xml:space="preserve"> </w:t>
      </w:r>
      <w:r w:rsidR="0090567C">
        <w:t xml:space="preserve">i </w:t>
      </w:r>
      <w:r w:rsidR="0090567C" w:rsidRPr="0090567C">
        <w:rPr>
          <w:b/>
        </w:rPr>
        <w:t>Word</w:t>
      </w:r>
      <w:r w:rsidR="00B51C24">
        <w:t>.</w:t>
      </w:r>
      <w:r w:rsidR="0090567C">
        <w:t xml:space="preserve"> </w:t>
      </w:r>
      <w:r>
        <w:t xml:space="preserve">Det går alltid att revidera den automatiskt genererade </w:t>
      </w:r>
      <w:r w:rsidR="0090567C">
        <w:t>innehållsförteckningen efteråt.</w:t>
      </w:r>
    </w:p>
    <w:p w:rsidR="00C6138A" w:rsidRDefault="00C6138A" w:rsidP="0090567C">
      <w:pPr>
        <w:jc w:val="both"/>
      </w:pPr>
    </w:p>
    <w:p w:rsidR="00C6138A" w:rsidRDefault="00C6138A" w:rsidP="0090567C">
      <w:pPr>
        <w:jc w:val="both"/>
      </w:pPr>
    </w:p>
    <w:p w:rsidR="00C6138A" w:rsidRDefault="00C6138A" w:rsidP="0090567C">
      <w:pPr>
        <w:jc w:val="both"/>
      </w:pPr>
      <w:r>
        <w:t>Rapportmallen är ursprungligen framtagen av Institutionen för Hållfasthetslära på KTH</w:t>
      </w:r>
      <w:r w:rsidR="00D27EA3">
        <w:t>, och lätt modifierad av Maskinkonstruktion</w:t>
      </w:r>
      <w:bookmarkStart w:id="0" w:name="_GoBack"/>
      <w:bookmarkEnd w:id="0"/>
      <w:r>
        <w:t xml:space="preserve">. Tack till Hållf! </w:t>
      </w:r>
    </w:p>
    <w:p w:rsidR="004E104E" w:rsidRDefault="004E104E" w:rsidP="0090567C">
      <w:pPr>
        <w:jc w:val="both"/>
      </w:pPr>
      <w:r>
        <w:br w:type="page"/>
      </w:r>
      <w:r>
        <w:rPr>
          <w:rFonts w:ascii="Arial" w:hAnsi="Arial"/>
          <w:b/>
          <w:noProof/>
          <w:snapToGrid/>
          <w:kern w:val="28"/>
          <w:sz w:val="28"/>
        </w:rPr>
        <w:lastRenderedPageBreak/>
        <w:t>Inledning (Rubrik 1, Arial, 14p,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Default="004E104E">
      <w:pPr>
        <w:pStyle w:val="Rubrik2"/>
      </w:pPr>
      <w:r>
        <w:t>Underrubrik 1 (Rubrik 2, Arial, 12p,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Pr="00B51C24" w:rsidRDefault="004E104E"/>
    <w:p w:rsidR="004E104E" w:rsidRDefault="004E104E">
      <w:pPr>
        <w:pStyle w:val="Rubrik3"/>
      </w:pPr>
      <w:r>
        <w:t>Underrubrik 2 (Rubrik 3, Times, 12p, understruken)</w:t>
      </w:r>
    </w:p>
    <w:p w:rsidR="004E104E" w:rsidRDefault="004E104E"/>
    <w:p w:rsidR="004E104E" w:rsidRDefault="004E104E">
      <w:r>
        <w:t>Text (Normal, Times, 12 p)</w:t>
      </w:r>
    </w:p>
    <w:p w:rsidR="004E104E" w:rsidRDefault="004E104E"/>
    <w:p w:rsidR="004E104E" w:rsidRDefault="004E104E">
      <w:pPr>
        <w:pStyle w:val="Ekvation"/>
        <w:rPr>
          <w:lang w:val="sv-SE"/>
        </w:rPr>
      </w:pPr>
      <w:r w:rsidRPr="00C27F8F">
        <w:rPr>
          <w:position w:val="-6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4.4pt" o:ole="" fillcolor="window">
            <v:imagedata r:id="rId7" o:title=""/>
          </v:shape>
          <o:OLEObject Type="Embed" ProgID="Equation.DSMT4" ShapeID="_x0000_i1025" DrawAspect="Content" ObjectID="_1666366341" r:id="rId8"/>
        </w:objec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(1)</w:t>
      </w:r>
    </w:p>
    <w:p w:rsidR="004E104E" w:rsidRDefault="004E104E"/>
    <w:p w:rsidR="004E104E" w:rsidRDefault="004E104E">
      <w:r>
        <w:t xml:space="preserve">Ekvation (indragen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>, numrera ekvationen i högerkanten)</w:t>
      </w:r>
    </w:p>
    <w:p w:rsidR="004E104E" w:rsidRDefault="004E104E"/>
    <w:p w:rsidR="004E104E" w:rsidRDefault="004E104E">
      <w:r>
        <w:t>Alternativt</w:t>
      </w:r>
    </w:p>
    <w:p w:rsidR="004E104E" w:rsidRDefault="004E104E"/>
    <w:p w:rsidR="004E104E" w:rsidRDefault="004E104E">
      <w:pPr>
        <w:pStyle w:val="MTDisplayEquation"/>
      </w:pPr>
      <w:r w:rsidRPr="000B267A">
        <w:rPr>
          <w:lang w:val="sv-SE"/>
        </w:rPr>
        <w:tab/>
      </w:r>
      <w:r w:rsidRPr="00C27F8F">
        <w:rPr>
          <w:position w:val="-6"/>
        </w:rPr>
        <w:object w:dxaOrig="780" w:dyaOrig="260">
          <v:shape id="_x0000_i1026" type="#_x0000_t75" style="width:39.15pt;height:12.65pt" o:ole="">
            <v:imagedata r:id="rId9" o:title=""/>
          </v:shape>
          <o:OLEObject Type="Embed" ProgID="Equation.DSMT4" ShapeID="_x0000_i1026" DrawAspect="Content" ObjectID="_1666366342" r:id="rId10"/>
        </w:object>
      </w:r>
      <w:r w:rsidRPr="000B267A">
        <w:rPr>
          <w:lang w:val="sv-SE"/>
        </w:rPr>
        <w:tab/>
      </w:r>
      <w:r w:rsidR="00C27F8F">
        <w:fldChar w:fldCharType="begin"/>
      </w:r>
      <w:r w:rsidRPr="000B267A">
        <w:rPr>
          <w:lang w:val="sv-SE"/>
        </w:rPr>
        <w:instrText xml:space="preserve"> MACROBUTTON MTPlaceRef \</w:instrText>
      </w:r>
      <w:r>
        <w:instrText xml:space="preserve">* MERGEFORMAT </w:instrText>
      </w:r>
      <w:r w:rsidR="00C27F8F">
        <w:fldChar w:fldCharType="begin"/>
      </w:r>
      <w:r>
        <w:instrText xml:space="preserve"> SEQ MTEqn \h \* MERGEFORMAT </w:instrText>
      </w:r>
      <w:r w:rsidR="00C27F8F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 w:rsidR="00C27F8F">
        <w:fldChar w:fldCharType="end"/>
      </w:r>
    </w:p>
    <w:p w:rsidR="004E104E" w:rsidRDefault="004E104E"/>
    <w:p w:rsidR="004E104E" w:rsidRDefault="004E104E">
      <w:r>
        <w:t>Ekvation (centrerad, numrera ekvationen i högerkanten)</w:t>
      </w:r>
    </w:p>
    <w:p w:rsidR="004E104E" w:rsidRDefault="00D27EA3">
      <w:r>
        <w:rPr>
          <w:noProof/>
          <w:snapToGrid/>
        </w:rPr>
        <w:pict>
          <v:shape id="_x0000_s1030" type="#_x0000_t75" style="position:absolute;margin-left:110.25pt;margin-top:9.05pt;width:217.55pt;height:217.55pt;z-index:251658240" o:allowincell="f" fillcolor="window">
            <v:imagedata r:id="rId11" o:title=""/>
            <w10:wrap type="topAndBottom"/>
          </v:shape>
          <o:OLEObject Type="Embed" ProgID="Word.Picture.8" ShapeID="_x0000_s1030" DrawAspect="Content" ObjectID="_1666366343" r:id="rId12"/>
        </w:pict>
      </w:r>
    </w:p>
    <w:p w:rsidR="004E104E" w:rsidRDefault="004E104E">
      <w:pPr>
        <w:pStyle w:val="Figurtext"/>
        <w:rPr>
          <w:rFonts w:ascii="Times New Roman" w:hAnsi="Times New Roman"/>
          <w:lang w:val="sv-SE"/>
        </w:rPr>
      </w:pPr>
      <w:r>
        <w:rPr>
          <w:rFonts w:ascii="Times New Roman" w:hAnsi="Times New Roman"/>
          <w:i w:val="0"/>
          <w:iCs/>
          <w:lang w:val="sv-SE"/>
        </w:rPr>
        <w:t>Figur 1</w:t>
      </w:r>
      <w:r w:rsidR="000B267A">
        <w:rPr>
          <w:rFonts w:ascii="Times New Roman" w:hAnsi="Times New Roman"/>
          <w:i w:val="0"/>
          <w:iCs/>
          <w:lang w:val="sv-SE"/>
        </w:rPr>
        <w:t xml:space="preserve">. </w:t>
      </w:r>
      <w:r>
        <w:rPr>
          <w:rFonts w:ascii="Times New Roman" w:hAnsi="Times New Roman"/>
          <w:lang w:val="sv-SE"/>
        </w:rPr>
        <w:t>Karta över KTH</w:t>
      </w:r>
    </w:p>
    <w:p w:rsidR="004E104E" w:rsidRDefault="004E104E">
      <w:pPr>
        <w:pStyle w:val="Figurtex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Figurtext (12 p, kursiv stil, rak vänstermarginal, gärna centrerad under figuren)</w:t>
      </w:r>
    </w:p>
    <w:p w:rsidR="004E104E" w:rsidRDefault="004E104E">
      <w:pPr>
        <w:pStyle w:val="Figurtext"/>
        <w:rPr>
          <w:lang w:val="sv-SE"/>
        </w:rPr>
      </w:pPr>
    </w:p>
    <w:p w:rsidR="004E104E" w:rsidRDefault="004E104E">
      <w:pPr>
        <w:pStyle w:val="Figurtext"/>
        <w:rPr>
          <w:lang w:val="sv-SE"/>
        </w:rPr>
      </w:pPr>
    </w:p>
    <w:p w:rsidR="004E104E" w:rsidRDefault="004E104E">
      <w:pPr>
        <w:pStyle w:val="Rubrik1"/>
      </w:pPr>
    </w:p>
    <w:p w:rsidR="004E104E" w:rsidRDefault="004E104E">
      <w:pPr>
        <w:pStyle w:val="Rubrik1"/>
      </w:pPr>
      <w:r>
        <w:br w:type="page"/>
      </w:r>
      <w:r>
        <w:lastRenderedPageBreak/>
        <w:t>Problemformulering (Rubrik 1, Arial, 14p,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Default="004E104E">
      <w:pPr>
        <w:pStyle w:val="Rubrik2"/>
      </w:pPr>
      <w:r>
        <w:t>Underrubrik 1 (Rubrik 2, Arial, 12p,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Pr="00B51C24" w:rsidRDefault="004E104E"/>
    <w:p w:rsidR="004E104E" w:rsidRDefault="004E104E">
      <w:pPr>
        <w:pStyle w:val="Rubrik3"/>
      </w:pPr>
      <w:r>
        <w:t>Underrubrik 2 (Rubrik 3, Times, 12p, understruken)</w:t>
      </w:r>
    </w:p>
    <w:p w:rsidR="004E104E" w:rsidRDefault="004E104E"/>
    <w:p w:rsidR="004E104E" w:rsidRDefault="004E104E">
      <w:r>
        <w:t>Text (Normal, Times, 12p)</w:t>
      </w:r>
    </w:p>
    <w:p w:rsidR="004E104E" w:rsidRDefault="004E104E"/>
    <w:p w:rsidR="004E104E" w:rsidRDefault="00015297" w:rsidP="00015297">
      <w:pPr>
        <w:pStyle w:val="Rubrik1"/>
      </w:pPr>
      <w:r>
        <w:t xml:space="preserve">Teknisk beskrivning av produkt </w:t>
      </w:r>
      <w:r>
        <w:t>(Rubrik 1, Arial, 14p, fet)</w:t>
      </w:r>
    </w:p>
    <w:p w:rsidR="00015297" w:rsidRPr="00015297" w:rsidRDefault="00015297" w:rsidP="00015297"/>
    <w:p w:rsidR="00015297" w:rsidRPr="00B51C24" w:rsidRDefault="00015297" w:rsidP="00015297">
      <w:r w:rsidRPr="00B51C24">
        <w:t>Text (Normal, Times, 12p)</w:t>
      </w:r>
    </w:p>
    <w:p w:rsidR="00015297" w:rsidRDefault="00015297" w:rsidP="00015297">
      <w:pPr>
        <w:pStyle w:val="Rubrik2"/>
      </w:pPr>
      <w:r>
        <w:t>Underrubrik 1 (Rubrik 2, Arial, 12p, fet)</w:t>
      </w:r>
    </w:p>
    <w:p w:rsidR="00015297" w:rsidRDefault="00015297" w:rsidP="00015297"/>
    <w:p w:rsidR="00015297" w:rsidRPr="00B51C24" w:rsidRDefault="00015297" w:rsidP="00015297">
      <w:r w:rsidRPr="00B51C24">
        <w:t>Text (Normal, Times, 12p)</w:t>
      </w:r>
    </w:p>
    <w:p w:rsidR="00015297" w:rsidRPr="00B51C24" w:rsidRDefault="00015297" w:rsidP="00015297"/>
    <w:p w:rsidR="00015297" w:rsidRDefault="00015297" w:rsidP="00015297">
      <w:pPr>
        <w:pStyle w:val="Rubrik3"/>
      </w:pPr>
      <w:r>
        <w:t>Underrubrik 2 (Rubrik 3, Times, 12p, understruken)</w:t>
      </w:r>
    </w:p>
    <w:p w:rsidR="00015297" w:rsidRDefault="00015297" w:rsidP="00015297"/>
    <w:p w:rsidR="00015297" w:rsidRDefault="00015297" w:rsidP="00015297">
      <w:r>
        <w:t>Text (Normal, Times, 12p)</w:t>
      </w:r>
    </w:p>
    <w:p w:rsidR="00015297" w:rsidRPr="00015297" w:rsidRDefault="00015297" w:rsidP="00015297"/>
    <w:p w:rsidR="004E104E" w:rsidRDefault="004E104E"/>
    <w:p w:rsidR="004E104E" w:rsidRDefault="004E104E">
      <w:pPr>
        <w:pStyle w:val="Rubrik1"/>
      </w:pPr>
      <w:r>
        <w:t>Resultat (Rubrik 1, Arial, 14p,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Default="004E104E">
      <w:pPr>
        <w:pStyle w:val="Rubrik2"/>
      </w:pPr>
      <w:r>
        <w:t>Underrubrik 1 (Rubrik 2, Arial, 12p,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Pr="00B51C24" w:rsidRDefault="004E104E"/>
    <w:p w:rsidR="004E104E" w:rsidRDefault="004E104E">
      <w:pPr>
        <w:pStyle w:val="Rubrik3"/>
      </w:pPr>
      <w:r>
        <w:t>Underrubrik 2 (Rubrik 3, Times, 12p, understruken)</w:t>
      </w:r>
    </w:p>
    <w:p w:rsidR="004E104E" w:rsidRDefault="004E104E"/>
    <w:p w:rsidR="004E104E" w:rsidRDefault="004E104E">
      <w:r>
        <w:t>Text (Normal, Times, 12 p)</w:t>
      </w:r>
    </w:p>
    <w:p w:rsidR="004E104E" w:rsidRDefault="004E104E"/>
    <w:p w:rsidR="004E104E" w:rsidRDefault="004E104E"/>
    <w:p w:rsidR="004E104E" w:rsidRDefault="004E104E"/>
    <w:p w:rsidR="004E104E" w:rsidRDefault="004E104E"/>
    <w:p w:rsidR="004E104E" w:rsidRDefault="004E104E"/>
    <w:p w:rsidR="004E104E" w:rsidRDefault="004E104E"/>
    <w:p w:rsidR="004E104E" w:rsidRDefault="004E104E">
      <w:pPr>
        <w:pStyle w:val="Rubrik1"/>
      </w:pPr>
      <w:r>
        <w:lastRenderedPageBreak/>
        <w:t>Diskussion (Rubrik 1, Arial, 14p,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Default="004E104E">
      <w:pPr>
        <w:pStyle w:val="Rubrik2"/>
      </w:pPr>
      <w:r>
        <w:t>Underrubrik 1 (Rubrik 2, Arial, 12p, fet)</w:t>
      </w:r>
    </w:p>
    <w:p w:rsidR="004E104E" w:rsidRDefault="004E104E"/>
    <w:p w:rsidR="004E104E" w:rsidRPr="00B51C24" w:rsidRDefault="004E104E">
      <w:r w:rsidRPr="00B51C24">
        <w:t>Text (Normal, Times, 12p)</w:t>
      </w:r>
    </w:p>
    <w:p w:rsidR="004E104E" w:rsidRPr="00B51C24" w:rsidRDefault="004E104E"/>
    <w:p w:rsidR="004E104E" w:rsidRDefault="004E104E">
      <w:pPr>
        <w:pStyle w:val="Rubrik3"/>
      </w:pPr>
      <w:r>
        <w:t>Underrubrik 2 (Rubrik 3, Times, 12p, understruken)</w:t>
      </w:r>
    </w:p>
    <w:p w:rsidR="004E104E" w:rsidRDefault="004E104E"/>
    <w:p w:rsidR="004E104E" w:rsidRDefault="004E104E">
      <w:r>
        <w:t>Text (Normal, Times, 12p)</w:t>
      </w:r>
    </w:p>
    <w:p w:rsidR="004E104E" w:rsidRDefault="004E104E"/>
    <w:p w:rsidR="004E104E" w:rsidRDefault="004E104E">
      <w:pPr>
        <w:pStyle w:val="Figurtext"/>
        <w:rPr>
          <w:lang w:val="sv-SE"/>
        </w:rPr>
      </w:pPr>
    </w:p>
    <w:p w:rsidR="004E104E" w:rsidRDefault="004E104E"/>
    <w:p w:rsidR="004E104E" w:rsidRDefault="004E104E"/>
    <w:p w:rsidR="004E104E" w:rsidRDefault="004E104E">
      <w:pPr>
        <w:pStyle w:val="Rubrik1"/>
      </w:pPr>
      <w:r>
        <w:t>Slutsatser (Rubrik 1, Arial, 14p, fet)</w:t>
      </w:r>
    </w:p>
    <w:p w:rsidR="004E104E" w:rsidRDefault="004E104E"/>
    <w:p w:rsidR="004E104E" w:rsidRDefault="004E104E">
      <w:pPr>
        <w:numPr>
          <w:ilvl w:val="0"/>
          <w:numId w:val="1"/>
        </w:numPr>
      </w:pPr>
      <w:r>
        <w:t>Text (Normal, Times, 12p, gärna men inte nödvändigtvis i punktform)</w:t>
      </w:r>
    </w:p>
    <w:p w:rsidR="004E104E" w:rsidRDefault="004E104E"/>
    <w:p w:rsidR="004E104E" w:rsidRDefault="004E104E">
      <w:r>
        <w:t xml:space="preserve">Tips: ”Infoga punktlista i MS-Word genom att välja </w:t>
      </w:r>
      <w:r>
        <w:rPr>
          <w:b/>
          <w:i/>
        </w:rPr>
        <w:t>Punkter och numrering…</w:t>
      </w:r>
      <w:r>
        <w:t xml:space="preserve"> under </w:t>
      </w:r>
      <w:r>
        <w:rPr>
          <w:b/>
          <w:i/>
        </w:rPr>
        <w:t>Format</w:t>
      </w:r>
      <w:r>
        <w:t>.”</w:t>
      </w:r>
    </w:p>
    <w:p w:rsidR="004E104E" w:rsidRDefault="004E104E"/>
    <w:p w:rsidR="004E104E" w:rsidRDefault="004E104E"/>
    <w:p w:rsidR="004E104E" w:rsidRDefault="004E104E">
      <w:pPr>
        <w:pStyle w:val="Rubrik1"/>
      </w:pPr>
      <w:r>
        <w:t>Referenser (Rubrik 1, Arial, 14p, fet)</w:t>
      </w:r>
    </w:p>
    <w:p w:rsidR="004E104E" w:rsidRDefault="004E104E"/>
    <w:p w:rsidR="004E104E" w:rsidRDefault="004E104E">
      <w:r>
        <w:rPr>
          <w:i/>
        </w:rPr>
        <w:t>Formelsamling i hållfasthetslära</w:t>
      </w:r>
      <w:r>
        <w:t xml:space="preserve"> (2001), B. Sundström (red.), Institutionen för hållfasthetslära, KTH, Stockholm.</w:t>
      </w:r>
    </w:p>
    <w:p w:rsidR="004E104E" w:rsidRDefault="004E104E"/>
    <w:p w:rsidR="004E104E" w:rsidRDefault="004E104E">
      <w:pPr>
        <w:rPr>
          <w:lang w:val="en-US"/>
        </w:rPr>
      </w:pPr>
      <w:proofErr w:type="spellStart"/>
      <w:r>
        <w:rPr>
          <w:lang w:val="en-US"/>
        </w:rPr>
        <w:t>Holzman</w:t>
      </w:r>
      <w:proofErr w:type="spellEnd"/>
      <w:r>
        <w:rPr>
          <w:lang w:val="en-US"/>
        </w:rPr>
        <w:t xml:space="preserve">, J. P. (1989) </w:t>
      </w:r>
      <w:r>
        <w:rPr>
          <w:i/>
          <w:lang w:val="en-US"/>
        </w:rPr>
        <w:t>Experimental Methods for Engineers</w:t>
      </w:r>
      <w:r>
        <w:rPr>
          <w:lang w:val="en-US"/>
        </w:rPr>
        <w:t>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ed. McGraw-Hill, New York.</w:t>
      </w:r>
    </w:p>
    <w:p w:rsidR="004E104E" w:rsidRDefault="004E104E">
      <w:pPr>
        <w:rPr>
          <w:lang w:val="en-US"/>
        </w:rPr>
      </w:pPr>
    </w:p>
    <w:p w:rsidR="004E104E" w:rsidRDefault="004E104E">
      <w:r>
        <w:t>eller</w:t>
      </w:r>
    </w:p>
    <w:p w:rsidR="004E104E" w:rsidRDefault="004E104E"/>
    <w:p w:rsidR="004E104E" w:rsidRDefault="004E104E">
      <w:pPr>
        <w:numPr>
          <w:ilvl w:val="0"/>
          <w:numId w:val="2"/>
        </w:numPr>
        <w:rPr>
          <w:lang w:val="en-US"/>
        </w:rPr>
      </w:pPr>
      <w:r w:rsidRPr="00B51C24">
        <w:rPr>
          <w:lang w:val="en-US"/>
        </w:rPr>
        <w:t xml:space="preserve">J. </w:t>
      </w:r>
      <w:proofErr w:type="spellStart"/>
      <w:r w:rsidRPr="00B51C24">
        <w:rPr>
          <w:lang w:val="en-US"/>
        </w:rPr>
        <w:t>Llorca</w:t>
      </w:r>
      <w:proofErr w:type="spellEnd"/>
      <w:r w:rsidRPr="00B51C24">
        <w:rPr>
          <w:lang w:val="en-US"/>
        </w:rPr>
        <w:t xml:space="preserve"> </w:t>
      </w:r>
      <w:proofErr w:type="spellStart"/>
      <w:r w:rsidRPr="00B51C24">
        <w:rPr>
          <w:lang w:val="en-US"/>
        </w:rPr>
        <w:t>och</w:t>
      </w:r>
      <w:proofErr w:type="spellEnd"/>
      <w:r w:rsidRPr="00B51C24">
        <w:rPr>
          <w:lang w:val="en-US"/>
        </w:rPr>
        <w:t xml:space="preserve"> M. </w:t>
      </w:r>
      <w:proofErr w:type="spellStart"/>
      <w:r w:rsidRPr="00B51C24">
        <w:rPr>
          <w:lang w:val="en-US"/>
        </w:rPr>
        <w:t>Elices</w:t>
      </w:r>
      <w:proofErr w:type="spellEnd"/>
      <w:r w:rsidRPr="00B51C24">
        <w:rPr>
          <w:lang w:val="en-US"/>
        </w:rPr>
        <w:t xml:space="preserve"> (1993). </w:t>
      </w:r>
      <w:r>
        <w:rPr>
          <w:lang w:val="en-US"/>
        </w:rPr>
        <w:t xml:space="preserve">Influence of specimen geometry and size on fracture of fiber-reinforced ceramic-matrix composites. </w:t>
      </w:r>
      <w:r>
        <w:rPr>
          <w:i/>
          <w:lang w:val="en-US"/>
        </w:rPr>
        <w:t>J. Am. Ceram. Soc.</w:t>
      </w:r>
      <w:r>
        <w:rPr>
          <w:lang w:val="en-US"/>
        </w:rPr>
        <w:t xml:space="preserve"> </w:t>
      </w:r>
      <w:r>
        <w:rPr>
          <w:b/>
          <w:lang w:val="en-US"/>
        </w:rPr>
        <w:t>74</w:t>
      </w:r>
      <w:r>
        <w:rPr>
          <w:lang w:val="en-US"/>
        </w:rPr>
        <w:t>, 194-202.</w:t>
      </w:r>
    </w:p>
    <w:p w:rsidR="004E104E" w:rsidRDefault="004E104E">
      <w:pPr>
        <w:rPr>
          <w:lang w:val="en-US"/>
        </w:rPr>
      </w:pPr>
    </w:p>
    <w:p w:rsidR="004E104E" w:rsidRDefault="004E104E">
      <w:pPr>
        <w:rPr>
          <w:lang w:val="en-US"/>
        </w:rPr>
      </w:pPr>
    </w:p>
    <w:p w:rsidR="004E104E" w:rsidRDefault="004E104E">
      <w:pPr>
        <w:rPr>
          <w:lang w:val="en-US"/>
        </w:rPr>
      </w:pPr>
    </w:p>
    <w:p w:rsidR="004E104E" w:rsidRDefault="004E104E">
      <w:pPr>
        <w:pStyle w:val="Rubrik1"/>
      </w:pPr>
      <w:r>
        <w:br w:type="page"/>
      </w:r>
      <w:r>
        <w:lastRenderedPageBreak/>
        <w:t>Bilaga/or (Rubrik 1, Arial, 14p, fet)</w:t>
      </w:r>
    </w:p>
    <w:p w:rsidR="004E104E" w:rsidRDefault="004E104E"/>
    <w:p w:rsidR="004E104E" w:rsidRDefault="004E104E"/>
    <w:p w:rsidR="004E104E" w:rsidRDefault="004E104E"/>
    <w:sectPr w:rsidR="004E104E" w:rsidSect="00C27F8F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490C"/>
    <w:multiLevelType w:val="singleLevel"/>
    <w:tmpl w:val="58E83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EB290D"/>
    <w:multiLevelType w:val="singleLevel"/>
    <w:tmpl w:val="32AEA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69"/>
    <w:rsid w:val="00015297"/>
    <w:rsid w:val="000B267A"/>
    <w:rsid w:val="00100AAA"/>
    <w:rsid w:val="00302C69"/>
    <w:rsid w:val="004E104E"/>
    <w:rsid w:val="0061616E"/>
    <w:rsid w:val="0090567C"/>
    <w:rsid w:val="00B34D6B"/>
    <w:rsid w:val="00B51C24"/>
    <w:rsid w:val="00C27F8F"/>
    <w:rsid w:val="00C6138A"/>
    <w:rsid w:val="00D27EA3"/>
    <w:rsid w:val="00D30C18"/>
    <w:rsid w:val="00F0190A"/>
    <w:rsid w:val="00FC0D1A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8F"/>
    <w:pPr>
      <w:spacing w:line="280" w:lineRule="atLeast"/>
    </w:pPr>
    <w:rPr>
      <w:snapToGrid w:val="0"/>
      <w:sz w:val="24"/>
      <w:lang w:val="sv-SE" w:eastAsia="sv-SE"/>
    </w:rPr>
  </w:style>
  <w:style w:type="paragraph" w:styleId="Rubrik1">
    <w:name w:val="heading 1"/>
    <w:next w:val="Normal"/>
    <w:qFormat/>
    <w:rsid w:val="00C27F8F"/>
    <w:pPr>
      <w:keepNext/>
      <w:spacing w:before="240" w:after="120"/>
      <w:outlineLvl w:val="0"/>
    </w:pPr>
    <w:rPr>
      <w:rFonts w:ascii="Arial" w:hAnsi="Arial"/>
      <w:b/>
      <w:noProof/>
      <w:kern w:val="28"/>
      <w:sz w:val="28"/>
      <w:lang w:val="sv-SE" w:eastAsia="sv-SE"/>
    </w:rPr>
  </w:style>
  <w:style w:type="paragraph" w:styleId="Rubrik2">
    <w:name w:val="heading 2"/>
    <w:next w:val="Normal"/>
    <w:qFormat/>
    <w:rsid w:val="00C27F8F"/>
    <w:pPr>
      <w:keepNext/>
      <w:spacing w:before="240" w:after="60"/>
      <w:outlineLvl w:val="1"/>
    </w:pPr>
    <w:rPr>
      <w:rFonts w:ascii="Arial" w:hAnsi="Arial"/>
      <w:b/>
      <w:noProof/>
      <w:sz w:val="24"/>
      <w:lang w:val="sv-SE" w:eastAsia="sv-SE"/>
    </w:rPr>
  </w:style>
  <w:style w:type="paragraph" w:styleId="Rubrik3">
    <w:name w:val="heading 3"/>
    <w:basedOn w:val="Normal"/>
    <w:next w:val="Normal"/>
    <w:qFormat/>
    <w:rsid w:val="00C27F8F"/>
    <w:pPr>
      <w:keepNext/>
      <w:spacing w:before="120" w:after="60" w:line="240" w:lineRule="auto"/>
      <w:outlineLvl w:val="2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kvation">
    <w:name w:val="Ekvation"/>
    <w:autoRedefine/>
    <w:rsid w:val="00C27F8F"/>
    <w:pPr>
      <w:spacing w:before="120" w:after="120"/>
      <w:jc w:val="center"/>
    </w:pPr>
    <w:rPr>
      <w:sz w:val="24"/>
      <w:lang w:eastAsia="sv-SE"/>
    </w:rPr>
  </w:style>
  <w:style w:type="paragraph" w:customStyle="1" w:styleId="Figurtext">
    <w:name w:val="Figurtext"/>
    <w:basedOn w:val="Rubrik2"/>
    <w:autoRedefine/>
    <w:rsid w:val="00C27F8F"/>
    <w:pPr>
      <w:keepLines/>
      <w:spacing w:before="0" w:after="0"/>
      <w:jc w:val="center"/>
    </w:pPr>
    <w:rPr>
      <w:b w:val="0"/>
      <w:i/>
      <w:noProof w:val="0"/>
      <w:lang w:val="en-US"/>
    </w:rPr>
  </w:style>
  <w:style w:type="character" w:styleId="Hyperlnk">
    <w:name w:val="Hyperlink"/>
    <w:basedOn w:val="Standardstycketeckensnitt"/>
    <w:rsid w:val="00C27F8F"/>
    <w:rPr>
      <w:color w:val="0000FF"/>
      <w:u w:val="single"/>
    </w:rPr>
  </w:style>
  <w:style w:type="paragraph" w:customStyle="1" w:styleId="Titel">
    <w:name w:val="Titel"/>
    <w:rsid w:val="00C27F8F"/>
    <w:pPr>
      <w:spacing w:before="240" w:line="360" w:lineRule="auto"/>
      <w:jc w:val="center"/>
    </w:pPr>
    <w:rPr>
      <w:rFonts w:ascii="Arial" w:hAnsi="Arial"/>
      <w:b/>
      <w:noProof/>
      <w:sz w:val="36"/>
      <w:lang w:val="sv-SE" w:eastAsia="sv-SE"/>
    </w:rPr>
  </w:style>
  <w:style w:type="paragraph" w:customStyle="1" w:styleId="Frfattare">
    <w:name w:val="Författare"/>
    <w:rsid w:val="00C27F8F"/>
    <w:pPr>
      <w:spacing w:before="240" w:after="240" w:line="360" w:lineRule="auto"/>
      <w:jc w:val="center"/>
    </w:pPr>
    <w:rPr>
      <w:noProof/>
      <w:sz w:val="28"/>
      <w:lang w:val="sv-SE" w:eastAsia="sv-SE"/>
    </w:rPr>
  </w:style>
  <w:style w:type="paragraph" w:customStyle="1" w:styleId="Rapportidentifikation">
    <w:name w:val="Rapportidentifikation"/>
    <w:basedOn w:val="Frfattare"/>
    <w:rsid w:val="00C27F8F"/>
    <w:pPr>
      <w:spacing w:before="0" w:after="0" w:line="240" w:lineRule="auto"/>
      <w:ind w:left="4820"/>
      <w:jc w:val="left"/>
    </w:pPr>
    <w:rPr>
      <w:sz w:val="24"/>
    </w:rPr>
  </w:style>
  <w:style w:type="character" w:styleId="AnvndHyperlnk">
    <w:name w:val="FollowedHyperlink"/>
    <w:basedOn w:val="Standardstycketeckensnitt"/>
    <w:rsid w:val="00C27F8F"/>
    <w:rPr>
      <w:color w:val="800080"/>
      <w:u w:val="single"/>
    </w:rPr>
  </w:style>
  <w:style w:type="character" w:customStyle="1" w:styleId="MTEquationSection">
    <w:name w:val="MTEquationSection"/>
    <w:basedOn w:val="Standardstycketeckensnitt"/>
    <w:rsid w:val="00C27F8F"/>
    <w:rPr>
      <w:vanish w:val="0"/>
      <w:color w:val="FF0000"/>
    </w:rPr>
  </w:style>
  <w:style w:type="paragraph" w:customStyle="1" w:styleId="MTDisplayEquation">
    <w:name w:val="MTDisplayEquation"/>
    <w:basedOn w:val="Ekvation"/>
    <w:rsid w:val="00C27F8F"/>
    <w:pPr>
      <w:tabs>
        <w:tab w:val="center" w:pos="4540"/>
        <w:tab w:val="right" w:pos="9080"/>
      </w:tabs>
    </w:pPr>
  </w:style>
  <w:style w:type="paragraph" w:styleId="Dokumentversikt">
    <w:name w:val="Document Map"/>
    <w:basedOn w:val="Normal"/>
    <w:semiHidden/>
    <w:rsid w:val="00C27F8F"/>
    <w:pPr>
      <w:shd w:val="clear" w:color="auto" w:fill="000080"/>
    </w:pPr>
    <w:rPr>
      <w:rFonts w:ascii="Tahoma" w:hAnsi="Tahoma" w:cs="Tahoma"/>
    </w:rPr>
  </w:style>
  <w:style w:type="paragraph" w:customStyle="1" w:styleId="Undertitel">
    <w:name w:val="Undertitel"/>
    <w:basedOn w:val="Titel"/>
    <w:rsid w:val="00C27F8F"/>
    <w:pPr>
      <w:spacing w:before="120"/>
    </w:pPr>
    <w:rPr>
      <w:sz w:val="28"/>
    </w:rPr>
  </w:style>
  <w:style w:type="paragraph" w:styleId="Ballongtext">
    <w:name w:val="Balloon Text"/>
    <w:basedOn w:val="Normal"/>
    <w:link w:val="BallongtextChar"/>
    <w:rsid w:val="000B2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0B267A"/>
    <w:rPr>
      <w:rFonts w:ascii="Tahoma" w:hAnsi="Tahoma" w:cs="Tahoma"/>
      <w:snapToGrid w:val="0"/>
      <w:sz w:val="16"/>
      <w:szCs w:val="16"/>
      <w:lang w:val="sv-SE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8F"/>
    <w:pPr>
      <w:spacing w:line="280" w:lineRule="atLeast"/>
    </w:pPr>
    <w:rPr>
      <w:snapToGrid w:val="0"/>
      <w:sz w:val="24"/>
      <w:lang w:val="sv-SE" w:eastAsia="sv-SE"/>
    </w:rPr>
  </w:style>
  <w:style w:type="paragraph" w:styleId="Rubrik1">
    <w:name w:val="heading 1"/>
    <w:next w:val="Normal"/>
    <w:qFormat/>
    <w:rsid w:val="00C27F8F"/>
    <w:pPr>
      <w:keepNext/>
      <w:spacing w:before="240" w:after="120"/>
      <w:outlineLvl w:val="0"/>
    </w:pPr>
    <w:rPr>
      <w:rFonts w:ascii="Arial" w:hAnsi="Arial"/>
      <w:b/>
      <w:noProof/>
      <w:kern w:val="28"/>
      <w:sz w:val="28"/>
      <w:lang w:val="sv-SE" w:eastAsia="sv-SE"/>
    </w:rPr>
  </w:style>
  <w:style w:type="paragraph" w:styleId="Rubrik2">
    <w:name w:val="heading 2"/>
    <w:next w:val="Normal"/>
    <w:qFormat/>
    <w:rsid w:val="00C27F8F"/>
    <w:pPr>
      <w:keepNext/>
      <w:spacing w:before="240" w:after="60"/>
      <w:outlineLvl w:val="1"/>
    </w:pPr>
    <w:rPr>
      <w:rFonts w:ascii="Arial" w:hAnsi="Arial"/>
      <w:b/>
      <w:noProof/>
      <w:sz w:val="24"/>
      <w:lang w:val="sv-SE" w:eastAsia="sv-SE"/>
    </w:rPr>
  </w:style>
  <w:style w:type="paragraph" w:styleId="Rubrik3">
    <w:name w:val="heading 3"/>
    <w:basedOn w:val="Normal"/>
    <w:next w:val="Normal"/>
    <w:qFormat/>
    <w:rsid w:val="00C27F8F"/>
    <w:pPr>
      <w:keepNext/>
      <w:spacing w:before="120" w:after="60" w:line="240" w:lineRule="auto"/>
      <w:outlineLvl w:val="2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kvation">
    <w:name w:val="Ekvation"/>
    <w:autoRedefine/>
    <w:rsid w:val="00C27F8F"/>
    <w:pPr>
      <w:spacing w:before="120" w:after="120"/>
      <w:jc w:val="center"/>
    </w:pPr>
    <w:rPr>
      <w:sz w:val="24"/>
      <w:lang w:eastAsia="sv-SE"/>
    </w:rPr>
  </w:style>
  <w:style w:type="paragraph" w:customStyle="1" w:styleId="Figurtext">
    <w:name w:val="Figurtext"/>
    <w:basedOn w:val="Rubrik2"/>
    <w:autoRedefine/>
    <w:rsid w:val="00C27F8F"/>
    <w:pPr>
      <w:keepLines/>
      <w:spacing w:before="0" w:after="0"/>
      <w:jc w:val="center"/>
    </w:pPr>
    <w:rPr>
      <w:b w:val="0"/>
      <w:i/>
      <w:noProof w:val="0"/>
      <w:lang w:val="en-US"/>
    </w:rPr>
  </w:style>
  <w:style w:type="character" w:styleId="Hyperlnk">
    <w:name w:val="Hyperlink"/>
    <w:basedOn w:val="Standardstycketeckensnitt"/>
    <w:rsid w:val="00C27F8F"/>
    <w:rPr>
      <w:color w:val="0000FF"/>
      <w:u w:val="single"/>
    </w:rPr>
  </w:style>
  <w:style w:type="paragraph" w:customStyle="1" w:styleId="Titel">
    <w:name w:val="Titel"/>
    <w:rsid w:val="00C27F8F"/>
    <w:pPr>
      <w:spacing w:before="240" w:line="360" w:lineRule="auto"/>
      <w:jc w:val="center"/>
    </w:pPr>
    <w:rPr>
      <w:rFonts w:ascii="Arial" w:hAnsi="Arial"/>
      <w:b/>
      <w:noProof/>
      <w:sz w:val="36"/>
      <w:lang w:val="sv-SE" w:eastAsia="sv-SE"/>
    </w:rPr>
  </w:style>
  <w:style w:type="paragraph" w:customStyle="1" w:styleId="Frfattare">
    <w:name w:val="Författare"/>
    <w:rsid w:val="00C27F8F"/>
    <w:pPr>
      <w:spacing w:before="240" w:after="240" w:line="360" w:lineRule="auto"/>
      <w:jc w:val="center"/>
    </w:pPr>
    <w:rPr>
      <w:noProof/>
      <w:sz w:val="28"/>
      <w:lang w:val="sv-SE" w:eastAsia="sv-SE"/>
    </w:rPr>
  </w:style>
  <w:style w:type="paragraph" w:customStyle="1" w:styleId="Rapportidentifikation">
    <w:name w:val="Rapportidentifikation"/>
    <w:basedOn w:val="Frfattare"/>
    <w:rsid w:val="00C27F8F"/>
    <w:pPr>
      <w:spacing w:before="0" w:after="0" w:line="240" w:lineRule="auto"/>
      <w:ind w:left="4820"/>
      <w:jc w:val="left"/>
    </w:pPr>
    <w:rPr>
      <w:sz w:val="24"/>
    </w:rPr>
  </w:style>
  <w:style w:type="character" w:styleId="AnvndHyperlnk">
    <w:name w:val="FollowedHyperlink"/>
    <w:basedOn w:val="Standardstycketeckensnitt"/>
    <w:rsid w:val="00C27F8F"/>
    <w:rPr>
      <w:color w:val="800080"/>
      <w:u w:val="single"/>
    </w:rPr>
  </w:style>
  <w:style w:type="character" w:customStyle="1" w:styleId="MTEquationSection">
    <w:name w:val="MTEquationSection"/>
    <w:basedOn w:val="Standardstycketeckensnitt"/>
    <w:rsid w:val="00C27F8F"/>
    <w:rPr>
      <w:vanish w:val="0"/>
      <w:color w:val="FF0000"/>
    </w:rPr>
  </w:style>
  <w:style w:type="paragraph" w:customStyle="1" w:styleId="MTDisplayEquation">
    <w:name w:val="MTDisplayEquation"/>
    <w:basedOn w:val="Ekvation"/>
    <w:rsid w:val="00C27F8F"/>
    <w:pPr>
      <w:tabs>
        <w:tab w:val="center" w:pos="4540"/>
        <w:tab w:val="right" w:pos="9080"/>
      </w:tabs>
    </w:pPr>
  </w:style>
  <w:style w:type="paragraph" w:styleId="Dokumentversikt">
    <w:name w:val="Document Map"/>
    <w:basedOn w:val="Normal"/>
    <w:semiHidden/>
    <w:rsid w:val="00C27F8F"/>
    <w:pPr>
      <w:shd w:val="clear" w:color="auto" w:fill="000080"/>
    </w:pPr>
    <w:rPr>
      <w:rFonts w:ascii="Tahoma" w:hAnsi="Tahoma" w:cs="Tahoma"/>
    </w:rPr>
  </w:style>
  <w:style w:type="paragraph" w:customStyle="1" w:styleId="Undertitel">
    <w:name w:val="Undertitel"/>
    <w:basedOn w:val="Titel"/>
    <w:rsid w:val="00C27F8F"/>
    <w:pPr>
      <w:spacing w:before="120"/>
    </w:pPr>
    <w:rPr>
      <w:sz w:val="28"/>
    </w:rPr>
  </w:style>
  <w:style w:type="paragraph" w:styleId="Ballongtext">
    <w:name w:val="Balloon Text"/>
    <w:basedOn w:val="Normal"/>
    <w:link w:val="BallongtextChar"/>
    <w:rsid w:val="000B2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0B267A"/>
    <w:rPr>
      <w:rFonts w:ascii="Tahoma" w:hAnsi="Tahoma" w:cs="Tahoma"/>
      <w:snapToGrid w:val="0"/>
      <w:sz w:val="16"/>
      <w:szCs w:val="1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FC284-48DE-43C9-8A31-BC3A6062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567</Words>
  <Characters>2530</Characters>
  <Application>Microsoft Office Word</Application>
  <DocSecurity>0</DocSecurity>
  <Lines>90</Lines>
  <Paragraphs>59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Mall för rapport</vt:lpstr>
      <vt:lpstr>Mall för rapport</vt:lpstr>
    </vt:vector>
  </TitlesOfParts>
  <Company>Multicom Security AB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rapport</dc:title>
  <dc:creator>Teacher</dc:creator>
  <cp:lastModifiedBy>hellgren</cp:lastModifiedBy>
  <cp:revision>4</cp:revision>
  <cp:lastPrinted>2002-04-27T16:25:00Z</cp:lastPrinted>
  <dcterms:created xsi:type="dcterms:W3CDTF">2020-10-24T09:06:00Z</dcterms:created>
  <dcterms:modified xsi:type="dcterms:W3CDTF">2020-11-08T17:45:00Z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">
    <vt:lpwstr>(01)</vt:lpwstr>
  </property>
</Properties>
</file>