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4A4F" w14:textId="25412883" w:rsidR="00AE7D2D" w:rsidRPr="00EA3030" w:rsidRDefault="00000000">
      <w:pPr>
        <w:jc w:val="center"/>
        <w:rPr>
          <w:b/>
          <w:bCs/>
          <w:sz w:val="24"/>
          <w:szCs w:val="24"/>
        </w:rPr>
      </w:pPr>
      <w:r w:rsidRPr="00EA3030">
        <w:rPr>
          <w:b/>
          <w:bCs/>
          <w:sz w:val="34"/>
          <w:szCs w:val="34"/>
        </w:rPr>
        <w:t xml:space="preserve"> SIMATS ENGINEERING</w:t>
      </w:r>
      <w:r w:rsidR="00791821" w:rsidRPr="00EA3030">
        <w:rPr>
          <w:b/>
          <w:bCs/>
          <w:sz w:val="34"/>
          <w:szCs w:val="34"/>
        </w:rPr>
        <w:t xml:space="preserve">          </w:t>
      </w:r>
    </w:p>
    <w:p w14:paraId="5FF3C38A" w14:textId="77777777" w:rsidR="00AE7D2D" w:rsidRPr="00EA3030" w:rsidRDefault="00000000">
      <w:pPr>
        <w:jc w:val="center"/>
        <w:rPr>
          <w:b/>
          <w:bCs/>
          <w:sz w:val="28"/>
          <w:szCs w:val="28"/>
        </w:rPr>
      </w:pPr>
      <w:r w:rsidRPr="00EA3030">
        <w:rPr>
          <w:b/>
          <w:bCs/>
          <w:sz w:val="28"/>
          <w:szCs w:val="28"/>
        </w:rPr>
        <w:t>ASSESSMENT TOOL 2</w:t>
      </w:r>
    </w:p>
    <w:p w14:paraId="25A1754D" w14:textId="77777777" w:rsidR="00AE7D2D" w:rsidRPr="00EA3030" w:rsidRDefault="00AE7D2D">
      <w:pPr>
        <w:jc w:val="center"/>
        <w:rPr>
          <w:b/>
          <w:bCs/>
          <w:sz w:val="34"/>
          <w:szCs w:val="34"/>
        </w:rPr>
      </w:pPr>
    </w:p>
    <w:p w14:paraId="3E1DE197" w14:textId="673F2C4C" w:rsidR="00AE7D2D" w:rsidRPr="00EA3030" w:rsidRDefault="00791821">
      <w:pPr>
        <w:jc w:val="center"/>
        <w:rPr>
          <w:b/>
          <w:bCs/>
          <w:sz w:val="24"/>
          <w:szCs w:val="24"/>
        </w:rPr>
      </w:pPr>
      <w:r w:rsidRPr="00EA3030">
        <w:rPr>
          <w:b/>
          <w:bCs/>
          <w:sz w:val="34"/>
          <w:szCs w:val="34"/>
        </w:rPr>
        <w:t xml:space="preserve">                                                                      </w:t>
      </w:r>
      <w:r w:rsidRPr="00EA3030">
        <w:rPr>
          <w:b/>
          <w:bCs/>
          <w:sz w:val="24"/>
          <w:szCs w:val="24"/>
        </w:rPr>
        <w:t xml:space="preserve">K. </w:t>
      </w:r>
      <w:proofErr w:type="gramStart"/>
      <w:r w:rsidRPr="00EA3030">
        <w:rPr>
          <w:b/>
          <w:bCs/>
          <w:sz w:val="24"/>
          <w:szCs w:val="24"/>
        </w:rPr>
        <w:t>Lokesh  Chandra</w:t>
      </w:r>
      <w:proofErr w:type="gramEnd"/>
    </w:p>
    <w:p w14:paraId="19D53FFA" w14:textId="31E286DE" w:rsidR="00791821" w:rsidRPr="00EA3030" w:rsidRDefault="00791821">
      <w:pPr>
        <w:jc w:val="center"/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 xml:space="preserve">                                                                                                   192425358</w:t>
      </w:r>
    </w:p>
    <w:p w14:paraId="1B6436CC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>COURSE NAME:</w:t>
      </w:r>
      <w:r w:rsidRPr="00EA3030">
        <w:rPr>
          <w:b/>
          <w:bCs/>
          <w:sz w:val="24"/>
          <w:szCs w:val="24"/>
        </w:rPr>
        <w:tab/>
        <w:t>Database Management Systems</w:t>
      </w:r>
    </w:p>
    <w:p w14:paraId="6E96FAE3" w14:textId="6D2EF882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>COURSE CODE:</w:t>
      </w:r>
      <w:r w:rsidRPr="00EA3030">
        <w:rPr>
          <w:b/>
          <w:bCs/>
          <w:sz w:val="24"/>
          <w:szCs w:val="24"/>
        </w:rPr>
        <w:tab/>
        <w:t>CSA05</w:t>
      </w:r>
      <w:r w:rsidR="00047A85" w:rsidRPr="00EA3030">
        <w:rPr>
          <w:b/>
          <w:bCs/>
          <w:sz w:val="24"/>
          <w:szCs w:val="24"/>
        </w:rPr>
        <w:t>01</w:t>
      </w:r>
      <w:r w:rsidRPr="00EA3030">
        <w:rPr>
          <w:b/>
          <w:bCs/>
          <w:sz w:val="24"/>
          <w:szCs w:val="24"/>
        </w:rPr>
        <w:tab/>
      </w:r>
      <w:r w:rsidRPr="00EA3030">
        <w:rPr>
          <w:b/>
          <w:bCs/>
          <w:sz w:val="24"/>
          <w:szCs w:val="24"/>
        </w:rPr>
        <w:tab/>
      </w:r>
      <w:r w:rsidRPr="00EA3030">
        <w:rPr>
          <w:b/>
          <w:bCs/>
          <w:sz w:val="24"/>
          <w:szCs w:val="24"/>
        </w:rPr>
        <w:tab/>
      </w:r>
      <w:r w:rsidRPr="00EA3030">
        <w:rPr>
          <w:b/>
          <w:bCs/>
          <w:sz w:val="24"/>
          <w:szCs w:val="24"/>
        </w:rPr>
        <w:tab/>
      </w:r>
      <w:r w:rsidRPr="00EA3030">
        <w:rPr>
          <w:b/>
          <w:bCs/>
          <w:sz w:val="24"/>
          <w:szCs w:val="24"/>
        </w:rPr>
        <w:tab/>
      </w:r>
    </w:p>
    <w:p w14:paraId="3123BAF2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42C79FB8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7F472C75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</w:rPr>
        <w:pict w14:anchorId="7FEFD7F0">
          <v:rect id="_x0000_i1025" style="width:0;height:1.5pt" o:hralign="center" o:hrstd="t" o:hr="t" fillcolor="#a0a0a0" stroked="f"/>
        </w:pict>
      </w:r>
    </w:p>
    <w:p w14:paraId="688183CE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4BAA670D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>COURSE OUTCOME COVERED</w:t>
      </w:r>
    </w:p>
    <w:p w14:paraId="6340492B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3443E298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 xml:space="preserve">CO1: </w:t>
      </w:r>
      <w:proofErr w:type="spellStart"/>
      <w:r w:rsidRPr="00EA3030">
        <w:rPr>
          <w:b/>
          <w:bCs/>
          <w:i/>
          <w:iCs/>
          <w:sz w:val="24"/>
          <w:szCs w:val="24"/>
        </w:rPr>
        <w:t>Analyze</w:t>
      </w:r>
      <w:proofErr w:type="spellEnd"/>
      <w:r w:rsidRPr="00EA3030">
        <w:rPr>
          <w:b/>
          <w:bCs/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 w:rsidRPr="00EA3030">
        <w:rPr>
          <w:b/>
          <w:bCs/>
          <w:sz w:val="24"/>
          <w:szCs w:val="24"/>
        </w:rPr>
        <w:t>(BL1, BL2)</w:t>
      </w:r>
    </w:p>
    <w:p w14:paraId="2B58B13E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04947111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 xml:space="preserve">Activity Tool </w:t>
      </w:r>
      <w:r w:rsidRPr="00EA3030">
        <w:rPr>
          <w:b/>
          <w:bCs/>
          <w:sz w:val="24"/>
          <w:szCs w:val="24"/>
        </w:rPr>
        <w:tab/>
        <w:t>: Concept Mapping (Medium)</w:t>
      </w:r>
    </w:p>
    <w:p w14:paraId="4DC24EF9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>Assessment Tool Weightage: 35%</w:t>
      </w:r>
    </w:p>
    <w:p w14:paraId="325C9055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2419D99C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</w:rPr>
        <w:pict w14:anchorId="4CC56F04">
          <v:rect id="_x0000_i1026" style="width:0;height:1.5pt" o:hralign="center" o:hrstd="t" o:hr="t" fillcolor="#a0a0a0" stroked="f"/>
        </w:pict>
      </w:r>
      <w:r w:rsidRPr="00EA3030">
        <w:rPr>
          <w:b/>
          <w:bCs/>
          <w:sz w:val="24"/>
          <w:szCs w:val="24"/>
        </w:rPr>
        <w:t>Dr</w:t>
      </w:r>
    </w:p>
    <w:p w14:paraId="0EBDE927" w14:textId="77777777" w:rsidR="00AE7D2D" w:rsidRPr="00EA3030" w:rsidRDefault="00AE7D2D">
      <w:pPr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0"/>
        <w:gridCol w:w="1689"/>
        <w:gridCol w:w="996"/>
      </w:tblGrid>
      <w:tr w:rsidR="00AE7D2D" w:rsidRPr="00EA3030" w14:paraId="4F6BA9B6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A6287A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</w:rPr>
              <w:t>QUESTIONS</w:t>
            </w:r>
            <w:r w:rsidRPr="00EA3030"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E7D2D" w:rsidRPr="00EA3030" w14:paraId="41BD716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7957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proofErr w:type="spellStart"/>
            <w:proofErr w:type="gramStart"/>
            <w:r w:rsidRPr="00EA3030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F0B8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B543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8CD4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E7D2D" w:rsidRPr="00EA3030" w14:paraId="5984A30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B4C587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939B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D4055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29B800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0DB207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6FA052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3850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B3CB1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A40DCC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5D51786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C8436D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61AE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357CD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ABFE8F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70875FE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86206B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5BD2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D74E9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8ADE85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4AECA7D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779EC7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FB0E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61BDC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D77D3F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55F035D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EEACCD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374D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E3E26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42DB9F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1E440BE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EFD41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99A1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0886F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8EE715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40C58DB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88D5AA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9833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0B446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A08972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1AE8850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DB75C1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751B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80BA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F5130B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E7D2D" w:rsidRPr="00EA3030" w14:paraId="33B9532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445D72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BA94" w14:textId="77777777" w:rsidR="00AE7D2D" w:rsidRPr="00EA3030" w:rsidRDefault="00000000">
            <w:pPr>
              <w:spacing w:after="60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F8347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FC0785" w14:textId="77777777" w:rsidR="00AE7D2D" w:rsidRPr="00EA3030" w:rsidRDefault="00000000">
            <w:pPr>
              <w:spacing w:after="60"/>
              <w:jc w:val="center"/>
              <w:rPr>
                <w:b/>
                <w:bCs/>
              </w:rPr>
            </w:pPr>
            <w:r w:rsidRPr="00EA3030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7B7F733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17935F48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0BBB1B63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24164A5B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</w:rPr>
        <w:pict w14:anchorId="1F1F654F">
          <v:rect id="_x0000_i1027" style="width:0;height:1.5pt" o:hralign="center" o:hrstd="t" o:hr="t" fillcolor="#a0a0a0" stroked="f"/>
        </w:pict>
      </w:r>
    </w:p>
    <w:p w14:paraId="062F510A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6044A726" w14:textId="77777777" w:rsidR="00AE7D2D" w:rsidRPr="00EA3030" w:rsidRDefault="00000000">
      <w:pPr>
        <w:rPr>
          <w:b/>
          <w:bCs/>
          <w:i/>
          <w:iCs/>
          <w:sz w:val="24"/>
          <w:szCs w:val="24"/>
        </w:rPr>
      </w:pPr>
      <w:r w:rsidRPr="00EA3030">
        <w:rPr>
          <w:b/>
          <w:bCs/>
          <w:i/>
          <w:iCs/>
          <w:sz w:val="24"/>
          <w:szCs w:val="24"/>
        </w:rPr>
        <w:t>Code of Conduct:</w:t>
      </w:r>
    </w:p>
    <w:p w14:paraId="44CD57B0" w14:textId="77777777" w:rsidR="00AE7D2D" w:rsidRPr="00EA3030" w:rsidRDefault="00AE7D2D">
      <w:pPr>
        <w:rPr>
          <w:b/>
          <w:bCs/>
          <w:i/>
          <w:iCs/>
          <w:sz w:val="24"/>
          <w:szCs w:val="24"/>
        </w:rPr>
      </w:pPr>
    </w:p>
    <w:p w14:paraId="14A9D095" w14:textId="61030E4C" w:rsidR="00AE7D2D" w:rsidRPr="00EA3030" w:rsidRDefault="00000000">
      <w:pPr>
        <w:jc w:val="both"/>
        <w:rPr>
          <w:b/>
          <w:bCs/>
          <w:i/>
          <w:iCs/>
          <w:sz w:val="24"/>
          <w:szCs w:val="24"/>
        </w:rPr>
      </w:pPr>
      <w:r w:rsidRPr="00EA3030">
        <w:rPr>
          <w:b/>
          <w:bCs/>
          <w:i/>
          <w:iCs/>
          <w:sz w:val="24"/>
          <w:szCs w:val="24"/>
        </w:rPr>
        <w:t xml:space="preserve">I </w:t>
      </w:r>
      <w:r w:rsidR="000A1B9B" w:rsidRPr="00EA3030">
        <w:rPr>
          <w:b/>
          <w:bCs/>
          <w:i/>
          <w:iCs/>
          <w:sz w:val="24"/>
          <w:szCs w:val="24"/>
        </w:rPr>
        <w:t>K.</w:t>
      </w:r>
      <w:r w:rsidR="00791821" w:rsidRPr="00EA3030">
        <w:rPr>
          <w:b/>
          <w:bCs/>
          <w:i/>
          <w:iCs/>
          <w:sz w:val="24"/>
          <w:szCs w:val="24"/>
        </w:rPr>
        <w:t xml:space="preserve"> </w:t>
      </w:r>
      <w:r w:rsidR="000A1B9B" w:rsidRPr="00EA3030">
        <w:rPr>
          <w:b/>
          <w:bCs/>
          <w:i/>
          <w:iCs/>
          <w:sz w:val="24"/>
          <w:szCs w:val="24"/>
        </w:rPr>
        <w:t>Lokesh Cha</w:t>
      </w:r>
      <w:r w:rsidR="00791821" w:rsidRPr="00EA3030">
        <w:rPr>
          <w:b/>
          <w:bCs/>
          <w:i/>
          <w:iCs/>
          <w:sz w:val="24"/>
          <w:szCs w:val="24"/>
        </w:rPr>
        <w:t>ndra</w:t>
      </w:r>
      <w:r w:rsidR="00FF1C9A" w:rsidRPr="00EA3030">
        <w:rPr>
          <w:b/>
          <w:bCs/>
          <w:i/>
          <w:iCs/>
          <w:sz w:val="24"/>
          <w:szCs w:val="24"/>
        </w:rPr>
        <w:t xml:space="preserve"> </w:t>
      </w:r>
      <w:r w:rsidR="00791821" w:rsidRPr="00EA3030">
        <w:rPr>
          <w:b/>
          <w:bCs/>
          <w:i/>
          <w:iCs/>
          <w:sz w:val="24"/>
          <w:szCs w:val="24"/>
        </w:rPr>
        <w:t>(192425358)</w:t>
      </w:r>
      <w:r w:rsidRPr="00EA3030">
        <w:rPr>
          <w:b/>
          <w:bCs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51B3AF35" w14:textId="77777777" w:rsidR="00AE7D2D" w:rsidRPr="00EA3030" w:rsidRDefault="00000000">
      <w:pPr>
        <w:jc w:val="both"/>
        <w:rPr>
          <w:b/>
          <w:bCs/>
          <w:i/>
          <w:iCs/>
          <w:sz w:val="24"/>
          <w:szCs w:val="24"/>
        </w:rPr>
      </w:pPr>
      <w:r w:rsidRPr="00EA3030">
        <w:rPr>
          <w:b/>
          <w:bCs/>
          <w:i/>
          <w:iCs/>
          <w:sz w:val="24"/>
          <w:szCs w:val="24"/>
        </w:rPr>
        <w:t>I understand that any violation of academic integrity rules will result in disciplinary action.</w:t>
      </w:r>
    </w:p>
    <w:p w14:paraId="75555E3D" w14:textId="77777777" w:rsidR="00AE7D2D" w:rsidRPr="00EA3030" w:rsidRDefault="00AE7D2D">
      <w:pPr>
        <w:rPr>
          <w:b/>
          <w:bCs/>
          <w:i/>
          <w:iCs/>
          <w:sz w:val="24"/>
          <w:szCs w:val="24"/>
        </w:rPr>
      </w:pPr>
    </w:p>
    <w:p w14:paraId="670D5021" w14:textId="5C949754" w:rsidR="00AE7D2D" w:rsidRPr="00EA3030" w:rsidRDefault="00000000">
      <w:pPr>
        <w:rPr>
          <w:b/>
          <w:bCs/>
          <w:i/>
          <w:iCs/>
          <w:sz w:val="24"/>
          <w:szCs w:val="24"/>
        </w:rPr>
      </w:pPr>
      <w:r w:rsidRPr="00EA3030">
        <w:rPr>
          <w:b/>
          <w:bCs/>
          <w:i/>
          <w:iCs/>
          <w:sz w:val="24"/>
          <w:szCs w:val="24"/>
        </w:rPr>
        <w:t>Signature of the student:</w:t>
      </w:r>
      <w:r w:rsidR="00791821" w:rsidRPr="00EA3030">
        <w:rPr>
          <w:b/>
          <w:bCs/>
          <w:i/>
          <w:iCs/>
          <w:sz w:val="24"/>
          <w:szCs w:val="24"/>
        </w:rPr>
        <w:t xml:space="preserve"> K. Lokesh chandra </w:t>
      </w:r>
    </w:p>
    <w:p w14:paraId="04C7F981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06BB727A" w14:textId="77777777" w:rsidR="00AE7D2D" w:rsidRPr="00EA3030" w:rsidRDefault="00AE7D2D">
      <w:pPr>
        <w:rPr>
          <w:b/>
          <w:bCs/>
          <w:i/>
          <w:iCs/>
          <w:sz w:val="24"/>
          <w:szCs w:val="24"/>
        </w:rPr>
      </w:pPr>
    </w:p>
    <w:p w14:paraId="60237707" w14:textId="77777777" w:rsidR="00AE7D2D" w:rsidRPr="00EA3030" w:rsidRDefault="00000000">
      <w:pPr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>RUBRICS FOR CALCULATION:</w:t>
      </w:r>
    </w:p>
    <w:p w14:paraId="4B9A3709" w14:textId="77777777" w:rsidR="00AE7D2D" w:rsidRPr="00EA3030" w:rsidRDefault="00AE7D2D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61"/>
        <w:gridCol w:w="1228"/>
        <w:gridCol w:w="1851"/>
        <w:gridCol w:w="1461"/>
        <w:gridCol w:w="1528"/>
        <w:gridCol w:w="1461"/>
      </w:tblGrid>
      <w:tr w:rsidR="00AE7D2D" w:rsidRPr="00EA3030" w14:paraId="4AD60DF6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63E38E5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C19A738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F30FD44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570DF16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62B307A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1EF77DC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E7D2D" w:rsidRPr="00EA3030" w14:paraId="58EA352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6472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4273B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1D6A7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4A4CE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3280A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B9C3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AE7D2D" w:rsidRPr="00EA3030" w14:paraId="3A26E8AC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6AFD4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41F80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92FEB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0099D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D8B33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20216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AE7D2D" w:rsidRPr="00EA3030" w14:paraId="3371280E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8F0CB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A5B36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9FAB0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31B23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4E874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682B4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AE7D2D" w:rsidRPr="00EA3030" w14:paraId="7C185B12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A73E2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C73EC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8283B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C573F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BD05F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5A71A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AE7D2D" w:rsidRPr="00EA3030" w14:paraId="29358FEA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ABE72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8ED77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A9DBC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21548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738C9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A3163" w14:textId="77777777" w:rsidR="00AE7D2D" w:rsidRPr="00EA3030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A303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06DEBBAF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29D2DA7A" w14:textId="77777777" w:rsidR="00AE7D2D" w:rsidRPr="00EA3030" w:rsidRDefault="00AE7D2D">
      <w:pPr>
        <w:rPr>
          <w:b/>
          <w:bCs/>
          <w:sz w:val="24"/>
          <w:szCs w:val="24"/>
        </w:rPr>
      </w:pPr>
    </w:p>
    <w:p w14:paraId="35A3860A" w14:textId="77777777" w:rsidR="00047A85" w:rsidRPr="00EA3030" w:rsidRDefault="00047A85">
      <w:pPr>
        <w:rPr>
          <w:rFonts w:ascii="SimSun" w:eastAsia="SimSun" w:hAnsi="SimSun" w:cs="SimSun"/>
          <w:b/>
          <w:bCs/>
          <w:noProof/>
          <w:sz w:val="24"/>
          <w:szCs w:val="24"/>
        </w:rPr>
      </w:pPr>
    </w:p>
    <w:p w14:paraId="5F5C7B78" w14:textId="77777777" w:rsidR="00047A85" w:rsidRPr="00EA3030" w:rsidRDefault="00047A85">
      <w:pPr>
        <w:rPr>
          <w:rFonts w:ascii="SimSun" w:eastAsia="SimSun" w:hAnsi="SimSun" w:cs="SimSun"/>
          <w:b/>
          <w:bCs/>
          <w:noProof/>
          <w:sz w:val="24"/>
          <w:szCs w:val="24"/>
        </w:rPr>
      </w:pPr>
    </w:p>
    <w:p w14:paraId="1914531D" w14:textId="5D59F6C3" w:rsidR="00AE7D2D" w:rsidRPr="00EA3030" w:rsidRDefault="00000000">
      <w:pPr>
        <w:rPr>
          <w:rFonts w:ascii="SimSun" w:eastAsia="SimSun" w:hAnsi="SimSun" w:cs="SimSun"/>
          <w:b/>
          <w:bCs/>
          <w:noProof/>
          <w:sz w:val="24"/>
          <w:szCs w:val="24"/>
        </w:rPr>
      </w:pPr>
      <w:r w:rsidRPr="00EA3030">
        <w:rPr>
          <w:rFonts w:ascii="SimSun" w:eastAsia="SimSun" w:hAnsi="SimSun" w:cs="SimSun"/>
          <w:b/>
          <w:bCs/>
          <w:noProof/>
          <w:sz w:val="24"/>
          <w:szCs w:val="24"/>
        </w:rPr>
        <w:drawing>
          <wp:inline distT="0" distB="0" distL="114300" distR="114300" wp14:anchorId="3BC53C61" wp14:editId="18AA1B99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070BBE" w14:textId="77777777" w:rsidR="00047A85" w:rsidRPr="00EA3030" w:rsidRDefault="00047A85" w:rsidP="00047A85">
      <w:pPr>
        <w:rPr>
          <w:b/>
          <w:bCs/>
          <w:sz w:val="24"/>
          <w:szCs w:val="24"/>
        </w:rPr>
      </w:pPr>
    </w:p>
    <w:p w14:paraId="235E53D6" w14:textId="77777777" w:rsidR="00047A85" w:rsidRPr="00EA3030" w:rsidRDefault="00047A85" w:rsidP="00047A85">
      <w:pPr>
        <w:rPr>
          <w:b/>
          <w:bCs/>
          <w:sz w:val="24"/>
          <w:szCs w:val="24"/>
        </w:rPr>
      </w:pPr>
    </w:p>
    <w:p w14:paraId="770C3992" w14:textId="77777777" w:rsidR="00047A85" w:rsidRPr="00EA3030" w:rsidRDefault="00047A85" w:rsidP="00047A85">
      <w:pPr>
        <w:rPr>
          <w:b/>
          <w:bCs/>
          <w:sz w:val="24"/>
          <w:szCs w:val="24"/>
        </w:rPr>
      </w:pPr>
    </w:p>
    <w:p w14:paraId="2809AEF7" w14:textId="77777777" w:rsidR="00047A85" w:rsidRPr="00EA3030" w:rsidRDefault="00047A85" w:rsidP="00047A85">
      <w:pPr>
        <w:rPr>
          <w:b/>
          <w:bCs/>
          <w:sz w:val="24"/>
          <w:szCs w:val="24"/>
        </w:rPr>
      </w:pPr>
    </w:p>
    <w:p w14:paraId="466BE442" w14:textId="77777777" w:rsidR="00047A85" w:rsidRPr="00EA3030" w:rsidRDefault="00047A85" w:rsidP="00047A85">
      <w:pPr>
        <w:rPr>
          <w:b/>
          <w:bCs/>
          <w:sz w:val="24"/>
          <w:szCs w:val="24"/>
        </w:rPr>
      </w:pPr>
    </w:p>
    <w:p w14:paraId="626C9ABD" w14:textId="77777777" w:rsidR="00047A85" w:rsidRPr="00EA3030" w:rsidRDefault="00047A85" w:rsidP="00047A85">
      <w:pPr>
        <w:rPr>
          <w:b/>
          <w:bCs/>
          <w:sz w:val="24"/>
          <w:szCs w:val="24"/>
        </w:rPr>
      </w:pPr>
    </w:p>
    <w:p w14:paraId="755F4EF2" w14:textId="77777777" w:rsidR="00047A85" w:rsidRPr="00EA3030" w:rsidRDefault="00047A85" w:rsidP="00047A85">
      <w:pPr>
        <w:rPr>
          <w:rFonts w:ascii="SimSun" w:eastAsia="SimSun" w:hAnsi="SimSun" w:cs="SimSun"/>
          <w:b/>
          <w:bCs/>
          <w:noProof/>
          <w:sz w:val="24"/>
          <w:szCs w:val="24"/>
        </w:rPr>
      </w:pPr>
    </w:p>
    <w:p w14:paraId="032B7AA2" w14:textId="360C3985" w:rsidR="00047A85" w:rsidRPr="00EA3030" w:rsidRDefault="00047A85" w:rsidP="00047A85">
      <w:pPr>
        <w:tabs>
          <w:tab w:val="left" w:pos="3180"/>
        </w:tabs>
        <w:rPr>
          <w:b/>
          <w:bCs/>
          <w:sz w:val="24"/>
          <w:szCs w:val="24"/>
        </w:rPr>
      </w:pPr>
      <w:r w:rsidRPr="00EA3030">
        <w:rPr>
          <w:b/>
          <w:bCs/>
          <w:sz w:val="24"/>
          <w:szCs w:val="24"/>
        </w:rPr>
        <w:tab/>
      </w:r>
    </w:p>
    <w:p w14:paraId="5178C346" w14:textId="77777777" w:rsidR="00047A85" w:rsidRPr="00EA3030" w:rsidRDefault="00047A85" w:rsidP="00047A85">
      <w:pPr>
        <w:tabs>
          <w:tab w:val="left" w:pos="3180"/>
        </w:tabs>
        <w:rPr>
          <w:b/>
          <w:bCs/>
          <w:sz w:val="24"/>
          <w:szCs w:val="24"/>
        </w:rPr>
      </w:pPr>
    </w:p>
    <w:p w14:paraId="4E389BF6" w14:textId="77777777" w:rsidR="00047A85" w:rsidRPr="00EA3030" w:rsidRDefault="00047A85" w:rsidP="00047A85">
      <w:pPr>
        <w:tabs>
          <w:tab w:val="left" w:pos="3180"/>
        </w:tabs>
        <w:rPr>
          <w:b/>
          <w:bCs/>
          <w:sz w:val="24"/>
          <w:szCs w:val="24"/>
        </w:rPr>
      </w:pPr>
    </w:p>
    <w:p w14:paraId="382EC56B" w14:textId="1C8D4D64" w:rsidR="00047A85" w:rsidRPr="00EA3030" w:rsidRDefault="00047A85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Construct a concept map linking the following terms: DBMS, Schema, Instance, Data Model, ER Diagram, Entity, Attribute, Relationship.</w:t>
      </w:r>
    </w:p>
    <w:p w14:paraId="6912C803" w14:textId="362E9A31" w:rsidR="00047A85" w:rsidRPr="00EA3030" w:rsidRDefault="007A6B9F" w:rsidP="00047A85">
      <w:pPr>
        <w:tabs>
          <w:tab w:val="left" w:pos="318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4DE28BC" wp14:editId="49CD9375">
            <wp:extent cx="4375150" cy="4031835"/>
            <wp:effectExtent l="0" t="0" r="6350" b="6985"/>
            <wp:docPr id="12557850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85082" name="Picture 12557850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768" cy="40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0B65" w14:textId="431198E7" w:rsidR="006D4804" w:rsidRPr="00EA3030" w:rsidRDefault="006D4804" w:rsidP="00047A85">
      <w:pPr>
        <w:tabs>
          <w:tab w:val="left" w:pos="3180"/>
        </w:tabs>
        <w:rPr>
          <w:b/>
          <w:bCs/>
          <w:sz w:val="24"/>
          <w:szCs w:val="24"/>
        </w:rPr>
      </w:pPr>
    </w:p>
    <w:p w14:paraId="5DCC9C24" w14:textId="16383CEE" w:rsidR="000A1B9B" w:rsidRPr="00EA3030" w:rsidRDefault="007B14BA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Create a concept map for the three-level ANSI/SPARC architecture showing data independence at each level.</w:t>
      </w:r>
    </w:p>
    <w:p w14:paraId="7AAA6E36" w14:textId="7E734CAA" w:rsidR="007B14BA" w:rsidRPr="00EA3030" w:rsidRDefault="007B14BA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1F62717" w14:textId="698CED00" w:rsidR="000A1B9B" w:rsidRPr="00EA3030" w:rsidRDefault="007A6B9F" w:rsidP="00047A85">
      <w:pPr>
        <w:tabs>
          <w:tab w:val="left" w:pos="3180"/>
        </w:tabs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6D1275" wp14:editId="1969FD34">
            <wp:extent cx="4711700" cy="3479800"/>
            <wp:effectExtent l="0" t="0" r="0" b="6350"/>
            <wp:docPr id="905702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2083" name="Picture 9057020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52" cy="34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A3B0" w14:textId="56D8A71D" w:rsidR="007B14BA" w:rsidRPr="00EA3030" w:rsidRDefault="007B14BA" w:rsidP="007B14BA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Map the relationship between file-based systems and database systems, highlighting the problems solved by DBMS.</w:t>
      </w:r>
    </w:p>
    <w:p w14:paraId="057B1780" w14:textId="37735237" w:rsidR="007B14BA" w:rsidRPr="00EA3030" w:rsidRDefault="00D45F24" w:rsidP="007B14BA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25CA5E" wp14:editId="6AD14F70">
            <wp:extent cx="4476750" cy="3754922"/>
            <wp:effectExtent l="0" t="0" r="0" b="0"/>
            <wp:docPr id="1596987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7029" name="Picture 15969870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906" cy="37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7DB3" w14:textId="0F1CB270" w:rsidR="00412A20" w:rsidRPr="00EA3030" w:rsidRDefault="00412A20" w:rsidP="00412A20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Design a concept map for ER diagram components: entity, weak entity, attribute types, relationship types, and participation constraints.</w:t>
      </w:r>
    </w:p>
    <w:p w14:paraId="7F2AF4A0" w14:textId="40C725B2" w:rsidR="00412A20" w:rsidRPr="00EA3030" w:rsidRDefault="00D45F24" w:rsidP="00412A20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FDEB5E" wp14:editId="523B367C">
            <wp:extent cx="4336415" cy="3835400"/>
            <wp:effectExtent l="0" t="0" r="6985" b="0"/>
            <wp:docPr id="888282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2359" name="Picture 888282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114" cy="384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828E" w14:textId="77777777" w:rsidR="000A1B9B" w:rsidRPr="00EA3030" w:rsidRDefault="000A1B9B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F6ACA1" w14:textId="121668B4" w:rsidR="000A1B9B" w:rsidRPr="00EA3030" w:rsidRDefault="00FF1C9A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Construct a concept map comparing Hierarchical, Network, and Relational data models with their key properties.</w:t>
      </w:r>
    </w:p>
    <w:p w14:paraId="207146CB" w14:textId="4ABF4069" w:rsidR="00FF1C9A" w:rsidRPr="00EA3030" w:rsidRDefault="00957FC6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16CFFE" wp14:editId="54360090">
            <wp:extent cx="4953000" cy="3476625"/>
            <wp:effectExtent l="0" t="0" r="0" b="9525"/>
            <wp:docPr id="50728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902" name="Picture 50728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049" cy="348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C1E" w14:textId="68DE3D4F" w:rsidR="00FF1C9A" w:rsidRPr="00EA3030" w:rsidRDefault="00FF1C9A" w:rsidP="00FF1C9A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Develop a concept map for the EER model showing how it extends the basic ER model with generalization, specialization, and aggregation.</w:t>
      </w:r>
    </w:p>
    <w:p w14:paraId="62257F3E" w14:textId="1DB50D07" w:rsidR="00FF1C9A" w:rsidRPr="00EA3030" w:rsidRDefault="00957FC6" w:rsidP="00FF1C9A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C19484" wp14:editId="2E6B7707">
            <wp:extent cx="4311650" cy="4076700"/>
            <wp:effectExtent l="0" t="0" r="0" b="0"/>
            <wp:docPr id="84905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678" name="Picture 849056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121" cy="408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C756" w14:textId="77777777" w:rsidR="00FF1C9A" w:rsidRPr="00EA3030" w:rsidRDefault="00FF1C9A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0B8255" w14:textId="1DCC2AC8" w:rsidR="00303A8D" w:rsidRPr="00EA3030" w:rsidRDefault="00303A8D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Create a visual concept map for the DBMS software architecture, illustrating the flow from user request to data retrieval.</w:t>
      </w:r>
    </w:p>
    <w:p w14:paraId="1A263CD7" w14:textId="265C3DED" w:rsidR="00303A8D" w:rsidRPr="00EA3030" w:rsidRDefault="00957FC6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C08271" wp14:editId="44A77213">
            <wp:extent cx="4699591" cy="3190027"/>
            <wp:effectExtent l="0" t="0" r="6350" b="0"/>
            <wp:docPr id="437082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2664" name="Picture 4370826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840" cy="32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2A33" w14:textId="77777777" w:rsidR="000A1B9B" w:rsidRPr="00EA3030" w:rsidRDefault="000A1B9B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53B7DDE" w14:textId="23AEC658" w:rsidR="00CF6DA1" w:rsidRPr="00EA3030" w:rsidRDefault="00CF6DA1" w:rsidP="00CF6DA1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Map the data models discussed in CO1 to real-world applications and explain the suitability of each model.</w:t>
      </w:r>
    </w:p>
    <w:p w14:paraId="6C4C786C" w14:textId="0BEE8EF3" w:rsidR="00CF6DA1" w:rsidRPr="00EA3030" w:rsidRDefault="00A2000A" w:rsidP="00CF6DA1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EEAA63" wp14:editId="340B74F4">
            <wp:extent cx="4349750" cy="4222750"/>
            <wp:effectExtent l="0" t="0" r="0" b="6350"/>
            <wp:docPr id="1772080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0177" name="Picture 17720801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633" cy="42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33CD" w14:textId="00350E09" w:rsidR="00EA3030" w:rsidRDefault="00EA3030" w:rsidP="00EA3030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lastRenderedPageBreak/>
        <w:t>9.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Construct a concept map for schemas and instances, showing how they relate to physical and logical data independence.</w:t>
      </w:r>
    </w:p>
    <w:p w14:paraId="7EAE42E5" w14:textId="7B0A2649" w:rsidR="00EA3030" w:rsidRDefault="00EA3030" w:rsidP="00EA3030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033FA" w14:textId="4C5C2BBF" w:rsidR="00EA3030" w:rsidRPr="00EA3030" w:rsidRDefault="007A6B9F" w:rsidP="00EA3030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072EB5" wp14:editId="399793F2">
            <wp:extent cx="4399186" cy="3454400"/>
            <wp:effectExtent l="0" t="0" r="1905" b="0"/>
            <wp:docPr id="622643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3856" name="Picture 6226438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82" cy="347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74F5" w14:textId="7E45267F" w:rsidR="000A1B9B" w:rsidRPr="00EA3030" w:rsidRDefault="00EA3030" w:rsidP="00047A8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303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B3C80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A3030">
        <w:rPr>
          <w:rFonts w:ascii="Times New Roman" w:hAnsi="Times New Roman" w:cs="Times New Roman"/>
          <w:b/>
          <w:bCs/>
          <w:sz w:val="24"/>
          <w:szCs w:val="24"/>
        </w:rPr>
        <w:t>Design a concept map for the roles and responsibilities in a DBMS environment: DBA, End User, Application Developer.</w:t>
      </w:r>
    </w:p>
    <w:p w14:paraId="6EFA16AB" w14:textId="2BB7ED84" w:rsidR="000A1B9B" w:rsidRPr="00EA3030" w:rsidRDefault="007A6B9F" w:rsidP="00047A85">
      <w:pPr>
        <w:tabs>
          <w:tab w:val="left" w:pos="3180"/>
        </w:tabs>
        <w:rPr>
          <w:b/>
          <w:bCs/>
          <w:sz w:val="24"/>
          <w:szCs w:val="24"/>
        </w:rPr>
      </w:pPr>
      <w:r w:rsidRPr="00EA3030">
        <w:rPr>
          <w:b/>
          <w:bCs/>
          <w:noProof/>
          <w:sz w:val="24"/>
          <w:szCs w:val="24"/>
        </w:rPr>
        <w:drawing>
          <wp:inline distT="0" distB="0" distL="0" distR="0" wp14:anchorId="4A1FB34D" wp14:editId="7976CE6F">
            <wp:extent cx="4742121" cy="3762922"/>
            <wp:effectExtent l="0" t="0" r="1905" b="9525"/>
            <wp:docPr id="212486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4152" name="Picture 21248641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695" cy="37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DDD4" w14:textId="1EC79683" w:rsidR="000A1B9B" w:rsidRDefault="000A1B9B" w:rsidP="00047A85">
      <w:pPr>
        <w:tabs>
          <w:tab w:val="left" w:pos="3180"/>
        </w:tabs>
        <w:rPr>
          <w:b/>
          <w:bCs/>
          <w:sz w:val="24"/>
          <w:szCs w:val="24"/>
        </w:rPr>
      </w:pPr>
    </w:p>
    <w:p w14:paraId="6DB19C70" w14:textId="0E822264" w:rsidR="007A6B9F" w:rsidRPr="00EA3030" w:rsidRDefault="007A6B9F" w:rsidP="00047A85">
      <w:pPr>
        <w:tabs>
          <w:tab w:val="left" w:pos="3180"/>
        </w:tabs>
        <w:rPr>
          <w:b/>
          <w:bCs/>
          <w:sz w:val="24"/>
          <w:szCs w:val="24"/>
        </w:rPr>
      </w:pPr>
    </w:p>
    <w:sectPr w:rsidR="007A6B9F" w:rsidRPr="00EA30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3FB8" w14:textId="77777777" w:rsidR="00547F5E" w:rsidRDefault="00547F5E">
      <w:pPr>
        <w:spacing w:line="240" w:lineRule="auto"/>
      </w:pPr>
      <w:r>
        <w:separator/>
      </w:r>
    </w:p>
  </w:endnote>
  <w:endnote w:type="continuationSeparator" w:id="0">
    <w:p w14:paraId="6ADD06E4" w14:textId="77777777" w:rsidR="00547F5E" w:rsidRDefault="00547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D3987E-67E0-4CC3-A6C9-A21D2D19C4C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BC6DAA-5496-40D8-B7C6-33F646BD92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2FAB" w14:textId="77777777" w:rsidR="00547F5E" w:rsidRDefault="00547F5E">
      <w:r>
        <w:separator/>
      </w:r>
    </w:p>
  </w:footnote>
  <w:footnote w:type="continuationSeparator" w:id="0">
    <w:p w14:paraId="54E9D05B" w14:textId="77777777" w:rsidR="00547F5E" w:rsidRDefault="00547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7A85"/>
    <w:rsid w:val="00053791"/>
    <w:rsid w:val="000A1B9B"/>
    <w:rsid w:val="00212E80"/>
    <w:rsid w:val="00250D99"/>
    <w:rsid w:val="00267CEB"/>
    <w:rsid w:val="00303A8D"/>
    <w:rsid w:val="003A3F7F"/>
    <w:rsid w:val="003C28D9"/>
    <w:rsid w:val="004127C6"/>
    <w:rsid w:val="00412A20"/>
    <w:rsid w:val="00415BA3"/>
    <w:rsid w:val="00435F7B"/>
    <w:rsid w:val="00477254"/>
    <w:rsid w:val="004B71F2"/>
    <w:rsid w:val="00547D24"/>
    <w:rsid w:val="00547F5E"/>
    <w:rsid w:val="00594E5F"/>
    <w:rsid w:val="00652EE0"/>
    <w:rsid w:val="006D4804"/>
    <w:rsid w:val="006E6894"/>
    <w:rsid w:val="00791821"/>
    <w:rsid w:val="007A5755"/>
    <w:rsid w:val="007A6B9F"/>
    <w:rsid w:val="007B14BA"/>
    <w:rsid w:val="00945738"/>
    <w:rsid w:val="00957FC6"/>
    <w:rsid w:val="009C44A7"/>
    <w:rsid w:val="009F421A"/>
    <w:rsid w:val="00A026F7"/>
    <w:rsid w:val="00A04D5B"/>
    <w:rsid w:val="00A2000A"/>
    <w:rsid w:val="00A965CC"/>
    <w:rsid w:val="00AE7D2D"/>
    <w:rsid w:val="00B16789"/>
    <w:rsid w:val="00C000EF"/>
    <w:rsid w:val="00C07CE5"/>
    <w:rsid w:val="00C15267"/>
    <w:rsid w:val="00CD41D5"/>
    <w:rsid w:val="00CF6DA1"/>
    <w:rsid w:val="00D45F24"/>
    <w:rsid w:val="00D66707"/>
    <w:rsid w:val="00D8027C"/>
    <w:rsid w:val="00DB3C80"/>
    <w:rsid w:val="00DE0B00"/>
    <w:rsid w:val="00EA3030"/>
    <w:rsid w:val="00EF2E03"/>
    <w:rsid w:val="00FF1C9A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1C94"/>
  <w15:docId w15:val="{28650C62-1FA3-4A3E-9621-1E4F088D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030"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klc21006@gmail.com</cp:lastModifiedBy>
  <cp:revision>24</cp:revision>
  <dcterms:created xsi:type="dcterms:W3CDTF">2026-07-27T05:37:00Z</dcterms:created>
  <dcterms:modified xsi:type="dcterms:W3CDTF">2026-07-27T06:12:00Z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