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g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114"/>
      </w:pPr>
      <w:r>
        <w:rPr>
          <w:rFonts w:ascii="Times New Roman" w:eastAsia="Times New Roman" w:cs="Times New Roman" w:hAnsi="Times New Roman"/>
          <w:sz w:val="24"/>
        </w:rPr>
        <w:drawing>
          <wp:anchor distT="0" distB="0" distL="114300" distR="114300" simplePos="0" relativeHeight="38" behindDoc="0" locked="0" layoutInCell="1" hidden="0" allowOverlap="1">
            <wp:simplePos x="0" y="0"/>
            <wp:positionH relativeFrom="column">
              <wp:posOffset>4922520</wp:posOffset>
            </wp:positionH>
            <wp:positionV relativeFrom="paragraph">
              <wp:posOffset>6350</wp:posOffset>
            </wp:positionV>
            <wp:extent cx="1278418" cy="1543050"/>
            <wp:effectExtent l="0" t="0" r="0" b="0"/>
            <wp:wrapNone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78418" cy="154305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  <w:r>
        <w:drawing>
          <wp:inline distT="0" distB="0" distL="0" distR="0">
            <wp:extent cx="6211332" cy="1566710"/>
            <wp:effectExtent l="0" t="0" r="0" b="0"/>
            <wp:docPr id="4" name="图片 4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11332" cy="156671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spacing w:after="9" w:line="250" w:lineRule="auto"/>
        <w:ind w:left="418" w:firstLine="260"/>
        <w:jc w:val="both"/>
        <w:rPr>
          <w:rFonts w:ascii="Times New Roman" w:eastAsia="Times New Roman" w:cs="Times New Roman" w:hAnsi="Times New Roman"/>
          <w:sz w:val="24"/>
        </w:rPr>
      </w:pPr>
      <w:r>
        <w:rPr>
          <w:rFonts w:ascii="Times New Roman" w:eastAsia="Times New Roman" w:cs="Times New Roman" w:hAnsi="Times New Roman"/>
          <w:sz w:val="24"/>
        </w:rPr>
        <w:t>To secure a high-paying Position in the software industry where I can use my computer science Knowledge and Problem-solving skills to work on Practical Solutions support the company's Work, and improve my technical, Skills through contintious learning.</w:t>
      </w:r>
    </w:p>
    <w:p>
      <w:pPr>
        <w:spacing w:after="9" w:line="250" w:lineRule="auto"/>
        <w:jc w:val="both"/>
      </w:pPr>
      <w:r>
        <w:drawing>
          <wp:inline distT="0" distB="0" distL="0" distR="0">
            <wp:extent cx="6485254" cy="280670"/>
            <wp:effectExtent l="0" t="0" r="0" b="0"/>
            <wp:docPr id="7" name="图片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图片 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85254" cy="28067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tbl>
      <w:tblPr>
        <w:jc w:val="left"/>
        <w:tblInd w:w="137" w:type="dxa"/>
        <w:tblW w:w="96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742"/>
        <w:gridCol w:w="2343"/>
        <w:gridCol w:w="2175"/>
        <w:gridCol w:w="1575"/>
        <w:gridCol w:w="1810"/>
      </w:tblGrid>
      <w:tr>
        <w:trPr>
          <w:trHeight w:val="501"/>
        </w:trPr>
        <w:tc>
          <w:tcPr>
            <w:tcW w:w="1815" w:type="dxa"/>
          </w:tcPr>
          <w:p>
            <w:pPr>
              <w:spacing w:after="0" w:line="240" w:lineRule="auto"/>
              <w:ind w:right="39"/>
              <w:jc w:val="center"/>
            </w:pPr>
            <w:r>
              <w:rPr>
                <w:rFonts w:ascii="Times New Roman" w:eastAsia="Times New Roman" w:cs="Times New Roman" w:hAnsi="Times New Roman"/>
                <w:sz w:val="26"/>
              </w:rPr>
              <w:t>Course</w:t>
            </w:r>
          </w:p>
        </w:tc>
        <w:tc>
          <w:tcPr>
            <w:tcW w:w="2086" w:type="dxa"/>
          </w:tcPr>
          <w:p>
            <w:pPr>
              <w:spacing w:after="0" w:line="240" w:lineRule="auto"/>
              <w:ind w:right="18"/>
              <w:jc w:val="center"/>
            </w:pPr>
            <w:r>
              <w:rPr>
                <w:rFonts w:ascii="Times New Roman" w:eastAsia="Times New Roman" w:cs="Times New Roman" w:hAnsi="Times New Roman"/>
                <w:sz w:val="26"/>
              </w:rPr>
              <w:t>College/School</w:t>
            </w:r>
          </w:p>
        </w:tc>
        <w:tc>
          <w:tcPr>
            <w:tcW w:w="2216" w:type="dxa"/>
          </w:tcPr>
          <w:p>
            <w:pPr>
              <w:spacing w:after="0" w:line="240" w:lineRule="auto"/>
              <w:ind w:right="76"/>
              <w:jc w:val="center"/>
            </w:pPr>
            <w:r>
              <w:rPr>
                <w:rFonts w:ascii="Times New Roman" w:eastAsia="Times New Roman" w:cs="Times New Roman" w:hAnsi="Times New Roman"/>
                <w:sz w:val="26"/>
              </w:rPr>
              <w:t>University/Board</w:t>
            </w:r>
          </w:p>
        </w:tc>
        <w:tc>
          <w:tcPr>
            <w:tcW w:w="1641" w:type="dxa"/>
          </w:tcPr>
          <w:p>
            <w:pPr>
              <w:spacing w:after="0" w:line="240" w:lineRule="auto"/>
              <w:ind w:left="374" w:hanging="206"/>
            </w:pPr>
            <w:r>
              <w:rPr>
                <w:rFonts w:ascii="Times New Roman" w:eastAsia="Times New Roman" w:cs="Times New Roman" w:hAnsi="Times New Roman"/>
                <w:sz w:val="28"/>
              </w:rPr>
              <w:t>Pass Out Year</w:t>
            </w:r>
          </w:p>
        </w:tc>
        <w:tc>
          <w:tcPr>
            <w:tcW w:w="1886" w:type="dxa"/>
          </w:tcPr>
          <w:p>
            <w:pPr>
              <w:spacing w:after="0" w:line="240" w:lineRule="auto"/>
              <w:ind w:left="38"/>
              <w:jc w:val="center"/>
            </w:pPr>
            <w:r>
              <w:rPr>
                <w:rFonts w:ascii="Times New Roman" w:eastAsia="Times New Roman" w:cs="Times New Roman" w:hAnsi="Times New Roman"/>
                <w:sz w:val="26"/>
              </w:rPr>
              <w:t>Percentage /</w:t>
            </w:r>
          </w:p>
          <w:p>
            <w:pPr>
              <w:spacing w:after="0" w:line="240" w:lineRule="auto"/>
              <w:ind w:left="38"/>
              <w:jc w:val="center"/>
            </w:pPr>
            <w:r>
              <w:rPr>
                <w:rFonts w:ascii="Times New Roman" w:eastAsia="Times New Roman" w:cs="Times New Roman" w:hAnsi="Times New Roman"/>
                <w:sz w:val="24"/>
              </w:rPr>
              <w:t>/CGPA</w:t>
            </w:r>
          </w:p>
        </w:tc>
      </w:tr>
      <w:tr>
        <w:trPr>
          <w:trHeight w:val="876"/>
        </w:trPr>
        <w:tc>
          <w:tcPr>
            <w:tcW w:w="1815" w:type="dxa"/>
          </w:tcPr>
          <w:p>
            <w:pPr>
              <w:spacing w:after="0" w:line="240" w:lineRule="auto"/>
              <w:ind w:right="18"/>
              <w:jc w:val="center"/>
            </w:pPr>
            <w:r>
              <w:rPr>
                <w:rFonts w:ascii="Times New Roman" w:eastAsia="Times New Roman" w:cs="Times New Roman" w:hAnsi="Times New Roman"/>
                <w:sz w:val="26"/>
              </w:rPr>
              <w:t>B.Tech.</w:t>
            </w:r>
          </w:p>
          <w:p>
            <w:pPr>
              <w:spacing w:after="0" w:line="240" w:lineRule="auto"/>
              <w:ind w:right="39"/>
              <w:jc w:val="center"/>
            </w:pPr>
            <w:r>
              <w:rPr>
                <w:rFonts w:ascii="Times New Roman" w:eastAsia="Times New Roman" w:cs="Times New Roman" w:hAnsi="Times New Roman"/>
                <w:sz w:val="24"/>
              </w:rPr>
              <w:t>(CSE)</w:t>
            </w:r>
          </w:p>
        </w:tc>
        <w:tc>
          <w:tcPr>
            <w:tcW w:w="2086" w:type="dxa"/>
          </w:tcPr>
          <w:p>
            <w:pPr>
              <w:spacing w:after="0" w:line="240" w:lineRule="auto"/>
              <w:ind w:right="38"/>
              <w:rPr>
                <w:sz w:val="24"/>
              </w:rPr>
            </w:pPr>
            <w:r>
              <w:rPr>
                <w:rFonts w:ascii="Times New Roman" w:eastAsia="Times New Roman" w:cs="Times New Roman" w:hAnsi="Times New Roman"/>
                <w:sz w:val="24"/>
              </w:rPr>
              <w:t>Aditya Institute Of</w:t>
            </w:r>
          </w:p>
          <w:p>
            <w:pPr>
              <w:spacing w:after="0" w:line="240" w:lineRule="auto"/>
              <w:ind w:right="28"/>
              <w:rPr>
                <w:sz w:val="24"/>
              </w:rPr>
            </w:pPr>
            <w:r>
              <w:rPr>
                <w:rFonts w:ascii="Times New Roman" w:eastAsia="Times New Roman" w:cs="Times New Roman" w:hAnsi="Times New Roman"/>
                <w:sz w:val="24"/>
              </w:rPr>
              <w:t>Technology and</w:t>
            </w:r>
          </w:p>
          <w:p>
            <w:pPr>
              <w:spacing w:after="0" w:line="240" w:lineRule="auto"/>
              <w:ind w:left="64"/>
              <w:rPr>
                <w:sz w:val="24"/>
              </w:rPr>
            </w:pPr>
            <w:r>
              <w:rPr>
                <w:rFonts w:ascii="Times New Roman" w:eastAsia="Times New Roman" w:cs="Times New Roman" w:hAnsi="Times New Roman"/>
                <w:sz w:val="24"/>
              </w:rPr>
              <w:t>Management, Tekkali</w:t>
            </w:r>
          </w:p>
        </w:tc>
        <w:tc>
          <w:tcPr>
            <w:tcW w:w="2216" w:type="dxa"/>
          </w:tcPr>
          <w:p>
            <w:pPr>
              <w:spacing w:after="0" w:line="240" w:lineRule="auto"/>
              <w:ind w:left="43"/>
            </w:pPr>
            <w:r>
              <w:rPr>
                <w:rFonts w:ascii="Times New Roman" w:eastAsia="Times New Roman" w:cs="Times New Roman" w:hAnsi="Times New Roman"/>
              </w:rPr>
              <w:t xml:space="preserve">JNTUGV, </w:t>
            </w:r>
            <w:r>
              <w:rPr>
                <w:rFonts w:ascii="Times New Roman" w:eastAsia="Times New Roman" w:cs="Times New Roman" w:hAnsi="Times New Roman"/>
                <w:sz w:val="28"/>
                <w:szCs w:val="28"/>
              </w:rPr>
              <w:t>Vizianagaram</w:t>
            </w:r>
          </w:p>
        </w:tc>
        <w:tc>
          <w:tcPr>
            <w:tcW w:w="1641" w:type="dxa"/>
          </w:tcPr>
          <w:p>
            <w:pPr>
              <w:spacing w:after="0" w:line="240" w:lineRule="auto"/>
              <w:ind w:right="38"/>
              <w:jc w:val="center"/>
            </w:pPr>
            <w:r>
              <w:rPr>
                <w:rFonts w:ascii="Times New Roman" w:eastAsia="Times New Roman" w:cs="Times New Roman" w:hAnsi="Times New Roman"/>
                <w:sz w:val="26"/>
              </w:rPr>
              <w:t>2027</w:t>
            </w:r>
          </w:p>
        </w:tc>
        <w:tc>
          <w:tcPr>
            <w:tcW w:w="1886" w:type="dxa"/>
          </w:tcPr>
          <w:p>
            <w:pPr>
              <w:spacing w:after="0" w:line="240" w:lineRule="auto"/>
              <w:ind w:right="38"/>
              <w:jc w:val="center"/>
            </w:pPr>
            <w:r>
              <w:rPr>
                <w:rFonts w:ascii="Times New Roman" w:eastAsia="Times New Roman" w:cs="Times New Roman" w:hAnsi="Times New Roman"/>
                <w:sz w:val="28"/>
              </w:rPr>
              <w:t>7.49</w:t>
            </w:r>
          </w:p>
        </w:tc>
      </w:tr>
      <w:tr>
        <w:trPr>
          <w:trHeight w:val="705"/>
        </w:trPr>
        <w:tc>
          <w:tcPr>
            <w:tcW w:w="1815" w:type="dxa"/>
          </w:tcPr>
          <w:p>
            <w:pPr>
              <w:spacing w:after="0" w:line="240" w:lineRule="auto"/>
              <w:ind w:left="552" w:hanging="369"/>
            </w:pPr>
            <w:r>
              <w:rPr>
                <w:rFonts w:ascii="Times New Roman" w:eastAsia="Times New Roman" w:cs="Times New Roman" w:hAnsi="Times New Roman"/>
                <w:sz w:val="28"/>
              </w:rPr>
              <w:t>Intermediate (MPC)</w:t>
            </w:r>
          </w:p>
        </w:tc>
        <w:tc>
          <w:tcPr>
            <w:tcW w:w="2086" w:type="dxa"/>
          </w:tcPr>
          <w:p>
            <w:pPr>
              <w:spacing w:after="0" w:line="240" w:lineRule="auto"/>
              <w:ind w:left="20"/>
              <w:rPr>
                <w:sz w:val="24"/>
              </w:rPr>
            </w:pPr>
            <w:r>
              <w:rPr>
                <w:rFonts w:ascii="Times New Roman" w:eastAsia="Times New Roman" w:cs="Times New Roman" w:hAnsi="Times New Roman"/>
                <w:sz w:val="24"/>
              </w:rPr>
              <w:t>SriVenkataRadha</w:t>
            </w:r>
          </w:p>
          <w:p>
            <w:pPr>
              <w:spacing w:after="0" w:line="240" w:lineRule="auto"/>
              <w:ind w:left="96"/>
            </w:pPr>
            <w:r>
              <w:rPr>
                <w:rFonts w:ascii="Times New Roman" w:eastAsia="Times New Roman" w:cs="Times New Roman" w:hAnsi="Times New Roman"/>
                <w:sz w:val="24"/>
              </w:rPr>
              <w:t>KrishnaJuniorCollege</w:t>
            </w:r>
          </w:p>
        </w:tc>
        <w:tc>
          <w:tcPr>
            <w:tcW w:w="2216" w:type="dxa"/>
          </w:tcPr>
          <w:p>
            <w:pPr>
              <w:spacing w:after="0" w:line="240" w:lineRule="auto"/>
              <w:rPr>
                <w:sz w:val="24"/>
              </w:rPr>
            </w:pPr>
            <w:r>
              <w:rPr>
                <w:rFonts w:ascii="Times New Roman" w:eastAsia="Times New Roman" w:cs="Times New Roman" w:hAnsi="Times New Roman"/>
                <w:sz w:val="24"/>
              </w:rPr>
              <w:t>BoardofIntermediate</w:t>
            </w:r>
          </w:p>
          <w:p>
            <w:pPr>
              <w:spacing w:after="0" w:line="240" w:lineRule="auto"/>
            </w:pPr>
            <w:r>
              <w:rPr>
                <w:rFonts w:ascii="Times New Roman" w:eastAsia="Times New Roman" w:cs="Times New Roman" w:hAnsi="Times New Roman"/>
                <w:sz w:val="24"/>
              </w:rPr>
              <w:t>Education, Andhra Pradesh</w:t>
            </w:r>
          </w:p>
        </w:tc>
        <w:tc>
          <w:tcPr>
            <w:tcW w:w="1641" w:type="dxa"/>
          </w:tcPr>
          <w:p>
            <w:pPr>
              <w:spacing w:after="0" w:line="240" w:lineRule="auto"/>
              <w:ind w:right="38"/>
              <w:jc w:val="center"/>
            </w:pPr>
            <w:r>
              <w:rPr>
                <w:rFonts w:ascii="Times New Roman" w:eastAsia="Times New Roman" w:cs="Times New Roman" w:hAnsi="Times New Roman"/>
                <w:sz w:val="28"/>
              </w:rPr>
              <w:t>2023</w:t>
            </w:r>
          </w:p>
        </w:tc>
        <w:tc>
          <w:tcPr>
            <w:tcW w:w="1886" w:type="dxa"/>
          </w:tcPr>
          <w:p>
            <w:pPr>
              <w:spacing w:after="0" w:line="240" w:lineRule="auto"/>
              <w:ind w:right="38"/>
              <w:jc w:val="center"/>
            </w:pPr>
            <w:r>
              <w:rPr>
                <w:rFonts w:ascii="Times New Roman" w:eastAsia="Times New Roman" w:cs="Times New Roman" w:hAnsi="Times New Roman"/>
                <w:sz w:val="28"/>
              </w:rPr>
              <w:t>80%</w:t>
            </w:r>
          </w:p>
        </w:tc>
      </w:tr>
      <w:tr>
        <w:trPr>
          <w:trHeight w:val="55"/>
        </w:trPr>
        <w:tc>
          <w:tcPr>
            <w:tcW w:w="1815" w:type="dxa"/>
          </w:tcPr>
          <w:p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SSC</w:t>
            </w:r>
          </w:p>
        </w:tc>
        <w:tc>
          <w:tcPr>
            <w:tcW w:w="2086" w:type="dxa"/>
          </w:tcPr>
          <w:p>
            <w:pPr>
              <w:spacing w:after="0" w:line="240" w:lineRule="auto"/>
              <w:ind w:left="552" w:hanging="521"/>
            </w:pPr>
            <w:r>
              <w:rPr>
                <w:rFonts w:ascii="Times New Roman" w:eastAsia="Times New Roman" w:cs="Times New Roman" w:hAnsi="Times New Roman"/>
                <w:sz w:val="28"/>
              </w:rPr>
              <w:t>AdarshaSchool, Tekkali</w:t>
            </w:r>
          </w:p>
        </w:tc>
        <w:tc>
          <w:tcPr>
            <w:tcW w:w="2216" w:type="dxa"/>
          </w:tcPr>
          <w:p>
            <w:pPr>
              <w:spacing w:after="0" w:line="240" w:lineRule="auto"/>
              <w:ind w:left="22"/>
              <w:rPr>
                <w:sz w:val="24"/>
              </w:rPr>
            </w:pPr>
            <w:r>
              <w:rPr>
                <w:rFonts w:ascii="Times New Roman" w:eastAsia="Times New Roman" w:cs="Times New Roman" w:hAnsi="Times New Roman"/>
                <w:sz w:val="24"/>
              </w:rPr>
              <w:t>Board of Secondary</w:t>
            </w:r>
          </w:p>
          <w:p>
            <w:pPr>
              <w:spacing w:after="0" w:line="240" w:lineRule="auto"/>
            </w:pPr>
            <w:r>
              <w:rPr>
                <w:rFonts w:ascii="Times New Roman" w:eastAsia="Times New Roman" w:cs="Times New Roman" w:hAnsi="Times New Roman"/>
                <w:sz w:val="24"/>
              </w:rPr>
              <w:t>Education, Andhra Pradesh</w:t>
            </w:r>
          </w:p>
        </w:tc>
        <w:tc>
          <w:tcPr>
            <w:tcW w:w="1641" w:type="dxa"/>
          </w:tcPr>
          <w:p>
            <w:pPr>
              <w:spacing w:after="0" w:line="240" w:lineRule="auto"/>
              <w:ind w:right="60"/>
              <w:jc w:val="center"/>
            </w:pPr>
            <w:r>
              <w:rPr>
                <w:rFonts w:ascii="Times New Roman" w:eastAsia="Times New Roman" w:cs="Times New Roman" w:hAnsi="Times New Roman"/>
                <w:sz w:val="26"/>
              </w:rPr>
              <w:t>2021</w:t>
            </w:r>
          </w:p>
        </w:tc>
        <w:tc>
          <w:tcPr>
            <w:tcW w:w="1886" w:type="dxa"/>
          </w:tcPr>
          <w:p>
            <w:pPr>
              <w:spacing w:after="0" w:line="240" w:lineRule="auto"/>
              <w:ind w:right="5"/>
              <w:jc w:val="center"/>
            </w:pPr>
            <w:r>
              <w:rPr>
                <w:rFonts w:ascii="Times New Roman" w:eastAsia="Times New Roman" w:cs="Times New Roman" w:hAnsi="Times New Roman"/>
                <w:sz w:val="28"/>
              </w:rPr>
              <w:t>10.0</w:t>
            </w:r>
          </w:p>
        </w:tc>
      </w:tr>
    </w:tbl>
    <w:p>
      <w:pPr>
        <w:spacing w:after="184"/>
        <w:rPr>
          <w:sz w:val="28"/>
          <w:szCs w:val="28"/>
        </w:rPr>
      </w:pPr>
      <w:r>
        <w:drawing>
          <wp:inline distT="0" distB="0" distL="0" distR="0">
            <wp:extent cx="6485254" cy="261620"/>
            <wp:effectExtent l="0" t="0" r="0" b="0"/>
            <wp:docPr id="10" name="图片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图片 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85254" cy="26162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b/>
          <w:bCs/>
        </w:rPr>
        <w:t xml:space="preserve">Programming:   </w:t>
      </w:r>
      <w:r>
        <w:t>Python, C</w:t>
        <w:br/>
      </w:r>
      <w:r>
        <w:rPr>
          <w:b/>
          <w:bCs/>
        </w:rPr>
        <w:t xml:space="preserve">Development:   </w:t>
      </w:r>
      <w:r>
        <w:t>HTML, CSS</w:t>
        <w:br/>
      </w:r>
      <w:r>
        <w:rPr>
          <w:b/>
          <w:bCs/>
        </w:rPr>
        <w:t xml:space="preserve">Database:          </w:t>
      </w:r>
      <w:r>
        <w:t xml:space="preserve"> MySQL</w:t>
        <w:br/>
      </w:r>
      <w:r>
        <w:rPr>
          <w:b/>
          <w:bCs/>
        </w:rPr>
        <w:t xml:space="preserve">Operating Systems: </w:t>
      </w:r>
      <w:r>
        <w:t>Windows</w:t>
      </w:r>
      <w:r>
        <w:drawing>
          <wp:inline distT="0" distB="0" distL="0" distR="0">
            <wp:extent cx="6485254" cy="294005"/>
            <wp:effectExtent l="0" t="0" r="0" b="0"/>
            <wp:docPr id="13" name="图片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图片 1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85254" cy="29400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b/>
          <w:bCs/>
          <w:sz w:val="28"/>
          <w:szCs w:val="28"/>
        </w:rPr>
        <w:t>Title</w:t>
      </w:r>
      <w:r>
        <w:rPr>
          <w:sz w:val="28"/>
          <w:szCs w:val="28"/>
        </w:rPr>
        <w:t>: Helping Hands</w:t>
        <w:br/>
      </w:r>
      <w:r>
        <w:rPr>
          <w:b/>
          <w:bCs/>
          <w:sz w:val="28"/>
          <w:szCs w:val="28"/>
        </w:rPr>
        <w:t>Technology Used:</w:t>
      </w:r>
      <w:r>
        <w:rPr>
          <w:sz w:val="28"/>
          <w:szCs w:val="28"/>
        </w:rPr>
        <w:t xml:space="preserve"> HTML, CSS, JavaScript, MySQL</w:t>
        <w:br/>
      </w:r>
      <w:r>
        <w:rPr>
          <w:b/>
          <w:bCs/>
          <w:sz w:val="28"/>
          <w:szCs w:val="28"/>
        </w:rPr>
        <w:t>Problem Description:</w:t>
      </w:r>
      <w:r>
        <w:rPr>
          <w:sz w:val="28"/>
          <w:szCs w:val="28"/>
        </w:rPr>
        <w:br/>
        <w:t>There are significant safety challenges in public spaces, requiring immediate access to emergency assistance. Traditional safety solutions and databases such as MySQL and NoSQL often operate in isolation, lacking real-time integration and effective communication. Most existing safety systems do not provide instant emergency alerts or real-time location tracking for family members, friends, or guardians.</w:t>
      </w:r>
    </w:p>
    <w:p>
      <w:pPr>
        <w:spacing w:after="184"/>
        <w:rPr>
          <w:sz w:val="28"/>
          <w:szCs w:val="28"/>
        </w:rPr>
      </w:pPr>
      <w:r>
        <w:rPr>
          <w:sz w:val="28"/>
          <w:szCs w:val="28"/>
        </w:rPr>
        <w:br/>
      </w:r>
      <w:r>
        <w:drawing>
          <wp:inline distT="0" distB="0" distL="0" distR="0">
            <wp:extent cx="6485254" cy="366395"/>
            <wp:effectExtent l="0" t="0" r="0" b="0"/>
            <wp:docPr id="16" name="图片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图片 1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85254" cy="36639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</w:r>
      <w:r>
        <w:rPr>
          <w:b/>
          <w:bCs/>
          <w:sz w:val="36"/>
          <w:szCs w:val="36"/>
        </w:rPr>
        <w:t>1.</w:t>
      </w:r>
      <w:r>
        <w:rPr>
          <w:sz w:val="28"/>
          <w:szCs w:val="28"/>
        </w:rPr>
        <w:t>Completed certification in technical workshop on Arduino Explorers Mastery Workshop-Arduino, IoT, Robotics</w:t>
        <w:br/>
      </w:r>
      <w:r>
        <w:rPr>
          <w:sz w:val="36"/>
          <w:szCs w:val="36"/>
        </w:rPr>
        <w:t>2.</w:t>
      </w:r>
      <w:r>
        <w:rPr>
          <w:sz w:val="28"/>
          <w:szCs w:val="28"/>
        </w:rPr>
        <w:t>Completed certifications at a hands-on workshop on Generative Al, focusing on building basic Al models and understanding real-world Al applications.</w:t>
      </w:r>
    </w:p>
    <w:p>
      <w:pPr>
        <w:spacing w:after="184"/>
        <w:rPr>
          <w:b/>
          <w:bCs/>
        </w:rPr>
      </w:pPr>
      <w:r>
        <w:drawing>
          <wp:inline distT="0" distB="0" distL="0" distR="0">
            <wp:extent cx="6485254" cy="322580"/>
            <wp:effectExtent l="0" t="0" r="0" b="0"/>
            <wp:docPr id="19" name="图片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" name="图片 2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85254" cy="32258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spacing w:after="44" w:line="254" w:lineRule="auto"/>
        <w:ind w:left="331" w:right="87" w:hanging="331"/>
      </w:pPr>
      <w:r>
        <w:rPr>
          <w:rFonts w:ascii="Times New Roman" w:eastAsia="Times New Roman" w:cs="Times New Roman" w:hAnsi="Times New Roman"/>
          <w:sz w:val="28"/>
        </w:rPr>
        <w:t>Participated in technical workshops on Arduino, IOT, and generative Al conducted at AITAM COLLEGE.</w:t>
      </w:r>
    </w:p>
    <w:p>
      <w:pPr>
        <w:numPr>
          <w:ilvl w:val="0"/>
          <w:numId w:val="1"/>
        </w:numPr>
        <w:spacing w:after="6" w:line="254" w:lineRule="auto"/>
        <w:ind w:left="331" w:right="87" w:hanging="331"/>
      </w:pPr>
      <w:r>
        <w:rPr>
          <w:rFonts w:ascii="Times New Roman" w:eastAsia="Times New Roman" w:cs="Times New Roman" w:hAnsi="Times New Roman"/>
          <w:sz w:val="28"/>
        </w:rPr>
        <w:t xml:space="preserve">Attended seminars and technical talks related to Al, ML, and </w:t>
      </w:r>
      <w:r>
        <w:rPr>
          <w:rFonts w:ascii="Times New Roman" w:eastAsia="Times New Roman" w:cs="Times New Roman" w:hAnsi="Times New Roman"/>
          <w:sz w:val="28"/>
          <w:szCs w:val="28"/>
        </w:rPr>
        <w:t>emerging</w:t>
      </w:r>
      <w:r>
        <w:rPr>
          <w:rFonts w:ascii="Times New Roman" w:eastAsia="Times New Roman" w:cs="Times New Roman" w:hAnsi="Times New Roman"/>
          <w:sz w:val="28"/>
        </w:rPr>
        <w:t xml:space="preserve"> technology</w:t>
      </w:r>
    </w:p>
    <w:p>
      <w:pPr>
        <w:spacing w:after="6" w:line="254" w:lineRule="auto"/>
        <w:ind w:right="87"/>
      </w:pPr>
      <w:r>
        <w:drawing>
          <wp:inline distT="0" distB="0" distL="0" distR="0">
            <wp:extent cx="6485254" cy="354965"/>
            <wp:effectExtent l="0" t="0" r="0" b="0"/>
            <wp:docPr id="22" name="图片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图片 2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85254" cy="35496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spacing w:after="6" w:line="254" w:lineRule="auto"/>
        <w:ind w:left="331" w:right="87" w:hanging="331"/>
      </w:pPr>
      <w:r>
        <w:rPr>
          <w:rFonts w:ascii="Times New Roman" w:eastAsia="Times New Roman" w:cs="Times New Roman" w:hAnsi="Times New Roman"/>
          <w:sz w:val="28"/>
        </w:rPr>
        <w:t>Participated in sports and recreational activities at the college level.</w:t>
      </w:r>
    </w:p>
    <w:p>
      <w:pPr>
        <w:numPr>
          <w:ilvl w:val="0"/>
          <w:numId w:val="1"/>
        </w:numPr>
        <w:spacing w:after="6" w:line="254" w:lineRule="auto"/>
        <w:ind w:left="331" w:right="87" w:hanging="331"/>
      </w:pPr>
      <w:r>
        <w:rPr>
          <w:rFonts w:ascii="Times New Roman" w:eastAsia="Times New Roman" w:cs="Times New Roman" w:hAnsi="Times New Roman"/>
          <w:sz w:val="28"/>
        </w:rPr>
        <w:t>Volunteered in college programs, workshops, and student activities, supporting event coordination.</w:t>
      </w:r>
    </w:p>
    <w:p>
      <w:pPr>
        <w:spacing w:after="6" w:line="254" w:lineRule="auto"/>
        <w:ind w:right="87"/>
      </w:pPr>
      <w:r>
        <w:drawing>
          <wp:inline distT="0" distB="0" distL="0" distR="0">
            <wp:extent cx="6485254" cy="365760"/>
            <wp:effectExtent l="0" t="0" r="0" b="0"/>
            <wp:docPr id="25" name="图片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" name="图片 2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85254" cy="36576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spacing w:after="0"/>
        <w:ind w:left="128" w:hanging="10"/>
      </w:pPr>
      <w:r>
        <w:rPr>
          <w:rFonts w:ascii="Times New Roman" w:eastAsia="Times New Roman" w:cs="Times New Roman" w:hAnsi="Times New Roman"/>
          <w:b/>
          <w:bCs/>
          <w:sz w:val="32"/>
        </w:rPr>
        <w:t>Father's Name</w:t>
      </w:r>
      <w:r>
        <w:drawing>
          <wp:inline distT="0" distB="0" distL="0" distR="0">
            <wp:extent cx="28065" cy="91168"/>
            <wp:effectExtent l="0" t="0" r="0" b="0"/>
            <wp:docPr id="28" name="图片 28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0" name="图片 3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65" cy="91168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cs="Times New Roman" w:hAnsi="Times New Roman"/>
          <w:sz w:val="32"/>
        </w:rPr>
        <w:t>Thota Venkata Ramana</w:t>
      </w:r>
    </w:p>
    <w:p>
      <w:pPr>
        <w:spacing w:after="96"/>
        <w:ind w:left="128" w:hanging="10"/>
      </w:pPr>
      <w:r>
        <w:rPr>
          <w:rFonts w:ascii="Times New Roman" w:eastAsia="Times New Roman" w:cs="Times New Roman" w:hAnsi="Times New Roman"/>
          <w:b/>
          <w:bCs/>
          <w:sz w:val="32"/>
        </w:rPr>
        <w:t>Date of Birth</w:t>
      </w:r>
      <w:r>
        <w:drawing>
          <wp:inline distT="0" distB="0" distL="0" distR="0">
            <wp:extent cx="35081" cy="91168"/>
            <wp:effectExtent l="0" t="0" r="0" b="0"/>
            <wp:docPr id="31" name="图片 31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3" name="图片 3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081" cy="91168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cs="Times New Roman" w:hAnsi="Times New Roman"/>
          <w:sz w:val="32"/>
        </w:rPr>
        <w:t>10th october 2005</w:t>
      </w:r>
    </w:p>
    <w:p>
      <w:pPr>
        <w:spacing w:after="0"/>
        <w:ind w:left="128" w:hanging="10"/>
      </w:pPr>
      <w:r>
        <w:rPr>
          <w:rFonts w:ascii="Times New Roman" w:eastAsia="Times New Roman" w:cs="Times New Roman" w:hAnsi="Times New Roman"/>
          <w:b/>
          <w:bCs/>
          <w:sz w:val="32"/>
        </w:rPr>
        <w:t>Address</w:t>
      </w:r>
      <w:r>
        <w:rPr>
          <w:rFonts w:ascii="Times New Roman" w:eastAsia="Times New Roman" w:cs="Times New Roman" w:hAnsi="Times New Roman"/>
          <w:sz w:val="32"/>
        </w:rPr>
        <w:t>: 6-94AB Srinivasa nagar, Tekkali , Tekkali Mandal,</w:t>
      </w:r>
    </w:p>
    <w:p>
      <w:pPr>
        <w:spacing w:after="0"/>
        <w:ind w:right="181"/>
        <w:jc w:val="center"/>
      </w:pPr>
      <w:r>
        <w:rPr>
          <w:rFonts w:ascii="Times New Roman" w:eastAsia="Times New Roman" w:cs="Times New Roman" w:hAnsi="Times New Roman"/>
          <w:sz w:val="32"/>
        </w:rPr>
        <w:t>Srikakulam Dist, Pin:532201</w:t>
      </w:r>
    </w:p>
    <w:p>
      <w:pPr>
        <w:spacing w:after="0"/>
        <w:ind w:left="72" w:hanging="10"/>
        <w:rPr>
          <w:rFonts w:ascii="Times New Roman" w:eastAsia="Times New Roman" w:cs="Times New Roman" w:hAnsi="Times New Roman"/>
          <w:sz w:val="30"/>
        </w:rPr>
      </w:pPr>
      <w:r>
        <w:rPr>
          <w:rFonts w:ascii="Times New Roman" w:eastAsia="Times New Roman" w:cs="Times New Roman" w:hAnsi="Times New Roman"/>
          <w:b/>
          <w:bCs/>
          <w:sz w:val="30"/>
        </w:rPr>
        <w:t>Hobbies/lnterests</w:t>
      </w:r>
      <w:r>
        <w:drawing>
          <wp:inline distT="0" distB="0" distL="0" distR="0">
            <wp:extent cx="28065" cy="91168"/>
            <wp:effectExtent l="0" t="0" r="0" b="0"/>
            <wp:docPr id="34" name="图片 34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6" name="图片 3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65" cy="91168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cs="Times New Roman" w:hAnsi="Times New Roman"/>
          <w:sz w:val="30"/>
        </w:rPr>
        <w:t>Listening Music, Reading books, learning new Technology.</w:t>
      </w:r>
    </w:p>
    <w:p>
      <w:pPr>
        <w:spacing w:after="231"/>
        <w:ind w:left="-44"/>
        <w:rPr>
          <w:sz w:val="30"/>
        </w:rPr>
      </w:pPr>
      <w:r>
        <w:rPr>
          <w:sz w:val="30"/>
        </w:rPr>
        <w:drawing>
          <wp:inline distT="0" distB="0" distL="0" distR="0">
            <wp:extent cx="6485254" cy="1513205"/>
            <wp:effectExtent l="0" t="0" r="0" b="0"/>
            <wp:docPr id="37" name="图片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" name="图片 3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85254" cy="151320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spacing w:after="231"/>
        <w:ind w:left="-44"/>
      </w:pPr>
      <w:r>
        <w:drawing>
          <wp:inline distT="0" distB="0" distL="0" distR="0">
            <wp:extent cx="6447933" cy="301556"/>
            <wp:effectExtent l="0" t="0" r="0" b="0"/>
            <wp:docPr id="40" name="图片 40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42" name="图片 4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47933" cy="301556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spacing w:after="220"/>
        <w:ind w:left="72" w:hanging="10"/>
      </w:pPr>
      <w:r>
        <w:rPr>
          <w:rFonts w:ascii="Times New Roman" w:eastAsia="Times New Roman" w:cs="Times New Roman" w:hAnsi="Times New Roman"/>
          <w:sz w:val="30"/>
        </w:rPr>
        <w:t>I hereby declare that the details furnished above are true and correct.</w:t>
      </w:r>
    </w:p>
    <w:p>
      <w:pPr>
        <w:spacing w:after="96" w:line="254" w:lineRule="auto"/>
        <w:ind w:left="-5" w:right="87" w:hanging="10"/>
      </w:pPr>
      <w:r>
        <w:rPr>
          <w:rFonts w:ascii="Times New Roman" w:eastAsia="Times New Roman" w:cs="Times New Roman" w:hAnsi="Times New Roman"/>
          <w:sz w:val="28"/>
        </w:rPr>
        <w:t>Date: 27-01-2026</w:t>
      </w:r>
      <w:bookmarkStart w:id="0" w:name="_GoBack"/>
      <w:bookmarkEnd w:id="0"/>
    </w:p>
    <w:p>
      <w:pPr>
        <w:spacing w:after="6" w:line="254" w:lineRule="auto"/>
        <w:ind w:left="-5" w:right="855" w:hanging="10"/>
      </w:pPr>
      <w:r>
        <w:rPr>
          <w:rFonts w:ascii="Times New Roman" w:eastAsia="Times New Roman" w:cs="Times New Roman" w:hAnsi="Times New Roman"/>
          <w:sz w:val="28"/>
        </w:rPr>
        <w:t>Place: Tekkali                                                                    Insert signature photo here</w:t>
      </w:r>
    </w:p>
    <w:p>
      <w:pPr>
        <w:spacing w:after="0"/>
        <w:ind w:left="5624"/>
      </w:pPr>
    </w:p>
    <w:p>
      <w:pPr>
        <w:spacing w:after="66"/>
        <w:ind w:right="1219"/>
      </w:pPr>
      <w:r>
        <w:drawing>
          <wp:anchor distT="0" distB="0" distL="114300" distR="114300" simplePos="0" relativeHeight="2" behindDoc="1" locked="0" layoutInCell="1" hidden="0" allowOverlap="1">
            <wp:simplePos x="0" y="0"/>
            <wp:positionH relativeFrom="margin">
              <wp:align>right</wp:align>
            </wp:positionH>
            <wp:positionV relativeFrom="paragraph">
              <wp:posOffset>9525</wp:posOffset>
            </wp:positionV>
            <wp:extent cx="2546478" cy="460112"/>
            <wp:effectExtent l="0" t="0" r="0" b="0"/>
            <wp:wrapNone/>
            <wp:docPr id="43" name="图片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" name="图片 4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46478" cy="460112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anchor>
        </w:drawing>
      </w:r>
      <w:r>
        <w:br w:type="textWrapping" w:clear="all"/>
      </w:r>
    </w:p>
    <w:p>
      <w:pPr>
        <w:spacing w:after="0"/>
        <w:ind w:left="2353"/>
      </w:pPr>
    </w:p>
    <w:sectPr>
      <w:pgSz w:w="11900" w:h="16820"/>
      <w:pgMar w:top="380" w:right="814" w:bottom="763" w:left="873" w:header="720" w:footer="720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43D16712"/>
    <w:multiLevelType w:val="hybridMultilevel"/>
    <w:tmpl w:val="DBC6ED88"/>
    <w:lvl w:ilvl="0">
      <w:start w:val="1"/>
      <w:numFmt w:val="bullet"/>
      <w:lvlRestart w:val="0"/>
      <w:lvlText w:val="•"/>
      <w:lvlJc w:val="left"/>
      <w:pPr>
        <w:tabs>
          <w:tab w:val="num" w:pos="0"/>
        </w:tabs>
        <w:ind w:left="331" w:hanging="331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50"/>
        <w:szCs w:val="50"/>
        <w:u w:val="none" w:color="000000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157" w:hanging="1157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50"/>
        <w:szCs w:val="50"/>
        <w:u w:val="none" w:color="000000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877" w:hanging="1877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50"/>
        <w:szCs w:val="50"/>
        <w:u w:val="none" w:color="000000"/>
        <w:vertAlign w:val="baseline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597" w:hanging="2597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50"/>
        <w:szCs w:val="50"/>
        <w:u w:val="none" w:color="000000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317" w:hanging="3317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50"/>
        <w:szCs w:val="50"/>
        <w:u w:val="none" w:color="000000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037" w:hanging="4037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50"/>
        <w:szCs w:val="50"/>
        <w:u w:val="none" w:color="000000"/>
        <w:vertAlign w:val="baseline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4757" w:hanging="4757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50"/>
        <w:szCs w:val="50"/>
        <w:u w:val="none" w:color="000000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77" w:hanging="5477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50"/>
        <w:szCs w:val="50"/>
        <w:u w:val="none" w:color="000000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197" w:hanging="6197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50"/>
        <w:szCs w:val="50"/>
        <w:u w:val="none" w:color="000000"/>
        <w:vertAlign w:val="baseline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59" w:lineRule="auto"/>
    </w:pPr>
    <w:rPr>
      <w:rFonts w:ascii="Calibri" w:eastAsia="Calibri" w:cs="Calibri" w:hAnsi="Calibri"/>
      <w:color w:val="000000"/>
      <w:kern w:val="2"/>
      <w:sz w:val="22"/>
      <w:szCs w:val="24"/>
      <w:lang w:val="en-IN" w:eastAsia="en-IN" w:bidi="ar-SA"/>
    </w:rPr>
  </w:style>
  <w:style w:type="paragraph" w:styleId="1">
    <w:name w:val="heading 1"/>
    <w:next w:val="0"/>
    <w:pPr>
      <w:keepNext/>
      <w:keepLines/>
      <w:pBdr>
        <w:top w:val="single" w:sz="13" w:space="0" w:color="000000"/>
        <w:left w:val="single" w:sz="9" w:space="0" w:color="000000"/>
        <w:bottom w:val="single" w:sz="13" w:space="0" w:color="000000"/>
        <w:right w:val="single" w:sz="13" w:space="0" w:color="000000"/>
      </w:pBdr>
      <w:spacing w:after="127" w:line="259" w:lineRule="auto"/>
      <w:ind w:left="689"/>
      <w:outlineLvl w:val="0"/>
    </w:pPr>
    <w:rPr>
      <w:rFonts w:ascii="Times New Roman" w:eastAsia="Times New Roman" w:cs="Times New Roman" w:hAnsi="Times New Roman"/>
      <w:color w:val="000000"/>
      <w:kern w:val="2"/>
      <w:sz w:val="26"/>
      <w:szCs w:val="24"/>
      <w:lang w:val="en-IN" w:eastAsia="en-IN" w:bidi="ar-SA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customStyle="1" w:styleId="15">
    <w:name w:val="List Paragraph"/>
    <w:basedOn w:val="0"/>
    <w:pPr>
      <w:ind w:left="720"/>
      <w:contextualSpacing/>
    </w:pPr>
  </w:style>
  <w:style w:type="paragraph" w:styleId="16">
    <w:name w:val="Normal (Web)"/>
    <w:basedOn w:val="0"/>
    <w:rPr>
      <w:rFonts w:ascii="Times New Roman" w:cs="Times New Roman" w:hAnsi="Times New Roman"/>
      <w:sz w:val="24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jpg"/><Relationship Id="rId4" Type="http://schemas.openxmlformats.org/officeDocument/2006/relationships/image" Target="media/8.png"/><Relationship Id="rId5" Type="http://schemas.openxmlformats.org/officeDocument/2006/relationships/image" Target="media/11.png"/><Relationship Id="rId6" Type="http://schemas.openxmlformats.org/officeDocument/2006/relationships/image" Target="media/14.png"/><Relationship Id="rId7" Type="http://schemas.openxmlformats.org/officeDocument/2006/relationships/image" Target="media/17.png"/><Relationship Id="rId8" Type="http://schemas.openxmlformats.org/officeDocument/2006/relationships/image" Target="media/20.png"/><Relationship Id="rId9" Type="http://schemas.openxmlformats.org/officeDocument/2006/relationships/image" Target="media/23.png"/><Relationship Id="rId10" Type="http://schemas.openxmlformats.org/officeDocument/2006/relationships/image" Target="media/26.png"/><Relationship Id="rId11" Type="http://schemas.openxmlformats.org/officeDocument/2006/relationships/image" Target="media/29.jpg"/><Relationship Id="rId12" Type="http://schemas.openxmlformats.org/officeDocument/2006/relationships/image" Target="media/32.jpg"/><Relationship Id="rId13" Type="http://schemas.openxmlformats.org/officeDocument/2006/relationships/image" Target="media/35.jpg"/><Relationship Id="rId14" Type="http://schemas.openxmlformats.org/officeDocument/2006/relationships/image" Target="media/38.png"/><Relationship Id="rId15" Type="http://schemas.openxmlformats.org/officeDocument/2006/relationships/image" Target="media/41.jpg"/><Relationship Id="rId16" Type="http://schemas.openxmlformats.org/officeDocument/2006/relationships/image" Target="media/44.jpeg"/><Relationship Id="rId17" Type="http://schemas.openxmlformats.org/officeDocument/2006/relationships/styles" Target="styles.xml"/><Relationship Id="rId18" Type="http://schemas.openxmlformats.org/officeDocument/2006/relationships/numbering" Target="numbering.xml"/><Relationship Id="rId1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3</TotalTime>
  <Application>Yozo_Office</Application>
  <Pages>3</Pages>
  <Words>289</Words>
  <Characters>1894</Characters>
  <Lines>82</Lines>
  <Paragraphs>43</Paragraphs>
  <CharactersWithSpaces>2223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bhargavsai sai</dc:creator>
  <cp:lastModifiedBy>vivo user</cp:lastModifiedBy>
  <cp:revision>4</cp:revision>
  <cp:lastPrinted>2026-01-27T06:43:00Z</cp:lastPrinted>
  <dcterms:created xsi:type="dcterms:W3CDTF">2026-01-27T05:26:00Z</dcterms:created>
  <dcterms:modified xsi:type="dcterms:W3CDTF">2026-01-27T10:04:50Z</dcterms:modified>
</cp:coreProperties>
</file>