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A3CB8" w14:textId="77777777" w:rsidR="005F74A2" w:rsidRDefault="005F74A2" w:rsidP="005F74A2">
      <w:pPr>
        <w:rPr>
          <w:b/>
          <w:bCs/>
          <w:sz w:val="32"/>
          <w:szCs w:val="28"/>
        </w:rPr>
      </w:pPr>
      <w:r>
        <w:rPr>
          <w:b/>
          <w:bCs/>
          <w:sz w:val="32"/>
          <w:szCs w:val="28"/>
        </w:rPr>
        <w:t>1.Data input/collection</w:t>
      </w:r>
    </w:p>
    <w:p w14:paraId="37E84EF0" w14:textId="77777777" w:rsidR="005F74A2" w:rsidRDefault="005F74A2" w:rsidP="005F74A2">
      <w:pPr>
        <w:rPr>
          <w:b/>
          <w:bCs/>
          <w:sz w:val="32"/>
          <w:szCs w:val="28"/>
        </w:rPr>
      </w:pPr>
    </w:p>
    <w:p w14:paraId="66291CD6" w14:textId="5CD797F7" w:rsidR="005F74A2" w:rsidRDefault="005F74A2" w:rsidP="005F74A2">
      <w:pPr>
        <w:rPr>
          <w:b/>
          <w:bCs/>
          <w:sz w:val="32"/>
          <w:szCs w:val="28"/>
        </w:rPr>
      </w:pPr>
      <w:r>
        <w:rPr>
          <w:b/>
          <w:noProof/>
          <w:sz w:val="32"/>
          <w:szCs w:val="28"/>
        </w:rPr>
        <w:drawing>
          <wp:inline distT="0" distB="0" distL="0" distR="0" wp14:anchorId="0B9BEEE9" wp14:editId="07A4EAFD">
            <wp:extent cx="5943600" cy="2292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292350"/>
                    </a:xfrm>
                    <a:prstGeom prst="rect">
                      <a:avLst/>
                    </a:prstGeom>
                    <a:noFill/>
                    <a:ln>
                      <a:noFill/>
                    </a:ln>
                  </pic:spPr>
                </pic:pic>
              </a:graphicData>
            </a:graphic>
          </wp:inline>
        </w:drawing>
      </w:r>
    </w:p>
    <w:p w14:paraId="52441ACD" w14:textId="77777777" w:rsidR="005F74A2" w:rsidRDefault="005F74A2" w:rsidP="005F74A2">
      <w:r>
        <w:t xml:space="preserve">loaded the StudentsPerformance.csv file in a python environment using </w:t>
      </w:r>
      <w:r>
        <w:rPr>
          <w:b/>
          <w:bCs/>
          <w:i/>
          <w:iCs/>
        </w:rPr>
        <w:t>pandas</w:t>
      </w:r>
      <w:r>
        <w:t xml:space="preserve"> library.</w:t>
      </w:r>
    </w:p>
    <w:p w14:paraId="19C51B3E" w14:textId="78865329" w:rsidR="005F74A2" w:rsidRDefault="005F74A2" w:rsidP="005F74A2">
      <w:pPr>
        <w:rPr>
          <w:b/>
          <w:bCs/>
          <w:sz w:val="32"/>
          <w:szCs w:val="28"/>
        </w:rPr>
      </w:pPr>
      <w:r>
        <w:rPr>
          <w:b/>
          <w:noProof/>
          <w:sz w:val="32"/>
          <w:szCs w:val="28"/>
        </w:rPr>
        <w:drawing>
          <wp:inline distT="0" distB="0" distL="0" distR="0" wp14:anchorId="78292055" wp14:editId="33D11E5B">
            <wp:extent cx="3206750" cy="137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6750" cy="1371600"/>
                    </a:xfrm>
                    <a:prstGeom prst="rect">
                      <a:avLst/>
                    </a:prstGeom>
                    <a:noFill/>
                    <a:ln>
                      <a:noFill/>
                    </a:ln>
                  </pic:spPr>
                </pic:pic>
              </a:graphicData>
            </a:graphic>
          </wp:inline>
        </w:drawing>
      </w:r>
    </w:p>
    <w:p w14:paraId="39B2DB29" w14:textId="77777777" w:rsidR="005F74A2" w:rsidRDefault="005F74A2" w:rsidP="005F74A2">
      <w:pPr>
        <w:rPr>
          <w:b/>
          <w:bCs/>
          <w:sz w:val="32"/>
          <w:szCs w:val="28"/>
        </w:rPr>
      </w:pPr>
    </w:p>
    <w:p w14:paraId="1D8E923B" w14:textId="77777777" w:rsidR="005F74A2" w:rsidRDefault="005F74A2" w:rsidP="005F74A2">
      <w:pPr>
        <w:rPr>
          <w:b/>
          <w:bCs/>
          <w:sz w:val="32"/>
          <w:szCs w:val="28"/>
        </w:rPr>
      </w:pPr>
    </w:p>
    <w:p w14:paraId="018CAF37" w14:textId="77777777" w:rsidR="005F74A2" w:rsidRDefault="005F74A2" w:rsidP="005F74A2">
      <w:pPr>
        <w:rPr>
          <w:b/>
          <w:bCs/>
          <w:sz w:val="32"/>
          <w:szCs w:val="28"/>
        </w:rPr>
      </w:pPr>
    </w:p>
    <w:p w14:paraId="0D2A72ED" w14:textId="77777777" w:rsidR="005F74A2" w:rsidRDefault="005F74A2" w:rsidP="005F74A2">
      <w:pPr>
        <w:rPr>
          <w:b/>
          <w:bCs/>
          <w:sz w:val="32"/>
          <w:szCs w:val="28"/>
        </w:rPr>
      </w:pPr>
    </w:p>
    <w:p w14:paraId="3087AC71" w14:textId="77777777" w:rsidR="005F74A2" w:rsidRDefault="005F74A2" w:rsidP="005F74A2">
      <w:pPr>
        <w:rPr>
          <w:b/>
          <w:bCs/>
          <w:sz w:val="32"/>
          <w:szCs w:val="28"/>
        </w:rPr>
      </w:pPr>
    </w:p>
    <w:p w14:paraId="5FEF2ED2" w14:textId="77777777" w:rsidR="005F74A2" w:rsidRDefault="005F74A2" w:rsidP="005F74A2">
      <w:pPr>
        <w:rPr>
          <w:b/>
          <w:bCs/>
          <w:sz w:val="32"/>
          <w:szCs w:val="28"/>
        </w:rPr>
      </w:pPr>
    </w:p>
    <w:p w14:paraId="75E42695" w14:textId="77777777" w:rsidR="005F74A2" w:rsidRDefault="005F74A2" w:rsidP="005F74A2">
      <w:pPr>
        <w:rPr>
          <w:b/>
          <w:bCs/>
          <w:sz w:val="32"/>
          <w:szCs w:val="28"/>
        </w:rPr>
      </w:pPr>
    </w:p>
    <w:p w14:paraId="4CA9270D" w14:textId="77777777" w:rsidR="005F74A2" w:rsidRDefault="005F74A2" w:rsidP="005F74A2">
      <w:pPr>
        <w:rPr>
          <w:b/>
          <w:bCs/>
          <w:sz w:val="32"/>
          <w:szCs w:val="28"/>
        </w:rPr>
      </w:pPr>
    </w:p>
    <w:p w14:paraId="104C008E" w14:textId="77777777" w:rsidR="005F74A2" w:rsidRDefault="005F74A2" w:rsidP="005F74A2">
      <w:pPr>
        <w:rPr>
          <w:b/>
          <w:bCs/>
          <w:sz w:val="32"/>
          <w:szCs w:val="28"/>
        </w:rPr>
      </w:pPr>
    </w:p>
    <w:p w14:paraId="4EBE1177" w14:textId="77777777" w:rsidR="005F74A2" w:rsidRDefault="005F74A2" w:rsidP="005F74A2">
      <w:r>
        <w:rPr>
          <w:b/>
          <w:bCs/>
          <w:sz w:val="32"/>
          <w:szCs w:val="28"/>
        </w:rPr>
        <w:lastRenderedPageBreak/>
        <w:t>2. Data processing</w:t>
      </w:r>
    </w:p>
    <w:p w14:paraId="6CB0DFD0" w14:textId="7B75BF4B" w:rsidR="005F74A2" w:rsidRDefault="005F74A2" w:rsidP="005F74A2">
      <w:pPr>
        <w:rPr>
          <w:b/>
          <w:bCs/>
          <w:sz w:val="32"/>
          <w:szCs w:val="28"/>
        </w:rPr>
      </w:pPr>
      <w:r>
        <w:rPr>
          <w:b/>
          <w:noProof/>
          <w:sz w:val="32"/>
          <w:szCs w:val="28"/>
        </w:rPr>
        <w:drawing>
          <wp:inline distT="0" distB="0" distL="0" distR="0" wp14:anchorId="5CCA45DA" wp14:editId="5F4BD6A1">
            <wp:extent cx="5943600" cy="2609850"/>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p w14:paraId="588729BE" w14:textId="77777777" w:rsidR="005F74A2" w:rsidRDefault="005F74A2" w:rsidP="005F74A2">
      <w:pPr>
        <w:rPr>
          <w:sz w:val="32"/>
          <w:szCs w:val="28"/>
        </w:rPr>
      </w:pPr>
      <w:r>
        <w:rPr>
          <w:sz w:val="32"/>
          <w:szCs w:val="28"/>
        </w:rPr>
        <w:t>Since the data doesn’t have any null values and data types are correct didn’t make any refinements to the data.</w:t>
      </w:r>
    </w:p>
    <w:p w14:paraId="54594F8A" w14:textId="77777777" w:rsidR="005F74A2" w:rsidRDefault="005F74A2" w:rsidP="005F74A2">
      <w:pPr>
        <w:rPr>
          <w:b/>
          <w:bCs/>
          <w:sz w:val="32"/>
          <w:szCs w:val="28"/>
        </w:rPr>
      </w:pPr>
      <w:r>
        <w:rPr>
          <w:b/>
          <w:bCs/>
          <w:sz w:val="32"/>
          <w:szCs w:val="28"/>
        </w:rPr>
        <w:t>3. Data analysis</w:t>
      </w:r>
    </w:p>
    <w:p w14:paraId="014D4218" w14:textId="77777777" w:rsidR="005F74A2" w:rsidRDefault="005F74A2" w:rsidP="005F74A2">
      <w:pPr>
        <w:rPr>
          <w:b/>
          <w:bCs/>
          <w:sz w:val="32"/>
          <w:szCs w:val="28"/>
        </w:rPr>
      </w:pPr>
      <w:r>
        <w:rPr>
          <w:b/>
          <w:bCs/>
          <w:sz w:val="32"/>
          <w:szCs w:val="28"/>
        </w:rPr>
        <w:t>a)</w:t>
      </w:r>
    </w:p>
    <w:p w14:paraId="0BED47D9" w14:textId="1B75503A" w:rsidR="005F74A2" w:rsidRDefault="005F74A2" w:rsidP="005F74A2">
      <w:r w:rsidRPr="005F74A2">
        <w:drawing>
          <wp:inline distT="0" distB="0" distL="0" distR="0" wp14:anchorId="0EE1EF15" wp14:editId="0C9DC403">
            <wp:extent cx="5264421" cy="1568531"/>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7"/>
                    <a:stretch>
                      <a:fillRect/>
                    </a:stretch>
                  </pic:blipFill>
                  <pic:spPr>
                    <a:xfrm>
                      <a:off x="0" y="0"/>
                      <a:ext cx="5264421" cy="1568531"/>
                    </a:xfrm>
                    <a:prstGeom prst="rect">
                      <a:avLst/>
                    </a:prstGeom>
                  </pic:spPr>
                </pic:pic>
              </a:graphicData>
            </a:graphic>
          </wp:inline>
        </w:drawing>
      </w:r>
    </w:p>
    <w:p w14:paraId="7E939031" w14:textId="164B85B1" w:rsidR="005F74A2" w:rsidRDefault="005F74A2" w:rsidP="005F74A2">
      <w:r w:rsidRPr="005F74A2">
        <w:lastRenderedPageBreak/>
        <w:drawing>
          <wp:inline distT="0" distB="0" distL="0" distR="0" wp14:anchorId="6A5499FC" wp14:editId="4AA44BB6">
            <wp:extent cx="4000706" cy="3111660"/>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8"/>
                    <a:stretch>
                      <a:fillRect/>
                    </a:stretch>
                  </pic:blipFill>
                  <pic:spPr>
                    <a:xfrm>
                      <a:off x="0" y="0"/>
                      <a:ext cx="4000706" cy="3111660"/>
                    </a:xfrm>
                    <a:prstGeom prst="rect">
                      <a:avLst/>
                    </a:prstGeom>
                  </pic:spPr>
                </pic:pic>
              </a:graphicData>
            </a:graphic>
          </wp:inline>
        </w:drawing>
      </w:r>
    </w:p>
    <w:p w14:paraId="28E9FAFE" w14:textId="56E77F1E" w:rsidR="005F74A2" w:rsidRDefault="0078461E" w:rsidP="005F74A2">
      <w:pPr>
        <w:rPr>
          <w:rFonts w:ascii="Times New Roman" w:hAnsi="Times New Roman" w:cs="Times New Roman"/>
          <w:sz w:val="24"/>
          <w:szCs w:val="24"/>
        </w:rPr>
      </w:pPr>
      <w:r w:rsidRPr="009E5870">
        <w:rPr>
          <w:sz w:val="32"/>
          <w:szCs w:val="28"/>
        </w:rPr>
        <w:t>With this visualization, we can see that there is a positive correlation between math</w:t>
      </w:r>
      <w:r w:rsidRPr="009E5870">
        <w:rPr>
          <w:sz w:val="32"/>
          <w:szCs w:val="28"/>
        </w:rPr>
        <w:t xml:space="preserve"> </w:t>
      </w:r>
      <w:r w:rsidRPr="009E5870">
        <w:rPr>
          <w:sz w:val="32"/>
          <w:szCs w:val="28"/>
        </w:rPr>
        <w:t>score and reading</w:t>
      </w:r>
      <w:r w:rsidRPr="009E5870">
        <w:rPr>
          <w:sz w:val="32"/>
          <w:szCs w:val="28"/>
        </w:rPr>
        <w:t xml:space="preserve"> </w:t>
      </w:r>
      <w:r w:rsidRPr="009E5870">
        <w:rPr>
          <w:sz w:val="32"/>
          <w:szCs w:val="28"/>
        </w:rPr>
        <w:t>score. This means that students who perform well in math are likely to perform well in reading, and vice versa</w:t>
      </w:r>
      <w:r>
        <w:rPr>
          <w:rFonts w:ascii="Times New Roman" w:hAnsi="Times New Roman" w:cs="Times New Roman"/>
          <w:sz w:val="24"/>
          <w:szCs w:val="24"/>
        </w:rPr>
        <w:t>.</w:t>
      </w:r>
    </w:p>
    <w:p w14:paraId="334EB93B" w14:textId="52122DBE" w:rsidR="005F74A2" w:rsidRDefault="005F74A2" w:rsidP="005F74A2">
      <w:pPr>
        <w:rPr>
          <w:sz w:val="32"/>
          <w:szCs w:val="28"/>
        </w:rPr>
      </w:pPr>
    </w:p>
    <w:p w14:paraId="6E24CB2F" w14:textId="68D1FB7F" w:rsidR="005F74A2" w:rsidRDefault="005F74A2" w:rsidP="005F74A2">
      <w:pPr>
        <w:rPr>
          <w:sz w:val="32"/>
          <w:szCs w:val="28"/>
        </w:rPr>
      </w:pPr>
      <w:r>
        <w:rPr>
          <w:sz w:val="32"/>
          <w:szCs w:val="28"/>
        </w:rPr>
        <w:t>b)</w:t>
      </w:r>
    </w:p>
    <w:p w14:paraId="5AAA1BD7" w14:textId="674D6328" w:rsidR="005F74A2" w:rsidRDefault="005F74A2" w:rsidP="005F74A2">
      <w:pPr>
        <w:rPr>
          <w:sz w:val="32"/>
          <w:szCs w:val="28"/>
        </w:rPr>
      </w:pPr>
      <w:r w:rsidRPr="005F74A2">
        <w:rPr>
          <w:sz w:val="32"/>
          <w:szCs w:val="28"/>
        </w:rPr>
        <w:drawing>
          <wp:inline distT="0" distB="0" distL="0" distR="0" wp14:anchorId="6ADA8A69" wp14:editId="5CFCBF8D">
            <wp:extent cx="4915153" cy="164473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9"/>
                    <a:stretch>
                      <a:fillRect/>
                    </a:stretch>
                  </pic:blipFill>
                  <pic:spPr>
                    <a:xfrm>
                      <a:off x="0" y="0"/>
                      <a:ext cx="4915153" cy="1644735"/>
                    </a:xfrm>
                    <a:prstGeom prst="rect">
                      <a:avLst/>
                    </a:prstGeom>
                  </pic:spPr>
                </pic:pic>
              </a:graphicData>
            </a:graphic>
          </wp:inline>
        </w:drawing>
      </w:r>
    </w:p>
    <w:p w14:paraId="1EE1D4B1" w14:textId="1884A849" w:rsidR="005F74A2" w:rsidRDefault="0078461E" w:rsidP="005F74A2">
      <w:pPr>
        <w:rPr>
          <w:sz w:val="32"/>
          <w:szCs w:val="28"/>
        </w:rPr>
      </w:pPr>
      <w:r w:rsidRPr="0078461E">
        <w:rPr>
          <w:sz w:val="32"/>
          <w:szCs w:val="28"/>
        </w:rPr>
        <w:lastRenderedPageBreak/>
        <w:drawing>
          <wp:inline distT="0" distB="0" distL="0" distR="0" wp14:anchorId="61B7EBDC" wp14:editId="67E03CBF">
            <wp:extent cx="4673840" cy="2902099"/>
            <wp:effectExtent l="0" t="0" r="0" b="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10"/>
                    <a:stretch>
                      <a:fillRect/>
                    </a:stretch>
                  </pic:blipFill>
                  <pic:spPr>
                    <a:xfrm>
                      <a:off x="0" y="0"/>
                      <a:ext cx="4673840" cy="2902099"/>
                    </a:xfrm>
                    <a:prstGeom prst="rect">
                      <a:avLst/>
                    </a:prstGeom>
                  </pic:spPr>
                </pic:pic>
              </a:graphicData>
            </a:graphic>
          </wp:inline>
        </w:drawing>
      </w:r>
    </w:p>
    <w:p w14:paraId="2A23F6CB" w14:textId="58095F02" w:rsidR="005F74A2" w:rsidRDefault="009E5870" w:rsidP="005F74A2">
      <w:pPr>
        <w:rPr>
          <w:sz w:val="32"/>
          <w:szCs w:val="28"/>
        </w:rPr>
      </w:pPr>
      <w:r w:rsidRPr="009E5870">
        <w:rPr>
          <w:sz w:val="32"/>
          <w:szCs w:val="28"/>
        </w:rPr>
        <w:t>With this visualization, we can see that most of the students in the dataset belong to the group 'group C', followed by 'group D'. There are very few students in the 'group A' category.</w:t>
      </w:r>
    </w:p>
    <w:p w14:paraId="40BFA070" w14:textId="77777777" w:rsidR="005F74A2" w:rsidRDefault="005F74A2" w:rsidP="005F74A2">
      <w:pPr>
        <w:rPr>
          <w:sz w:val="32"/>
          <w:szCs w:val="28"/>
        </w:rPr>
      </w:pPr>
    </w:p>
    <w:p w14:paraId="127AC899" w14:textId="7EB2BF9B" w:rsidR="005F74A2" w:rsidRDefault="005F74A2" w:rsidP="005F74A2">
      <w:pPr>
        <w:rPr>
          <w:sz w:val="32"/>
          <w:szCs w:val="28"/>
        </w:rPr>
      </w:pPr>
    </w:p>
    <w:p w14:paraId="0B6E5C3E" w14:textId="208765D2" w:rsidR="005F74A2" w:rsidRDefault="005F74A2" w:rsidP="005F74A2">
      <w:pPr>
        <w:rPr>
          <w:sz w:val="32"/>
          <w:szCs w:val="28"/>
        </w:rPr>
      </w:pPr>
      <w:r>
        <w:rPr>
          <w:sz w:val="32"/>
          <w:szCs w:val="28"/>
        </w:rPr>
        <w:t>c)</w:t>
      </w:r>
    </w:p>
    <w:p w14:paraId="0559FB7D" w14:textId="53A986BF" w:rsidR="0078461E" w:rsidRDefault="0078461E" w:rsidP="005F74A2">
      <w:pPr>
        <w:rPr>
          <w:sz w:val="32"/>
          <w:szCs w:val="28"/>
        </w:rPr>
      </w:pPr>
      <w:r w:rsidRPr="0078461E">
        <w:rPr>
          <w:sz w:val="32"/>
          <w:szCs w:val="28"/>
        </w:rPr>
        <w:drawing>
          <wp:inline distT="0" distB="0" distL="0" distR="0" wp14:anchorId="1EC004CD" wp14:editId="4784FB4D">
            <wp:extent cx="3562533" cy="1187511"/>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1"/>
                    <a:stretch>
                      <a:fillRect/>
                    </a:stretch>
                  </pic:blipFill>
                  <pic:spPr>
                    <a:xfrm>
                      <a:off x="0" y="0"/>
                      <a:ext cx="3562533" cy="1187511"/>
                    </a:xfrm>
                    <a:prstGeom prst="rect">
                      <a:avLst/>
                    </a:prstGeom>
                  </pic:spPr>
                </pic:pic>
              </a:graphicData>
            </a:graphic>
          </wp:inline>
        </w:drawing>
      </w:r>
    </w:p>
    <w:p w14:paraId="29A33C0F" w14:textId="0E13EB29" w:rsidR="0078461E" w:rsidRDefault="0078461E" w:rsidP="005F74A2">
      <w:pPr>
        <w:rPr>
          <w:sz w:val="32"/>
          <w:szCs w:val="28"/>
        </w:rPr>
      </w:pPr>
      <w:r w:rsidRPr="0078461E">
        <w:rPr>
          <w:sz w:val="32"/>
          <w:szCs w:val="28"/>
        </w:rPr>
        <w:lastRenderedPageBreak/>
        <w:drawing>
          <wp:inline distT="0" distB="0" distL="0" distR="0" wp14:anchorId="2D312E9B" wp14:editId="52D5B850">
            <wp:extent cx="4572235" cy="2711589"/>
            <wp:effectExtent l="0" t="0" r="0" b="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12"/>
                    <a:stretch>
                      <a:fillRect/>
                    </a:stretch>
                  </pic:blipFill>
                  <pic:spPr>
                    <a:xfrm>
                      <a:off x="0" y="0"/>
                      <a:ext cx="4572235" cy="2711589"/>
                    </a:xfrm>
                    <a:prstGeom prst="rect">
                      <a:avLst/>
                    </a:prstGeom>
                  </pic:spPr>
                </pic:pic>
              </a:graphicData>
            </a:graphic>
          </wp:inline>
        </w:drawing>
      </w:r>
    </w:p>
    <w:p w14:paraId="23D57504" w14:textId="396F523D" w:rsidR="005F74A2" w:rsidRDefault="005F74A2" w:rsidP="005F74A2">
      <w:pPr>
        <w:rPr>
          <w:sz w:val="32"/>
          <w:szCs w:val="28"/>
        </w:rPr>
      </w:pPr>
    </w:p>
    <w:p w14:paraId="4EF6E0A9" w14:textId="6534CA23" w:rsidR="005F74A2" w:rsidRDefault="009E5870" w:rsidP="005F74A2">
      <w:pPr>
        <w:rPr>
          <w:rFonts w:ascii="Times New Roman" w:hAnsi="Times New Roman" w:cs="Times New Roman"/>
          <w:sz w:val="24"/>
          <w:szCs w:val="24"/>
        </w:rPr>
      </w:pPr>
      <w:r w:rsidRPr="009E5870">
        <w:rPr>
          <w:rFonts w:ascii="Times New Roman" w:hAnsi="Times New Roman" w:cs="Times New Roman"/>
          <w:sz w:val="24"/>
          <w:szCs w:val="24"/>
        </w:rPr>
        <w:t>With this visualization, we can see that the distribution of writing</w:t>
      </w:r>
      <w:r>
        <w:rPr>
          <w:rFonts w:ascii="Times New Roman" w:hAnsi="Times New Roman" w:cs="Times New Roman"/>
          <w:sz w:val="24"/>
          <w:szCs w:val="24"/>
        </w:rPr>
        <w:t xml:space="preserve"> </w:t>
      </w:r>
      <w:r w:rsidRPr="009E5870">
        <w:rPr>
          <w:rFonts w:ascii="Times New Roman" w:hAnsi="Times New Roman" w:cs="Times New Roman"/>
          <w:sz w:val="24"/>
          <w:szCs w:val="24"/>
        </w:rPr>
        <w:t>score scores is roughly normal, with a mean around 68.</w:t>
      </w:r>
    </w:p>
    <w:p w14:paraId="701594CC" w14:textId="77777777" w:rsidR="005F74A2" w:rsidRDefault="005F74A2" w:rsidP="005F74A2">
      <w:pPr>
        <w:rPr>
          <w:sz w:val="32"/>
          <w:szCs w:val="28"/>
        </w:rPr>
      </w:pPr>
    </w:p>
    <w:p w14:paraId="06FA5B69" w14:textId="105574D2" w:rsidR="005F74A2" w:rsidRDefault="005F74A2" w:rsidP="005F74A2">
      <w:pPr>
        <w:rPr>
          <w:sz w:val="32"/>
          <w:szCs w:val="28"/>
        </w:rPr>
      </w:pPr>
    </w:p>
    <w:p w14:paraId="4D918404" w14:textId="6C0CC441" w:rsidR="005F74A2" w:rsidRDefault="005F74A2" w:rsidP="005F74A2">
      <w:pPr>
        <w:rPr>
          <w:sz w:val="32"/>
          <w:szCs w:val="28"/>
        </w:rPr>
      </w:pPr>
      <w:r>
        <w:rPr>
          <w:sz w:val="32"/>
          <w:szCs w:val="28"/>
        </w:rPr>
        <w:t>d)</w:t>
      </w:r>
    </w:p>
    <w:p w14:paraId="40D1E0BB" w14:textId="02EF7FDE" w:rsidR="0078461E" w:rsidRDefault="0078461E" w:rsidP="005F74A2">
      <w:pPr>
        <w:rPr>
          <w:sz w:val="32"/>
          <w:szCs w:val="28"/>
        </w:rPr>
      </w:pPr>
      <w:r w:rsidRPr="0078461E">
        <w:rPr>
          <w:sz w:val="32"/>
          <w:szCs w:val="28"/>
        </w:rPr>
        <w:drawing>
          <wp:inline distT="0" distB="0" distL="0" distR="0" wp14:anchorId="5ECAAD65" wp14:editId="291AC475">
            <wp:extent cx="5943600" cy="832485"/>
            <wp:effectExtent l="0" t="0" r="0" b="5715"/>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13"/>
                    <a:stretch>
                      <a:fillRect/>
                    </a:stretch>
                  </pic:blipFill>
                  <pic:spPr>
                    <a:xfrm>
                      <a:off x="0" y="0"/>
                      <a:ext cx="5943600" cy="832485"/>
                    </a:xfrm>
                    <a:prstGeom prst="rect">
                      <a:avLst/>
                    </a:prstGeom>
                  </pic:spPr>
                </pic:pic>
              </a:graphicData>
            </a:graphic>
          </wp:inline>
        </w:drawing>
      </w:r>
    </w:p>
    <w:p w14:paraId="39092670" w14:textId="1FEF82B3" w:rsidR="0078461E" w:rsidRDefault="0078461E" w:rsidP="005F74A2">
      <w:pPr>
        <w:rPr>
          <w:sz w:val="32"/>
          <w:szCs w:val="28"/>
        </w:rPr>
      </w:pPr>
      <w:r w:rsidRPr="0078461E">
        <w:rPr>
          <w:sz w:val="32"/>
          <w:szCs w:val="28"/>
        </w:rPr>
        <w:lastRenderedPageBreak/>
        <w:drawing>
          <wp:inline distT="0" distB="0" distL="0" distR="0" wp14:anchorId="4275CE71" wp14:editId="3C7D8E7B">
            <wp:extent cx="4159464" cy="2533780"/>
            <wp:effectExtent l="0" t="0" r="0" b="0"/>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a:blip r:embed="rId14"/>
                    <a:stretch>
                      <a:fillRect/>
                    </a:stretch>
                  </pic:blipFill>
                  <pic:spPr>
                    <a:xfrm>
                      <a:off x="0" y="0"/>
                      <a:ext cx="4159464" cy="2533780"/>
                    </a:xfrm>
                    <a:prstGeom prst="rect">
                      <a:avLst/>
                    </a:prstGeom>
                  </pic:spPr>
                </pic:pic>
              </a:graphicData>
            </a:graphic>
          </wp:inline>
        </w:drawing>
      </w:r>
    </w:p>
    <w:p w14:paraId="6282621F" w14:textId="3143C7D1" w:rsidR="005F74A2" w:rsidRDefault="005F74A2" w:rsidP="005F74A2">
      <w:pPr>
        <w:rPr>
          <w:sz w:val="32"/>
          <w:szCs w:val="28"/>
        </w:rPr>
      </w:pPr>
    </w:p>
    <w:p w14:paraId="43747B4E" w14:textId="64FB3688" w:rsidR="005F74A2" w:rsidRPr="005F74A2" w:rsidRDefault="009E5870" w:rsidP="005F74A2">
      <w:pPr>
        <w:rPr>
          <w:rFonts w:ascii="Times New Roman" w:hAnsi="Times New Roman" w:cs="Times New Roman"/>
          <w:sz w:val="24"/>
          <w:szCs w:val="24"/>
        </w:rPr>
      </w:pPr>
      <w:r w:rsidRPr="009E5870">
        <w:rPr>
          <w:rFonts w:ascii="Times New Roman" w:hAnsi="Times New Roman" w:cs="Times New Roman"/>
          <w:sz w:val="24"/>
          <w:szCs w:val="24"/>
        </w:rPr>
        <w:t xml:space="preserve">With this visualization, we can see that the median </w:t>
      </w:r>
      <w:proofErr w:type="spellStart"/>
      <w:r w:rsidRPr="009E5870">
        <w:rPr>
          <w:rFonts w:ascii="Times New Roman" w:hAnsi="Times New Roman" w:cs="Times New Roman"/>
          <w:sz w:val="24"/>
          <w:szCs w:val="24"/>
        </w:rPr>
        <w:t>math_score</w:t>
      </w:r>
      <w:proofErr w:type="spellEnd"/>
      <w:r w:rsidRPr="009E5870">
        <w:rPr>
          <w:rFonts w:ascii="Times New Roman" w:hAnsi="Times New Roman" w:cs="Times New Roman"/>
          <w:sz w:val="24"/>
          <w:szCs w:val="24"/>
        </w:rPr>
        <w:t xml:space="preserve"> for males is slightly higher than females, but the distributions are largely similar.</w:t>
      </w:r>
    </w:p>
    <w:p w14:paraId="66AB3A12" w14:textId="77777777" w:rsidR="005F74A2" w:rsidRDefault="005F74A2" w:rsidP="005F74A2">
      <w:pPr>
        <w:rPr>
          <w:sz w:val="32"/>
          <w:szCs w:val="28"/>
        </w:rPr>
      </w:pPr>
    </w:p>
    <w:p w14:paraId="51DFC378" w14:textId="37CFDED3" w:rsidR="005F74A2" w:rsidRDefault="005F74A2" w:rsidP="005F74A2">
      <w:pPr>
        <w:rPr>
          <w:sz w:val="32"/>
          <w:szCs w:val="28"/>
        </w:rPr>
      </w:pPr>
      <w:r>
        <w:rPr>
          <w:sz w:val="32"/>
          <w:szCs w:val="28"/>
        </w:rPr>
        <w:t>e)</w:t>
      </w:r>
    </w:p>
    <w:p w14:paraId="3CA40BD6" w14:textId="7F0A3DE0" w:rsidR="0078461E" w:rsidRDefault="0078461E" w:rsidP="005F74A2">
      <w:pPr>
        <w:rPr>
          <w:sz w:val="32"/>
          <w:szCs w:val="28"/>
        </w:rPr>
      </w:pPr>
      <w:r w:rsidRPr="0078461E">
        <w:rPr>
          <w:sz w:val="32"/>
          <w:szCs w:val="28"/>
        </w:rPr>
        <w:drawing>
          <wp:inline distT="0" distB="0" distL="0" distR="0" wp14:anchorId="346EBE15" wp14:editId="177F05B2">
            <wp:extent cx="5912154" cy="1625684"/>
            <wp:effectExtent l="0" t="0" r="0"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5"/>
                    <a:stretch>
                      <a:fillRect/>
                    </a:stretch>
                  </pic:blipFill>
                  <pic:spPr>
                    <a:xfrm>
                      <a:off x="0" y="0"/>
                      <a:ext cx="5912154" cy="1625684"/>
                    </a:xfrm>
                    <a:prstGeom prst="rect">
                      <a:avLst/>
                    </a:prstGeom>
                  </pic:spPr>
                </pic:pic>
              </a:graphicData>
            </a:graphic>
          </wp:inline>
        </w:drawing>
      </w:r>
    </w:p>
    <w:p w14:paraId="46F4ADC4" w14:textId="15EFB9A6" w:rsidR="0078461E" w:rsidRDefault="0078461E" w:rsidP="005F74A2">
      <w:pPr>
        <w:rPr>
          <w:sz w:val="32"/>
          <w:szCs w:val="28"/>
        </w:rPr>
      </w:pPr>
      <w:r w:rsidRPr="0078461E">
        <w:rPr>
          <w:sz w:val="32"/>
          <w:szCs w:val="28"/>
        </w:rPr>
        <w:lastRenderedPageBreak/>
        <w:drawing>
          <wp:inline distT="0" distB="0" distL="0" distR="0" wp14:anchorId="28B1D97E" wp14:editId="645D4D43">
            <wp:extent cx="5943600" cy="3314065"/>
            <wp:effectExtent l="0" t="0" r="0" b="635"/>
            <wp:docPr id="27" name="Picture 2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ox and whisker chart&#10;&#10;Description automatically generated"/>
                    <pic:cNvPicPr/>
                  </pic:nvPicPr>
                  <pic:blipFill>
                    <a:blip r:embed="rId16"/>
                    <a:stretch>
                      <a:fillRect/>
                    </a:stretch>
                  </pic:blipFill>
                  <pic:spPr>
                    <a:xfrm>
                      <a:off x="0" y="0"/>
                      <a:ext cx="5943600" cy="3314065"/>
                    </a:xfrm>
                    <a:prstGeom prst="rect">
                      <a:avLst/>
                    </a:prstGeom>
                  </pic:spPr>
                </pic:pic>
              </a:graphicData>
            </a:graphic>
          </wp:inline>
        </w:drawing>
      </w:r>
    </w:p>
    <w:p w14:paraId="105AA0E6" w14:textId="3F8C1988" w:rsidR="005F74A2" w:rsidRDefault="005F74A2" w:rsidP="005F74A2">
      <w:pPr>
        <w:rPr>
          <w:sz w:val="32"/>
          <w:szCs w:val="28"/>
        </w:rPr>
      </w:pPr>
    </w:p>
    <w:p w14:paraId="71E7CB27" w14:textId="1918F9AB" w:rsidR="005F74A2" w:rsidRPr="0078461E" w:rsidRDefault="005F74A2" w:rsidP="005F74A2">
      <w:pPr>
        <w:rPr>
          <w:rFonts w:ascii="Times New Roman" w:hAnsi="Times New Roman" w:cs="Times New Roman"/>
          <w:sz w:val="24"/>
          <w:szCs w:val="24"/>
        </w:rPr>
      </w:pPr>
      <w:r>
        <w:rPr>
          <w:rFonts w:ascii="Times New Roman" w:hAnsi="Times New Roman" w:cs="Times New Roman"/>
          <w:sz w:val="24"/>
          <w:szCs w:val="24"/>
        </w:rPr>
        <w:t xml:space="preserve">This visualization shows box plots of different </w:t>
      </w:r>
      <w:r w:rsidR="0078461E">
        <w:rPr>
          <w:rFonts w:ascii="Times New Roman" w:hAnsi="Times New Roman" w:cs="Times New Roman"/>
          <w:sz w:val="24"/>
          <w:szCs w:val="24"/>
        </w:rPr>
        <w:t xml:space="preserve"> Reading </w:t>
      </w:r>
      <w:r>
        <w:rPr>
          <w:rFonts w:ascii="Times New Roman" w:hAnsi="Times New Roman" w:cs="Times New Roman"/>
          <w:sz w:val="24"/>
          <w:szCs w:val="24"/>
        </w:rPr>
        <w:t>scores in the data set to give more insight on their distribut</w:t>
      </w:r>
      <w:r w:rsidR="0078461E">
        <w:rPr>
          <w:rFonts w:ascii="Times New Roman" w:hAnsi="Times New Roman" w:cs="Times New Roman"/>
          <w:sz w:val="24"/>
          <w:szCs w:val="24"/>
        </w:rPr>
        <w:t>ion.</w:t>
      </w:r>
    </w:p>
    <w:p w14:paraId="64698097" w14:textId="55EDD770" w:rsidR="005F74A2" w:rsidRDefault="005F74A2" w:rsidP="005F74A2">
      <w:pPr>
        <w:rPr>
          <w:sz w:val="32"/>
          <w:szCs w:val="28"/>
        </w:rPr>
      </w:pPr>
    </w:p>
    <w:p w14:paraId="3E771093" w14:textId="50E96848" w:rsidR="005F74A2" w:rsidRDefault="005F74A2" w:rsidP="005F74A2">
      <w:r>
        <w:rPr>
          <w:noProof/>
          <w:sz w:val="32"/>
          <w:szCs w:val="28"/>
        </w:rPr>
        <w:drawing>
          <wp:inline distT="0" distB="0" distL="0" distR="0" wp14:anchorId="0740F957" wp14:editId="3094A0CB">
            <wp:extent cx="4102100" cy="323215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2100" cy="3232150"/>
                    </a:xfrm>
                    <a:prstGeom prst="rect">
                      <a:avLst/>
                    </a:prstGeom>
                    <a:noFill/>
                    <a:ln>
                      <a:noFill/>
                    </a:ln>
                  </pic:spPr>
                </pic:pic>
              </a:graphicData>
            </a:graphic>
          </wp:inline>
        </w:drawing>
      </w:r>
      <w:r>
        <w:t xml:space="preserve"> </w:t>
      </w:r>
    </w:p>
    <w:p w14:paraId="78C3AA92" w14:textId="77777777" w:rsidR="005F74A2" w:rsidRDefault="005F74A2" w:rsidP="005F74A2">
      <w:pPr>
        <w:rPr>
          <w:rFonts w:ascii="Times New Roman" w:hAnsi="Times New Roman" w:cs="Times New Roman"/>
          <w:sz w:val="24"/>
          <w:szCs w:val="24"/>
        </w:rPr>
      </w:pPr>
      <w:r>
        <w:rPr>
          <w:rFonts w:ascii="Times New Roman" w:hAnsi="Times New Roman" w:cs="Times New Roman"/>
          <w:sz w:val="24"/>
          <w:szCs w:val="24"/>
        </w:rPr>
        <w:t xml:space="preserve">the folder structure looks like this after </w:t>
      </w:r>
      <w:r>
        <w:rPr>
          <w:rFonts w:ascii="Times New Roman" w:hAnsi="Times New Roman" w:cs="Times New Roman"/>
          <w:b/>
          <w:bCs/>
          <w:i/>
          <w:iCs/>
          <w:sz w:val="24"/>
          <w:szCs w:val="24"/>
        </w:rPr>
        <w:t>data analysis</w:t>
      </w:r>
      <w:r>
        <w:rPr>
          <w:rFonts w:ascii="Times New Roman" w:hAnsi="Times New Roman" w:cs="Times New Roman"/>
          <w:sz w:val="24"/>
          <w:szCs w:val="24"/>
        </w:rPr>
        <w:t xml:space="preserve"> stage.</w:t>
      </w:r>
    </w:p>
    <w:p w14:paraId="057394B6" w14:textId="77777777" w:rsidR="005F74A2" w:rsidRDefault="005F74A2" w:rsidP="005F74A2">
      <w:pPr>
        <w:rPr>
          <w:sz w:val="32"/>
          <w:szCs w:val="28"/>
        </w:rPr>
      </w:pPr>
    </w:p>
    <w:p w14:paraId="3E1CAC5C" w14:textId="77777777" w:rsidR="005F74A2" w:rsidRDefault="005F74A2" w:rsidP="005F74A2">
      <w:pPr>
        <w:rPr>
          <w:sz w:val="32"/>
          <w:szCs w:val="28"/>
        </w:rPr>
      </w:pPr>
    </w:p>
    <w:p w14:paraId="4EF9FB0E" w14:textId="77777777" w:rsidR="002652FE" w:rsidRDefault="002652FE"/>
    <w:sectPr w:rsidR="00265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A2"/>
    <w:rsid w:val="002652FE"/>
    <w:rsid w:val="005F74A2"/>
    <w:rsid w:val="0078461E"/>
    <w:rsid w:val="009E5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73FD"/>
  <w15:chartTrackingRefBased/>
  <w15:docId w15:val="{D8847BC1-F9CE-42EF-89FD-81196A77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A2"/>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2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Karaka, Lokesh</dc:creator>
  <cp:keywords/>
  <dc:description/>
  <cp:lastModifiedBy>Karaka, Lokesh</cp:lastModifiedBy>
  <cp:revision>2</cp:revision>
  <dcterms:created xsi:type="dcterms:W3CDTF">2023-02-28T05:38:00Z</dcterms:created>
  <dcterms:modified xsi:type="dcterms:W3CDTF">2023-02-28T05:55:00Z</dcterms:modified>
</cp:coreProperties>
</file>