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left"/>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Fonts w:ascii="Arial" w:cs="Arial" w:eastAsia="Arial" w:hAnsi="Arial"/>
        </w:rPr>
        <w:drawing>
          <wp:inline distB="0" distT="0" distL="114300" distR="114300">
            <wp:extent cx="3689739" cy="2200926"/>
            <wp:effectExtent b="0" l="0" r="0" t="0"/>
            <wp:docPr descr="A picture containing drawing&#10;&#10;Description automatically generated" id="3"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German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999101849"/>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cjihernm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Source of Truth</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URL requirements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Placeholders, variables and tags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Inclusive language</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Commas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atfbkr6j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Exclamation marks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p5p6czb2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Quotation marks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Dashes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Full stops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fw0jlnfv9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 Ampersands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roqezshuz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Formats (numbers, dates, currencies, etc.)</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ngoh3vfuh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Numbers, dates and time</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icujffx9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Currencies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e4yax0qc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Units of measurement</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Emphasis and intensifiers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References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Capitalisation</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Titles and CTAs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Months and days</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Capital letter after colon</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Glossary terms / product names</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The use of Anglicisms  </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Abbreviations and acronyms </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Addressing our users – Formality and T/V policy</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CTAs and active voice  </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Linguistic sequence </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 Transliteration </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3.10.2. Geo-terms </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3.10.3. Airport names</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Cultural sensitivity</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Emojis and symbols</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Imagery</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Translation guidelines per content type </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User Interface (UI) </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Marketing </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SEO</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Google Ads</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App store</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Editorial and blog posts</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Emails and push notifications</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Legal, Policies, Terms and conditions </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Other Skyscanner-specific guidelines</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Use of Skyscanner brand</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Feature naming</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The use of “Best”</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The use of “Discount”</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Accessibility guidelines</w:t>
              <w:tab/>
              <w:t xml:space="preserve">27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Useful resources and links  </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22"/>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That’s why we are using the informal approach </w:t>
      </w:r>
      <w:r w:rsidDel="00000000" w:rsidR="00000000" w:rsidRPr="00000000">
        <w:rPr>
          <w:rFonts w:ascii="Arial" w:cs="Arial" w:eastAsia="Arial" w:hAnsi="Arial"/>
          <w:b w:val="1"/>
          <w:bCs w:val="1"/>
          <w:sz w:val="23"/>
          <w:szCs w:val="23"/>
          <w:rtl w:val="0"/>
        </w:rPr>
        <w:t xml:space="preserve">du</w:t>
      </w:r>
      <w:r w:rsidDel="00000000" w:rsidR="00000000" w:rsidRPr="00000000">
        <w:rPr>
          <w:rFonts w:ascii="Arial" w:cs="Arial" w:eastAsia="Arial" w:hAnsi="Arial"/>
          <w:sz w:val="23"/>
          <w:szCs w:val="23"/>
          <w:rtl w:val="0"/>
        </w:rPr>
        <w:t xml:space="preserve"> for most of our content (please see </w:t>
      </w:r>
      <w:hyperlink w:anchor="bookmark=id.vhqaqxnw6wk6">
        <w:r w:rsidDel="00000000" w:rsidR="00000000" w:rsidRPr="00000000">
          <w:rPr>
            <w:rFonts w:ascii="Arial" w:cs="Arial" w:eastAsia="Arial" w:hAnsi="Arial"/>
            <w:color w:val="1155cc"/>
            <w:sz w:val="23"/>
            <w:szCs w:val="23"/>
            <w:u w:val="single"/>
            <w:rtl w:val="0"/>
          </w:rPr>
          <w:t xml:space="preserve">section 3.8</w:t>
        </w:r>
      </w:hyperlink>
      <w:r w:rsidDel="00000000" w:rsidR="00000000" w:rsidRPr="00000000">
        <w:rPr>
          <w:rFonts w:ascii="Arial" w:cs="Arial" w:eastAsia="Arial" w:hAnsi="Arial"/>
          <w:sz w:val="23"/>
          <w:szCs w:val="23"/>
          <w:rtl w:val="0"/>
        </w:rPr>
        <w:t xml:space="preserve"> for further information). This means that:</w:t>
      </w:r>
    </w:p>
    <w:p w:rsidR="00000000" w:rsidDel="00000000" w:rsidP="00000000" w:rsidRDefault="00000000" w:rsidRPr="00000000" w14:paraId="00000061">
      <w:pPr>
        <w:numPr>
          <w:ilvl w:val="0"/>
          <w:numId w:val="17"/>
        </w:numPr>
        <w:spacing w:line="276" w:lineRule="auto"/>
        <w:ind w:left="720" w:hanging="360"/>
        <w:rPr>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62">
      <w:pPr>
        <w:numPr>
          <w:ilvl w:val="0"/>
          <w:numId w:val="17"/>
        </w:numPr>
        <w:spacing w:line="276" w:lineRule="auto"/>
        <w:ind w:left="720" w:hanging="360"/>
        <w:rPr>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63">
      <w:pPr>
        <w:numPr>
          <w:ilvl w:val="0"/>
          <w:numId w:val="17"/>
        </w:numPr>
        <w:spacing w:line="276" w:lineRule="auto"/>
        <w:ind w:left="720" w:hanging="360"/>
        <w:rPr>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65">
      <w:pPr>
        <w:numPr>
          <w:ilvl w:val="0"/>
          <w:numId w:val="3"/>
        </w:numPr>
        <w:spacing w:line="276" w:lineRule="auto"/>
        <w:ind w:left="720" w:hanging="360"/>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66">
      <w:pPr>
        <w:numPr>
          <w:ilvl w:val="0"/>
          <w:numId w:val="3"/>
        </w:numPr>
        <w:spacing w:line="276" w:lineRule="auto"/>
        <w:ind w:left="720" w:hanging="360"/>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67">
      <w:pPr>
        <w:numPr>
          <w:ilvl w:val="0"/>
          <w:numId w:val="3"/>
        </w:numPr>
        <w:spacing w:line="276" w:lineRule="auto"/>
        <w:ind w:left="720" w:hanging="360"/>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6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9">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br w:type="textWrapp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C">
      <w:pPr>
        <w:numPr>
          <w:ilvl w:val="0"/>
          <w:numId w:val="21"/>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A conversational tone, as if talking to a friend.</w:t>
      </w:r>
      <w:r w:rsidDel="00000000" w:rsidR="00000000" w:rsidRPr="00000000">
        <w:rPr>
          <w:rtl w:val="0"/>
        </w:rPr>
      </w:r>
    </w:p>
    <w:p w:rsidR="00000000" w:rsidDel="00000000" w:rsidP="00000000" w:rsidRDefault="00000000" w:rsidRPr="00000000" w14:paraId="0000006D">
      <w:pPr>
        <w:numPr>
          <w:ilvl w:val="0"/>
          <w:numId w:val="21"/>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A rhythm that feels lively, not flat or robotic.</w:t>
      </w:r>
      <w:r w:rsidDel="00000000" w:rsidR="00000000" w:rsidRPr="00000000">
        <w:rPr>
          <w:rtl w:val="0"/>
        </w:rPr>
      </w:r>
    </w:p>
    <w:p w:rsidR="00000000" w:rsidDel="00000000" w:rsidP="00000000" w:rsidRDefault="00000000" w:rsidRPr="00000000" w14:paraId="0000006E">
      <w:pPr>
        <w:numPr>
          <w:ilvl w:val="0"/>
          <w:numId w:val="21"/>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Turning travel frustrations into simple tips and “travel hacks”.</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Vergleiche mehrere Fluglinien gleichzeitig, ohne </w:t>
      </w:r>
      <w:r w:rsidDel="00000000" w:rsidR="00000000" w:rsidRPr="00000000">
        <w:rPr>
          <w:rFonts w:ascii="Arial" w:cs="Arial" w:eastAsia="Arial" w:hAnsi="Arial"/>
          <w:i w:val="1"/>
          <w:iCs w:val="1"/>
          <w:sz w:val="23"/>
          <w:szCs w:val="23"/>
          <w:rtl w:val="0"/>
        </w:rPr>
        <w:t xml:space="preserve">mehrere Tabs im Browser öffnen zu müssen.</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Endlich kannst du Flüge vergleichen, ohne so viele Tabs öffnen zu müssen, dass dein Computer kaum mithalten kann</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Achtung</w:t>
            </w:r>
            <w:r w:rsidDel="00000000" w:rsidR="00000000" w:rsidRPr="00000000">
              <w:rPr>
                <w:rFonts w:ascii="Arial" w:cs="Arial" w:eastAsia="Arial" w:hAnsi="Arial"/>
                <w:color w:val="000000"/>
                <w:sz w:val="23"/>
                <w:szCs w:val="23"/>
                <w:rtl w:val="0"/>
              </w:rPr>
              <w:t xml:space="preserve">: Unser </w:t>
            </w:r>
            <w:r w:rsidDel="00000000" w:rsidR="00000000" w:rsidRPr="00000000">
              <w:rPr>
                <w:rFonts w:ascii="Arial" w:cs="Arial" w:eastAsia="Arial" w:hAnsi="Arial"/>
                <w:sz w:val="23"/>
                <w:szCs w:val="23"/>
                <w:rtl w:val="0"/>
              </w:rPr>
              <w:t xml:space="preserve">Tool zum Vergleich von Flügen findet Angebote so schnell, dass du denkst, dein Browser sei eine Düsenrakate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Schnall dich an und schnapp dir die Ersparnisse</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A">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sz w:val="23"/>
          <w:szCs w:val="23"/>
          <w:rtl w:val="0"/>
        </w:rPr>
        <w:t xml:space="preserve">Rhyme – e.g. “</w:t>
      </w:r>
      <w:r w:rsidDel="00000000" w:rsidR="00000000" w:rsidRPr="00000000">
        <w:rPr>
          <w:rFonts w:ascii="Arial" w:cs="Arial" w:eastAsia="Arial" w:hAnsi="Arial"/>
          <w:sz w:val="23"/>
          <w:szCs w:val="23"/>
          <w:rtl w:val="0"/>
        </w:rPr>
        <w:t xml:space="preserve">Günstige Preise für deine Reise</w:t>
      </w:r>
      <w:r w:rsidDel="00000000" w:rsidR="00000000" w:rsidRPr="00000000">
        <w:rPr>
          <w:rFonts w:ascii="Arial" w:cs="Arial" w:eastAsia="Arial" w:hAnsi="Arial"/>
          <w:color w:val="000000"/>
          <w:sz w:val="23"/>
          <w:szCs w:val="23"/>
          <w:rtl w:val="0"/>
        </w:rPr>
        <w:t xml:space="preserve">.”</w:t>
      </w:r>
      <w:r w:rsidDel="00000000" w:rsidR="00000000" w:rsidRPr="00000000">
        <w:rPr>
          <w:rtl w:val="0"/>
        </w:rPr>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sz w:val="23"/>
          <w:szCs w:val="23"/>
          <w:rtl w:val="0"/>
        </w:rPr>
        <w:t xml:space="preserve">Alliteration – e.g. “Finde fantastische Flugangebote.”</w:t>
      </w:r>
      <w:r w:rsidDel="00000000" w:rsidR="00000000" w:rsidRPr="00000000">
        <w:rPr>
          <w:rtl w:val="0"/>
        </w:rPr>
      </w:r>
    </w:p>
    <w:p w:rsidR="00000000" w:rsidDel="00000000" w:rsidP="00000000" w:rsidRDefault="00000000" w:rsidRPr="00000000" w14:paraId="0000007C">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sz w:val="23"/>
          <w:szCs w:val="23"/>
          <w:rtl w:val="0"/>
        </w:rPr>
        <w:t xml:space="preserve">Metaphors – e.g. “Niedrige Preise sind wie ein Regenbogen</w:t>
      </w:r>
      <w:r w:rsidDel="00000000" w:rsidR="00000000" w:rsidRPr="00000000">
        <w:rPr>
          <w:rFonts w:ascii="Arial" w:cs="Arial" w:eastAsia="Arial" w:hAnsi="Arial"/>
          <w:sz w:val="23"/>
          <w:szCs w:val="23"/>
          <w:rtl w:val="0"/>
        </w:rPr>
        <w:t xml:space="preserve">: Kaum hast du sie entdeckt, verschwinden</w:t>
      </w:r>
      <w:r w:rsidDel="00000000" w:rsidR="00000000" w:rsidRPr="00000000">
        <w:rPr>
          <w:rFonts w:ascii="Arial" w:cs="Arial" w:eastAsia="Arial" w:hAnsi="Arial"/>
          <w:color w:val="000000"/>
          <w:sz w:val="23"/>
          <w:szCs w:val="23"/>
          <w:rtl w:val="0"/>
        </w:rPr>
        <w:t xml:space="preserve"> sie schon wieder.”</w:t>
      </w:r>
      <w:r w:rsidDel="00000000" w:rsidR="00000000" w:rsidRPr="00000000">
        <w:rPr>
          <w:rtl w:val="0"/>
        </w:rPr>
      </w:r>
    </w:p>
    <w:p w:rsidR="00000000" w:rsidDel="00000000" w:rsidP="00000000" w:rsidRDefault="00000000" w:rsidRPr="00000000" w14:paraId="0000007D">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sz w:val="23"/>
          <w:szCs w:val="23"/>
          <w:rtl w:val="0"/>
        </w:rPr>
        <w:t xml:space="preserve">More vivid adjectives – e.g. “</w:t>
      </w:r>
      <w:r w:rsidDel="00000000" w:rsidR="00000000" w:rsidRPr="00000000">
        <w:rPr>
          <w:rFonts w:ascii="Arial" w:cs="Arial" w:eastAsia="Arial" w:hAnsi="Arial"/>
          <w:sz w:val="23"/>
          <w:szCs w:val="23"/>
          <w:rtl w:val="0"/>
        </w:rPr>
        <w:t xml:space="preserve">strahlend</w:t>
      </w:r>
      <w:r w:rsidDel="00000000" w:rsidR="00000000" w:rsidRPr="00000000">
        <w:rPr>
          <w:rFonts w:ascii="Arial" w:cs="Arial" w:eastAsia="Arial" w:hAnsi="Arial"/>
          <w:color w:val="000000"/>
          <w:sz w:val="23"/>
          <w:szCs w:val="23"/>
          <w:rtl w:val="0"/>
        </w:rPr>
        <w:t xml:space="preserve">” instead of “</w:t>
      </w:r>
      <w:r w:rsidDel="00000000" w:rsidR="00000000" w:rsidRPr="00000000">
        <w:rPr>
          <w:rFonts w:ascii="Arial" w:cs="Arial" w:eastAsia="Arial" w:hAnsi="Arial"/>
          <w:sz w:val="23"/>
          <w:szCs w:val="23"/>
          <w:rtl w:val="0"/>
        </w:rPr>
        <w:t xml:space="preserve">hell</w:t>
      </w:r>
      <w:r w:rsidDel="00000000" w:rsidR="00000000" w:rsidRPr="00000000">
        <w:rPr>
          <w:rFonts w:ascii="Arial" w:cs="Arial" w:eastAsia="Arial" w:hAnsi="Arial"/>
          <w:color w:val="000000"/>
          <w:sz w:val="23"/>
          <w:szCs w:val="23"/>
          <w:rtl w:val="0"/>
        </w:rPr>
        <w:t xml:space="preserve">”</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F">
      <w:pPr>
        <w:numPr>
          <w:ilvl w:val="0"/>
          <w:numId w:val="26"/>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r w:rsidDel="00000000" w:rsidR="00000000" w:rsidRPr="00000000">
        <w:rPr>
          <w:rtl w:val="0"/>
        </w:rPr>
      </w:r>
    </w:p>
    <w:p w:rsidR="00000000" w:rsidDel="00000000" w:rsidP="00000000" w:rsidRDefault="00000000" w:rsidRPr="00000000" w14:paraId="00000080">
      <w:pPr>
        <w:numPr>
          <w:ilvl w:val="0"/>
          <w:numId w:val="26"/>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Long compound adjectives – e.g. </w:t>
      </w:r>
      <w:r w:rsidDel="00000000" w:rsidR="00000000" w:rsidRPr="00000000">
        <w:rPr>
          <w:rFonts w:ascii="Arial" w:cs="Arial" w:eastAsia="Arial" w:hAnsi="Arial"/>
          <w:sz w:val="23"/>
          <w:szCs w:val="23"/>
          <w:rtl w:val="0"/>
        </w:rPr>
        <w:t xml:space="preserve">“Was, das ist echt?”-Ausblick</w:t>
      </w:r>
      <w:r w:rsidDel="00000000" w:rsidR="00000000" w:rsidRPr="00000000">
        <w:rPr>
          <w:rFonts w:ascii="Arial" w:cs="Arial" w:eastAsia="Arial" w:hAnsi="Arial"/>
          <w:color w:val="000000"/>
          <w:sz w:val="23"/>
          <w:szCs w:val="23"/>
          <w:rtl w:val="0"/>
        </w:rPr>
        <w:t xml:space="preserve">.</w:t>
      </w:r>
      <w:r w:rsidDel="00000000" w:rsidR="00000000" w:rsidRPr="00000000">
        <w:rPr>
          <w:rtl w:val="0"/>
        </w:rPr>
      </w:r>
    </w:p>
    <w:p w:rsidR="00000000" w:rsidDel="00000000" w:rsidP="00000000" w:rsidRDefault="00000000" w:rsidRPr="00000000" w14:paraId="00000081">
      <w:pPr>
        <w:numPr>
          <w:ilvl w:val="0"/>
          <w:numId w:val="26"/>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sz w:val="23"/>
          <w:szCs w:val="23"/>
          <w:rtl w:val="0"/>
        </w:rPr>
        <w:t xml:space="preserve">Wuuuuuuunderschön</w:t>
      </w:r>
      <w:r w:rsidDel="00000000" w:rsidR="00000000" w:rsidRPr="00000000">
        <w:rPr>
          <w:rFonts w:ascii="Arial" w:cs="Arial" w:eastAsia="Arial" w:hAnsi="Arial"/>
          <w:color w:val="000000"/>
          <w:sz w:val="23"/>
          <w:szCs w:val="23"/>
          <w:rtl w:val="0"/>
        </w:rPr>
        <w:t xml:space="preserve">”.</w:t>
      </w:r>
      <w:r w:rsidDel="00000000" w:rsidR="00000000" w:rsidRPr="00000000">
        <w:rPr>
          <w:rtl w:val="0"/>
        </w:rPr>
      </w:r>
    </w:p>
    <w:p w:rsidR="00000000" w:rsidDel="00000000" w:rsidP="00000000" w:rsidRDefault="00000000" w:rsidRPr="00000000" w14:paraId="00000082">
      <w:pPr>
        <w:numPr>
          <w:ilvl w:val="0"/>
          <w:numId w:val="26"/>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w:t>
      </w:r>
      <w:r w:rsidDel="00000000" w:rsidR="00000000" w:rsidRPr="00000000">
        <w:rPr>
          <w:rFonts w:ascii="Arial" w:cs="Arial" w:eastAsia="Arial" w:hAnsi="Arial"/>
          <w:i w:val="1"/>
          <w:iCs w:val="1"/>
          <w:sz w:val="23"/>
          <w:szCs w:val="23"/>
          <w:rtl w:val="0"/>
        </w:rPr>
        <w:t xml:space="preserve">Uff</w:t>
      </w:r>
      <w:r w:rsidDel="00000000" w:rsidR="00000000" w:rsidRPr="00000000">
        <w:rPr>
          <w:rFonts w:ascii="Arial" w:cs="Arial" w:eastAsia="Arial" w:hAnsi="Arial"/>
          <w:color w:val="000000"/>
          <w:sz w:val="23"/>
          <w:szCs w:val="23"/>
          <w:rtl w:val="0"/>
        </w:rPr>
        <w:t xml:space="preserve">.”</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“Fake-smart” corporate or management speak.</w:t>
      </w:r>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Overly formal or stiff phrases.</w:t>
      </w:r>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Trying too hard to be “LOL-funny”.</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9">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We sound excited to share what we’ve learned.</w:t>
      </w:r>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We show our travel expertise and curiosity.</w:t>
      </w:r>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We break down complex information into simple steps.</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Wir haben uns zu den Gepäckrichtlinien der meisten großen Fluglinien schlau gemacht, damit du dir Geld und Stress sparen kannst</w:t>
      </w:r>
      <w:r w:rsidDel="00000000" w:rsidR="00000000" w:rsidRPr="00000000">
        <w:rPr>
          <w:rFonts w:ascii="Arial" w:cs="Arial" w:eastAsia="Arial" w:hAnsi="Arial"/>
          <w:i w:val="1"/>
          <w:iCs w:val="1"/>
          <w:color w:val="000000"/>
          <w:sz w:val="23"/>
          <w:szCs w:val="23"/>
          <w:rtl w:val="0"/>
        </w:rPr>
        <w:t xml:space="preserve">.</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Wir kennen die Gepäckrichtlinien von 137 Fluglinien – du kannst dich also zum Check-in begeben, ohne dir Sorgen über Gebühren machen zu müssen</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Willst du die genauen Unterschiede und Einzelheiten jeder Gepäckrichtlinie kennen</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Wir verfolgen JEDES</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EINZELNE</w:t>
            </w:r>
            <w:r w:rsidDel="00000000" w:rsidR="00000000" w:rsidRPr="00000000">
              <w:rPr>
                <w:rFonts w:ascii="Arial" w:cs="Arial" w:eastAsia="Arial" w:hAnsi="Arial"/>
                <w:color w:val="000000"/>
                <w:sz w:val="23"/>
                <w:szCs w:val="23"/>
                <w:rtl w:val="0"/>
              </w:rPr>
              <w:t xml:space="preserve">. GRAMM für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137 </w:t>
            </w:r>
            <w:r w:rsidDel="00000000" w:rsidR="00000000" w:rsidRPr="00000000">
              <w:rPr>
                <w:rFonts w:ascii="Arial" w:cs="Arial" w:eastAsia="Arial" w:hAnsi="Arial"/>
                <w:sz w:val="23"/>
                <w:szCs w:val="23"/>
                <w:rtl w:val="0"/>
              </w:rPr>
              <w:t xml:space="preserve">Fluglinien</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7">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hat Echtzeitdaten zu den günstigsten Flügen, je nach Wochentag.</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Möchtest du wissen, an welchem Tag du am günstigsten fliegen kannst? Wir helfen dir gerne weiter</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Wenn du versuchst, den günstigsten Tag zu finden und die ganzen Websites alle so verwirrend sind und du so viele Tabs offen hast, kannst du jetzt ausatmen: Wir kümmern uns darum</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Focus on what they need to know, not on us.</w:t>
      </w:r>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A">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C">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Möchtest du wissen, an welchem Tag du am günstigsten fliegen kannst? Wir helfen dir gerne weiter.</w:t>
            </w:r>
          </w:p>
        </w:tc>
        <w:tc>
          <w:tcPr/>
          <w:p w:rsidR="00000000" w:rsidDel="00000000" w:rsidP="00000000" w:rsidRDefault="00000000" w:rsidRPr="00000000" w14:paraId="000000AD">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Wenn du versuchst, den günstigsten Tag zu finden und die ganzen Websites alle so verwirrend sind und du so viele Tabs offen hast, kannst du jetzt ausatmen: Wir kümmern uns darum.</w:t>
            </w:r>
          </w:p>
        </w:tc>
      </w:tr>
      <w:tr>
        <w:trPr>
          <w:cantSplit w:val="0"/>
          <w:tblHeader w:val="0"/>
        </w:trPr>
        <w:tc>
          <w:tcPr/>
          <w:p w:rsidR="00000000" w:rsidDel="00000000" w:rsidP="00000000" w:rsidRDefault="00000000" w:rsidRPr="00000000" w14:paraId="000000AE">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Du findest die besten Flugpreise aus Tausenden Optionen</w:t>
            </w:r>
            <w:r w:rsidDel="00000000" w:rsidR="00000000" w:rsidRPr="00000000">
              <w:rPr>
                <w:rtl w:val="0"/>
              </w:rPr>
            </w:r>
          </w:p>
        </w:tc>
        <w:tc>
          <w:tcPr/>
          <w:p w:rsidR="00000000" w:rsidDel="00000000" w:rsidP="00000000" w:rsidRDefault="00000000" w:rsidRPr="00000000" w14:paraId="000000AF">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Wir durchsuchen Tausende von Flugoptionen, damit du die besten Preise kriegst</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Deine Buchung wurde vom Reiseanbieter bestätigt</w:t>
            </w:r>
          </w:p>
        </w:tc>
        <w:tc>
          <w:tcPr/>
          <w:p w:rsidR="00000000" w:rsidDel="00000000" w:rsidP="00000000" w:rsidRDefault="00000000" w:rsidRPr="00000000" w14:paraId="000000B1">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Der Reiseanbieter hat deine Zahlung verarbeitet und deine Buchung ist nun bestätigt</w:t>
            </w:r>
          </w:p>
        </w:tc>
      </w:tr>
      <w:tr>
        <w:trPr>
          <w:cantSplit w:val="0"/>
          <w:tblHeader w:val="0"/>
        </w:trPr>
        <w:tc>
          <w:tcPr/>
          <w:p w:rsidR="00000000" w:rsidDel="00000000" w:rsidP="00000000" w:rsidRDefault="00000000" w:rsidRPr="00000000" w14:paraId="000000B2">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Unten findest du weitere Informationen.</w:t>
            </w:r>
          </w:p>
        </w:tc>
        <w:tc>
          <w:tcPr/>
          <w:p w:rsidR="00000000" w:rsidDel="00000000" w:rsidP="00000000" w:rsidRDefault="00000000" w:rsidRPr="00000000" w14:paraId="000000B3">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Lies die Info.</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Drop most of the playfulness.</w:t>
      </w:r>
      <w:r w:rsidDel="00000000" w:rsidR="00000000" w:rsidRPr="00000000">
        <w:rPr>
          <w:rtl w:val="0"/>
        </w:rPr>
      </w:r>
    </w:p>
    <w:p w:rsidR="00000000" w:rsidDel="00000000" w:rsidP="00000000" w:rsidRDefault="00000000" w:rsidRPr="00000000" w14:paraId="000000B7">
      <w:pPr>
        <w:numPr>
          <w:ilvl w:val="0"/>
          <w:numId w:val="10"/>
        </w:numPr>
        <w:shd w:fill="ffffff" w:val="clear"/>
        <w:spacing w:after="180" w:line="276" w:lineRule="auto"/>
        <w:ind w:left="720" w:hanging="360"/>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Say sorry once, sincerely. Focus on solutions, not on how bad we feel.</w:t>
      </w:r>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Avoid cold phrases like “We apologise for the inconvenience.</w:t>
      </w:r>
      <w:r w:rsidDel="00000000" w:rsidR="00000000" w:rsidRPr="00000000">
        <w:rPr>
          <w:rtl w:val="0"/>
        </w:rPr>
      </w:r>
    </w:p>
    <w:sdt>
      <w:sdtPr>
        <w:lock w:val="contentLocked"/>
        <w:id w:val="1558271024"/>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C">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D">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Leider wurde dein Flug von der Fluglinie storniert. Wir verstehen, wie frustrierend das ist, aber keine Sorge: Wir setzen uns dafür ein, dass du eine Rückerstattung kriegst.</w:t>
                </w:r>
                <w:r w:rsidDel="00000000" w:rsidR="00000000" w:rsidRPr="00000000">
                  <w:rPr>
                    <w:rtl w:val="0"/>
                  </w:rPr>
                </w:r>
              </w:p>
            </w:tc>
            <w:tc>
              <w:tcPr/>
              <w:p w:rsidR="00000000" w:rsidDel="00000000" w:rsidP="00000000" w:rsidRDefault="00000000" w:rsidRPr="00000000" w14:paraId="000000BE">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Dein Flug wurde von der Fluglinie storniert. Wir schauen mal, ob du eine Rückerstattung kriegen kannst.</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Leider hat die Fluglinie deine Buchung storniert.</w:t>
                </w:r>
              </w:p>
            </w:tc>
            <w:tc>
              <w:tcPr/>
              <w:p w:rsidR="00000000" w:rsidDel="00000000" w:rsidP="00000000" w:rsidRDefault="00000000" w:rsidRPr="00000000" w14:paraId="000000C0">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Tut uns echt leid, aber die Fluglinie hat deine Buchung storniert.</w:t>
                </w:r>
              </w:p>
            </w:tc>
          </w:tr>
          <w:tr>
            <w:trPr>
              <w:cantSplit w:val="0"/>
              <w:tblHeader w:val="0"/>
            </w:trPr>
            <w:tc>
              <w:tcPr/>
              <w:p w:rsidR="00000000" w:rsidDel="00000000" w:rsidP="00000000" w:rsidRDefault="00000000" w:rsidRPr="00000000" w14:paraId="000000C1">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Leider ist ein Fehler aufgetreten und wir können dir keine Flugoptionen anzeigen. Bitte suche erneut oder versuche es später noch einmal.</w:t>
                </w:r>
              </w:p>
            </w:tc>
            <w:tc>
              <w:tcPr/>
              <w:p w:rsidR="00000000" w:rsidDel="00000000" w:rsidP="00000000" w:rsidRDefault="00000000" w:rsidRPr="00000000" w14:paraId="000000C2">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Leider ist ein Fehler aufgetreten und wir können dir keine Flugoptionen anzeigen. Wir entschuldigen uns für die Unannehmlichkeiten.</w:t>
                </w:r>
              </w:p>
            </w:tc>
          </w:tr>
        </w:tbl>
      </w:sdtContent>
    </w:sdt>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Use short sentences and simple structures.</w:t>
      </w:r>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Remove unnecessary words and repetition.</w:t>
      </w:r>
      <w:r w:rsidDel="00000000" w:rsidR="00000000" w:rsidRPr="00000000">
        <w:rPr>
          <w:rtl w:val="0"/>
        </w:rPr>
      </w:r>
    </w:p>
    <w:p w:rsidR="00000000" w:rsidDel="00000000" w:rsidP="00000000" w:rsidRDefault="00000000" w:rsidRPr="00000000" w14:paraId="000000C7">
      <w:pPr>
        <w:numPr>
          <w:ilvl w:val="0"/>
          <w:numId w:val="11"/>
        </w:numPr>
        <w:shd w:fill="ffffff" w:val="clear"/>
        <w:spacing w:after="360" w:before="160" w:line="276" w:lineRule="auto"/>
        <w:ind w:left="720" w:hanging="360"/>
        <w:rPr>
          <w:color w:val="161616"/>
        </w:rPr>
      </w:pPr>
      <w:r w:rsidDel="00000000" w:rsidR="00000000" w:rsidRPr="00000000">
        <w:rPr>
          <w:rFonts w:ascii="Arial" w:cs="Arial" w:eastAsia="Arial" w:hAnsi="Arial"/>
          <w:color w:val="161616"/>
          <w:sz w:val="23"/>
          <w:szCs w:val="23"/>
          <w:rtl w:val="0"/>
        </w:rPr>
        <w:t xml:space="preserve">Where you can, opt for the “pose question then offer solution” format.</w:t>
      </w: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8">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A">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Brauchst du Hilfe? Wende dich an unser Kundensupport-Team</w:t>
            </w:r>
            <w:r w:rsidDel="00000000" w:rsidR="00000000" w:rsidRPr="00000000">
              <w:rPr>
                <w:rtl w:val="0"/>
              </w:rPr>
            </w:r>
          </w:p>
        </w:tc>
        <w:tc>
          <w:tcPr/>
          <w:p w:rsidR="00000000" w:rsidDel="00000000" w:rsidP="00000000" w:rsidRDefault="00000000" w:rsidRPr="00000000" w14:paraId="000000CB">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Wende dich an unser Kundensupport-Team, wenn du Hilfe brauchst</w:t>
            </w:r>
            <w:r w:rsidDel="00000000" w:rsidR="00000000" w:rsidRPr="00000000">
              <w:rPr>
                <w:rtl w:val="0"/>
              </w:rPr>
            </w:r>
          </w:p>
        </w:tc>
      </w:tr>
    </w:tbl>
    <w:p w:rsidR="00000000" w:rsidDel="00000000" w:rsidP="00000000" w:rsidRDefault="00000000" w:rsidRPr="00000000" w14:paraId="000000CC">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br w:type="textWrapping"/>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b w:val="1"/>
          <w:bCs w:val="1"/>
          <w:color w:val="000000"/>
          <w:sz w:val="23"/>
          <w:szCs w:val="23"/>
          <w:rtl w:val="0"/>
        </w:rPr>
        <w:t xml:space="preserve">Replace wordplay</w:t>
      </w:r>
      <w:r w:rsidDel="00000000" w:rsidR="00000000" w:rsidRPr="00000000">
        <w:rPr>
          <w:rFonts w:ascii="Arial" w:cs="Arial" w:eastAsia="Arial" w:hAnsi="Arial"/>
          <w:color w:val="000000"/>
          <w:sz w:val="23"/>
          <w:szCs w:val="23"/>
          <w:rtl w:val="0"/>
        </w:rPr>
        <w:t xml:space="preserve"> (rhyme, alliteration, puns) with devices that work naturally in your language – or skip them if needed.</w:t>
      </w:r>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numPr>
          <w:ilvl w:val="0"/>
          <w:numId w:val="22"/>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D5">
      <w:pPr>
        <w:pStyle w:val="Heading2"/>
        <w:numPr>
          <w:ilvl w:val="1"/>
          <w:numId w:val="18"/>
        </w:numPr>
        <w:ind w:left="360" w:hanging="360"/>
        <w:rPr/>
      </w:pPr>
      <w:bookmarkStart w:colFirst="0" w:colLast="0" w:name="_heading=h.hd4egvt3mmke" w:id="7"/>
      <w:bookmarkEnd w:id="7"/>
      <w:r w:rsidDel="00000000" w:rsidR="00000000" w:rsidRPr="00000000">
        <w:rPr>
          <w:rFonts w:ascii="Arial" w:cs="Arial" w:eastAsia="Arial" w:hAnsi="Arial"/>
          <w:rtl w:val="0"/>
        </w:rPr>
        <w:t xml:space="preserve">IMWT Content</w:t>
      </w:r>
    </w:p>
    <w:p w:rsidR="00000000" w:rsidDel="00000000" w:rsidP="00000000" w:rsidRDefault="00000000" w:rsidRPr="00000000" w14:paraId="000000D6">
      <w:pPr>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IMWT content is grouped by candidates, the candidates are URLs. </w:t>
      </w:r>
      <w:r w:rsidDel="00000000" w:rsidR="00000000" w:rsidRPr="00000000">
        <w:rPr>
          <w:rFonts w:ascii="Arial" w:cs="Arial" w:eastAsia="Arial" w:hAnsi="Arial"/>
          <w:color w:val="050505"/>
          <w:sz w:val="23"/>
          <w:szCs w:val="23"/>
          <w:rtl w:val="0"/>
        </w:rPr>
        <w:t xml:space="preserve">If the URLcontains “</w:t>
      </w:r>
      <w:r w:rsidDel="00000000" w:rsidR="00000000" w:rsidRPr="00000000">
        <w:rPr>
          <w:rFonts w:ascii="Arial" w:cs="Arial" w:eastAsia="Arial" w:hAnsi="Arial"/>
          <w:b w:val="1"/>
          <w:bCs w:val="1"/>
          <w:color w:val="050505"/>
          <w:sz w:val="23"/>
          <w:szCs w:val="23"/>
          <w:rtl w:val="0"/>
        </w:rPr>
        <w:t xml:space="preserve">www.skyscanner.ch</w:t>
      </w:r>
      <w:r w:rsidDel="00000000" w:rsidR="00000000" w:rsidRPr="00000000">
        <w:rPr>
          <w:rFonts w:ascii="Arial" w:cs="Arial" w:eastAsia="Arial" w:hAnsi="Arial"/>
          <w:color w:val="050505"/>
          <w:sz w:val="23"/>
          <w:szCs w:val="23"/>
          <w:rtl w:val="0"/>
        </w:rPr>
        <w:t xml:space="preserve">”, keep Switzerland as the country of reference and use CHF</w:t>
      </w:r>
      <w:r w:rsidDel="00000000" w:rsidR="00000000" w:rsidRPr="00000000">
        <w:rPr>
          <w:rFonts w:ascii="Arial" w:cs="Arial" w:eastAsia="Arial" w:hAnsi="Arial"/>
          <w:sz w:val="23"/>
          <w:szCs w:val="23"/>
          <w:rtl w:val="0"/>
        </w:rPr>
        <w:t xml:space="preserve"> as currency. E.g. </w:t>
      </w:r>
      <w:r w:rsidDel="00000000" w:rsidR="00000000" w:rsidRPr="00000000">
        <w:rPr>
          <w:color w:val="4f81bd"/>
          <w:sz w:val="26"/>
          <w:szCs w:val="26"/>
          <w:rtl w:val="0"/>
        </w:rPr>
        <w:t xml:space="preserve">https://www.skyscanner.ch/fluge/fluege-nach-region/44294277/billigfluge-nach-illinois.html</w:t>
      </w:r>
      <w:r w:rsidDel="00000000" w:rsidR="00000000" w:rsidRPr="00000000">
        <w:rPr>
          <w:rtl w:val="0"/>
        </w:rPr>
      </w:r>
    </w:p>
    <w:p w:rsidR="00000000" w:rsidDel="00000000" w:rsidP="00000000" w:rsidRDefault="00000000" w:rsidRPr="00000000" w14:paraId="000000D7">
      <w:pPr>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IMPORTANT: DO NOT CHANGE “</w:t>
      </w:r>
      <w:hyperlink r:id="rId8">
        <w:r w:rsidDel="00000000" w:rsidR="00000000" w:rsidRPr="00000000">
          <w:rPr>
            <w:rFonts w:ascii="Arial" w:cs="Arial" w:eastAsia="Arial" w:hAnsi="Arial"/>
            <w:color w:val="1155cc"/>
            <w:sz w:val="23"/>
            <w:szCs w:val="23"/>
            <w:u w:val="single"/>
            <w:rtl w:val="0"/>
          </w:rPr>
          <w:t xml:space="preserve">www.skyscanner.ch</w:t>
        </w:r>
      </w:hyperlink>
      <w:r w:rsidDel="00000000" w:rsidR="00000000" w:rsidRPr="00000000">
        <w:rPr>
          <w:rFonts w:ascii="Arial" w:cs="Arial" w:eastAsia="Arial" w:hAnsi="Arial"/>
          <w:sz w:val="23"/>
          <w:szCs w:val="23"/>
          <w:rtl w:val="0"/>
        </w:rPr>
        <w:t xml:space="preserve">” CANDIDATES CONTENT TO GERMANY-RELATED REFERENCES OR TO EURO AS CURRENCY. </w:t>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pStyle w:val="Heading2"/>
        <w:numPr>
          <w:ilvl w:val="1"/>
          <w:numId w:val="18"/>
        </w:numPr>
        <w:ind w:left="360" w:hanging="360"/>
        <w:rPr/>
      </w:pPr>
      <w:bookmarkStart w:colFirst="0" w:colLast="0" w:name="_heading=h.50cjihernm5e" w:id="8"/>
      <w:bookmarkEnd w:id="8"/>
      <w:r w:rsidDel="00000000" w:rsidR="00000000" w:rsidRPr="00000000">
        <w:rPr>
          <w:rFonts w:ascii="Arial" w:cs="Arial" w:eastAsia="Arial" w:hAnsi="Arial"/>
          <w:rtl w:val="0"/>
        </w:rPr>
        <w:t xml:space="preserve">Source of Truth</w:t>
      </w: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Please make sure to follow the glossary as the source of truth for terminology. If a term is used in a different context than in the glossary, please use the correct translation that fits in this particular context.</w:t>
      </w:r>
    </w:p>
    <w:p w:rsidR="00000000" w:rsidDel="00000000" w:rsidP="00000000" w:rsidRDefault="00000000" w:rsidRPr="00000000" w14:paraId="000000DC">
      <w:pPr>
        <w:ind w:left="720" w:hanging="72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D">
      <w:pPr>
        <w:pStyle w:val="Heading2"/>
        <w:numPr>
          <w:ilvl w:val="1"/>
          <w:numId w:val="18"/>
        </w:numPr>
        <w:ind w:left="360" w:hanging="360"/>
        <w:rPr>
          <w:rFonts w:ascii="Arial" w:cs="Arial" w:eastAsia="Arial" w:hAnsi="Arial"/>
        </w:rPr>
      </w:pPr>
      <w:bookmarkStart w:colFirst="0" w:colLast="0" w:name="_heading=h.2requ7w15jiv" w:id="9"/>
      <w:bookmarkEnd w:id="9"/>
      <w:r w:rsidDel="00000000" w:rsidR="00000000" w:rsidRPr="00000000">
        <w:rPr>
          <w:rFonts w:ascii="Arial" w:cs="Arial" w:eastAsia="Arial" w:hAnsi="Arial"/>
          <w:rtl w:val="0"/>
        </w:rPr>
        <w:t xml:space="preserve"> URL requirements </w:t>
        <w:br w:type="textWrapping"/>
      </w:r>
    </w:p>
    <w:p w:rsidR="00000000" w:rsidDel="00000000" w:rsidP="00000000" w:rsidRDefault="00000000" w:rsidRPr="00000000" w14:paraId="000000DE">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F">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pacing w:after="0" w:line="276" w:lineRule="auto"/>
        <w:ind w:left="720" w:hanging="360"/>
        <w:rPr>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Fonts w:ascii="Arial" w:cs="Arial" w:eastAsia="Arial" w:hAnsi="Arial"/>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mietwagenbuchen</w:t>
            </w:r>
          </w:p>
        </w:tc>
        <w:tc>
          <w:tcPr>
            <w:vMerge w:val="restart"/>
          </w:tcPr>
          <w:p w:rsidR="00000000" w:rsidDel="00000000" w:rsidP="00000000" w:rsidRDefault="00000000" w:rsidRPr="00000000" w14:paraId="000000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mietwagen buchen</w:t>
            </w:r>
          </w:p>
        </w:tc>
      </w:tr>
      <w:tr>
        <w:trPr>
          <w:cantSplit w:val="0"/>
          <w:tblHeader w:val="0"/>
        </w:trPr>
        <w:tc>
          <w:tcPr/>
          <w:p w:rsidR="00000000" w:rsidDel="00000000" w:rsidP="00000000" w:rsidRDefault="00000000" w:rsidRPr="00000000" w14:paraId="000000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mietwagen-buchen</w:t>
            </w:r>
          </w:p>
        </w:tc>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E7">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pacing w:after="0" w:line="276" w:lineRule="auto"/>
        <w:ind w:left="720" w:hanging="360"/>
        <w:rPr>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r w:rsidDel="00000000" w:rsidR="00000000" w:rsidRPr="00000000">
        <w:rPr>
          <w:rtl w:val="0"/>
        </w:rPr>
      </w:r>
    </w:p>
    <w:p w:rsidR="00000000" w:rsidDel="00000000" w:rsidP="00000000" w:rsidRDefault="00000000" w:rsidRPr="00000000" w14:paraId="000000E9">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mietwagenbuchen</w:t>
            </w:r>
          </w:p>
          <w:p w:rsidR="00000000" w:rsidDel="00000000" w:rsidP="00000000" w:rsidRDefault="00000000" w:rsidRPr="00000000" w14:paraId="000000E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mietwagen-buchen</w:t>
            </w:r>
          </w:p>
        </w:tc>
        <w:tc>
          <w:tcPr/>
          <w:p w:rsidR="00000000" w:rsidDel="00000000" w:rsidP="00000000" w:rsidRDefault="00000000" w:rsidRPr="00000000" w14:paraId="000000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Mietwagen buchen</w:t>
            </w:r>
          </w:p>
          <w:p w:rsidR="00000000" w:rsidDel="00000000" w:rsidP="00000000" w:rsidRDefault="00000000" w:rsidRPr="00000000" w14:paraId="000000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Mietwagen-buchen</w:t>
            </w:r>
          </w:p>
        </w:tc>
      </w:tr>
    </w:tbl>
    <w:p w:rsidR="00000000" w:rsidDel="00000000" w:rsidP="00000000" w:rsidRDefault="00000000" w:rsidRPr="00000000" w14:paraId="000000F0">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pacing w:after="0" w:line="276" w:lineRule="auto"/>
        <w:ind w:left="720" w:hanging="360"/>
        <w:rPr>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Fonts w:ascii="Arial" w:cs="Arial" w:eastAsia="Arial" w:hAnsi="Arial"/>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F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oe, e, n, c, ss</w:t>
            </w:r>
          </w:p>
        </w:tc>
        <w:tc>
          <w:tcPr/>
          <w:p w:rsidR="00000000" w:rsidDel="00000000" w:rsidP="00000000" w:rsidRDefault="00000000" w:rsidRPr="00000000" w14:paraId="000000F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 ß</w:t>
            </w:r>
          </w:p>
        </w:tc>
      </w:tr>
      <w:tr>
        <w:trPr>
          <w:cantSplit w:val="0"/>
          <w:trHeight w:val="431" w:hRule="atLeast"/>
          <w:tblHeader w:val="0"/>
        </w:trPr>
        <w:tc>
          <w:tcPr/>
          <w:p w:rsidR="00000000" w:rsidDel="00000000" w:rsidP="00000000" w:rsidRDefault="00000000" w:rsidRPr="00000000" w14:paraId="000000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staedtereise</w:t>
            </w:r>
          </w:p>
        </w:tc>
        <w:tc>
          <w:tcPr/>
          <w:p w:rsidR="00000000" w:rsidDel="00000000" w:rsidP="00000000" w:rsidRDefault="00000000" w:rsidRPr="00000000" w14:paraId="000000F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städtereise</w:t>
            </w:r>
          </w:p>
          <w:p w:rsidR="00000000" w:rsidDel="00000000" w:rsidP="00000000" w:rsidRDefault="00000000" w:rsidRPr="00000000" w14:paraId="000000F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stadtereise</w:t>
            </w:r>
          </w:p>
        </w:tc>
      </w:tr>
    </w:tbl>
    <w:p w:rsidR="00000000" w:rsidDel="00000000" w:rsidP="00000000" w:rsidRDefault="00000000" w:rsidRPr="00000000" w14:paraId="000000F9">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A">
      <w:pPr>
        <w:pStyle w:val="Heading2"/>
        <w:numPr>
          <w:ilvl w:val="1"/>
          <w:numId w:val="18"/>
        </w:numPr>
        <w:ind w:left="360" w:hanging="360"/>
        <w:rPr>
          <w:rFonts w:ascii="Arial" w:cs="Arial" w:eastAsia="Arial" w:hAnsi="Arial"/>
        </w:rPr>
      </w:pPr>
      <w:bookmarkStart w:colFirst="0" w:colLast="0" w:name="_heading=h.s0q27wlf2sqi" w:id="10"/>
      <w:bookmarkEnd w:id="10"/>
      <w:r w:rsidDel="00000000" w:rsidR="00000000" w:rsidRPr="00000000">
        <w:rPr>
          <w:rFonts w:ascii="Arial" w:cs="Arial" w:eastAsia="Arial" w:hAnsi="Arial"/>
          <w:rtl w:val="0"/>
        </w:rPr>
        <w:t xml:space="preserve">Placeholders, variables and tags</w:t>
        <w:br w:type="textWrapping"/>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it is in English. </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some languages, for grammatical reasons, a workaround is often needed to ensure the sentence will read correctly in the product. </w:t>
      </w:r>
      <w:r w:rsidDel="00000000" w:rsidR="00000000" w:rsidRPr="00000000">
        <w:rPr>
          <w:rFonts w:ascii="Arial" w:cs="Arial" w:eastAsia="Arial" w:hAnsi="Arial"/>
          <w:sz w:val="23"/>
          <w:szCs w:val="23"/>
          <w:rtl w:val="0"/>
        </w:rPr>
        <w:t xml:space="preserve">Please ensure you understand what information will be placed in the tag, so you can adjust word order and prepositions correctly for German.</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Find @@city@@ hotels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German</w:t>
      </w:r>
      <w:r w:rsidDel="00000000" w:rsidR="00000000" w:rsidRPr="00000000">
        <w:rPr>
          <w:rFonts w:ascii="Arial" w:cs="Arial" w:eastAsia="Arial" w:hAnsi="Arial"/>
          <w:color w:val="000000"/>
          <w:sz w:val="23"/>
          <w:szCs w:val="23"/>
          <w:rtl w:val="0"/>
        </w:rPr>
        <w:t xml:space="preserve">: Finde Hote</w:t>
      </w:r>
      <w:r w:rsidDel="00000000" w:rsidR="00000000" w:rsidRPr="00000000">
        <w:rPr>
          <w:rFonts w:ascii="Arial" w:cs="Arial" w:eastAsia="Arial" w:hAnsi="Arial"/>
          <w:sz w:val="23"/>
          <w:szCs w:val="23"/>
          <w:rtl w:val="0"/>
        </w:rPr>
        <w:t xml:space="preserve">ls in</w:t>
      </w:r>
      <w:r w:rsidDel="00000000" w:rsidR="00000000" w:rsidRPr="00000000">
        <w:rPr>
          <w:rFonts w:ascii="Arial" w:cs="Arial" w:eastAsia="Arial" w:hAnsi="Arial"/>
          <w:color w:val="000000"/>
          <w:sz w:val="23"/>
          <w:szCs w:val="23"/>
          <w:rtl w:val="0"/>
        </w:rPr>
        <w:t xml:space="preserve"> @@city@@</w:t>
      </w:r>
    </w:p>
    <w:p w:rsidR="00000000" w:rsidDel="00000000" w:rsidP="00000000" w:rsidRDefault="00000000" w:rsidRPr="00000000" w14:paraId="00000105">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pStyle w:val="Heading2"/>
        <w:numPr>
          <w:ilvl w:val="1"/>
          <w:numId w:val="18"/>
        </w:numPr>
        <w:ind w:left="360" w:hanging="360"/>
        <w:rPr>
          <w:rFonts w:ascii="Arial" w:cs="Arial" w:eastAsia="Arial" w:hAnsi="Arial"/>
        </w:rPr>
      </w:pPr>
      <w:bookmarkStart w:colFirst="0" w:colLast="0" w:name="_heading=h.fhbxbwqi6b46" w:id="11"/>
      <w:bookmarkEnd w:id="11"/>
      <w:r w:rsidDel="00000000" w:rsidR="00000000" w:rsidRPr="00000000">
        <w:rPr>
          <w:rFonts w:ascii="Arial" w:cs="Arial" w:eastAsia="Arial" w:hAnsi="Arial"/>
          <w:rtl w:val="0"/>
        </w:rPr>
        <w:t xml:space="preserve"> Inclusive language</w:t>
        <w:br w:type="textWrapping"/>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Some German examples are: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 Prefer: "Alle Reisenden"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 Avoid: "Jeder Nutzer"</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Prefer: "2 Gäste/Übernachtungsgäste"</w:t>
      </w:r>
    </w:p>
    <w:p w:rsidR="00000000" w:rsidDel="00000000" w:rsidP="00000000" w:rsidRDefault="00000000" w:rsidRPr="00000000" w14:paraId="0000011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Avoid: "2 Besucher"</w:t>
      </w:r>
    </w:p>
    <w:p w:rsidR="00000000" w:rsidDel="00000000" w:rsidP="00000000" w:rsidRDefault="00000000" w:rsidRPr="00000000" w14:paraId="0000011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Prefer: "Touristengruppe"</w:t>
      </w:r>
    </w:p>
    <w:p w:rsidR="00000000" w:rsidDel="00000000" w:rsidP="00000000" w:rsidRDefault="00000000" w:rsidRPr="00000000" w14:paraId="0000011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Avoid: "Touristen"</w:t>
      </w:r>
    </w:p>
    <w:p w:rsidR="00000000" w:rsidDel="00000000" w:rsidP="00000000" w:rsidRDefault="00000000" w:rsidRPr="00000000" w14:paraId="0000011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That being said, it is okay to use the generic masculine when a gender-neutral term does not exist and there is not enough space to opt for both versions (Passagiere und Passagierinnen).</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Perfekt für Gruppen, Pärchen oder Alleinreisende</w:t>
            </w:r>
            <w:r w:rsidDel="00000000" w:rsidR="00000000" w:rsidRPr="00000000">
              <w:rPr>
                <w:rtl w:val="0"/>
              </w:rPr>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Perfekt für Mamas und Papas mit ihren Kindern</w:t>
            </w:r>
            <w:r w:rsidDel="00000000" w:rsidR="00000000" w:rsidRPr="00000000">
              <w:rPr>
                <w:rtl w:val="0"/>
              </w:rPr>
            </w:r>
          </w:p>
        </w:tc>
      </w:tr>
      <w:tr>
        <w:trPr>
          <w:cantSplit w:val="0"/>
          <w:tblHeader w:val="0"/>
        </w:trPr>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Ideal für alle, die eine Ruheoase wünschen</w:t>
            </w:r>
            <w:r w:rsidDel="00000000" w:rsidR="00000000" w:rsidRPr="00000000">
              <w:rPr>
                <w:rtl w:val="0"/>
              </w:rPr>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für ältere Leute, die keinen Lärm wollen</w:t>
            </w:r>
          </w:p>
        </w:tc>
      </w:tr>
      <w:tr>
        <w:trPr>
          <w:cantSplit w:val="0"/>
          <w:tblHeader w:val="0"/>
        </w:trPr>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Es gibt einige steile Straßen, die für Reisende mit eingeschränkter Mobilität eine Herausforderung darstellen können</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Diese Gegend ist nicht für Behinderte geeignet</w:t>
            </w:r>
            <w:r w:rsidDel="00000000" w:rsidR="00000000" w:rsidRPr="00000000">
              <w:rPr>
                <w:rFonts w:ascii="Arial" w:cs="Arial" w:eastAsia="Arial" w:hAnsi="Arial"/>
                <w:color w:val="000000"/>
                <w:sz w:val="23"/>
                <w:szCs w:val="23"/>
                <w:rtl w:val="0"/>
              </w:rPr>
              <w:t xml:space="preserve">.</w:t>
            </w:r>
          </w:p>
        </w:tc>
      </w:tr>
      <w:tr>
        <w:trPr>
          <w:cantSplit w:val="0"/>
          <w:tblHeader w:val="0"/>
        </w:trPr>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In lokalen Restaurants gibt es viele Optionen für verschiedene Ernährungsweisen und Allergien</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121">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In lokalen Restaurants gibt es viele Optionen für normale und ungewöhnliche Ernährungsweise.</w:t>
            </w:r>
            <w:r w:rsidDel="00000000" w:rsidR="00000000" w:rsidRPr="00000000">
              <w:rPr>
                <w:rtl w:val="0"/>
              </w:rPr>
            </w:r>
          </w:p>
        </w:tc>
      </w:tr>
    </w:tbl>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23">
      <w:pPr>
        <w:pStyle w:val="Heading1"/>
        <w:numPr>
          <w:ilvl w:val="0"/>
          <w:numId w:val="22"/>
        </w:numPr>
        <w:spacing w:line="276" w:lineRule="auto"/>
        <w:ind w:left="720" w:hanging="360"/>
        <w:rPr>
          <w:rFonts w:ascii="Arial" w:cs="Arial" w:eastAsia="Arial" w:hAnsi="Arial"/>
        </w:rPr>
      </w:pPr>
      <w:bookmarkStart w:colFirst="0" w:colLast="0" w:name="_heading=h.2ngnad81u3da" w:id="12"/>
      <w:bookmarkEnd w:id="12"/>
      <w:r w:rsidDel="00000000" w:rsidR="00000000" w:rsidRPr="00000000">
        <w:rPr>
          <w:rFonts w:ascii="Arial" w:cs="Arial" w:eastAsia="Arial" w:hAnsi="Arial"/>
          <w:rtl w:val="0"/>
        </w:rPr>
        <w:t xml:space="preserve">Language-specific translation guidelines </w:t>
      </w:r>
    </w:p>
    <w:p w:rsidR="00000000" w:rsidDel="00000000" w:rsidP="00000000" w:rsidRDefault="00000000" w:rsidRPr="00000000" w14:paraId="00000124">
      <w:pPr>
        <w:spacing w:line="276" w:lineRule="auto"/>
        <w:ind w:left="0" w:firstLine="0"/>
        <w:rPr>
          <w:rFonts w:ascii="Arial" w:cs="Arial" w:eastAsia="Arial" w:hAnsi="Arial"/>
        </w:rPr>
      </w:pPr>
      <w:r w:rsidDel="00000000" w:rsidR="00000000" w:rsidRPr="00000000">
        <w:rPr>
          <w:rFonts w:ascii="Arial" w:cs="Arial" w:eastAsia="Arial" w:hAnsi="Arial"/>
          <w:sz w:val="23"/>
          <w:szCs w:val="23"/>
          <w:rtl w:val="0"/>
        </w:rPr>
        <w:t xml:space="preserve">We follow the grammar and formatting rules from the German Language Guide “Duden. Die deutsche Rechtschreibung“ (</w:t>
      </w:r>
      <w:hyperlink r:id="rId9">
        <w:r w:rsidDel="00000000" w:rsidR="00000000" w:rsidRPr="00000000">
          <w:rPr>
            <w:rFonts w:ascii="Arial" w:cs="Arial" w:eastAsia="Arial" w:hAnsi="Arial"/>
            <w:sz w:val="23"/>
            <w:szCs w:val="23"/>
            <w:rtl w:val="0"/>
          </w:rPr>
          <w:t xml:space="preserve">www.duden.de</w:t>
        </w:r>
      </w:hyperlink>
      <w:r w:rsidDel="00000000" w:rsidR="00000000" w:rsidRPr="00000000">
        <w:rPr>
          <w:rFonts w:ascii="Arial" w:cs="Arial" w:eastAsia="Arial" w:hAnsi="Arial"/>
          <w:sz w:val="23"/>
          <w:szCs w:val="23"/>
          <w:rtl w:val="0"/>
        </w:rPr>
        <w:t xml:space="preserve">). Whenever there are multiple spelling options, please</w:t>
      </w:r>
      <w:r w:rsidDel="00000000" w:rsidR="00000000" w:rsidRPr="00000000">
        <w:rPr>
          <w:rFonts w:ascii="Arial" w:cs="Arial" w:eastAsia="Arial" w:hAnsi="Arial"/>
          <w:b w:val="1"/>
          <w:bCs w:val="1"/>
          <w:sz w:val="23"/>
          <w:szCs w:val="23"/>
          <w:rtl w:val="0"/>
        </w:rPr>
        <w:t xml:space="preserve"> use the one recommended by “Duden” (= Von Duden empfohlene Schreibung). </w:t>
      </w:r>
      <w:r w:rsidDel="00000000" w:rsidR="00000000" w:rsidRPr="00000000">
        <w:rPr>
          <w:rtl w:val="0"/>
        </w:rPr>
      </w:r>
    </w:p>
    <w:p w:rsidR="00000000" w:rsidDel="00000000" w:rsidP="00000000" w:rsidRDefault="00000000" w:rsidRPr="00000000" w14:paraId="00000125">
      <w:pPr>
        <w:pStyle w:val="Heading2"/>
        <w:numPr>
          <w:ilvl w:val="1"/>
          <w:numId w:val="22"/>
        </w:numPr>
        <w:spacing w:before="0" w:lineRule="auto"/>
        <w:ind w:left="1440" w:hanging="360"/>
        <w:rPr>
          <w:rFonts w:ascii="Arial" w:cs="Arial" w:eastAsia="Arial" w:hAnsi="Arial"/>
        </w:rPr>
      </w:pPr>
      <w:bookmarkStart w:colFirst="0" w:colLast="0" w:name="_heading=h.s7k5dpurt5nu" w:id="13"/>
      <w:bookmarkEnd w:id="13"/>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2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7">
      <w:pPr>
        <w:pStyle w:val="Heading3"/>
        <w:numPr>
          <w:ilvl w:val="2"/>
          <w:numId w:val="22"/>
        </w:numPr>
        <w:ind w:left="2160" w:hanging="180"/>
        <w:rPr>
          <w:rFonts w:ascii="Arial" w:cs="Arial" w:eastAsia="Arial" w:hAnsi="Arial"/>
        </w:rPr>
      </w:pPr>
      <w:bookmarkStart w:colFirst="0" w:colLast="0" w:name="_heading=h.www5bjvbwz0f" w:id="14"/>
      <w:bookmarkEnd w:id="14"/>
      <w:r w:rsidDel="00000000" w:rsidR="00000000" w:rsidRPr="00000000">
        <w:rPr>
          <w:rFonts w:ascii="Arial" w:cs="Arial" w:eastAsia="Arial" w:hAnsi="Arial"/>
          <w:rtl w:val="0"/>
        </w:rPr>
        <w:t xml:space="preserve">Commas</w:t>
      </w:r>
    </w:p>
    <w:p w:rsidR="00000000" w:rsidDel="00000000" w:rsidP="00000000" w:rsidRDefault="00000000" w:rsidRPr="00000000" w14:paraId="00000128">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Please follow the general German comma rules as outlined in the </w:t>
      </w:r>
      <w:hyperlink r:id="rId10">
        <w:r w:rsidDel="00000000" w:rsidR="00000000" w:rsidRPr="00000000">
          <w:rPr>
            <w:rFonts w:ascii="Arial" w:cs="Arial" w:eastAsia="Arial" w:hAnsi="Arial"/>
            <w:color w:val="1155cc"/>
            <w:sz w:val="23"/>
            <w:szCs w:val="23"/>
            <w:u w:val="single"/>
            <w:rtl w:val="0"/>
          </w:rPr>
          <w:t xml:space="preserve">Duden</w:t>
        </w:r>
      </w:hyperlink>
      <w:r w:rsidDel="00000000" w:rsidR="00000000" w:rsidRPr="00000000">
        <w:rPr>
          <w:rFonts w:ascii="Arial" w:cs="Arial" w:eastAsia="Arial" w:hAnsi="Arial"/>
          <w:sz w:val="23"/>
          <w:szCs w:val="23"/>
          <w:rtl w:val="0"/>
        </w:rPr>
        <w:t xml:space="preserve">. One of the key differences between English and German comma placement is that in German, the Oxford comma (in lists before “and”) is </w:t>
      </w:r>
      <w:r w:rsidDel="00000000" w:rsidR="00000000" w:rsidRPr="00000000">
        <w:rPr>
          <w:rFonts w:ascii="Arial" w:cs="Arial" w:eastAsia="Arial" w:hAnsi="Arial"/>
          <w:b w:val="1"/>
          <w:bCs w:val="1"/>
          <w:sz w:val="23"/>
          <w:szCs w:val="23"/>
          <w:rtl w:val="0"/>
        </w:rPr>
        <w:t xml:space="preserve">not </w:t>
      </w:r>
      <w:r w:rsidDel="00000000" w:rsidR="00000000" w:rsidRPr="00000000">
        <w:rPr>
          <w:rFonts w:ascii="Arial" w:cs="Arial" w:eastAsia="Arial" w:hAnsi="Arial"/>
          <w:sz w:val="23"/>
          <w:szCs w:val="23"/>
          <w:rtl w:val="0"/>
        </w:rPr>
        <w:t xml:space="preserve">used.</w:t>
      </w:r>
      <w:r w:rsidDel="00000000" w:rsidR="00000000" w:rsidRPr="00000000">
        <w:rPr>
          <w:rtl w:val="0"/>
        </w:rPr>
      </w:r>
    </w:p>
    <w:p w:rsidR="00000000" w:rsidDel="00000000" w:rsidP="00000000" w:rsidRDefault="00000000" w:rsidRPr="00000000" w14:paraId="00000129">
      <w:pPr>
        <w:pStyle w:val="Heading3"/>
        <w:numPr>
          <w:ilvl w:val="2"/>
          <w:numId w:val="22"/>
        </w:numPr>
        <w:ind w:left="2160" w:hanging="180"/>
        <w:rPr>
          <w:rFonts w:ascii="Arial" w:cs="Arial" w:eastAsia="Arial" w:hAnsi="Arial"/>
        </w:rPr>
      </w:pPr>
      <w:bookmarkStart w:colFirst="0" w:colLast="0" w:name="_heading=h.uj2eourjxrm6" w:id="15"/>
      <w:bookmarkEnd w:id="15"/>
      <w:r w:rsidDel="00000000" w:rsidR="00000000" w:rsidRPr="00000000">
        <w:rPr>
          <w:rFonts w:ascii="Arial" w:cs="Arial" w:eastAsia="Arial" w:hAnsi="Arial"/>
          <w:rtl w:val="0"/>
        </w:rPr>
        <w:t xml:space="preserve">Ellipsis</w:t>
      </w:r>
    </w:p>
    <w:sdt>
      <w:sdtPr>
        <w:id w:val="-1035289467"/>
        <w:tag w:val="goog_rdk_1"/>
      </w:sdtPr>
      <w:sdtContent>
        <w:p w:rsidR="00000000" w:rsidDel="00000000" w:rsidP="00000000" w:rsidRDefault="00000000" w:rsidRPr="00000000" w14:paraId="0000012A">
          <w:pPr>
            <w:spacing w:after="0" w:line="276" w:lineRule="auto"/>
            <w:rPr>
              <w:rFonts w:ascii="Arial" w:cs="Arial" w:eastAsia="Arial" w:hAnsi="Arial"/>
            </w:rPr>
          </w:pPr>
          <w:r w:rsidDel="00000000" w:rsidR="00000000" w:rsidRPr="00000000">
            <w:rPr>
              <w:rFonts w:ascii="Arial" w:cs="Arial" w:eastAsia="Arial" w:hAnsi="Arial"/>
              <w:b w:val="1"/>
              <w:bCs w:val="1"/>
              <w:u w:val="single"/>
              <w:rtl w:val="0"/>
            </w:rPr>
            <w:t xml:space="preserve">Ellipsis = Auslassungspunkte </w:t>
          </w:r>
          <w:r w:rsidDel="00000000" w:rsidR="00000000" w:rsidRPr="00000000">
            <w:rPr>
              <w:rtl w:val="0"/>
            </w:rPr>
          </w:r>
        </w:p>
      </w:sdtContent>
    </w:sdt>
    <w:p w:rsidR="00000000" w:rsidDel="00000000" w:rsidP="00000000" w:rsidRDefault="00000000" w:rsidRPr="00000000" w14:paraId="0000012B">
      <w:pPr>
        <w:spacing w:after="0" w:line="276" w:lineRule="auto"/>
        <w:rPr>
          <w:rFonts w:ascii="Arial" w:cs="Arial" w:eastAsia="Arial" w:hAnsi="Arial"/>
          <w:b w:val="1"/>
          <w:bCs w:val="1"/>
        </w:rPr>
      </w:pPr>
      <w:r w:rsidDel="00000000" w:rsidR="00000000" w:rsidRPr="00000000">
        <w:rPr>
          <w:rFonts w:ascii="Arial" w:cs="Arial" w:eastAsia="Arial" w:hAnsi="Arial"/>
          <w:rtl w:val="0"/>
        </w:rPr>
        <w:t xml:space="preserve">This is a specific typographic symbol consisting of exactly three dots – no more, no less. Use a non-breaking space in front to avoid the 3 dots being separated. </w:t>
      </w:r>
      <w:r w:rsidDel="00000000" w:rsidR="00000000" w:rsidRPr="00000000">
        <w:rPr>
          <w:rtl w:val="0"/>
        </w:rPr>
      </w:r>
    </w:p>
    <w:p w:rsidR="00000000" w:rsidDel="00000000" w:rsidP="00000000" w:rsidRDefault="00000000" w:rsidRPr="00000000" w14:paraId="0000012C">
      <w:pPr>
        <w:spacing w:after="0" w:line="276" w:lineRule="auto"/>
        <w:rPr>
          <w:rFonts w:ascii="Arial" w:cs="Arial" w:eastAsia="Arial" w:hAnsi="Arial"/>
        </w:rPr>
      </w:pPr>
      <w:r w:rsidDel="00000000" w:rsidR="00000000" w:rsidRPr="00000000">
        <w:rPr>
          <w:rtl w:val="0"/>
        </w:rPr>
      </w:r>
    </w:p>
    <w:tbl>
      <w:tblPr>
        <w:tblStyle w:val="Table11"/>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2D">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2E">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line="276" w:lineRule="auto"/>
              <w:rPr>
                <w:rFonts w:ascii="Arial" w:cs="Arial" w:eastAsia="Arial" w:hAnsi="Arial"/>
                <w:i w:val="1"/>
                <w:iCs w:val="1"/>
                <w:color w:val="ff6666"/>
                <w:sz w:val="60"/>
                <w:szCs w:val="60"/>
              </w:rPr>
            </w:pPr>
            <w:r w:rsidDel="00000000" w:rsidR="00000000" w:rsidRPr="00000000">
              <w:rPr>
                <w:rFonts w:ascii="Arial" w:cs="Arial" w:eastAsia="Arial" w:hAnsi="Arial"/>
                <w:sz w:val="60"/>
                <w:szCs w:val="60"/>
                <w:rtl w:val="0"/>
              </w:rPr>
              <w:t xml:space="preserve">…</w:t>
            </w:r>
            <w:r w:rsidDel="00000000" w:rsidR="00000000" w:rsidRPr="00000000">
              <w:rPr>
                <w:rFonts w:ascii="Arial" w:cs="Arial" w:eastAsia="Arial" w:hAnsi="Arial"/>
                <w:color w:val="565a5c"/>
                <w:sz w:val="60"/>
                <w:szCs w:val="60"/>
                <w:rtl w:val="0"/>
              </w:rPr>
              <w:br w:type="textWrapping"/>
            </w:r>
            <w:r w:rsidDel="00000000" w:rsidR="00000000" w:rsidRPr="00000000">
              <w:rPr>
                <w:rFonts w:ascii="Arial" w:cs="Arial" w:eastAsia="Arial" w:hAnsi="Arial"/>
                <w:i w:val="1"/>
                <w:iCs w:val="1"/>
                <w:color w:val="ff6666"/>
                <w:rtl w:val="0"/>
              </w:rPr>
              <w:t xml:space="preserve">(correct symbol by using the shortcut: alt + 0133) </w:t>
            </w:r>
            <w:r w:rsidDel="00000000" w:rsidR="00000000" w:rsidRPr="00000000">
              <w:rPr>
                <w:rtl w:val="0"/>
              </w:rPr>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line="276" w:lineRule="auto"/>
              <w:rPr>
                <w:rFonts w:ascii="Arial" w:cs="Arial" w:eastAsia="Arial" w:hAnsi="Arial"/>
                <w:i w:val="1"/>
                <w:iCs w:val="1"/>
                <w:color w:val="ff6666"/>
              </w:rPr>
            </w:pPr>
            <w:r w:rsidDel="00000000" w:rsidR="00000000" w:rsidRPr="00000000">
              <w:rPr>
                <w:rFonts w:ascii="Arial" w:cs="Arial" w:eastAsia="Arial" w:hAnsi="Arial"/>
                <w:sz w:val="60"/>
                <w:szCs w:val="60"/>
                <w:rtl w:val="0"/>
              </w:rPr>
              <w:t xml:space="preserve">... </w:t>
            </w:r>
            <w:r w:rsidDel="00000000" w:rsidR="00000000" w:rsidRPr="00000000">
              <w:rPr>
                <w:rFonts w:ascii="Arial" w:cs="Arial" w:eastAsia="Arial" w:hAnsi="Arial"/>
                <w:color w:val="565a5c"/>
                <w:sz w:val="60"/>
                <w:szCs w:val="60"/>
                <w:rtl w:val="0"/>
              </w:rPr>
              <w:br w:type="textWrapping"/>
            </w:r>
            <w:r w:rsidDel="00000000" w:rsidR="00000000" w:rsidRPr="00000000">
              <w:rPr>
                <w:rFonts w:ascii="Arial" w:cs="Arial" w:eastAsia="Arial" w:hAnsi="Arial"/>
                <w:i w:val="1"/>
                <w:iCs w:val="1"/>
                <w:color w:val="ff6666"/>
                <w:rtl w:val="0"/>
              </w:rPr>
              <w:t xml:space="preserve">(3 individual dots) </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Deine Anfrage wird verarbeitet …</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Deine Anfrage wird verarbeitet….</w:t>
            </w:r>
          </w:p>
          <w:p w:rsidR="00000000" w:rsidDel="00000000" w:rsidP="00000000" w:rsidRDefault="00000000" w:rsidRPr="00000000" w14:paraId="0000013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Deine Anfrage wird verarbeitet...</w:t>
            </w:r>
          </w:p>
        </w:tc>
      </w:tr>
    </w:tbl>
    <w:p w:rsidR="00000000" w:rsidDel="00000000" w:rsidP="00000000" w:rsidRDefault="00000000" w:rsidRPr="00000000" w14:paraId="0000013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5">
      <w:pPr>
        <w:pStyle w:val="Heading3"/>
        <w:numPr>
          <w:ilvl w:val="2"/>
          <w:numId w:val="22"/>
        </w:numPr>
        <w:spacing w:line="276" w:lineRule="auto"/>
        <w:ind w:left="2160" w:hanging="180"/>
        <w:rPr>
          <w:rFonts w:ascii="Arial" w:cs="Arial" w:eastAsia="Arial" w:hAnsi="Arial"/>
        </w:rPr>
      </w:pPr>
      <w:bookmarkStart w:colFirst="0" w:colLast="0" w:name="_heading=h.wwatfbkr6j0n" w:id="16"/>
      <w:bookmarkEnd w:id="16"/>
      <w:r w:rsidDel="00000000" w:rsidR="00000000" w:rsidRPr="00000000">
        <w:rPr>
          <w:rFonts w:ascii="Arial" w:cs="Arial" w:eastAsia="Arial" w:hAnsi="Arial"/>
          <w:rtl w:val="0"/>
        </w:rPr>
        <w:t xml:space="preserve">Exclamation marks</w:t>
      </w:r>
    </w:p>
    <w:sdt>
      <w:sdtPr>
        <w:id w:val="690739947"/>
        <w:tag w:val="goog_rdk_2"/>
      </w:sdtPr>
      <w:sdtContent>
        <w:p w:rsidR="00000000" w:rsidDel="00000000" w:rsidP="00000000" w:rsidRDefault="00000000" w:rsidRPr="00000000" w14:paraId="00000136">
          <w:pPr>
            <w:spacing w:after="0" w:line="276" w:lineRule="auto"/>
            <w:rPr>
              <w:rFonts w:ascii="Arial" w:cs="Arial" w:eastAsia="Arial" w:hAnsi="Arial"/>
            </w:rPr>
          </w:pPr>
          <w:r w:rsidDel="00000000" w:rsidR="00000000" w:rsidRPr="00000000">
            <w:rPr>
              <w:rFonts w:ascii="Arial" w:cs="Arial" w:eastAsia="Arial" w:hAnsi="Arial"/>
              <w:rtl w:val="0"/>
            </w:rPr>
            <w:t xml:space="preserve">Use exclamation marks sparingly​. Do not simply copy them over from the source, but think about whether they make sense in German in each specific sentence.</w:t>
          </w:r>
        </w:p>
      </w:sdtContent>
    </w:sdt>
    <w:p w:rsidR="00000000" w:rsidDel="00000000" w:rsidP="00000000" w:rsidRDefault="00000000" w:rsidRPr="00000000" w14:paraId="0000013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8">
      <w:pPr>
        <w:pStyle w:val="Heading3"/>
        <w:numPr>
          <w:ilvl w:val="2"/>
          <w:numId w:val="22"/>
        </w:numPr>
        <w:spacing w:line="276" w:lineRule="auto"/>
        <w:ind w:left="2160" w:hanging="180"/>
        <w:rPr>
          <w:rFonts w:ascii="Arial" w:cs="Arial" w:eastAsia="Arial" w:hAnsi="Arial"/>
        </w:rPr>
      </w:pPr>
      <w:bookmarkStart w:colFirst="0" w:colLast="0" w:name="_heading=h.qkp5p6czb22j" w:id="17"/>
      <w:bookmarkEnd w:id="17"/>
      <w:r w:rsidDel="00000000" w:rsidR="00000000" w:rsidRPr="00000000">
        <w:rPr>
          <w:rFonts w:ascii="Arial" w:cs="Arial" w:eastAsia="Arial" w:hAnsi="Arial"/>
          <w:rtl w:val="0"/>
        </w:rPr>
        <w:t xml:space="preserve">Quotation marks</w:t>
      </w:r>
    </w:p>
    <w:p w:rsidR="00000000" w:rsidDel="00000000" w:rsidP="00000000" w:rsidRDefault="00000000" w:rsidRPr="00000000" w14:paraId="00000139">
      <w:pPr>
        <w:spacing w:after="0" w:line="276" w:lineRule="auto"/>
        <w:rPr>
          <w:rFonts w:ascii="Arial" w:cs="Arial" w:eastAsia="Arial" w:hAnsi="Arial"/>
        </w:rPr>
      </w:pPr>
      <w:r w:rsidDel="00000000" w:rsidR="00000000" w:rsidRPr="00000000">
        <w:rPr>
          <w:rFonts w:ascii="Arial" w:cs="Arial" w:eastAsia="Arial" w:hAnsi="Arial"/>
          <w:rtl w:val="0"/>
        </w:rPr>
        <w:t xml:space="preserve">Use the standard German quotation marks „xyz“: Follow the 99-66 rule, where the opening quotation mark is at the bottom and looks like a 99 and the closing one at the top and looks like a 66. (Correspondingly, use single quotation marks [9-6] within a text that already uses quotation marks: „xyz </w:t>
      </w:r>
      <w:r w:rsidDel="00000000" w:rsidR="00000000" w:rsidRPr="00000000">
        <w:rPr>
          <w:rFonts w:ascii="Arial" w:cs="Arial" w:eastAsia="Arial" w:hAnsi="Arial"/>
          <w:b w:val="1"/>
          <w:bCs w:val="1"/>
          <w:rtl w:val="0"/>
        </w:rPr>
        <w:t xml:space="preserve">‚xyz‘ </w:t>
      </w:r>
      <w:r w:rsidDel="00000000" w:rsidR="00000000" w:rsidRPr="00000000">
        <w:rPr>
          <w:rFonts w:ascii="Arial" w:cs="Arial" w:eastAsia="Arial" w:hAnsi="Arial"/>
          <w:rtl w:val="0"/>
        </w:rPr>
        <w:t xml:space="preserve">xyz.“)</w:t>
      </w:r>
    </w:p>
    <w:p w:rsidR="00000000" w:rsidDel="00000000" w:rsidP="00000000" w:rsidRDefault="00000000" w:rsidRPr="00000000" w14:paraId="0000013A">
      <w:pPr>
        <w:spacing w:after="0" w:line="276" w:lineRule="auto"/>
        <w:rPr>
          <w:rFonts w:ascii="Arial" w:cs="Arial" w:eastAsia="Arial" w:hAnsi="Arial"/>
        </w:rPr>
      </w:pPr>
      <w:r w:rsidDel="00000000" w:rsidR="00000000" w:rsidRPr="00000000">
        <w:rPr>
          <w:rtl w:val="0"/>
        </w:rPr>
      </w:r>
    </w:p>
    <w:sdt>
      <w:sdtPr>
        <w:lock w:val="contentLocked"/>
        <w:id w:val="954405650"/>
        <w:tag w:val="goog_rdk_3"/>
      </w:sdtPr>
      <w:sdtContent>
        <w:tbl>
          <w:tblPr>
            <w:tblStyle w:val="Table12"/>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3B">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C">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76" w:lineRule="auto"/>
                  <w:rPr>
                    <w:rFonts w:ascii="Arial" w:cs="Arial" w:eastAsia="Arial" w:hAnsi="Arial"/>
                    <w:b w:val="1"/>
                    <w:bCs w:val="1"/>
                    <w:sz w:val="60"/>
                    <w:szCs w:val="60"/>
                  </w:rPr>
                </w:pPr>
                <w:r w:rsidDel="00000000" w:rsidR="00000000" w:rsidRPr="00000000">
                  <w:rPr>
                    <w:rFonts w:ascii="Arial" w:cs="Arial" w:eastAsia="Arial" w:hAnsi="Arial"/>
                    <w:b w:val="1"/>
                    <w:bCs w:val="1"/>
                    <w:sz w:val="60"/>
                    <w:szCs w:val="60"/>
                    <w:rtl w:val="0"/>
                  </w:rPr>
                  <w:t xml:space="preserve">„xyz“</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76" w:lineRule="auto"/>
                  <w:rPr>
                    <w:rFonts w:ascii="Arial" w:cs="Arial" w:eastAsia="Arial" w:hAnsi="Arial"/>
                    <w:b w:val="1"/>
                    <w:bCs w:val="1"/>
                    <w:sz w:val="60"/>
                    <w:szCs w:val="60"/>
                  </w:rPr>
                </w:pPr>
                <w:r w:rsidDel="00000000" w:rsidR="00000000" w:rsidRPr="00000000">
                  <w:rPr>
                    <w:rFonts w:ascii="Arial" w:cs="Arial" w:eastAsia="Arial" w:hAnsi="Arial"/>
                    <w:b w:val="1"/>
                    <w:bCs w:val="1"/>
                    <w:sz w:val="60"/>
                    <w:szCs w:val="60"/>
                    <w:rtl w:val="0"/>
                  </w:rPr>
                  <w:t xml:space="preserve">"xyz"</w:t>
                  <w:br w:type="textWrapping"/>
                </w:r>
                <w:r w:rsidDel="00000000" w:rsidR="00000000" w:rsidRPr="00000000">
                  <w:rPr>
                    <w:rFonts w:ascii="Arial" w:cs="Arial" w:eastAsia="Arial" w:hAnsi="Arial"/>
                    <w:rtl w:val="0"/>
                  </w:rPr>
                  <w:t xml:space="preserve">or </w:t>
                </w:r>
                <w:r w:rsidDel="00000000" w:rsidR="00000000" w:rsidRPr="00000000">
                  <w:rPr>
                    <w:rFonts w:ascii="Arial" w:cs="Arial" w:eastAsia="Arial" w:hAnsi="Arial"/>
                    <w:b w:val="1"/>
                    <w:bCs w:val="1"/>
                    <w:sz w:val="60"/>
                    <w:szCs w:val="60"/>
                    <w:rtl w:val="0"/>
                  </w:rPr>
                  <w:t xml:space="preserve">“xyz”</w:t>
                </w:r>
              </w:p>
              <w:p w:rsidR="00000000" w:rsidDel="00000000" w:rsidP="00000000" w:rsidRDefault="00000000" w:rsidRPr="00000000" w14:paraId="0000013F">
                <w:pPr>
                  <w:widowControl w:val="0"/>
                  <w:spacing w:after="0" w:line="276" w:lineRule="auto"/>
                  <w:rPr>
                    <w:rFonts w:ascii="Arial" w:cs="Arial" w:eastAsia="Arial" w:hAnsi="Arial"/>
                    <w:b w:val="1"/>
                    <w:bCs w:val="1"/>
                    <w:sz w:val="60"/>
                    <w:szCs w:val="60"/>
                  </w:rPr>
                </w:pPr>
                <w:r w:rsidDel="00000000" w:rsidR="00000000" w:rsidRPr="00000000">
                  <w:rPr>
                    <w:rFonts w:ascii="Arial" w:cs="Arial" w:eastAsia="Arial" w:hAnsi="Arial"/>
                    <w:rtl w:val="0"/>
                  </w:rPr>
                  <w:t xml:space="preserve">or</w:t>
                </w:r>
                <w:r w:rsidDel="00000000" w:rsidR="00000000" w:rsidRPr="00000000">
                  <w:rPr>
                    <w:rFonts w:ascii="Arial" w:cs="Arial" w:eastAsia="Arial" w:hAnsi="Arial"/>
                    <w:b w:val="1"/>
                    <w:bCs w:val="1"/>
                    <w:sz w:val="60"/>
                    <w:szCs w:val="60"/>
                    <w:rtl w:val="0"/>
                  </w:rPr>
                  <w:t xml:space="preserve"> »xyz«</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line="276" w:lineRule="auto"/>
                  <w:rPr>
                    <w:rFonts w:ascii="Arial" w:cs="Arial" w:eastAsia="Arial" w:hAnsi="Arial"/>
                  </w:rPr>
                </w:pPr>
                <w:r w:rsidDel="00000000" w:rsidR="00000000" w:rsidRPr="00000000">
                  <w:rPr>
                    <w:rFonts w:ascii="Arial" w:cs="Arial" w:eastAsia="Arial" w:hAnsi="Arial"/>
                    <w:rtl w:val="0"/>
                  </w:rPr>
                  <w:t xml:space="preserve">Er sagte: „Hallo?“</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after="0" w:line="276" w:lineRule="auto"/>
                  <w:rPr>
                    <w:rFonts w:ascii="Arial" w:cs="Arial" w:eastAsia="Arial" w:hAnsi="Arial"/>
                  </w:rPr>
                </w:pPr>
                <w:r w:rsidDel="00000000" w:rsidR="00000000" w:rsidRPr="00000000">
                  <w:rPr>
                    <w:rFonts w:ascii="Arial" w:cs="Arial" w:eastAsia="Arial" w:hAnsi="Arial"/>
                    <w:rtl w:val="0"/>
                  </w:rPr>
                  <w:t xml:space="preserve">Er sagte: “Hallo?“</w:t>
                </w:r>
              </w:p>
              <w:p w:rsidR="00000000" w:rsidDel="00000000" w:rsidP="00000000" w:rsidRDefault="00000000" w:rsidRPr="00000000" w14:paraId="00000142">
                <w:pPr>
                  <w:spacing w:after="0" w:line="276" w:lineRule="auto"/>
                  <w:rPr>
                    <w:rFonts w:ascii="Arial" w:cs="Arial" w:eastAsia="Arial" w:hAnsi="Arial"/>
                  </w:rPr>
                </w:pPr>
                <w:r w:rsidDel="00000000" w:rsidR="00000000" w:rsidRPr="00000000">
                  <w:rPr>
                    <w:rFonts w:ascii="Arial" w:cs="Arial" w:eastAsia="Arial" w:hAnsi="Arial"/>
                    <w:rtl w:val="0"/>
                  </w:rPr>
                  <w:t xml:space="preserve">Er sagte: »Hallo?«</w:t>
                </w:r>
              </w:p>
            </w:tc>
          </w:tr>
        </w:tbl>
      </w:sdtContent>
    </w:sdt>
    <w:p w:rsidR="00000000" w:rsidDel="00000000" w:rsidP="00000000" w:rsidRDefault="00000000" w:rsidRPr="00000000" w14:paraId="0000014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4">
      <w:pPr>
        <w:spacing w:after="0" w:line="276" w:lineRule="auto"/>
        <w:rPr>
          <w:rFonts w:ascii="Arial" w:cs="Arial" w:eastAsia="Arial" w:hAnsi="Arial"/>
          <w:color w:val="565a5c"/>
        </w:rPr>
      </w:pPr>
      <w:r w:rsidDel="00000000" w:rsidR="00000000" w:rsidRPr="00000000">
        <w:rPr>
          <w:rFonts w:ascii="Arial" w:cs="Arial" w:eastAsia="Arial" w:hAnsi="Arial"/>
          <w:rtl w:val="0"/>
        </w:rPr>
        <w:t xml:space="preserve">This page has some more information about shortcuts and the different types of quotation marks:</w:t>
      </w:r>
      <w:r w:rsidDel="00000000" w:rsidR="00000000" w:rsidRPr="00000000">
        <w:rPr>
          <w:rFonts w:ascii="Arial" w:cs="Arial" w:eastAsia="Arial" w:hAnsi="Arial"/>
          <w:color w:val="565a5c"/>
          <w:rtl w:val="0"/>
        </w:rPr>
        <w:t xml:space="preserve"> </w:t>
      </w:r>
      <w:hyperlink r:id="rId11">
        <w:r w:rsidDel="00000000" w:rsidR="00000000" w:rsidRPr="00000000">
          <w:rPr>
            <w:rFonts w:ascii="Arial" w:cs="Arial" w:eastAsia="Arial" w:hAnsi="Arial"/>
            <w:color w:val="1155cc"/>
            <w:u w:val="single"/>
            <w:rtl w:val="0"/>
          </w:rPr>
          <w:t xml:space="preserve">https://typefacts.com/artikel/anfuehrungszeichen</w:t>
        </w:r>
      </w:hyperlink>
      <w:r w:rsidDel="00000000" w:rsidR="00000000" w:rsidRPr="00000000">
        <w:rPr>
          <w:rFonts w:ascii="Arial" w:cs="Arial" w:eastAsia="Arial" w:hAnsi="Arial"/>
          <w:color w:val="565a5c"/>
          <w:rtl w:val="0"/>
        </w:rPr>
        <w:t xml:space="preserve"> </w:t>
      </w:r>
    </w:p>
    <w:p w:rsidR="00000000" w:rsidDel="00000000" w:rsidP="00000000" w:rsidRDefault="00000000" w:rsidRPr="00000000" w14:paraId="0000014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6">
      <w:pPr>
        <w:pStyle w:val="Heading3"/>
        <w:numPr>
          <w:ilvl w:val="2"/>
          <w:numId w:val="22"/>
        </w:numPr>
        <w:ind w:left="2160" w:hanging="180"/>
        <w:rPr>
          <w:rFonts w:ascii="Arial" w:cs="Arial" w:eastAsia="Arial" w:hAnsi="Arial"/>
        </w:rPr>
      </w:pPr>
      <w:bookmarkStart w:colFirst="0" w:colLast="0" w:name="_heading=h.cruxtqczormr" w:id="18"/>
      <w:bookmarkEnd w:id="18"/>
      <w:r w:rsidDel="00000000" w:rsidR="00000000" w:rsidRPr="00000000">
        <w:rPr>
          <w:rFonts w:ascii="Arial" w:cs="Arial" w:eastAsia="Arial" w:hAnsi="Arial"/>
          <w:rtl w:val="0"/>
        </w:rPr>
        <w:t xml:space="preserve">Hyphens</w:t>
      </w:r>
    </w:p>
    <w:p w:rsidR="00000000" w:rsidDel="00000000" w:rsidP="00000000" w:rsidRDefault="00000000" w:rsidRPr="00000000" w14:paraId="0000014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 if...</w:t>
      </w:r>
    </w:p>
    <w:p w:rsidR="00000000" w:rsidDel="00000000" w:rsidP="00000000" w:rsidRDefault="00000000" w:rsidRPr="00000000" w14:paraId="00000148">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Numbers are combined with another term: </w:t>
      </w:r>
      <w:r w:rsidDel="00000000" w:rsidR="00000000" w:rsidRPr="00000000">
        <w:rPr>
          <w:rFonts w:ascii="Arial" w:cs="Arial" w:eastAsia="Arial" w:hAnsi="Arial"/>
          <w:i w:val="1"/>
          <w:iCs w:val="1"/>
          <w:rtl w:val="0"/>
        </w:rPr>
        <w:t xml:space="preserve">80-prozentig, 12-jährig, 8-tägig</w:t>
      </w:r>
      <w:r w:rsidDel="00000000" w:rsidR="00000000" w:rsidRPr="00000000">
        <w:rPr>
          <w:rtl w:val="0"/>
        </w:rPr>
      </w:r>
    </w:p>
    <w:p w:rsidR="00000000" w:rsidDel="00000000" w:rsidP="00000000" w:rsidRDefault="00000000" w:rsidRPr="00000000" w14:paraId="00000149">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Two or more (English or German) nouns are combined or the hyphen supports readability or highlights one important noun: </w:t>
      </w:r>
      <w:r w:rsidDel="00000000" w:rsidR="00000000" w:rsidRPr="00000000">
        <w:rPr>
          <w:rFonts w:ascii="Arial" w:cs="Arial" w:eastAsia="Arial" w:hAnsi="Arial"/>
          <w:i w:val="1"/>
          <w:iCs w:val="1"/>
          <w:rtl w:val="0"/>
        </w:rPr>
        <w:t xml:space="preserve">Desktop-Publishing, Privatsphäre-Einstellungen</w:t>
      </w:r>
      <w:r w:rsidDel="00000000" w:rsidR="00000000" w:rsidRPr="00000000">
        <w:rPr>
          <w:rFonts w:ascii="Arial" w:cs="Arial" w:eastAsia="Arial" w:hAnsi="Arial"/>
          <w:rtl w:val="0"/>
        </w:rPr>
        <w:t xml:space="preserve">.</w:t>
      </w:r>
    </w:p>
    <w:p w:rsidR="00000000" w:rsidDel="00000000" w:rsidP="00000000" w:rsidRDefault="00000000" w:rsidRPr="00000000" w14:paraId="0000014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4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Do not use if...</w:t>
      </w:r>
    </w:p>
    <w:p w:rsidR="00000000" w:rsidDel="00000000" w:rsidP="00000000" w:rsidRDefault="00000000" w:rsidRPr="00000000" w14:paraId="0000014C">
      <w:pPr>
        <w:numPr>
          <w:ilvl w:val="0"/>
          <w:numId w:val="1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Two English nouns are combined but the combination itself has become a noun in German: </w:t>
      </w:r>
      <w:r w:rsidDel="00000000" w:rsidR="00000000" w:rsidRPr="00000000">
        <w:rPr>
          <w:rFonts w:ascii="Arial" w:cs="Arial" w:eastAsia="Arial" w:hAnsi="Arial"/>
          <w:i w:val="1"/>
          <w:iCs w:val="1"/>
          <w:rtl w:val="0"/>
        </w:rPr>
        <w:t xml:space="preserve">Feedback</w:t>
      </w:r>
      <w:r w:rsidDel="00000000" w:rsidR="00000000" w:rsidRPr="00000000">
        <w:rPr>
          <w:rtl w:val="0"/>
        </w:rPr>
      </w:r>
    </w:p>
    <w:p w:rsidR="00000000" w:rsidDel="00000000" w:rsidP="00000000" w:rsidRDefault="00000000" w:rsidRPr="00000000" w14:paraId="0000014D">
      <w:pPr>
        <w:spacing w:after="0" w:line="276" w:lineRule="auto"/>
        <w:rPr>
          <w:rFonts w:ascii="Arial" w:cs="Arial" w:eastAsia="Arial" w:hAnsi="Arial"/>
        </w:rPr>
      </w:pPr>
      <w:r w:rsidDel="00000000" w:rsidR="00000000" w:rsidRPr="00000000">
        <w:rPr>
          <w:rtl w:val="0"/>
        </w:rPr>
      </w:r>
    </w:p>
    <w:sdt>
      <w:sdtPr>
        <w:lock w:val="contentLocked"/>
        <w:id w:val="-1914347280"/>
        <w:tag w:val="goog_rdk_4"/>
      </w:sdtPr>
      <w:sdtContent>
        <w:tbl>
          <w:tblPr>
            <w:tblStyle w:val="Table13"/>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4E">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F">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right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12-jährig</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12 jährig, 12jährig</w:t>
                </w:r>
              </w:p>
            </w:tc>
          </w:tr>
          <w:tr>
            <w:trPr>
              <w:cantSplit w:val="0"/>
              <w:tblHeader w:val="0"/>
            </w:trPr>
            <w:tc>
              <w:tcPr>
                <w:tcBorders>
                  <w:bottom w:color="cccccc" w:space="0" w:sz="4" w:val="single"/>
                  <w:right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Feedback</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Feed-back</w:t>
                </w:r>
              </w:p>
              <w:p w:rsidR="00000000" w:rsidDel="00000000" w:rsidP="00000000" w:rsidRDefault="00000000" w:rsidRPr="00000000" w14:paraId="0000015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Feed-Back</w:t>
                </w:r>
              </w:p>
            </w:tc>
          </w:tr>
          <w:tr>
            <w:trPr>
              <w:cantSplit w:val="0"/>
              <w:tblHeader w:val="0"/>
            </w:trPr>
            <w:tc>
              <w:tcPr>
                <w:tcBorders>
                  <w:right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Vor- und Nachteile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Vor und Nachteile, Vor– und Nachteile </w:t>
                </w:r>
              </w:p>
            </w:tc>
          </w:tr>
        </w:tbl>
      </w:sdtContent>
    </w:sdt>
    <w:p w:rsidR="00000000" w:rsidDel="00000000" w:rsidP="00000000" w:rsidRDefault="00000000" w:rsidRPr="00000000" w14:paraId="0000015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8">
      <w:pPr>
        <w:pStyle w:val="Heading3"/>
        <w:numPr>
          <w:ilvl w:val="2"/>
          <w:numId w:val="22"/>
        </w:numPr>
        <w:ind w:left="2160" w:hanging="180"/>
        <w:rPr>
          <w:rFonts w:ascii="Arial" w:cs="Arial" w:eastAsia="Arial" w:hAnsi="Arial"/>
        </w:rPr>
      </w:pPr>
      <w:bookmarkStart w:colFirst="0" w:colLast="0" w:name="_heading=h.neea2ih2dp8p" w:id="19"/>
      <w:bookmarkEnd w:id="19"/>
      <w:r w:rsidDel="00000000" w:rsidR="00000000" w:rsidRPr="00000000">
        <w:rPr>
          <w:rFonts w:ascii="Arial" w:cs="Arial" w:eastAsia="Arial" w:hAnsi="Arial"/>
          <w:rtl w:val="0"/>
        </w:rPr>
        <w:t xml:space="preserve">Dashes</w:t>
      </w:r>
    </w:p>
    <w:p w:rsidR="00000000" w:rsidDel="00000000" w:rsidP="00000000" w:rsidRDefault="00000000" w:rsidRPr="00000000" w14:paraId="0000015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 a dash… </w:t>
      </w:r>
    </w:p>
    <w:p w:rsidR="00000000" w:rsidDel="00000000" w:rsidP="00000000" w:rsidRDefault="00000000" w:rsidRPr="00000000" w14:paraId="0000015A">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In the middle of a sentence when you are connecting a string of thoughts with each other. </w:t>
      </w:r>
    </w:p>
    <w:p w:rsidR="00000000" w:rsidDel="00000000" w:rsidP="00000000" w:rsidRDefault="00000000" w:rsidRPr="00000000" w14:paraId="0000015B">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To indicate a timespan – but don’t use spaces in between. </w:t>
      </w:r>
    </w:p>
    <w:p w:rsidR="00000000" w:rsidDel="00000000" w:rsidP="00000000" w:rsidRDefault="00000000" w:rsidRPr="00000000" w14:paraId="0000015C">
      <w:pPr>
        <w:spacing w:after="0" w:line="276" w:lineRule="auto"/>
        <w:rPr>
          <w:rFonts w:ascii="Arial" w:cs="Arial" w:eastAsia="Arial" w:hAnsi="Arial"/>
        </w:rPr>
      </w:pPr>
      <w:r w:rsidDel="00000000" w:rsidR="00000000" w:rsidRPr="00000000">
        <w:rPr>
          <w:rtl w:val="0"/>
        </w:rPr>
      </w:r>
    </w:p>
    <w:sdt>
      <w:sdtPr>
        <w:lock w:val="contentLocked"/>
        <w:id w:val="1138757995"/>
        <w:tag w:val="goog_rdk_9"/>
      </w:sdtPr>
      <w:sdtContent>
        <w:tbl>
          <w:tblPr>
            <w:tblStyle w:val="Table14"/>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5D">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E">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right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2018–2019</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76" w:lineRule="auto"/>
                  <w:rPr>
                    <w:rFonts w:ascii="Arial" w:cs="Arial" w:eastAsia="Arial" w:hAnsi="Arial"/>
                    <w:color w:val="ff6666"/>
                  </w:rPr>
                </w:pPr>
                <w:r w:rsidDel="00000000" w:rsidR="00000000" w:rsidRPr="00000000">
                  <w:rPr>
                    <w:rFonts w:ascii="Arial" w:cs="Arial" w:eastAsia="Arial" w:hAnsi="Arial"/>
                    <w:rtl w:val="0"/>
                  </w:rPr>
                  <w:t xml:space="preserve">2018-2019</w:t>
                </w:r>
                <w:r w:rsidDel="00000000" w:rsidR="00000000" w:rsidRPr="00000000">
                  <w:rPr>
                    <w:rFonts w:ascii="Arial" w:cs="Arial" w:eastAsia="Arial" w:hAnsi="Arial"/>
                    <w:color w:val="565a5c"/>
                    <w:rtl w:val="0"/>
                  </w:rPr>
                  <w:t xml:space="preserve"> </w:t>
                </w:r>
                <w:sdt>
                  <w:sdtPr>
                    <w:id w:val="1371570154"/>
                    <w:tag w:val="goog_rdk_5"/>
                  </w:sdtPr>
                  <w:sdtContent>
                    <w:r w:rsidDel="00000000" w:rsidR="00000000" w:rsidRPr="00000000">
                      <w:rPr>
                        <w:rFonts w:ascii="Arial Unicode MS" w:cs="Arial Unicode MS" w:eastAsia="Arial Unicode MS" w:hAnsi="Arial Unicode MS"/>
                        <w:color w:val="ff6666"/>
                        <w:rtl w:val="0"/>
                      </w:rPr>
                      <w:t xml:space="preserve">→ This is a hyphen </w:t>
                    </w:r>
                  </w:sdtContent>
                </w:sdt>
              </w:p>
              <w:p w:rsidR="00000000" w:rsidDel="00000000" w:rsidP="00000000" w:rsidRDefault="00000000" w:rsidRPr="00000000" w14:paraId="00000161">
                <w:pPr>
                  <w:widowControl w:val="0"/>
                  <w:spacing w:after="0" w:line="276" w:lineRule="auto"/>
                  <w:rPr>
                    <w:rFonts w:ascii="Arial" w:cs="Arial" w:eastAsia="Arial" w:hAnsi="Arial"/>
                    <w:color w:val="565a5c"/>
                  </w:rPr>
                </w:pPr>
                <w:r w:rsidDel="00000000" w:rsidR="00000000" w:rsidRPr="00000000">
                  <w:rPr>
                    <w:rFonts w:ascii="Arial" w:cs="Arial" w:eastAsia="Arial" w:hAnsi="Arial"/>
                    <w:rtl w:val="0"/>
                  </w:rPr>
                  <w:t xml:space="preserve">2018 – 2019</w:t>
                </w:r>
                <w:r w:rsidDel="00000000" w:rsidR="00000000" w:rsidRPr="00000000">
                  <w:rPr>
                    <w:rFonts w:ascii="Arial" w:cs="Arial" w:eastAsia="Arial" w:hAnsi="Arial"/>
                    <w:color w:val="565a5c"/>
                    <w:rtl w:val="0"/>
                  </w:rPr>
                  <w:t xml:space="preserve"> </w:t>
                </w:r>
                <w:sdt>
                  <w:sdtPr>
                    <w:id w:val="-1997573706"/>
                    <w:tag w:val="goog_rdk_6"/>
                  </w:sdtPr>
                  <w:sdtContent>
                    <w:r w:rsidDel="00000000" w:rsidR="00000000" w:rsidRPr="00000000">
                      <w:rPr>
                        <w:rFonts w:ascii="Arial Unicode MS" w:cs="Arial Unicode MS" w:eastAsia="Arial Unicode MS" w:hAnsi="Arial Unicode MS"/>
                        <w:color w:val="ff6666"/>
                        <w:rtl w:val="0"/>
                      </w:rPr>
                      <w:t xml:space="preserve">→ Incorrect spaces</w:t>
                    </w:r>
                  </w:sdtContent>
                </w:sdt>
                <w:r w:rsidDel="00000000" w:rsidR="00000000" w:rsidRPr="00000000">
                  <w:rPr>
                    <w:rFonts w:ascii="Arial" w:cs="Arial" w:eastAsia="Arial" w:hAnsi="Arial"/>
                    <w:color w:val="565a5c"/>
                    <w:rtl w:val="0"/>
                  </w:rPr>
                  <w:t xml:space="preserve"> </w:t>
                </w:r>
              </w:p>
            </w:tc>
          </w:tr>
          <w:tr>
            <w:trPr>
              <w:cantSplit w:val="0"/>
              <w:tblHeader w:val="0"/>
            </w:trPr>
            <w:tc>
              <w:tcPr>
                <w:tcBorders>
                  <w:bottom w:color="cccccc" w:space="0" w:sz="4" w:val="single"/>
                  <w:right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Es ist 13:00 Uhr – los geht’s! </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76" w:lineRule="auto"/>
                  <w:rPr>
                    <w:rFonts w:ascii="Arial" w:cs="Arial" w:eastAsia="Arial" w:hAnsi="Arial"/>
                    <w:color w:val="ff6666"/>
                  </w:rPr>
                </w:pPr>
                <w:r w:rsidDel="00000000" w:rsidR="00000000" w:rsidRPr="00000000">
                  <w:rPr>
                    <w:rFonts w:ascii="Arial" w:cs="Arial" w:eastAsia="Arial" w:hAnsi="Arial"/>
                    <w:rtl w:val="0"/>
                  </w:rPr>
                  <w:t xml:space="preserve">Es ist 13:00 Uhr - los geht’s!</w:t>
                </w:r>
                <w:sdt>
                  <w:sdtPr>
                    <w:id w:val="664696310"/>
                    <w:tag w:val="goog_rdk_7"/>
                  </w:sdtPr>
                  <w:sdtContent>
                    <w:r w:rsidDel="00000000" w:rsidR="00000000" w:rsidRPr="00000000">
                      <w:rPr>
                        <w:rFonts w:ascii="Arial Unicode MS" w:cs="Arial Unicode MS" w:eastAsia="Arial Unicode MS" w:hAnsi="Arial Unicode MS"/>
                        <w:color w:val="ff6666"/>
                        <w:rtl w:val="0"/>
                      </w:rPr>
                      <w:t xml:space="preserve"> → Hyphen </w:t>
                    </w:r>
                  </w:sdtContent>
                </w:sdt>
              </w:p>
              <w:p w:rsidR="00000000" w:rsidDel="00000000" w:rsidP="00000000" w:rsidRDefault="00000000" w:rsidRPr="00000000" w14:paraId="00000164">
                <w:pPr>
                  <w:widowControl w:val="0"/>
                  <w:spacing w:after="0" w:line="276" w:lineRule="auto"/>
                  <w:rPr>
                    <w:rFonts w:ascii="Arial" w:cs="Arial" w:eastAsia="Arial" w:hAnsi="Arial"/>
                    <w:color w:val="ff6666"/>
                  </w:rPr>
                </w:pPr>
                <w:r w:rsidDel="00000000" w:rsidR="00000000" w:rsidRPr="00000000">
                  <w:rPr>
                    <w:rFonts w:ascii="Arial" w:cs="Arial" w:eastAsia="Arial" w:hAnsi="Arial"/>
                    <w:rtl w:val="0"/>
                  </w:rPr>
                  <w:t xml:space="preserve">Es ist 13:00 Uhr—los geht’s!</w:t>
                </w:r>
                <w:r w:rsidDel="00000000" w:rsidR="00000000" w:rsidRPr="00000000">
                  <w:rPr>
                    <w:rFonts w:ascii="Arial" w:cs="Arial" w:eastAsia="Arial" w:hAnsi="Arial"/>
                    <w:color w:val="565a5c"/>
                    <w:rtl w:val="0"/>
                  </w:rPr>
                  <w:t xml:space="preserve"> </w:t>
                </w:r>
                <w:sdt>
                  <w:sdtPr>
                    <w:id w:val="668644716"/>
                    <w:tag w:val="goog_rdk_8"/>
                  </w:sdtPr>
                  <w:sdtContent>
                    <w:r w:rsidDel="00000000" w:rsidR="00000000" w:rsidRPr="00000000">
                      <w:rPr>
                        <w:rFonts w:ascii="Arial Unicode MS" w:cs="Arial Unicode MS" w:eastAsia="Arial Unicode MS" w:hAnsi="Arial Unicode MS"/>
                        <w:color w:val="ff6666"/>
                        <w:rtl w:val="0"/>
                      </w:rPr>
                      <w:t xml:space="preserve">→ Em dash</w:t>
                    </w:r>
                  </w:sdtContent>
                </w:sdt>
              </w:p>
            </w:tc>
          </w:tr>
        </w:tbl>
      </w:sdtContent>
    </w:sdt>
    <w:p w:rsidR="00000000" w:rsidDel="00000000" w:rsidP="00000000" w:rsidRDefault="00000000" w:rsidRPr="00000000" w14:paraId="00000165">
      <w:pPr>
        <w:spacing w:after="0" w:line="276" w:lineRule="auto"/>
        <w:rPr>
          <w:rFonts w:ascii="Arial" w:cs="Arial" w:eastAsia="Arial" w:hAnsi="Arial"/>
          <w:color w:val="565a5c"/>
        </w:rPr>
      </w:pPr>
      <w:r w:rsidDel="00000000" w:rsidR="00000000" w:rsidRPr="00000000">
        <w:rPr>
          <w:rtl w:val="0"/>
        </w:rPr>
      </w:r>
    </w:p>
    <w:p w:rsidR="00000000" w:rsidDel="00000000" w:rsidP="00000000" w:rsidRDefault="00000000" w:rsidRPr="00000000" w14:paraId="00000166">
      <w:pPr>
        <w:spacing w:after="0" w:line="276" w:lineRule="auto"/>
        <w:rPr>
          <w:rFonts w:ascii="Arial" w:cs="Arial" w:eastAsia="Arial" w:hAnsi="Arial"/>
          <w:b w:val="1"/>
          <w:bCs w:val="1"/>
          <w:color w:val="ff6666"/>
          <w:u w:val="single"/>
        </w:rPr>
      </w:pPr>
      <w:r w:rsidDel="00000000" w:rsidR="00000000" w:rsidRPr="00000000">
        <w:rPr>
          <w:rtl w:val="0"/>
        </w:rPr>
      </w:r>
    </w:p>
    <w:sdt>
      <w:sdtPr>
        <w:id w:val="1259008455"/>
        <w:tag w:val="goog_rdk_10"/>
      </w:sdtPr>
      <w:sdtContent>
        <w:p w:rsidR="00000000" w:rsidDel="00000000" w:rsidP="00000000" w:rsidRDefault="00000000" w:rsidRPr="00000000" w14:paraId="0000016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Please don’t confuse hyphens with dashes or em dashes:</w:t>
          </w:r>
        </w:p>
      </w:sdtContent>
    </w:sdt>
    <w:p w:rsidR="00000000" w:rsidDel="00000000" w:rsidP="00000000" w:rsidRDefault="00000000" w:rsidRPr="00000000" w14:paraId="00000168">
      <w:pPr>
        <w:spacing w:after="0" w:line="276" w:lineRule="auto"/>
        <w:rPr>
          <w:rFonts w:ascii="Arial" w:cs="Arial" w:eastAsia="Arial" w:hAnsi="Arial"/>
        </w:rPr>
      </w:pPr>
      <w:r w:rsidDel="00000000" w:rsidR="00000000" w:rsidRPr="00000000">
        <w:rPr>
          <w:rtl w:val="0"/>
        </w:rPr>
      </w:r>
    </w:p>
    <w:sdt>
      <w:sdtPr>
        <w:lock w:val="contentLocked"/>
        <w:id w:val="-472160082"/>
        <w:tag w:val="goog_rdk_11"/>
      </w:sdtPr>
      <w:sdtContent>
        <w:tbl>
          <w:tblPr>
            <w:tblStyle w:val="Table15"/>
            <w:tblW w:w="642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1905"/>
            <w:gridCol w:w="2505"/>
            <w:gridCol w:w="2010"/>
            <w:tblGridChange w:id="0">
              <w:tblGrid>
                <w:gridCol w:w="1905"/>
                <w:gridCol w:w="2505"/>
                <w:gridCol w:w="2010"/>
              </w:tblGrid>
            </w:tblGridChange>
          </w:tblGrid>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76" w:lineRule="auto"/>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Hyphen </w:t>
                  <w:br w:type="textWrapping"/>
                  <w:t xml:space="preserve">(= Bindestrich) </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76" w:lineRule="auto"/>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Dash</w:t>
                  <w:br w:type="textWrapping"/>
                  <w:t xml:space="preserve">(= Gedankenstrich: alt + 0150)</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76" w:lineRule="auto"/>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Em dash</w:t>
                  <w:br w:type="textWrapping"/>
                  <w:t xml:space="preserve">(not used in German)</w:t>
                </w:r>
              </w:p>
            </w:tc>
          </w:tr>
          <w:tr>
            <w:trPr>
              <w:cantSplit w:val="0"/>
              <w:tblHeader w:val="0"/>
            </w:trPr>
            <w:tc>
              <w:tcPr>
                <w:tcBorders>
                  <w:bottom w:color="cccccc" w:space="0" w:sz="4" w:val="single"/>
                  <w:right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w:t>
                </w:r>
              </w:p>
            </w:tc>
          </w:tr>
        </w:tbl>
      </w:sdtContent>
    </w:sdt>
    <w:p w:rsidR="00000000" w:rsidDel="00000000" w:rsidP="00000000" w:rsidRDefault="00000000" w:rsidRPr="00000000" w14:paraId="0000016F">
      <w:pPr>
        <w:spacing w:after="0" w:line="276" w:lineRule="auto"/>
        <w:rPr>
          <w:rFonts w:ascii="Arial" w:cs="Arial" w:eastAsia="Arial" w:hAnsi="Arial"/>
          <w:b w:val="1"/>
          <w:bCs w:val="1"/>
          <w:color w:val="565a5c"/>
          <w:sz w:val="28"/>
          <w:szCs w:val="28"/>
        </w:rPr>
      </w:pPr>
      <w:r w:rsidDel="00000000" w:rsidR="00000000" w:rsidRPr="00000000">
        <w:rPr>
          <w:rtl w:val="0"/>
        </w:rPr>
      </w:r>
    </w:p>
    <w:p w:rsidR="00000000" w:rsidDel="00000000" w:rsidP="00000000" w:rsidRDefault="00000000" w:rsidRPr="00000000" w14:paraId="00000170">
      <w:pPr>
        <w:spacing w:after="0" w:line="276" w:lineRule="auto"/>
        <w:rPr>
          <w:rFonts w:ascii="Arial" w:cs="Arial" w:eastAsia="Arial" w:hAnsi="Arial"/>
        </w:rPr>
      </w:pPr>
      <w:r w:rsidDel="00000000" w:rsidR="00000000" w:rsidRPr="00000000">
        <w:rPr>
          <w:rFonts w:ascii="Arial" w:cs="Arial" w:eastAsia="Arial" w:hAnsi="Arial"/>
          <w:rtl w:val="0"/>
        </w:rPr>
        <w:t xml:space="preserve">This page shows you a lot of examples and also the shortcuts on your keyboard: </w:t>
      </w:r>
    </w:p>
    <w:p w:rsidR="00000000" w:rsidDel="00000000" w:rsidP="00000000" w:rsidRDefault="00000000" w:rsidRPr="00000000" w14:paraId="00000171">
      <w:pPr>
        <w:spacing w:after="0" w:line="276" w:lineRule="auto"/>
        <w:rPr>
          <w:rFonts w:ascii="Arial" w:cs="Arial" w:eastAsia="Arial" w:hAnsi="Arial"/>
          <w:b w:val="1"/>
          <w:bCs w:val="1"/>
          <w:color w:val="565a5c"/>
          <w:u w:val="single"/>
        </w:rPr>
      </w:pPr>
      <w:hyperlink r:id="rId12">
        <w:r w:rsidDel="00000000" w:rsidR="00000000" w:rsidRPr="00000000">
          <w:rPr>
            <w:rFonts w:ascii="Arial" w:cs="Arial" w:eastAsia="Arial" w:hAnsi="Arial"/>
            <w:color w:val="1155cc"/>
            <w:u w:val="single"/>
            <w:rtl w:val="0"/>
          </w:rPr>
          <w:t xml:space="preserve">https://typefacts.com/artikel/binde-und-gedankenstrich</w:t>
        </w:r>
      </w:hyperlink>
      <w:r w:rsidDel="00000000" w:rsidR="00000000" w:rsidRPr="00000000">
        <w:rPr>
          <w:rFonts w:ascii="Arial" w:cs="Arial" w:eastAsia="Arial" w:hAnsi="Arial"/>
          <w:color w:val="565a5c"/>
          <w:rtl w:val="0"/>
        </w:rPr>
        <w:t xml:space="preserve"> </w:t>
      </w:r>
      <w:r w:rsidDel="00000000" w:rsidR="00000000" w:rsidRPr="00000000">
        <w:rPr>
          <w:rtl w:val="0"/>
        </w:rPr>
      </w:r>
    </w:p>
    <w:p w:rsidR="00000000" w:rsidDel="00000000" w:rsidP="00000000" w:rsidRDefault="00000000" w:rsidRPr="00000000" w14:paraId="0000017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3">
      <w:pPr>
        <w:pStyle w:val="Heading3"/>
        <w:numPr>
          <w:ilvl w:val="2"/>
          <w:numId w:val="22"/>
        </w:numPr>
        <w:ind w:left="2160" w:hanging="180"/>
        <w:rPr>
          <w:rFonts w:ascii="Arial" w:cs="Arial" w:eastAsia="Arial" w:hAnsi="Arial"/>
        </w:rPr>
      </w:pPr>
      <w:bookmarkStart w:colFirst="0" w:colLast="0" w:name="_heading=h.65up6hmg0yc3" w:id="20"/>
      <w:bookmarkEnd w:id="20"/>
      <w:r w:rsidDel="00000000" w:rsidR="00000000" w:rsidRPr="00000000">
        <w:rPr>
          <w:rFonts w:ascii="Arial" w:cs="Arial" w:eastAsia="Arial" w:hAnsi="Arial"/>
          <w:rtl w:val="0"/>
        </w:rPr>
        <w:t xml:space="preserve">Full stops</w:t>
      </w:r>
    </w:p>
    <w:p w:rsidR="00000000" w:rsidDel="00000000" w:rsidP="00000000" w:rsidRDefault="00000000" w:rsidRPr="00000000" w14:paraId="00000174">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There is no need to strictly follow the sentence structure of the source. Please feel free to rearrange sentences and word order, so it makes sense in German and reads well. If this means combining several sentences into one or breaking up a longer sentence into separate ones, that is fine.</w:t>
      </w:r>
      <w:r w:rsidDel="00000000" w:rsidR="00000000" w:rsidRPr="00000000">
        <w:rPr>
          <w:rtl w:val="0"/>
        </w:rPr>
      </w:r>
    </w:p>
    <w:p w:rsidR="00000000" w:rsidDel="00000000" w:rsidP="00000000" w:rsidRDefault="00000000" w:rsidRPr="00000000" w14:paraId="00000175">
      <w:pPr>
        <w:pStyle w:val="Heading3"/>
        <w:numPr>
          <w:ilvl w:val="2"/>
          <w:numId w:val="22"/>
        </w:numPr>
        <w:spacing w:line="276" w:lineRule="auto"/>
        <w:ind w:left="2160" w:hanging="180"/>
        <w:rPr>
          <w:rFonts w:ascii="Arial" w:cs="Arial" w:eastAsia="Arial" w:hAnsi="Arial"/>
        </w:rPr>
      </w:pPr>
      <w:bookmarkStart w:colFirst="0" w:colLast="0" w:name="_heading=h.6fw0jlnfv9rx" w:id="21"/>
      <w:bookmarkEnd w:id="21"/>
      <w:r w:rsidDel="00000000" w:rsidR="00000000" w:rsidRPr="00000000">
        <w:rPr>
          <w:rFonts w:ascii="Arial" w:cs="Arial" w:eastAsia="Arial" w:hAnsi="Arial"/>
          <w:rtl w:val="0"/>
        </w:rPr>
        <w:t xml:space="preserve">Ampersands</w:t>
      </w:r>
    </w:p>
    <w:p w:rsidR="00000000" w:rsidDel="00000000" w:rsidP="00000000" w:rsidRDefault="00000000" w:rsidRPr="00000000" w14:paraId="0000017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 if...</w:t>
      </w:r>
    </w:p>
    <w:p w:rsidR="00000000" w:rsidDel="00000000" w:rsidP="00000000" w:rsidRDefault="00000000" w:rsidRPr="00000000" w14:paraId="00000177">
      <w:pPr>
        <w:numPr>
          <w:ilvl w:val="0"/>
          <w:numId w:val="13"/>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It’s part of a brand name</w:t>
      </w:r>
    </w:p>
    <w:p w:rsidR="00000000" w:rsidDel="00000000" w:rsidP="00000000" w:rsidRDefault="00000000" w:rsidRPr="00000000" w14:paraId="00000178">
      <w:pPr>
        <w:numPr>
          <w:ilvl w:val="0"/>
          <w:numId w:val="13"/>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We need to combine two category names on user interface copy and space is an issue, i.e. on a button</w:t>
      </w:r>
    </w:p>
    <w:p w:rsidR="00000000" w:rsidDel="00000000" w:rsidP="00000000" w:rsidRDefault="00000000" w:rsidRPr="00000000" w14:paraId="0000017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7A">
      <w:pPr>
        <w:spacing w:after="0" w:line="276" w:lineRule="auto"/>
        <w:rPr>
          <w:rFonts w:ascii="Arial" w:cs="Arial" w:eastAsia="Arial" w:hAnsi="Arial"/>
        </w:rPr>
      </w:pPr>
      <w:r w:rsidDel="00000000" w:rsidR="00000000" w:rsidRPr="00000000">
        <w:rPr>
          <w:rFonts w:ascii="Arial" w:cs="Arial" w:eastAsia="Arial" w:hAnsi="Arial"/>
          <w:rtl w:val="0"/>
        </w:rPr>
        <w:t xml:space="preserve">Please also use a </w:t>
      </w:r>
      <w:r w:rsidDel="00000000" w:rsidR="00000000" w:rsidRPr="00000000">
        <w:rPr>
          <w:rFonts w:ascii="Arial" w:cs="Arial" w:eastAsia="Arial" w:hAnsi="Arial"/>
          <w:b w:val="1"/>
          <w:bCs w:val="1"/>
          <w:rtl w:val="0"/>
        </w:rPr>
        <w:t xml:space="preserve">non-breaking space in front of the ampersand (&amp;) and the “Gedankenstrich” (–)</w:t>
      </w:r>
      <w:r w:rsidDel="00000000" w:rsidR="00000000" w:rsidRPr="00000000">
        <w:rPr>
          <w:rFonts w:ascii="Arial" w:cs="Arial" w:eastAsia="Arial" w:hAnsi="Arial"/>
          <w:rtl w:val="0"/>
        </w:rPr>
        <w:t xml:space="preserve"> to ensure that these characters don’t appear in the first position of a new line.</w:t>
      </w:r>
    </w:p>
    <w:p w:rsidR="00000000" w:rsidDel="00000000" w:rsidP="00000000" w:rsidRDefault="00000000" w:rsidRPr="00000000" w14:paraId="0000017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7C">
      <w:pPr>
        <w:numPr>
          <w:ilvl w:val="2"/>
          <w:numId w:val="22"/>
        </w:numPr>
        <w:spacing w:after="0" w:line="276" w:lineRule="auto"/>
        <w:ind w:left="2160" w:hanging="180"/>
        <w:rPr>
          <w:rFonts w:ascii="Arial" w:cs="Arial" w:eastAsia="Arial" w:hAnsi="Arial"/>
        </w:rPr>
      </w:pPr>
      <w:r w:rsidDel="00000000" w:rsidR="00000000" w:rsidRPr="00000000">
        <w:rPr>
          <w:rFonts w:ascii="Arial" w:cs="Arial" w:eastAsia="Arial" w:hAnsi="Arial"/>
          <w:sz w:val="27"/>
          <w:szCs w:val="27"/>
          <w:rtl w:val="0"/>
        </w:rPr>
        <w:t xml:space="preserve">Apostrophes</w:t>
      </w:r>
      <w:r w:rsidDel="00000000" w:rsidR="00000000" w:rsidRPr="00000000">
        <w:rPr>
          <w:rtl w:val="0"/>
        </w:rPr>
      </w:r>
    </w:p>
    <w:p w:rsidR="00000000" w:rsidDel="00000000" w:rsidP="00000000" w:rsidRDefault="00000000" w:rsidRPr="00000000" w14:paraId="0000017D">
      <w:pPr>
        <w:spacing w:after="0" w:line="276"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7E">
      <w:pPr>
        <w:spacing w:after="0" w:line="276" w:lineRule="auto"/>
        <w:rPr>
          <w:rFonts w:ascii="Arial" w:cs="Arial" w:eastAsia="Arial" w:hAnsi="Arial"/>
        </w:rPr>
      </w:pPr>
      <w:r w:rsidDel="00000000" w:rsidR="00000000" w:rsidRPr="00000000">
        <w:rPr>
          <w:rFonts w:ascii="Arial" w:cs="Arial" w:eastAsia="Arial" w:hAnsi="Arial"/>
          <w:rtl w:val="0"/>
        </w:rPr>
        <w:t xml:space="preserve">The German apostrophe always has to look like a 9. Only use it when you actually need one (e.g. not for imperatives).</w:t>
      </w:r>
    </w:p>
    <w:p w:rsidR="00000000" w:rsidDel="00000000" w:rsidP="00000000" w:rsidRDefault="00000000" w:rsidRPr="00000000" w14:paraId="0000017F">
      <w:pPr>
        <w:spacing w:after="0" w:line="276" w:lineRule="auto"/>
        <w:rPr>
          <w:rFonts w:ascii="Arial" w:cs="Arial" w:eastAsia="Arial" w:hAnsi="Arial"/>
        </w:rPr>
      </w:pPr>
      <w:r w:rsidDel="00000000" w:rsidR="00000000" w:rsidRPr="00000000">
        <w:rPr>
          <w:rtl w:val="0"/>
        </w:rPr>
      </w:r>
    </w:p>
    <w:sdt>
      <w:sdtPr>
        <w:lock w:val="contentLocked"/>
        <w:id w:val="-1035083433"/>
        <w:tag w:val="goog_rdk_12"/>
      </w:sdtPr>
      <w:sdtContent>
        <w:tbl>
          <w:tblPr>
            <w:tblStyle w:val="Table16"/>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80">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1">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rFonts w:ascii="Arial" w:cs="Arial" w:eastAsia="Arial" w:hAnsi="Arial"/>
                    <w:b w:val="1"/>
                    <w:bCs w:val="1"/>
                    <w:sz w:val="60"/>
                    <w:szCs w:val="60"/>
                  </w:rPr>
                </w:pPr>
                <w:r w:rsidDel="00000000" w:rsidR="00000000" w:rsidRPr="00000000">
                  <w:rPr>
                    <w:rFonts w:ascii="Arial" w:cs="Arial" w:eastAsia="Arial" w:hAnsi="Arial"/>
                    <w:b w:val="1"/>
                    <w:bCs w:val="1"/>
                    <w:sz w:val="60"/>
                    <w:szCs w:val="60"/>
                    <w:rtl w:val="0"/>
                  </w:rPr>
                  <w:t xml:space="preserve">’</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rFonts w:ascii="Arial" w:cs="Arial" w:eastAsia="Arial" w:hAnsi="Arial"/>
                    <w:b w:val="1"/>
                    <w:bCs w:val="1"/>
                    <w:sz w:val="60"/>
                    <w:szCs w:val="60"/>
                  </w:rPr>
                </w:pPr>
                <w:r w:rsidDel="00000000" w:rsidR="00000000" w:rsidRPr="00000000">
                  <w:rPr>
                    <w:rFonts w:ascii="Arial" w:cs="Arial" w:eastAsia="Arial" w:hAnsi="Arial"/>
                    <w:b w:val="1"/>
                    <w:bCs w:val="1"/>
                    <w:sz w:val="60"/>
                    <w:szCs w:val="60"/>
                    <w:rtl w:val="0"/>
                  </w:rPr>
                  <w:t xml:space="preserve">‘ </w:t>
                </w:r>
                <w:r w:rsidDel="00000000" w:rsidR="00000000" w:rsidRPr="00000000">
                  <w:rPr>
                    <w:rFonts w:ascii="Arial" w:cs="Arial" w:eastAsia="Arial" w:hAnsi="Arial"/>
                    <w:rtl w:val="0"/>
                  </w:rPr>
                  <w:t xml:space="preserve">or</w:t>
                </w:r>
                <w:r w:rsidDel="00000000" w:rsidR="00000000" w:rsidRPr="00000000">
                  <w:rPr>
                    <w:rFonts w:ascii="Arial" w:cs="Arial" w:eastAsia="Arial" w:hAnsi="Arial"/>
                    <w:b w:val="1"/>
                    <w:bCs w:val="1"/>
                    <w:sz w:val="60"/>
                    <w:szCs w:val="60"/>
                    <w:rtl w:val="0"/>
                  </w:rPr>
                  <w:t xml:space="preserve"> ´ </w:t>
                </w:r>
                <w:r w:rsidDel="00000000" w:rsidR="00000000" w:rsidRPr="00000000">
                  <w:rPr>
                    <w:rFonts w:ascii="Arial" w:cs="Arial" w:eastAsia="Arial" w:hAnsi="Arial"/>
                    <w:rtl w:val="0"/>
                  </w:rPr>
                  <w:t xml:space="preserve">or </w:t>
                </w:r>
                <w:r w:rsidDel="00000000" w:rsidR="00000000" w:rsidRPr="00000000">
                  <w:rPr>
                    <w:rFonts w:ascii="Arial" w:cs="Arial" w:eastAsia="Arial" w:hAnsi="Arial"/>
                    <w:b w:val="1"/>
                    <w:bCs w:val="1"/>
                    <w:sz w:val="60"/>
                    <w:szCs w:val="60"/>
                    <w:rtl w:val="0"/>
                  </w:rPr>
                  <w:t xml:space="preserve">`</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after="0" w:line="276" w:lineRule="auto"/>
                  <w:rPr>
                    <w:rFonts w:ascii="Arial" w:cs="Arial" w:eastAsia="Arial" w:hAnsi="Arial"/>
                  </w:rPr>
                </w:pPr>
                <w:r w:rsidDel="00000000" w:rsidR="00000000" w:rsidRPr="00000000">
                  <w:rPr>
                    <w:rFonts w:ascii="Arial" w:cs="Arial" w:eastAsia="Arial" w:hAnsi="Arial"/>
                    <w:rtl w:val="0"/>
                  </w:rPr>
                  <w:t xml:space="preserve">Los geht’s</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Los gehts, Los geht</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rtl w:val="0"/>
                  </w:rPr>
                  <w:t xml:space="preserve">s </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after="0" w:line="276" w:lineRule="auto"/>
                  <w:rPr>
                    <w:rFonts w:ascii="Arial" w:cs="Arial" w:eastAsia="Arial" w:hAnsi="Arial"/>
                  </w:rPr>
                </w:pPr>
                <w:r w:rsidDel="00000000" w:rsidR="00000000" w:rsidRPr="00000000">
                  <w:rPr>
                    <w:rFonts w:ascii="Arial" w:cs="Arial" w:eastAsia="Arial" w:hAnsi="Arial"/>
                    <w:rtl w:val="0"/>
                  </w:rPr>
                  <w:t xml:space="preserve">Lass dich inspirieren</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after="0" w:line="276" w:lineRule="auto"/>
                  <w:rPr>
                    <w:rFonts w:ascii="Arial" w:cs="Arial" w:eastAsia="Arial" w:hAnsi="Arial"/>
                  </w:rPr>
                </w:pPr>
                <w:r w:rsidDel="00000000" w:rsidR="00000000" w:rsidRPr="00000000">
                  <w:rPr>
                    <w:rFonts w:ascii="Arial" w:cs="Arial" w:eastAsia="Arial" w:hAnsi="Arial"/>
                    <w:rtl w:val="0"/>
                  </w:rPr>
                  <w:t xml:space="preserve">Lass’ dich inspirieren</w:t>
                </w:r>
              </w:p>
            </w:tc>
          </w:tr>
        </w:tbl>
      </w:sdtContent>
    </w:sdt>
    <w:p w:rsidR="00000000" w:rsidDel="00000000" w:rsidP="00000000" w:rsidRDefault="00000000" w:rsidRPr="00000000" w14:paraId="0000018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89">
      <w:pPr>
        <w:numPr>
          <w:ilvl w:val="2"/>
          <w:numId w:val="22"/>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7"/>
          <w:szCs w:val="27"/>
          <w:rtl w:val="0"/>
        </w:rPr>
        <w:t xml:space="preserve">Percentage signs</w:t>
      </w:r>
      <w:r w:rsidDel="00000000" w:rsidR="00000000" w:rsidRPr="00000000">
        <w:rPr>
          <w:rtl w:val="0"/>
        </w:rPr>
      </w:r>
    </w:p>
    <w:p w:rsidR="00000000" w:rsidDel="00000000" w:rsidP="00000000" w:rsidRDefault="00000000" w:rsidRPr="00000000" w14:paraId="0000018A">
      <w:pPr>
        <w:spacing w:after="0" w:line="276" w:lineRule="auto"/>
        <w:rPr>
          <w:rFonts w:ascii="Arial" w:cs="Arial" w:eastAsia="Arial" w:hAnsi="Arial"/>
          <w:b w:val="1"/>
          <w:bCs w:val="1"/>
        </w:rPr>
      </w:pPr>
      <w:r w:rsidDel="00000000" w:rsidR="00000000" w:rsidRPr="00000000">
        <w:rPr>
          <w:rFonts w:ascii="Arial" w:cs="Arial" w:eastAsia="Arial" w:hAnsi="Arial"/>
          <w:rtl w:val="0"/>
        </w:rPr>
        <w:t xml:space="preserve">Insert a non-breaking space between the number and the sign.  This supports readability and is also grammatically correct (as the “%“ sign is a placeholder for the term “percent“).</w:t>
      </w:r>
      <w:r w:rsidDel="00000000" w:rsidR="00000000" w:rsidRPr="00000000">
        <w:rPr>
          <w:rtl w:val="0"/>
        </w:rPr>
      </w:r>
    </w:p>
    <w:p w:rsidR="00000000" w:rsidDel="00000000" w:rsidP="00000000" w:rsidRDefault="00000000" w:rsidRPr="00000000" w14:paraId="0000018B">
      <w:pPr>
        <w:spacing w:after="0" w:line="276" w:lineRule="auto"/>
        <w:rPr>
          <w:rFonts w:ascii="Arial" w:cs="Arial" w:eastAsia="Arial" w:hAnsi="Arial"/>
        </w:rPr>
      </w:pPr>
      <w:r w:rsidDel="00000000" w:rsidR="00000000" w:rsidRPr="00000000">
        <w:rPr>
          <w:rtl w:val="0"/>
        </w:rPr>
      </w:r>
    </w:p>
    <w:sdt>
      <w:sdtPr>
        <w:lock w:val="contentLocked"/>
        <w:id w:val="581412631"/>
        <w:tag w:val="goog_rdk_13"/>
      </w:sdtPr>
      <w:sdtContent>
        <w:tbl>
          <w:tblPr>
            <w:tblStyle w:val="Table17"/>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8C">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D">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50 %</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50%</w:t>
                </w:r>
              </w:p>
            </w:tc>
          </w:tr>
        </w:tbl>
      </w:sdtContent>
    </w:sdt>
    <w:p w:rsidR="00000000" w:rsidDel="00000000" w:rsidP="00000000" w:rsidRDefault="00000000" w:rsidRPr="00000000" w14:paraId="0000019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1">
      <w:pPr>
        <w:pStyle w:val="Heading2"/>
        <w:numPr>
          <w:ilvl w:val="1"/>
          <w:numId w:val="22"/>
        </w:numPr>
        <w:spacing w:after="120" w:before="360" w:line="276" w:lineRule="auto"/>
        <w:ind w:left="1440" w:hanging="360"/>
        <w:rPr>
          <w:rFonts w:ascii="Arial" w:cs="Arial" w:eastAsia="Arial" w:hAnsi="Arial"/>
        </w:rPr>
      </w:pPr>
      <w:bookmarkStart w:colFirst="0" w:colLast="0" w:name="_heading=h.eroqezshuzgj" w:id="22"/>
      <w:bookmarkEnd w:id="22"/>
      <w:r w:rsidDel="00000000" w:rsidR="00000000" w:rsidRPr="00000000">
        <w:rPr>
          <w:rFonts w:ascii="Arial" w:cs="Arial" w:eastAsia="Arial" w:hAnsi="Arial"/>
          <w:rtl w:val="0"/>
        </w:rPr>
        <w:t xml:space="preserve">Formats (numbers, dates, currencies, etc.)</w:t>
      </w:r>
      <w:r w:rsidDel="00000000" w:rsidR="00000000" w:rsidRPr="00000000">
        <w:rPr>
          <w:rFonts w:ascii="Arial" w:cs="Arial" w:eastAsia="Arial" w:hAnsi="Arial"/>
          <w:b w:val="1"/>
          <w:bCs w:val="1"/>
          <w:color w:val="000000"/>
          <w:rtl w:val="0"/>
        </w:rPr>
        <w:t xml:space="preserve"> </w:t>
      </w:r>
      <w:r w:rsidDel="00000000" w:rsidR="00000000" w:rsidRPr="00000000">
        <w:rPr>
          <w:rtl w:val="0"/>
        </w:rPr>
      </w:r>
    </w:p>
    <w:p w:rsidR="00000000" w:rsidDel="00000000" w:rsidP="00000000" w:rsidRDefault="00000000" w:rsidRPr="00000000" w14:paraId="00000192">
      <w:pPr>
        <w:pStyle w:val="Heading3"/>
        <w:spacing w:line="276" w:lineRule="auto"/>
        <w:ind w:left="1417.3228346456694" w:firstLine="0"/>
        <w:rPr>
          <w:rFonts w:ascii="Arial" w:cs="Arial" w:eastAsia="Arial" w:hAnsi="Arial"/>
        </w:rPr>
      </w:pPr>
      <w:bookmarkStart w:colFirst="0" w:colLast="0" w:name="_heading=h.ungoh3vfuhmz" w:id="23"/>
      <w:bookmarkEnd w:id="23"/>
      <w:r w:rsidDel="00000000" w:rsidR="00000000" w:rsidRPr="00000000">
        <w:rPr>
          <w:rFonts w:ascii="Arial" w:cs="Arial" w:eastAsia="Arial" w:hAnsi="Arial"/>
          <w:rtl w:val="0"/>
        </w:rPr>
        <w:t xml:space="preserve">3.2.1. Numbers, dates and time </w:t>
      </w:r>
    </w:p>
    <w:p w:rsidR="00000000" w:rsidDel="00000000" w:rsidP="00000000" w:rsidRDefault="00000000" w:rsidRPr="00000000" w14:paraId="00000193">
      <w:pPr>
        <w:spacing w:after="0" w:line="276" w:lineRule="auto"/>
        <w:rPr>
          <w:rFonts w:ascii="Arial" w:cs="Arial" w:eastAsia="Arial" w:hAnsi="Arial"/>
        </w:rPr>
      </w:pPr>
      <w:r w:rsidDel="00000000" w:rsidR="00000000" w:rsidRPr="00000000">
        <w:rPr>
          <w:rtl w:val="0"/>
        </w:rPr>
      </w:r>
    </w:p>
    <w:sdt>
      <w:sdtPr>
        <w:id w:val="-1225582835"/>
        <w:tag w:val="goog_rdk_14"/>
      </w:sdtPr>
      <w:sdtContent>
        <w:p w:rsidR="00000000" w:rsidDel="00000000" w:rsidP="00000000" w:rsidRDefault="00000000" w:rsidRPr="00000000" w14:paraId="0000019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Numbers</w:t>
          </w:r>
        </w:p>
      </w:sdtContent>
    </w:sdt>
    <w:p w:rsidR="00000000" w:rsidDel="00000000" w:rsidP="00000000" w:rsidRDefault="00000000" w:rsidRPr="00000000" w14:paraId="00000195">
      <w:pPr>
        <w:spacing w:after="0" w:line="276" w:lineRule="auto"/>
        <w:rPr>
          <w:rFonts w:ascii="Arial" w:cs="Arial" w:eastAsia="Arial" w:hAnsi="Arial"/>
        </w:rPr>
      </w:pPr>
      <w:r w:rsidDel="00000000" w:rsidR="00000000" w:rsidRPr="00000000">
        <w:rPr>
          <w:rFonts w:ascii="Arial" w:cs="Arial" w:eastAsia="Arial" w:hAnsi="Arial"/>
          <w:rtl w:val="0"/>
        </w:rPr>
        <w:t xml:space="preserve">Whenever we can actively decide how to write numbers, please write out any number up to 12 and use numeric characters thereafter. Exceptions apply when space is an issue or when numeric characters help users grasp the information quicker. Sometimes it’s also better to use a unified approach in phrases where you have a mix of numbers up to 12 and numeric characters thereafter. Example:</w:t>
      </w:r>
    </w:p>
    <w:p w:rsidR="00000000" w:rsidDel="00000000" w:rsidP="00000000" w:rsidRDefault="00000000" w:rsidRPr="00000000" w14:paraId="0000019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7">
      <w:pPr>
        <w:spacing w:after="0" w:line="276" w:lineRule="auto"/>
        <w:rPr>
          <w:rFonts w:ascii="Arial" w:cs="Arial" w:eastAsia="Arial" w:hAnsi="Arial"/>
          <w:color w:val="565a5c"/>
        </w:rPr>
      </w:pPr>
      <w:r w:rsidDel="00000000" w:rsidR="00000000" w:rsidRPr="00000000">
        <w:rPr>
          <w:rtl w:val="0"/>
        </w:rPr>
      </w:r>
    </w:p>
    <w:sdt>
      <w:sdtPr>
        <w:lock w:val="contentLocked"/>
        <w:id w:val="793331435"/>
        <w:tag w:val="goog_rdk_15"/>
      </w:sdtPr>
      <w:sdtContent>
        <w:tbl>
          <w:tblPr>
            <w:tblStyle w:val="Table18"/>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98">
                <w:pPr>
                  <w:spacing w:after="0" w:line="276" w:lineRule="auto"/>
                  <w:rPr>
                    <w:rFonts w:ascii="Arial" w:cs="Arial" w:eastAsia="Arial" w:hAnsi="Arial"/>
                  </w:rPr>
                </w:pPr>
                <w:r w:rsidDel="00000000" w:rsidR="00000000" w:rsidRPr="00000000">
                  <w:rPr>
                    <w:rFonts w:ascii="Arial" w:cs="Arial" w:eastAsia="Arial" w:hAnsi="Arial"/>
                    <w:rtl w:val="0"/>
                  </w:rPr>
                  <w:t xml:space="preserve">Do</w:t>
                </w:r>
              </w:p>
            </w:tc>
            <w:tc>
              <w:tcPr>
                <w:shd w:fill="fbe5d5" w:val="clear"/>
              </w:tcPr>
              <w:p w:rsidR="00000000" w:rsidDel="00000000" w:rsidP="00000000" w:rsidRDefault="00000000" w:rsidRPr="00000000" w14:paraId="00000199">
                <w:pPr>
                  <w:spacing w:after="0" w:line="276" w:lineRule="auto"/>
                  <w:rPr>
                    <w:rFonts w:ascii="Arial" w:cs="Arial" w:eastAsia="Arial" w:hAnsi="Arial"/>
                  </w:rPr>
                </w:pPr>
                <w:r w:rsidDel="00000000" w:rsidR="00000000" w:rsidRPr="00000000">
                  <w:rPr>
                    <w:rFonts w:ascii="Arial" w:cs="Arial" w:eastAsia="Arial" w:hAnsi="Arial"/>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spacing w:after="0" w:line="276" w:lineRule="auto"/>
                  <w:rPr>
                    <w:rFonts w:ascii="Arial" w:cs="Arial" w:eastAsia="Arial" w:hAnsi="Arial"/>
                  </w:rPr>
                </w:pPr>
                <w:r w:rsidDel="00000000" w:rsidR="00000000" w:rsidRPr="00000000">
                  <w:rPr>
                    <w:rFonts w:ascii="Arial" w:cs="Arial" w:eastAsia="Arial" w:hAnsi="Arial"/>
                    <w:rtl w:val="0"/>
                  </w:rPr>
                  <w:t xml:space="preserve">Die Gruppe darf aus 2 bis 16 Personen bestehen.</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after="0" w:line="276" w:lineRule="auto"/>
                  <w:rPr>
                    <w:rFonts w:ascii="Arial" w:cs="Arial" w:eastAsia="Arial" w:hAnsi="Arial"/>
                  </w:rPr>
                </w:pPr>
                <w:r w:rsidDel="00000000" w:rsidR="00000000" w:rsidRPr="00000000">
                  <w:rPr>
                    <w:rFonts w:ascii="Arial" w:cs="Arial" w:eastAsia="Arial" w:hAnsi="Arial"/>
                    <w:rtl w:val="0"/>
                  </w:rPr>
                  <w:t xml:space="preserve">Die Gruppe darf aus zwei bis 16 Personen bestehen.</w:t>
                </w:r>
              </w:p>
            </w:tc>
          </w:tr>
        </w:tbl>
      </w:sdtContent>
    </w:sdt>
    <w:p w:rsidR="00000000" w:rsidDel="00000000" w:rsidP="00000000" w:rsidRDefault="00000000" w:rsidRPr="00000000" w14:paraId="0000019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E">
      <w:pPr>
        <w:spacing w:after="0" w:line="276" w:lineRule="auto"/>
        <w:rPr>
          <w:rFonts w:ascii="Arial" w:cs="Arial" w:eastAsia="Arial" w:hAnsi="Arial"/>
        </w:rPr>
      </w:pPr>
      <w:r w:rsidDel="00000000" w:rsidR="00000000" w:rsidRPr="00000000">
        <w:rPr>
          <w:rFonts w:ascii="Arial" w:cs="Arial" w:eastAsia="Arial" w:hAnsi="Arial"/>
          <w:rtl w:val="0"/>
        </w:rPr>
        <w:t xml:space="preserve">Please be sure to use Dezimalkennzeichen (decimal marks) and divide large numbers with full stops to indicate iterations of thousands, millions, and so on to make the number easier to comprehend.</w:t>
      </w:r>
    </w:p>
    <w:p w:rsidR="00000000" w:rsidDel="00000000" w:rsidP="00000000" w:rsidRDefault="00000000" w:rsidRPr="00000000" w14:paraId="0000019F">
      <w:pPr>
        <w:spacing w:after="0" w:line="276" w:lineRule="auto"/>
        <w:rPr>
          <w:rFonts w:ascii="Arial" w:cs="Arial" w:eastAsia="Arial" w:hAnsi="Arial"/>
          <w:color w:val="565a5c"/>
        </w:rPr>
      </w:pPr>
      <w:r w:rsidDel="00000000" w:rsidR="00000000" w:rsidRPr="00000000">
        <w:rPr>
          <w:rtl w:val="0"/>
        </w:rPr>
      </w:r>
    </w:p>
    <w:sdt>
      <w:sdtPr>
        <w:lock w:val="contentLocked"/>
        <w:id w:val="-844996387"/>
        <w:tag w:val="goog_rdk_16"/>
      </w:sdtPr>
      <w:sdtContent>
        <w:tbl>
          <w:tblPr>
            <w:tblStyle w:val="Table19"/>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A0">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1">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spacing w:after="0" w:line="276" w:lineRule="auto"/>
                  <w:rPr>
                    <w:rFonts w:ascii="Arial" w:cs="Arial" w:eastAsia="Arial" w:hAnsi="Arial"/>
                  </w:rPr>
                </w:pPr>
                <w:r w:rsidDel="00000000" w:rsidR="00000000" w:rsidRPr="00000000">
                  <w:rPr>
                    <w:rFonts w:ascii="Arial" w:cs="Arial" w:eastAsia="Arial" w:hAnsi="Arial"/>
                    <w:rtl w:val="0"/>
                  </w:rPr>
                  <w:t xml:space="preserve">1.534.049</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after="0" w:line="276" w:lineRule="auto"/>
                  <w:rPr>
                    <w:rFonts w:ascii="Arial" w:cs="Arial" w:eastAsia="Arial" w:hAnsi="Arial"/>
                  </w:rPr>
                </w:pPr>
                <w:r w:rsidDel="00000000" w:rsidR="00000000" w:rsidRPr="00000000">
                  <w:rPr>
                    <w:rFonts w:ascii="Arial" w:cs="Arial" w:eastAsia="Arial" w:hAnsi="Arial"/>
                    <w:rtl w:val="0"/>
                  </w:rPr>
                  <w:t xml:space="preserve">1 534 049</w:t>
                </w:r>
              </w:p>
              <w:p w:rsidR="00000000" w:rsidDel="00000000" w:rsidP="00000000" w:rsidRDefault="00000000" w:rsidRPr="00000000" w14:paraId="000001A4">
                <w:pPr>
                  <w:spacing w:after="0" w:line="276" w:lineRule="auto"/>
                  <w:rPr>
                    <w:rFonts w:ascii="Arial" w:cs="Arial" w:eastAsia="Arial" w:hAnsi="Arial"/>
                  </w:rPr>
                </w:pPr>
                <w:r w:rsidDel="00000000" w:rsidR="00000000" w:rsidRPr="00000000">
                  <w:rPr>
                    <w:rFonts w:ascii="Arial" w:cs="Arial" w:eastAsia="Arial" w:hAnsi="Arial"/>
                    <w:rtl w:val="0"/>
                  </w:rPr>
                  <w:t xml:space="preserve">1534049</w:t>
                </w:r>
              </w:p>
              <w:p w:rsidR="00000000" w:rsidDel="00000000" w:rsidP="00000000" w:rsidRDefault="00000000" w:rsidRPr="00000000" w14:paraId="000001A5">
                <w:pPr>
                  <w:spacing w:after="0" w:line="276" w:lineRule="auto"/>
                  <w:rPr>
                    <w:rFonts w:ascii="Arial" w:cs="Arial" w:eastAsia="Arial" w:hAnsi="Arial"/>
                  </w:rPr>
                </w:pPr>
                <w:r w:rsidDel="00000000" w:rsidR="00000000" w:rsidRPr="00000000">
                  <w:rPr>
                    <w:rFonts w:ascii="Arial" w:cs="Arial" w:eastAsia="Arial" w:hAnsi="Arial"/>
                    <w:rtl w:val="0"/>
                  </w:rPr>
                  <w:t xml:space="preserve">1,543,059</w:t>
                </w:r>
              </w:p>
            </w:tc>
          </w:tr>
        </w:tbl>
      </w:sdtContent>
    </w:sdt>
    <w:p w:rsidR="00000000" w:rsidDel="00000000" w:rsidP="00000000" w:rsidRDefault="00000000" w:rsidRPr="00000000" w14:paraId="000001A6">
      <w:pPr>
        <w:spacing w:after="0" w:line="276" w:lineRule="auto"/>
        <w:rPr>
          <w:rFonts w:ascii="Arial" w:cs="Arial" w:eastAsia="Arial" w:hAnsi="Arial"/>
          <w:color w:val="565a5c"/>
        </w:rPr>
      </w:pPr>
      <w:r w:rsidDel="00000000" w:rsidR="00000000" w:rsidRPr="00000000">
        <w:rPr>
          <w:rtl w:val="0"/>
        </w:rPr>
      </w:r>
    </w:p>
    <w:p w:rsidR="00000000" w:rsidDel="00000000" w:rsidP="00000000" w:rsidRDefault="00000000" w:rsidRPr="00000000" w14:paraId="000001A7">
      <w:pPr>
        <w:spacing w:after="0" w:line="276" w:lineRule="auto"/>
        <w:rPr>
          <w:rFonts w:ascii="Arial" w:cs="Arial" w:eastAsia="Arial" w:hAnsi="Arial"/>
        </w:rPr>
      </w:pPr>
      <w:r w:rsidDel="00000000" w:rsidR="00000000" w:rsidRPr="00000000">
        <w:rPr>
          <w:rFonts w:ascii="Arial" w:cs="Arial" w:eastAsia="Arial" w:hAnsi="Arial"/>
          <w:rtl w:val="0"/>
        </w:rPr>
        <w:t xml:space="preserve">However, a comma can be used in certain cases like costs, measures, etc. if they don’t sum up to a “whole number” like in 299,99 Euro or 78,6 km.</w:t>
      </w:r>
    </w:p>
    <w:p w:rsidR="00000000" w:rsidDel="00000000" w:rsidP="00000000" w:rsidRDefault="00000000" w:rsidRPr="00000000" w14:paraId="000001A8">
      <w:pPr>
        <w:spacing w:after="0" w:line="276" w:lineRule="auto"/>
        <w:rPr>
          <w:rFonts w:ascii="Arial" w:cs="Arial" w:eastAsia="Arial" w:hAnsi="Arial"/>
          <w:color w:val="565a5c"/>
        </w:rPr>
      </w:pPr>
      <w:r w:rsidDel="00000000" w:rsidR="00000000" w:rsidRPr="00000000">
        <w:rPr>
          <w:rtl w:val="0"/>
        </w:rPr>
      </w:r>
    </w:p>
    <w:p w:rsidR="00000000" w:rsidDel="00000000" w:rsidP="00000000" w:rsidRDefault="00000000" w:rsidRPr="00000000" w14:paraId="000001A9">
      <w:pPr>
        <w:spacing w:after="0" w:line="276" w:lineRule="auto"/>
        <w:rPr>
          <w:rFonts w:ascii="Arial" w:cs="Arial" w:eastAsia="Arial" w:hAnsi="Arial"/>
        </w:rPr>
      </w:pPr>
      <w:r w:rsidDel="00000000" w:rsidR="00000000" w:rsidRPr="00000000">
        <w:rPr>
          <w:rFonts w:ascii="Arial" w:cs="Arial" w:eastAsia="Arial" w:hAnsi="Arial"/>
          <w:b w:val="1"/>
          <w:bCs w:val="1"/>
          <w:color w:val="4a86e8"/>
          <w:u w:val="single"/>
          <w:rtl w:val="0"/>
        </w:rPr>
        <w:t xml:space="preserve">Important: </w:t>
      </w:r>
      <w:r w:rsidDel="00000000" w:rsidR="00000000" w:rsidRPr="00000000">
        <w:rPr>
          <w:rFonts w:ascii="Arial" w:cs="Arial" w:eastAsia="Arial" w:hAnsi="Arial"/>
          <w:b w:val="1"/>
          <w:bCs w:val="1"/>
          <w:color w:val="4a86e8"/>
          <w:rtl w:val="0"/>
        </w:rPr>
        <w:br w:type="textWrapping"/>
        <w:t xml:space="preserve">Non-breaking spaces</w:t>
      </w:r>
      <w:r w:rsidDel="00000000" w:rsidR="00000000" w:rsidRPr="00000000">
        <w:rPr>
          <w:rFonts w:ascii="Arial" w:cs="Arial" w:eastAsia="Arial" w:hAnsi="Arial"/>
          <w:b w:val="1"/>
          <w:bCs w:val="1"/>
          <w:color w:val="565a5c"/>
          <w:rtl w:val="0"/>
        </w:rPr>
        <w:br w:type="textWrapping"/>
      </w:r>
      <w:r w:rsidDel="00000000" w:rsidR="00000000" w:rsidRPr="00000000">
        <w:rPr>
          <w:rFonts w:ascii="Arial" w:cs="Arial" w:eastAsia="Arial" w:hAnsi="Arial"/>
          <w:rtl w:val="0"/>
        </w:rPr>
        <w:t xml:space="preserve">Please always use a non-breaking space when a number is combined with a unit of measure, percentage sign, etc. This is to ensure that the number and following word don’t get disconnected at the end of a line.</w:t>
      </w:r>
    </w:p>
    <w:p w:rsidR="00000000" w:rsidDel="00000000" w:rsidP="00000000" w:rsidRDefault="00000000" w:rsidRPr="00000000" w14:paraId="000001A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AB">
      <w:pPr>
        <w:spacing w:after="0" w:line="276" w:lineRule="auto"/>
        <w:rPr>
          <w:rFonts w:ascii="Arial" w:cs="Arial" w:eastAsia="Arial" w:hAnsi="Arial"/>
        </w:rPr>
      </w:pPr>
      <w:r w:rsidDel="00000000" w:rsidR="00000000" w:rsidRPr="00000000">
        <w:rPr>
          <w:rFonts w:ascii="Arial" w:cs="Arial" w:eastAsia="Arial" w:hAnsi="Arial"/>
          <w:rtl w:val="0"/>
        </w:rPr>
        <w:t xml:space="preserve">We also always need a non-breaking space in between the number and the percentage sign, the symbol for unit of measure, etc. because they should be written the same way as writing out the full word: </w:t>
      </w:r>
    </w:p>
    <w:p w:rsidR="00000000" w:rsidDel="00000000" w:rsidP="00000000" w:rsidRDefault="00000000" w:rsidRPr="00000000" w14:paraId="000001AC">
      <w:pPr>
        <w:spacing w:after="0" w:line="276" w:lineRule="auto"/>
        <w:rPr>
          <w:rFonts w:ascii="Arial" w:cs="Arial" w:eastAsia="Arial" w:hAnsi="Arial"/>
        </w:rPr>
      </w:pPr>
      <w:r w:rsidDel="00000000" w:rsidR="00000000" w:rsidRPr="00000000">
        <w:rPr>
          <w:rtl w:val="0"/>
        </w:rPr>
      </w:r>
    </w:p>
    <w:sdt>
      <w:sdtPr>
        <w:lock w:val="contentLocked"/>
        <w:id w:val="150534572"/>
        <w:tag w:val="goog_rdk_17"/>
      </w:sdtPr>
      <w:sdtContent>
        <w:tbl>
          <w:tblPr>
            <w:tblStyle w:val="Table20"/>
            <w:tblW w:w="9070.866141732284"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AD">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E">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250 € = 250 Euro</w:t>
                </w:r>
              </w:p>
            </w:tc>
            <w:tc>
              <w:tcPr>
                <w:tcBorders>
                  <w:bottom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250€</w:t>
                </w:r>
              </w:p>
            </w:tc>
          </w:tr>
          <w:tr>
            <w:trPr>
              <w:cantSplit w:val="0"/>
              <w:tblHeader w:val="0"/>
            </w:trPr>
            <w:tc>
              <w:tcPr>
                <w:tcBorders>
                  <w:bottom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50 % = 50 Prozent</w:t>
                </w:r>
              </w:p>
            </w:tc>
            <w:tc>
              <w:tcPr>
                <w:tcBorders>
                  <w:bottom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30 km = 30 Kilometer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30km</w:t>
                </w:r>
              </w:p>
            </w:tc>
          </w:tr>
        </w:tbl>
      </w:sdtContent>
    </w:sdt>
    <w:p w:rsidR="00000000" w:rsidDel="00000000" w:rsidP="00000000" w:rsidRDefault="00000000" w:rsidRPr="00000000" w14:paraId="000001B5">
      <w:pPr>
        <w:spacing w:after="0" w:line="276" w:lineRule="auto"/>
        <w:rPr>
          <w:rFonts w:ascii="Arial" w:cs="Arial" w:eastAsia="Arial" w:hAnsi="Arial"/>
          <w:color w:val="565a5c"/>
        </w:rPr>
      </w:pPr>
      <w:r w:rsidDel="00000000" w:rsidR="00000000" w:rsidRPr="00000000">
        <w:rPr>
          <w:rtl w:val="0"/>
        </w:rPr>
      </w:r>
    </w:p>
    <w:p w:rsidR="00000000" w:rsidDel="00000000" w:rsidP="00000000" w:rsidRDefault="00000000" w:rsidRPr="00000000" w14:paraId="000001B6">
      <w:pPr>
        <w:spacing w:after="0" w:line="276" w:lineRule="auto"/>
        <w:rPr>
          <w:rFonts w:ascii="Arial" w:cs="Arial" w:eastAsia="Arial" w:hAnsi="Arial"/>
          <w:b w:val="1"/>
          <w:bCs w:val="1"/>
          <w:color w:val="565a5c"/>
        </w:rPr>
      </w:pPr>
      <w:r w:rsidDel="00000000" w:rsidR="00000000" w:rsidRPr="00000000">
        <w:rPr>
          <w:rFonts w:ascii="Arial" w:cs="Arial" w:eastAsia="Arial" w:hAnsi="Arial"/>
          <w:rtl w:val="0"/>
        </w:rPr>
        <w:t xml:space="preserve">Please note that this only applies when we actually use numbers and NOT if the number is written out (in this case we don’t need a non-breaking space; e.g.</w:t>
      </w:r>
      <w:r w:rsidDel="00000000" w:rsidR="00000000" w:rsidRPr="00000000">
        <w:rPr>
          <w:rFonts w:ascii="Arial" w:cs="Arial" w:eastAsia="Arial" w:hAnsi="Arial"/>
          <w:color w:val="565a5c"/>
          <w:rtl w:val="0"/>
        </w:rPr>
        <w:t xml:space="preserve"> </w:t>
      </w:r>
      <w:r w:rsidDel="00000000" w:rsidR="00000000" w:rsidRPr="00000000">
        <w:rPr>
          <w:rFonts w:ascii="Arial" w:cs="Arial" w:eastAsia="Arial" w:hAnsi="Arial"/>
          <w:color w:val="ff0000"/>
          <w:rtl w:val="0"/>
        </w:rPr>
        <w:t xml:space="preserve">fünf Kilometer</w:t>
      </w:r>
      <w:r w:rsidDel="00000000" w:rsidR="00000000" w:rsidRPr="00000000">
        <w:rPr>
          <w:rFonts w:ascii="Arial" w:cs="Arial" w:eastAsia="Arial" w:hAnsi="Arial"/>
          <w:color w:val="565a5c"/>
          <w:rtl w:val="0"/>
        </w:rPr>
        <w:t xml:space="preserve">).</w:t>
      </w:r>
      <w:r w:rsidDel="00000000" w:rsidR="00000000" w:rsidRPr="00000000">
        <w:rPr>
          <w:rtl w:val="0"/>
        </w:rPr>
      </w:r>
    </w:p>
    <w:p w:rsidR="00000000" w:rsidDel="00000000" w:rsidP="00000000" w:rsidRDefault="00000000" w:rsidRPr="00000000" w14:paraId="000001B7">
      <w:pPr>
        <w:spacing w:after="0" w:line="276" w:lineRule="auto"/>
        <w:rPr>
          <w:rFonts w:ascii="Arial" w:cs="Arial" w:eastAsia="Arial" w:hAnsi="Arial"/>
          <w:b w:val="1"/>
          <w:bCs w:val="1"/>
        </w:rPr>
      </w:pPr>
      <w:r w:rsidDel="00000000" w:rsidR="00000000" w:rsidRPr="00000000">
        <w:rPr>
          <w:rtl w:val="0"/>
        </w:rPr>
      </w:r>
    </w:p>
    <w:sdt>
      <w:sdtPr>
        <w:id w:val="-871277395"/>
        <w:tag w:val="goog_rdk_18"/>
      </w:sdtPr>
      <w:sdtContent>
        <w:p w:rsidR="00000000" w:rsidDel="00000000" w:rsidP="00000000" w:rsidRDefault="00000000" w:rsidRPr="00000000" w14:paraId="000001B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Dates and time </w:t>
          </w:r>
        </w:p>
      </w:sdtContent>
    </w:sdt>
    <w:p w:rsidR="00000000" w:rsidDel="00000000" w:rsidP="00000000" w:rsidRDefault="00000000" w:rsidRPr="00000000" w14:paraId="000001B9">
      <w:pPr>
        <w:spacing w:after="0" w:line="276" w:lineRule="auto"/>
        <w:rPr>
          <w:rFonts w:ascii="Arial" w:cs="Arial" w:eastAsia="Arial" w:hAnsi="Arial"/>
        </w:rPr>
      </w:pPr>
      <w:r w:rsidDel="00000000" w:rsidR="00000000" w:rsidRPr="00000000">
        <w:rPr>
          <w:rFonts w:ascii="Arial" w:cs="Arial" w:eastAsia="Arial" w:hAnsi="Arial"/>
          <w:rtl w:val="0"/>
        </w:rPr>
        <w:t xml:space="preserve">Format dates and time using the “DIN 5008“ guidelines. This also means resolving AM/PM into the 24-hour format. </w:t>
      </w:r>
    </w:p>
    <w:p w:rsidR="00000000" w:rsidDel="00000000" w:rsidP="00000000" w:rsidRDefault="00000000" w:rsidRPr="00000000" w14:paraId="000001BA">
      <w:pPr>
        <w:spacing w:after="0" w:line="276" w:lineRule="auto"/>
        <w:rPr>
          <w:rFonts w:ascii="Arial" w:cs="Arial" w:eastAsia="Arial" w:hAnsi="Arial"/>
        </w:rPr>
      </w:pPr>
      <w:r w:rsidDel="00000000" w:rsidR="00000000" w:rsidRPr="00000000">
        <w:rPr>
          <w:rtl w:val="0"/>
        </w:rPr>
      </w:r>
    </w:p>
    <w:sdt>
      <w:sdtPr>
        <w:lock w:val="contentLocked"/>
        <w:id w:val="1106712157"/>
        <w:tag w:val="goog_rdk_19"/>
      </w:sdtPr>
      <w:sdtContent>
        <w:tbl>
          <w:tblPr>
            <w:tblStyle w:val="Table21"/>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BB">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C">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am Sonntag, den 14. Mai 2016, (...)</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am Sonntag, 14. Mai 2016 (...)</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 Februar 2016</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02. Februar 2016</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02.02.2016</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2.2.2016</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14:00, 14:00 Uhr</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14 Uhr, 14.00 Uhr</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15:00 Uhr</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15:00 PM, 3 PM</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Use a dash and no spaces to replace “bis”: </w:t>
                </w:r>
              </w:p>
              <w:p w:rsidR="00000000" w:rsidDel="00000000" w:rsidP="00000000" w:rsidRDefault="00000000" w:rsidRPr="00000000" w14:paraId="000001C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17.–19. November </w:t>
                  <w:br w:type="textWrapping"/>
                  <w:t xml:space="preserve">Mo.–Fr. 10:00–18:00 Uhr</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C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17. - 19. November </w:t>
                </w:r>
              </w:p>
              <w:p w:rsidR="00000000" w:rsidDel="00000000" w:rsidP="00000000" w:rsidRDefault="00000000" w:rsidRPr="00000000" w14:paraId="000001C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Mo. - Fr. 10:00 - 18:00 Uhr</w:t>
                </w:r>
              </w:p>
            </w:tc>
          </w:tr>
        </w:tbl>
      </w:sdtContent>
    </w:sdt>
    <w:p w:rsidR="00000000" w:rsidDel="00000000" w:rsidP="00000000" w:rsidRDefault="00000000" w:rsidRPr="00000000" w14:paraId="000001C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CD">
      <w:pPr>
        <w:pStyle w:val="Heading3"/>
        <w:spacing w:after="0" w:line="276" w:lineRule="auto"/>
        <w:ind w:left="1275.5905511811022" w:firstLine="0"/>
        <w:rPr>
          <w:rFonts w:ascii="Arial" w:cs="Arial" w:eastAsia="Arial" w:hAnsi="Arial"/>
        </w:rPr>
      </w:pPr>
      <w:bookmarkStart w:colFirst="0" w:colLast="0" w:name="_heading=h.a4icujffx9jr" w:id="24"/>
      <w:bookmarkEnd w:id="24"/>
      <w:r w:rsidDel="00000000" w:rsidR="00000000" w:rsidRPr="00000000">
        <w:rPr>
          <w:rFonts w:ascii="Arial" w:cs="Arial" w:eastAsia="Arial" w:hAnsi="Arial"/>
          <w:rtl w:val="0"/>
        </w:rPr>
        <w:t xml:space="preserve">3.2.2. Currencies</w:t>
      </w:r>
    </w:p>
    <w:p w:rsidR="00000000" w:rsidDel="00000000" w:rsidP="00000000" w:rsidRDefault="00000000" w:rsidRPr="00000000" w14:paraId="000001C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F">
      <w:pPr>
        <w:spacing w:after="0" w:line="276" w:lineRule="auto"/>
        <w:rPr>
          <w:rFonts w:ascii="Arial" w:cs="Arial" w:eastAsia="Arial" w:hAnsi="Arial"/>
        </w:rPr>
      </w:pPr>
      <w:r w:rsidDel="00000000" w:rsidR="00000000" w:rsidRPr="00000000">
        <w:rPr>
          <w:rFonts w:ascii="Arial" w:cs="Arial" w:eastAsia="Arial" w:hAnsi="Arial"/>
          <w:rtl w:val="0"/>
        </w:rPr>
        <w:t xml:space="preserve">When talking about prizes, we use currency symbols such as €, $ or £. </w:t>
      </w:r>
    </w:p>
    <w:p w:rsidR="00000000" w:rsidDel="00000000" w:rsidP="00000000" w:rsidRDefault="00000000" w:rsidRPr="00000000" w14:paraId="000001D0">
      <w:pPr>
        <w:spacing w:after="0" w:line="276" w:lineRule="auto"/>
        <w:rPr>
          <w:rFonts w:ascii="Arial" w:cs="Arial" w:eastAsia="Arial" w:hAnsi="Arial"/>
        </w:rPr>
      </w:pPr>
      <w:r w:rsidDel="00000000" w:rsidR="00000000" w:rsidRPr="00000000">
        <w:rPr>
          <w:rtl w:val="0"/>
        </w:rPr>
      </w:r>
    </w:p>
    <w:sdt>
      <w:sdtPr>
        <w:id w:val="1670395503"/>
        <w:tag w:val="goog_rdk_20"/>
      </w:sdtPr>
      <w:sdtContent>
        <w:p w:rsidR="00000000" w:rsidDel="00000000" w:rsidP="00000000" w:rsidRDefault="00000000" w:rsidRPr="00000000" w14:paraId="000001D1">
          <w:pPr>
            <w:spacing w:after="0" w:line="276" w:lineRule="auto"/>
            <w:rPr>
              <w:rFonts w:ascii="Arial" w:cs="Arial" w:eastAsia="Arial" w:hAnsi="Arial"/>
            </w:rPr>
          </w:pPr>
          <w:r w:rsidDel="00000000" w:rsidR="00000000" w:rsidRPr="00000000">
            <w:rPr>
              <w:rFonts w:ascii="Arial" w:cs="Arial" w:eastAsia="Arial" w:hAnsi="Arial"/>
              <w:rtl w:val="0"/>
            </w:rPr>
            <w:t xml:space="preserve">EXAMPLE:</w:t>
          </w:r>
        </w:p>
      </w:sdtContent>
    </w:sdt>
    <w:p w:rsidR="00000000" w:rsidDel="00000000" w:rsidP="00000000" w:rsidRDefault="00000000" w:rsidRPr="00000000" w14:paraId="000001D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D3">
      <w:pPr>
        <w:spacing w:after="0" w:line="276"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“Für nur </w:t>
      </w:r>
      <w:r w:rsidDel="00000000" w:rsidR="00000000" w:rsidRPr="00000000">
        <w:rPr>
          <w:rFonts w:ascii="Arial" w:cs="Arial" w:eastAsia="Arial" w:hAnsi="Arial"/>
          <w:b w:val="1"/>
          <w:bCs w:val="1"/>
          <w:i w:val="1"/>
          <w:iCs w:val="1"/>
          <w:rtl w:val="0"/>
        </w:rPr>
        <w:t xml:space="preserve">50 € </w:t>
      </w:r>
      <w:r w:rsidDel="00000000" w:rsidR="00000000" w:rsidRPr="00000000">
        <w:rPr>
          <w:rFonts w:ascii="Arial" w:cs="Arial" w:eastAsia="Arial" w:hAnsi="Arial"/>
          <w:i w:val="1"/>
          <w:iCs w:val="1"/>
          <w:rtl w:val="0"/>
        </w:rPr>
        <w:t xml:space="preserve">in den Urlaub? Kein Problem!”</w:t>
      </w:r>
    </w:p>
    <w:p w:rsidR="00000000" w:rsidDel="00000000" w:rsidP="00000000" w:rsidRDefault="00000000" w:rsidRPr="00000000" w14:paraId="000001D4">
      <w:pPr>
        <w:spacing w:after="0" w:line="276"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(Go on vacation for only 50 €? No problem!)</w:t>
      </w:r>
    </w:p>
    <w:p w:rsidR="00000000" w:rsidDel="00000000" w:rsidP="00000000" w:rsidRDefault="00000000" w:rsidRPr="00000000" w14:paraId="000001D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D6">
      <w:pPr>
        <w:spacing w:after="0" w:line="276" w:lineRule="auto"/>
        <w:rPr>
          <w:rFonts w:ascii="Arial" w:cs="Arial" w:eastAsia="Arial" w:hAnsi="Arial"/>
        </w:rPr>
      </w:pPr>
      <w:r w:rsidDel="00000000" w:rsidR="00000000" w:rsidRPr="00000000">
        <w:rPr>
          <w:rFonts w:ascii="Arial" w:cs="Arial" w:eastAsia="Arial" w:hAnsi="Arial"/>
          <w:rtl w:val="0"/>
        </w:rPr>
        <w:t xml:space="preserve">In some cases, e.g. blog posts, editorials, or other long copy formats, we can use the full name to talk about currency issues and other topics related to traveling.</w:t>
      </w:r>
    </w:p>
    <w:p w:rsidR="00000000" w:rsidDel="00000000" w:rsidP="00000000" w:rsidRDefault="00000000" w:rsidRPr="00000000" w14:paraId="000001D7">
      <w:pPr>
        <w:spacing w:after="0" w:line="276" w:lineRule="auto"/>
        <w:rPr>
          <w:rFonts w:ascii="Arial" w:cs="Arial" w:eastAsia="Arial" w:hAnsi="Arial"/>
        </w:rPr>
      </w:pPr>
      <w:r w:rsidDel="00000000" w:rsidR="00000000" w:rsidRPr="00000000">
        <w:rPr>
          <w:rtl w:val="0"/>
        </w:rPr>
      </w:r>
    </w:p>
    <w:sdt>
      <w:sdtPr>
        <w:id w:val="-31022176"/>
        <w:tag w:val="goog_rdk_21"/>
      </w:sdtPr>
      <w:sdtContent>
        <w:p w:rsidR="00000000" w:rsidDel="00000000" w:rsidP="00000000" w:rsidRDefault="00000000" w:rsidRPr="00000000" w14:paraId="000001D8">
          <w:pPr>
            <w:spacing w:after="0" w:line="276" w:lineRule="auto"/>
            <w:rPr>
              <w:rFonts w:ascii="Arial" w:cs="Arial" w:eastAsia="Arial" w:hAnsi="Arial"/>
            </w:rPr>
          </w:pPr>
          <w:r w:rsidDel="00000000" w:rsidR="00000000" w:rsidRPr="00000000">
            <w:rPr>
              <w:rFonts w:ascii="Arial" w:cs="Arial" w:eastAsia="Arial" w:hAnsi="Arial"/>
              <w:rtl w:val="0"/>
            </w:rPr>
            <w:t xml:space="preserve">EXAMPLE:</w:t>
          </w:r>
        </w:p>
      </w:sdtContent>
    </w:sdt>
    <w:p w:rsidR="00000000" w:rsidDel="00000000" w:rsidP="00000000" w:rsidRDefault="00000000" w:rsidRPr="00000000" w14:paraId="000001D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DA">
      <w:pPr>
        <w:spacing w:after="0" w:line="276"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“Am Flughafen kannst du dein Geld schnell von </w:t>
      </w:r>
      <w:r w:rsidDel="00000000" w:rsidR="00000000" w:rsidRPr="00000000">
        <w:rPr>
          <w:rFonts w:ascii="Arial" w:cs="Arial" w:eastAsia="Arial" w:hAnsi="Arial"/>
          <w:b w:val="1"/>
          <w:bCs w:val="1"/>
          <w:i w:val="1"/>
          <w:iCs w:val="1"/>
          <w:rtl w:val="0"/>
        </w:rPr>
        <w:t xml:space="preserve">Euro</w:t>
      </w:r>
      <w:r w:rsidDel="00000000" w:rsidR="00000000" w:rsidRPr="00000000">
        <w:rPr>
          <w:rFonts w:ascii="Arial" w:cs="Arial" w:eastAsia="Arial" w:hAnsi="Arial"/>
          <w:i w:val="1"/>
          <w:iCs w:val="1"/>
          <w:rtl w:val="0"/>
        </w:rPr>
        <w:t xml:space="preserve"> in </w:t>
      </w:r>
      <w:r w:rsidDel="00000000" w:rsidR="00000000" w:rsidRPr="00000000">
        <w:rPr>
          <w:rFonts w:ascii="Arial" w:cs="Arial" w:eastAsia="Arial" w:hAnsi="Arial"/>
          <w:b w:val="1"/>
          <w:bCs w:val="1"/>
          <w:i w:val="1"/>
          <w:iCs w:val="1"/>
          <w:rtl w:val="0"/>
        </w:rPr>
        <w:t xml:space="preserve">Yen</w:t>
      </w:r>
      <w:r w:rsidDel="00000000" w:rsidR="00000000" w:rsidRPr="00000000">
        <w:rPr>
          <w:rFonts w:ascii="Arial" w:cs="Arial" w:eastAsia="Arial" w:hAnsi="Arial"/>
          <w:i w:val="1"/>
          <w:iCs w:val="1"/>
          <w:rtl w:val="0"/>
        </w:rPr>
        <w:t xml:space="preserve"> umtauschen.”</w:t>
      </w:r>
    </w:p>
    <w:p w:rsidR="00000000" w:rsidDel="00000000" w:rsidP="00000000" w:rsidRDefault="00000000" w:rsidRPr="00000000" w14:paraId="000001DB">
      <w:pPr>
        <w:spacing w:after="0" w:line="276"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(You can quickly change money from euro to yen at the airport)</w:t>
      </w:r>
    </w:p>
    <w:p w:rsidR="00000000" w:rsidDel="00000000" w:rsidP="00000000" w:rsidRDefault="00000000" w:rsidRPr="00000000" w14:paraId="000001DC">
      <w:pPr>
        <w:spacing w:after="0" w:line="276" w:lineRule="auto"/>
        <w:ind w:firstLine="720"/>
        <w:rPr>
          <w:rFonts w:ascii="Arial" w:cs="Arial" w:eastAsia="Arial" w:hAnsi="Arial"/>
          <w:i w:val="1"/>
          <w:iCs w:val="1"/>
        </w:rPr>
      </w:pPr>
      <w:r w:rsidDel="00000000" w:rsidR="00000000" w:rsidRPr="00000000">
        <w:rPr>
          <w:rtl w:val="0"/>
        </w:rPr>
      </w:r>
    </w:p>
    <w:p w:rsidR="00000000" w:rsidDel="00000000" w:rsidP="00000000" w:rsidRDefault="00000000" w:rsidRPr="00000000" w14:paraId="000001DD">
      <w:pPr>
        <w:pStyle w:val="Heading3"/>
        <w:spacing w:after="0" w:line="276" w:lineRule="auto"/>
        <w:ind w:firstLine="2880"/>
        <w:rPr>
          <w:rFonts w:ascii="Arial" w:cs="Arial" w:eastAsia="Arial" w:hAnsi="Arial"/>
        </w:rPr>
      </w:pPr>
      <w:bookmarkStart w:colFirst="0" w:colLast="0" w:name="_heading=h.lie4yax0qctc" w:id="25"/>
      <w:bookmarkEnd w:id="25"/>
      <w:r w:rsidDel="00000000" w:rsidR="00000000" w:rsidRPr="00000000">
        <w:rPr>
          <w:rFonts w:ascii="Arial" w:cs="Arial" w:eastAsia="Arial" w:hAnsi="Arial"/>
          <w:rtl w:val="0"/>
        </w:rPr>
        <w:t xml:space="preserve">3.2.3. Units of measurement</w:t>
      </w:r>
    </w:p>
    <w:p w:rsidR="00000000" w:rsidDel="00000000" w:rsidP="00000000" w:rsidRDefault="00000000" w:rsidRPr="00000000" w14:paraId="000001DE">
      <w:pPr>
        <w:spacing w:after="0" w:line="276" w:lineRule="auto"/>
        <w:ind w:firstLine="720"/>
        <w:rPr>
          <w:rFonts w:ascii="Arial" w:cs="Arial" w:eastAsia="Arial" w:hAnsi="Arial"/>
          <w:sz w:val="27"/>
          <w:szCs w:val="27"/>
        </w:rPr>
      </w:pPr>
      <w:r w:rsidDel="00000000" w:rsidR="00000000" w:rsidRPr="00000000">
        <w:rPr>
          <w:rtl w:val="0"/>
        </w:rPr>
      </w:r>
    </w:p>
    <w:p w:rsidR="00000000" w:rsidDel="00000000" w:rsidP="00000000" w:rsidRDefault="00000000" w:rsidRPr="00000000" w14:paraId="000001DF">
      <w:pPr>
        <w:spacing w:after="0" w:line="276" w:lineRule="auto"/>
        <w:rPr>
          <w:rFonts w:ascii="Arial" w:cs="Arial" w:eastAsia="Arial" w:hAnsi="Arial"/>
        </w:rPr>
      </w:pPr>
      <w:r w:rsidDel="00000000" w:rsidR="00000000" w:rsidRPr="00000000">
        <w:rPr>
          <w:rFonts w:ascii="Arial" w:cs="Arial" w:eastAsia="Arial" w:hAnsi="Arial"/>
          <w:rtl w:val="0"/>
        </w:rPr>
        <w:t xml:space="preserve">Please use the metric system for measurement and keep a space between the number and the unit. Feel free to use abbreviations for better readability and visual clarity. For example:</w:t>
      </w:r>
    </w:p>
    <w:p w:rsidR="00000000" w:rsidDel="00000000" w:rsidP="00000000" w:rsidRDefault="00000000" w:rsidRPr="00000000" w14:paraId="000001E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E1">
      <w:pPr>
        <w:spacing w:after="0" w:line="276"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1.500 km</w:t>
      </w:r>
    </w:p>
    <w:p w:rsidR="00000000" w:rsidDel="00000000" w:rsidP="00000000" w:rsidRDefault="00000000" w:rsidRPr="00000000" w14:paraId="000001E2">
      <w:pPr>
        <w:spacing w:after="0" w:line="276"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90 kg</w:t>
      </w:r>
    </w:p>
    <w:p w:rsidR="00000000" w:rsidDel="00000000" w:rsidP="00000000" w:rsidRDefault="00000000" w:rsidRPr="00000000" w14:paraId="000001E3">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i w:val="1"/>
          <w:iCs w:val="1"/>
          <w:rtl w:val="0"/>
        </w:rPr>
        <w:t xml:space="preserve">29 cm </w:t>
      </w:r>
      <w:r w:rsidDel="00000000" w:rsidR="00000000" w:rsidRPr="00000000">
        <w:rPr>
          <w:rtl w:val="0"/>
        </w:rPr>
      </w:r>
    </w:p>
    <w:p w:rsidR="00000000" w:rsidDel="00000000" w:rsidP="00000000" w:rsidRDefault="00000000" w:rsidRPr="00000000" w14:paraId="000001E4">
      <w:pPr>
        <w:pStyle w:val="Heading2"/>
        <w:numPr>
          <w:ilvl w:val="1"/>
          <w:numId w:val="22"/>
        </w:numPr>
        <w:ind w:left="1440" w:hanging="360"/>
        <w:rPr>
          <w:rFonts w:ascii="Arial" w:cs="Arial" w:eastAsia="Arial" w:hAnsi="Arial"/>
        </w:rPr>
      </w:pPr>
      <w:bookmarkStart w:colFirst="0" w:colLast="0" w:name="_heading=h.exyflyl6u0rt" w:id="26"/>
      <w:bookmarkEnd w:id="26"/>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E5">
      <w:pPr>
        <w:spacing w:line="276" w:lineRule="auto"/>
        <w:rPr>
          <w:rFonts w:ascii="Arial" w:cs="Arial" w:eastAsia="Arial" w:hAnsi="Arial"/>
          <w:sz w:val="23"/>
          <w:szCs w:val="23"/>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general, we can’t change how formatting is used in the translation as we need to follow the source. Please make sure to place formatting tags around the relevant words that need to be emphasised. In the unusual case that you can apply individual formatting in German, regardless of the source, please use </w:t>
      </w:r>
      <w:r w:rsidDel="00000000" w:rsidR="00000000" w:rsidRPr="00000000">
        <w:rPr>
          <w:rFonts w:ascii="Arial" w:cs="Arial" w:eastAsia="Arial" w:hAnsi="Arial"/>
          <w:i w:val="1"/>
          <w:iCs w:val="1"/>
          <w:sz w:val="23"/>
          <w:szCs w:val="23"/>
          <w:rtl w:val="0"/>
        </w:rPr>
        <w:t xml:space="preserve">italics </w:t>
      </w:r>
      <w:r w:rsidDel="00000000" w:rsidR="00000000" w:rsidRPr="00000000">
        <w:rPr>
          <w:rFonts w:ascii="Arial" w:cs="Arial" w:eastAsia="Arial" w:hAnsi="Arial"/>
          <w:sz w:val="23"/>
          <w:szCs w:val="23"/>
          <w:rtl w:val="0"/>
        </w:rPr>
        <w:t xml:space="preserve">or </w:t>
      </w:r>
      <w:r w:rsidDel="00000000" w:rsidR="00000000" w:rsidRPr="00000000">
        <w:rPr>
          <w:rFonts w:ascii="Arial" w:cs="Arial" w:eastAsia="Arial" w:hAnsi="Arial"/>
          <w:b w:val="1"/>
          <w:bCs w:val="1"/>
          <w:sz w:val="23"/>
          <w:szCs w:val="23"/>
          <w:rtl w:val="0"/>
        </w:rPr>
        <w:t xml:space="preserve">bold </w:t>
      </w:r>
      <w:r w:rsidDel="00000000" w:rsidR="00000000" w:rsidRPr="00000000">
        <w:rPr>
          <w:rFonts w:ascii="Arial" w:cs="Arial" w:eastAsia="Arial" w:hAnsi="Arial"/>
          <w:sz w:val="23"/>
          <w:szCs w:val="23"/>
          <w:rtl w:val="0"/>
        </w:rPr>
        <w:t xml:space="preserve">formatting</w:t>
      </w:r>
      <w:r w:rsidDel="00000000" w:rsidR="00000000" w:rsidRPr="00000000">
        <w:rPr>
          <w:rFonts w:ascii="Arial" w:cs="Arial" w:eastAsia="Arial" w:hAnsi="Arial"/>
          <w:i w:val="1"/>
          <w:iCs w:val="1"/>
          <w:sz w:val="23"/>
          <w:szCs w:val="23"/>
          <w:rtl w:val="0"/>
        </w:rPr>
        <w:t xml:space="preserve"> </w:t>
      </w:r>
      <w:r w:rsidDel="00000000" w:rsidR="00000000" w:rsidRPr="00000000">
        <w:rPr>
          <w:rFonts w:ascii="Arial" w:cs="Arial" w:eastAsia="Arial" w:hAnsi="Arial"/>
          <w:sz w:val="23"/>
          <w:szCs w:val="23"/>
          <w:rtl w:val="0"/>
        </w:rPr>
        <w:t xml:space="preserve">to do so.</w:t>
      </w:r>
    </w:p>
    <w:p w:rsidR="00000000" w:rsidDel="00000000" w:rsidP="00000000" w:rsidRDefault="00000000" w:rsidRPr="00000000" w14:paraId="000001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Schnapp dir das Auto, das du </w:t>
            </w:r>
            <w:r w:rsidDel="00000000" w:rsidR="00000000" w:rsidRPr="00000000">
              <w:rPr>
                <w:rFonts w:ascii="Arial" w:cs="Arial" w:eastAsia="Arial" w:hAnsi="Arial"/>
                <w:i w:val="1"/>
                <w:iCs w:val="1"/>
                <w:sz w:val="23"/>
                <w:szCs w:val="23"/>
                <w:rtl w:val="0"/>
              </w:rPr>
              <w:t xml:space="preserve">wirklich</w:t>
            </w:r>
            <w:r w:rsidDel="00000000" w:rsidR="00000000" w:rsidRPr="00000000">
              <w:rPr>
                <w:rFonts w:ascii="Arial" w:cs="Arial" w:eastAsia="Arial" w:hAnsi="Arial"/>
                <w:sz w:val="23"/>
                <w:szCs w:val="23"/>
                <w:rtl w:val="0"/>
              </w:rPr>
              <w:t xml:space="preserve"> willst 🚘</w:t>
            </w:r>
          </w:p>
        </w:tc>
        <w:tc>
          <w:tcPr/>
          <w:p w:rsidR="00000000" w:rsidDel="00000000" w:rsidP="00000000" w:rsidRDefault="00000000" w:rsidRPr="00000000" w14:paraId="000001E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Schnapp dir das Auto, das du WIRKLICH willst 🚘</w:t>
            </w:r>
          </w:p>
        </w:tc>
      </w:tr>
      <w:tr>
        <w:trPr>
          <w:cantSplit w:val="0"/>
          <w:tblHeader w:val="0"/>
        </w:trPr>
        <w:tc>
          <w:tcPr>
            <w:vMerge w:val="continue"/>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E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Schnapp dir das Auto, das du wirklich willst!!!!! 🚘🚘</w:t>
            </w:r>
          </w:p>
        </w:tc>
      </w:tr>
    </w:tbl>
    <w:p w:rsidR="00000000" w:rsidDel="00000000" w:rsidP="00000000" w:rsidRDefault="00000000" w:rsidRPr="00000000" w14:paraId="000001EE">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EF">
      <w:pPr>
        <w:pStyle w:val="Heading2"/>
        <w:numPr>
          <w:ilvl w:val="1"/>
          <w:numId w:val="22"/>
        </w:numPr>
        <w:ind w:left="1440" w:hanging="360"/>
        <w:rPr>
          <w:rFonts w:ascii="Arial" w:cs="Arial" w:eastAsia="Arial" w:hAnsi="Arial"/>
        </w:rPr>
      </w:pPr>
      <w:bookmarkStart w:colFirst="0" w:colLast="0" w:name="_heading=h.u16v9ddmt25o" w:id="27"/>
      <w:bookmarkEnd w:id="27"/>
      <w:r w:rsidDel="00000000" w:rsidR="00000000" w:rsidRPr="00000000">
        <w:rPr>
          <w:rFonts w:ascii="Arial" w:cs="Arial" w:eastAsia="Arial" w:hAnsi="Arial"/>
          <w:rtl w:val="0"/>
        </w:rPr>
        <w:t xml:space="preserve">References</w:t>
        <w:br w:type="textWrapping"/>
      </w:r>
    </w:p>
    <w:p w:rsidR="00000000" w:rsidDel="00000000" w:rsidP="00000000" w:rsidRDefault="00000000" w:rsidRPr="00000000" w14:paraId="000001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F3">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4">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Klicke unten auf „Zurück zu den Ergebnissen“, um zurück zur Skyscanner Suche zu gelangen</w:t>
            </w:r>
          </w:p>
        </w:tc>
        <w:tc>
          <w:tcPr/>
          <w:p w:rsidR="00000000" w:rsidDel="00000000" w:rsidP="00000000" w:rsidRDefault="00000000" w:rsidRPr="00000000" w14:paraId="000001F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Klicke unten auf Kehre zu den Ergebnissen zurück“, um zurück zur Skyscanner Suche zu gelangen</w:t>
            </w:r>
          </w:p>
        </w:tc>
      </w:tr>
      <w:tr>
        <w:trPr>
          <w:cantSplit w:val="0"/>
          <w:tblHeader w:val="0"/>
        </w:trPr>
        <w:tc>
          <w:tcPr>
            <w:vMerge w:val="continue"/>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F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Klicke unten auf ZURÜCK ZU DEN ERGEBNISSEN, um zurück zur Skyscanner Suche zu gelangen</w:t>
            </w:r>
          </w:p>
        </w:tc>
      </w:tr>
    </w:tbl>
    <w:p w:rsidR="00000000" w:rsidDel="00000000" w:rsidP="00000000" w:rsidRDefault="00000000" w:rsidRPr="00000000" w14:paraId="000001F8">
      <w:pPr>
        <w:pStyle w:val="Heading2"/>
        <w:numPr>
          <w:ilvl w:val="1"/>
          <w:numId w:val="22"/>
        </w:numPr>
        <w:ind w:left="1440" w:hanging="360"/>
        <w:rPr>
          <w:rFonts w:ascii="Arial" w:cs="Arial" w:eastAsia="Arial" w:hAnsi="Arial"/>
        </w:rPr>
      </w:pPr>
      <w:bookmarkStart w:colFirst="0" w:colLast="0" w:name="_heading=h.30n3qwa111yv" w:id="28"/>
      <w:bookmarkEnd w:id="28"/>
      <w:r w:rsidDel="00000000" w:rsidR="00000000" w:rsidRPr="00000000">
        <w:rPr>
          <w:rFonts w:ascii="Arial" w:cs="Arial" w:eastAsia="Arial" w:hAnsi="Arial"/>
          <w:rtl w:val="0"/>
        </w:rPr>
        <w:t xml:space="preserve">Capitalisation</w:t>
        <w:br w:type="textWrapping"/>
      </w:r>
    </w:p>
    <w:p w:rsidR="00000000" w:rsidDel="00000000" w:rsidP="00000000" w:rsidRDefault="00000000" w:rsidRPr="00000000" w14:paraId="000001F9">
      <w:pPr>
        <w:pStyle w:val="Heading3"/>
        <w:numPr>
          <w:ilvl w:val="2"/>
          <w:numId w:val="22"/>
        </w:numPr>
        <w:ind w:left="2160" w:hanging="180"/>
        <w:rPr>
          <w:rFonts w:ascii="Arial" w:cs="Arial" w:eastAsia="Arial" w:hAnsi="Arial"/>
        </w:rPr>
      </w:pPr>
      <w:bookmarkStart w:colFirst="0" w:colLast="0" w:name="_heading=h.xy5wps8oa5h0" w:id="29"/>
      <w:bookmarkEnd w:id="29"/>
      <w:r w:rsidDel="00000000" w:rsidR="00000000" w:rsidRPr="00000000">
        <w:rPr>
          <w:rFonts w:ascii="Arial" w:cs="Arial" w:eastAsia="Arial" w:hAnsi="Arial"/>
          <w:rtl w:val="0"/>
        </w:rPr>
        <w:t xml:space="preserve">Titles and CTAs</w:t>
      </w:r>
    </w:p>
    <w:p w:rsidR="00000000" w:rsidDel="00000000" w:rsidP="00000000" w:rsidRDefault="00000000" w:rsidRPr="00000000" w14:paraId="000001F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always follow standard German capitalisation rules, regardless of whether the source uses title case or sentence case. That means all nouns and the first word of each sentence must be capitalised. Proper nouns that contain adjectives in their name also have this adjective capitalised, for example: Museum für Moderne Kunst</w:t>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F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Jetzt buchen</w:t>
            </w:r>
          </w:p>
        </w:tc>
        <w:tc>
          <w:tcPr/>
          <w:p w:rsidR="00000000" w:rsidDel="00000000" w:rsidP="00000000" w:rsidRDefault="00000000" w:rsidRPr="00000000" w14:paraId="000001F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Jetzt Buchen</w:t>
            </w:r>
          </w:p>
        </w:tc>
      </w:tr>
      <w:tr>
        <w:trPr>
          <w:cantSplit w:val="0"/>
          <w:tblHeader w:val="0"/>
        </w:trPr>
        <w:tc>
          <w:tcPr/>
          <w:p w:rsidR="00000000" w:rsidDel="00000000" w:rsidP="00000000" w:rsidRDefault="00000000" w:rsidRPr="00000000" w14:paraId="000001F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 deine nächste Reise mit Skyscanner</w:t>
            </w:r>
          </w:p>
        </w:tc>
        <w:tc>
          <w:tcPr/>
          <w:p w:rsidR="00000000" w:rsidDel="00000000" w:rsidP="00000000" w:rsidRDefault="00000000" w:rsidRPr="00000000" w14:paraId="0000020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 Deine Nächste Reise Mit Skyscanner</w:t>
            </w:r>
          </w:p>
        </w:tc>
      </w:tr>
    </w:tbl>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02">
      <w:pPr>
        <w:pStyle w:val="Heading3"/>
        <w:numPr>
          <w:ilvl w:val="2"/>
          <w:numId w:val="22"/>
        </w:numPr>
        <w:ind w:left="2160" w:hanging="180"/>
        <w:rPr>
          <w:rFonts w:ascii="Arial" w:cs="Arial" w:eastAsia="Arial" w:hAnsi="Arial"/>
        </w:rPr>
      </w:pPr>
      <w:bookmarkStart w:colFirst="0" w:colLast="0" w:name="_heading=h.rtahsgu8lqjs" w:id="30"/>
      <w:bookmarkEnd w:id="30"/>
      <w:r w:rsidDel="00000000" w:rsidR="00000000" w:rsidRPr="00000000">
        <w:rPr>
          <w:rFonts w:ascii="Arial" w:cs="Arial" w:eastAsia="Arial" w:hAnsi="Arial"/>
          <w:rtl w:val="0"/>
        </w:rPr>
        <w:t xml:space="preserve">Months and days </w:t>
      </w:r>
    </w:p>
    <w:p w:rsidR="00000000" w:rsidDel="00000000" w:rsidP="00000000" w:rsidRDefault="00000000" w:rsidRPr="00000000" w14:paraId="0000020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months and days are nouns, they are capitalised in German as usual.</w:t>
      </w:r>
    </w:p>
    <w:p w:rsidR="00000000" w:rsidDel="00000000" w:rsidP="00000000" w:rsidRDefault="00000000" w:rsidRPr="00000000" w14:paraId="00000204">
      <w:pPr>
        <w:pStyle w:val="Heading3"/>
        <w:numPr>
          <w:ilvl w:val="2"/>
          <w:numId w:val="22"/>
        </w:numPr>
        <w:ind w:left="2160" w:hanging="180"/>
        <w:rPr>
          <w:rFonts w:ascii="Arial" w:cs="Arial" w:eastAsia="Arial" w:hAnsi="Arial"/>
        </w:rPr>
      </w:pPr>
      <w:bookmarkStart w:colFirst="0" w:colLast="0" w:name="_heading=h.r15l8im0oigf" w:id="31"/>
      <w:bookmarkEnd w:id="31"/>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20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Only capitalise the word following a colon if it’s a noun or the start of a </w:t>
      </w:r>
      <w:r w:rsidDel="00000000" w:rsidR="00000000" w:rsidRPr="00000000">
        <w:rPr>
          <w:rFonts w:ascii="Arial" w:cs="Arial" w:eastAsia="Arial" w:hAnsi="Arial"/>
          <w:b w:val="1"/>
          <w:bCs w:val="1"/>
          <w:sz w:val="23"/>
          <w:szCs w:val="23"/>
          <w:rtl w:val="0"/>
        </w:rPr>
        <w:t xml:space="preserve">grammatically complete</w:t>
      </w:r>
      <w:r w:rsidDel="00000000" w:rsidR="00000000" w:rsidRPr="00000000">
        <w:rPr>
          <w:rFonts w:ascii="Arial" w:cs="Arial" w:eastAsia="Arial" w:hAnsi="Arial"/>
          <w:sz w:val="23"/>
          <w:szCs w:val="23"/>
          <w:rtl w:val="0"/>
        </w:rPr>
        <w:t xml:space="preserve"> sentence. All other words are written in lower-case.</w:t>
      </w:r>
    </w:p>
    <w:p w:rsidR="00000000" w:rsidDel="00000000" w:rsidP="00000000" w:rsidRDefault="00000000" w:rsidRPr="00000000" w14:paraId="00000206">
      <w:pPr>
        <w:pStyle w:val="Heading3"/>
        <w:numPr>
          <w:ilvl w:val="2"/>
          <w:numId w:val="22"/>
        </w:numPr>
        <w:ind w:left="2160" w:hanging="180"/>
        <w:rPr>
          <w:rFonts w:ascii="Arial" w:cs="Arial" w:eastAsia="Arial" w:hAnsi="Arial"/>
        </w:rPr>
      </w:pPr>
      <w:bookmarkStart w:colFirst="0" w:colLast="0" w:name="_heading=h.w5rrj29nh09u" w:id="32"/>
      <w:bookmarkEnd w:id="32"/>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20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20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when referring to UI buttons in running copy, and do not switch between different styles (for example, avoid mixing “Alle Orte erkunden” and “alle Orte erkunden” when you are talking about the same button/feature). You can use formatting (if present in the source) or quotation marks to clearly show what text is UI text.</w:t>
      </w:r>
    </w:p>
    <w:p w:rsidR="00000000" w:rsidDel="00000000" w:rsidP="00000000" w:rsidRDefault="00000000" w:rsidRPr="00000000" w14:paraId="0000020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20A">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Erkunde alle Ort im Mai</w:t>
      </w:r>
    </w:p>
    <w:p w:rsidR="00000000" w:rsidDel="00000000" w:rsidP="00000000" w:rsidRDefault="00000000" w:rsidRPr="00000000" w14:paraId="0000020B">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vs.</w:t>
      </w:r>
    </w:p>
    <w:p w:rsidR="00000000" w:rsidDel="00000000" w:rsidP="00000000" w:rsidRDefault="00000000" w:rsidRPr="00000000" w14:paraId="0000020C">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Nutze die Funktion „Alle Orte erkunden“, um deine perfekte Reise für den Mai zu finden.</w:t>
      </w:r>
    </w:p>
    <w:p w:rsidR="00000000" w:rsidDel="00000000" w:rsidP="00000000" w:rsidRDefault="00000000" w:rsidRPr="00000000" w14:paraId="0000020D">
      <w:pPr>
        <w:pStyle w:val="Heading2"/>
        <w:numPr>
          <w:ilvl w:val="1"/>
          <w:numId w:val="22"/>
        </w:numPr>
        <w:ind w:left="1440" w:hanging="360"/>
        <w:rPr>
          <w:rFonts w:ascii="Arial" w:cs="Arial" w:eastAsia="Arial" w:hAnsi="Arial"/>
        </w:rPr>
      </w:pPr>
      <w:bookmarkStart w:colFirst="0" w:colLast="0" w:name="_heading=h.vd1731kytbqt" w:id="33"/>
      <w:bookmarkEnd w:id="33"/>
      <w:r w:rsidDel="00000000" w:rsidR="00000000" w:rsidRPr="00000000">
        <w:rPr>
          <w:rFonts w:ascii="Arial" w:cs="Arial" w:eastAsia="Arial" w:hAnsi="Arial"/>
          <w:rtl w:val="0"/>
        </w:rPr>
        <w:t xml:space="preserve">The use of Anglicisms  </w:t>
        <w:br w:type="textWrapping"/>
      </w:r>
    </w:p>
    <w:p w:rsidR="00000000" w:rsidDel="00000000" w:rsidP="00000000" w:rsidRDefault="00000000" w:rsidRPr="00000000" w14:paraId="0000020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“trip” or “offer” if it sounds natural and common.</w:t>
            </w:r>
          </w:p>
        </w:tc>
        <w:tc>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Don’t m</w:t>
            </w:r>
            <w:r w:rsidDel="00000000" w:rsidR="00000000" w:rsidRPr="00000000">
              <w:rPr>
                <w:rFonts w:ascii="Arial" w:cs="Arial" w:eastAsia="Arial" w:hAnsi="Arial"/>
                <w:color w:val="000000"/>
                <w:sz w:val="23"/>
                <w:szCs w:val="23"/>
                <w:rtl w:val="0"/>
              </w:rPr>
              <w:t xml:space="preserve">ix English and </w:t>
            </w:r>
            <w:r w:rsidDel="00000000" w:rsidR="00000000" w:rsidRPr="00000000">
              <w:rPr>
                <w:rFonts w:ascii="Arial" w:cs="Arial" w:eastAsia="Arial" w:hAnsi="Arial"/>
                <w:sz w:val="23"/>
                <w:szCs w:val="23"/>
                <w:rtl w:val="0"/>
              </w:rPr>
              <w:t xml:space="preserve">German </w:t>
            </w:r>
            <w:r w:rsidDel="00000000" w:rsidR="00000000" w:rsidRPr="00000000">
              <w:rPr>
                <w:rFonts w:ascii="Arial" w:cs="Arial" w:eastAsia="Arial" w:hAnsi="Arial"/>
                <w:color w:val="000000"/>
                <w:sz w:val="23"/>
                <w:szCs w:val="23"/>
                <w:rtl w:val="0"/>
              </w:rPr>
              <w:t xml:space="preserve">words in the same phrase </w:t>
            </w:r>
            <w:r w:rsidDel="00000000" w:rsidR="00000000" w:rsidRPr="00000000">
              <w:rPr>
                <w:rFonts w:ascii="Arial" w:cs="Arial" w:eastAsia="Arial" w:hAnsi="Arial"/>
                <w:sz w:val="23"/>
                <w:szCs w:val="23"/>
                <w:rtl w:val="0"/>
              </w:rPr>
              <w:t xml:space="preserve">when this is </w:t>
            </w:r>
            <w:r w:rsidDel="00000000" w:rsidR="00000000" w:rsidRPr="00000000">
              <w:rPr>
                <w:rFonts w:ascii="Arial" w:cs="Arial" w:eastAsia="Arial" w:hAnsi="Arial"/>
                <w:color w:val="000000"/>
                <w:sz w:val="23"/>
                <w:szCs w:val="23"/>
                <w:rtl w:val="0"/>
              </w:rPr>
              <w:t xml:space="preserve">unclear, e.g. “</w:t>
            </w:r>
            <w:r w:rsidDel="00000000" w:rsidR="00000000" w:rsidRPr="00000000">
              <w:rPr>
                <w:rFonts w:ascii="Arial" w:cs="Arial" w:eastAsia="Arial" w:hAnsi="Arial"/>
                <w:sz w:val="23"/>
                <w:szCs w:val="23"/>
                <w:rtl w:val="0"/>
              </w:rPr>
              <w:t xml:space="preserve">Günstige Offers für Flüge</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On the other hand: “Günstige Deals” would be fine.</w:t>
            </w:r>
          </w:p>
        </w:tc>
      </w:tr>
    </w:tbl>
    <w:p w:rsidR="00000000" w:rsidDel="00000000" w:rsidP="00000000" w:rsidRDefault="00000000" w:rsidRPr="00000000" w14:paraId="0000021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5">
      <w:pPr>
        <w:pStyle w:val="Heading2"/>
        <w:numPr>
          <w:ilvl w:val="1"/>
          <w:numId w:val="22"/>
        </w:numPr>
        <w:ind w:left="1440" w:hanging="360"/>
        <w:rPr>
          <w:rFonts w:ascii="Arial" w:cs="Arial" w:eastAsia="Arial" w:hAnsi="Arial"/>
        </w:rPr>
      </w:pPr>
      <w:bookmarkStart w:colFirst="0" w:colLast="0" w:name="_heading=h.1kvm7dw3gifh" w:id="34"/>
      <w:bookmarkEnd w:id="34"/>
      <w:r w:rsidDel="00000000" w:rsidR="00000000" w:rsidRPr="00000000">
        <w:rPr>
          <w:rFonts w:ascii="Arial" w:cs="Arial" w:eastAsia="Arial" w:hAnsi="Arial"/>
          <w:rtl w:val="0"/>
        </w:rPr>
        <w:t xml:space="preserve">Abbreviations and acronyms </w:t>
        <w:br w:type="textWrapping"/>
      </w:r>
    </w:p>
    <w:p w:rsidR="00000000" w:rsidDel="00000000" w:rsidP="00000000" w:rsidRDefault="00000000" w:rsidRPr="00000000" w14:paraId="0000021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“Mehrwertsteuer (MwSt)” on first mention, then “MwSt” later, if this is standard in your language.</w:t>
            </w:r>
          </w:p>
        </w:tc>
        <w:tc>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w:t>
            </w:r>
            <w:r w:rsidDel="00000000" w:rsidR="00000000" w:rsidRPr="00000000">
              <w:rPr>
                <w:rFonts w:ascii="Arial" w:cs="Arial" w:eastAsia="Arial" w:hAnsi="Arial"/>
                <w:sz w:val="23"/>
                <w:szCs w:val="23"/>
                <w:rtl w:val="0"/>
              </w:rPr>
              <w:t xml:space="preserve">Überprüfe deine </w:t>
            </w:r>
            <w:r w:rsidDel="00000000" w:rsidR="00000000" w:rsidRPr="00000000">
              <w:rPr>
                <w:rFonts w:ascii="Arial" w:cs="Arial" w:eastAsia="Arial" w:hAnsi="Arial"/>
                <w:color w:val="000000"/>
                <w:sz w:val="23"/>
                <w:szCs w:val="23"/>
                <w:rtl w:val="0"/>
              </w:rPr>
              <w:t xml:space="preserve">PNR” if travellers in your market may not recognise the term.</w:t>
            </w:r>
          </w:p>
        </w:tc>
      </w:tr>
    </w:tbl>
    <w:p w:rsidR="00000000" w:rsidDel="00000000" w:rsidP="00000000" w:rsidRDefault="00000000" w:rsidRPr="00000000" w14:paraId="0000021B">
      <w:pPr>
        <w:spacing w:line="276" w:lineRule="auto"/>
        <w:rPr>
          <w:rFonts w:ascii="Arial" w:cs="Arial" w:eastAsia="Arial" w:hAnsi="Arial"/>
          <w:sz w:val="23"/>
          <w:szCs w:val="23"/>
        </w:rPr>
      </w:pPr>
      <w:r w:rsidDel="00000000" w:rsidR="00000000" w:rsidRPr="00000000">
        <w:rPr>
          <w:rtl w:val="0"/>
        </w:rPr>
      </w:r>
    </w:p>
    <w:bookmarkStart w:colFirst="0" w:colLast="0" w:name="bookmark=id.vhqaqxnw6wk6" w:id="35"/>
    <w:bookmarkEnd w:id="35"/>
    <w:p w:rsidR="00000000" w:rsidDel="00000000" w:rsidP="00000000" w:rsidRDefault="00000000" w:rsidRPr="00000000" w14:paraId="0000021C">
      <w:pPr>
        <w:pStyle w:val="Heading2"/>
        <w:numPr>
          <w:ilvl w:val="1"/>
          <w:numId w:val="22"/>
        </w:numPr>
        <w:ind w:left="1440" w:hanging="360"/>
        <w:rPr>
          <w:rFonts w:ascii="Arial" w:cs="Arial" w:eastAsia="Arial" w:hAnsi="Arial"/>
        </w:rPr>
      </w:pPr>
      <w:bookmarkStart w:colFirst="0" w:colLast="0" w:name="_heading=h.bo8nkwp6k682" w:id="36"/>
      <w:bookmarkEnd w:id="36"/>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21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E">
      <w:pPr>
        <w:spacing w:after="0" w:line="276" w:lineRule="auto"/>
        <w:rPr>
          <w:rFonts w:ascii="Arial" w:cs="Arial" w:eastAsia="Arial" w:hAnsi="Arial"/>
          <w:sz w:val="23"/>
          <w:szCs w:val="23"/>
        </w:rPr>
      </w:pPr>
      <w:r w:rsidDel="00000000" w:rsidR="00000000" w:rsidRPr="00000000">
        <w:rPr>
          <w:rFonts w:ascii="Arial" w:cs="Arial" w:eastAsia="Arial" w:hAnsi="Arial"/>
          <w:rtl w:val="0"/>
        </w:rPr>
        <w:t xml:space="preserve">We use the informal singular you </w:t>
      </w:r>
      <w:r w:rsidDel="00000000" w:rsidR="00000000" w:rsidRPr="00000000">
        <w:rPr>
          <w:rFonts w:ascii="Arial" w:cs="Arial" w:eastAsia="Arial" w:hAnsi="Arial"/>
          <w:b w:val="1"/>
          <w:bCs w:val="1"/>
          <w:rtl w:val="0"/>
        </w:rPr>
        <w:t xml:space="preserve">“du”</w:t>
      </w:r>
      <w:r w:rsidDel="00000000" w:rsidR="00000000" w:rsidRPr="00000000">
        <w:rPr>
          <w:rFonts w:ascii="Arial" w:cs="Arial" w:eastAsia="Arial" w:hAnsi="Arial"/>
          <w:rtl w:val="0"/>
        </w:rPr>
        <w:t xml:space="preserve"> instead of formal singular you</w:t>
      </w:r>
      <w:r w:rsidDel="00000000" w:rsidR="00000000" w:rsidRPr="00000000">
        <w:rPr>
          <w:rFonts w:ascii="Arial" w:cs="Arial" w:eastAsia="Arial" w:hAnsi="Arial"/>
          <w:i w:val="1"/>
          <w:iCs w:val="1"/>
          <w:rtl w:val="0"/>
        </w:rPr>
        <w:t xml:space="preserve"> “Sie” </w:t>
      </w:r>
      <w:r w:rsidDel="00000000" w:rsidR="00000000" w:rsidRPr="00000000">
        <w:rPr>
          <w:rFonts w:ascii="Arial" w:cs="Arial" w:eastAsia="Arial" w:hAnsi="Arial"/>
          <w:rtl w:val="0"/>
        </w:rPr>
        <w:t xml:space="preserve">or the plural you </w:t>
      </w:r>
      <w:r w:rsidDel="00000000" w:rsidR="00000000" w:rsidRPr="00000000">
        <w:rPr>
          <w:rFonts w:ascii="Arial" w:cs="Arial" w:eastAsia="Arial" w:hAnsi="Arial"/>
          <w:i w:val="1"/>
          <w:iCs w:val="1"/>
          <w:rtl w:val="0"/>
        </w:rPr>
        <w:t xml:space="preserve">“ihr”</w:t>
      </w:r>
      <w:r w:rsidDel="00000000" w:rsidR="00000000" w:rsidRPr="00000000">
        <w:rPr>
          <w:rFonts w:ascii="Arial" w:cs="Arial" w:eastAsia="Arial" w:hAnsi="Arial"/>
          <w:rtl w:val="0"/>
        </w:rPr>
        <w:t xml:space="preserve"> to address our user. Always write “du”, “dir”, “deine” lowercase within a sentence.</w:t>
      </w:r>
      <w:r w:rsidDel="00000000" w:rsidR="00000000" w:rsidRPr="00000000">
        <w:rPr>
          <w:rtl w:val="0"/>
        </w:rPr>
      </w:r>
    </w:p>
    <w:p w:rsidR="00000000" w:rsidDel="00000000" w:rsidP="00000000" w:rsidRDefault="00000000" w:rsidRPr="00000000" w14:paraId="0000021F">
      <w:pPr>
        <w:spacing w:after="0" w:line="276" w:lineRule="auto"/>
        <w:rPr>
          <w:rFonts w:ascii="Arial" w:cs="Arial" w:eastAsia="Arial" w:hAnsi="Arial"/>
        </w:rPr>
      </w:pPr>
      <w:r w:rsidDel="00000000" w:rsidR="00000000" w:rsidRPr="00000000">
        <w:rPr>
          <w:rtl w:val="0"/>
        </w:rPr>
      </w:r>
    </w:p>
    <w:sdt>
      <w:sdtPr>
        <w:lock w:val="contentLocked"/>
        <w:id w:val="-999243872"/>
        <w:tag w:val="goog_rdk_22"/>
      </w:sdtPr>
      <w:sdtContent>
        <w:tbl>
          <w:tblPr>
            <w:tblStyle w:val="Table27"/>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220">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1">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Gefallen dir diese Flüge?</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Gefallen Dir diese Flüge?</w:t>
                </w:r>
              </w:p>
              <w:p w:rsidR="00000000" w:rsidDel="00000000" w:rsidP="00000000" w:rsidRDefault="00000000" w:rsidRPr="00000000" w14:paraId="0000022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Gefallen Ihnen diese Flüge?</w:t>
                </w:r>
              </w:p>
              <w:p w:rsidR="00000000" w:rsidDel="00000000" w:rsidP="00000000" w:rsidRDefault="00000000" w:rsidRPr="00000000" w14:paraId="0000022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Gefallen euch diese Flüge?</w:t>
                </w:r>
              </w:p>
            </w:tc>
          </w:tr>
        </w:tbl>
      </w:sdtContent>
    </w:sdt>
    <w:p w:rsidR="00000000" w:rsidDel="00000000" w:rsidP="00000000" w:rsidRDefault="00000000" w:rsidRPr="00000000" w14:paraId="00000226">
      <w:pPr>
        <w:spacing w:after="0" w:line="276" w:lineRule="auto"/>
        <w:rPr>
          <w:rFonts w:ascii="Arial" w:cs="Arial" w:eastAsia="Arial" w:hAnsi="Arial"/>
          <w:color w:val="565a5c"/>
        </w:rPr>
      </w:pPr>
      <w:r w:rsidDel="00000000" w:rsidR="00000000" w:rsidRPr="00000000">
        <w:rPr>
          <w:rtl w:val="0"/>
        </w:rPr>
      </w:r>
    </w:p>
    <w:p w:rsidR="00000000" w:rsidDel="00000000" w:rsidP="00000000" w:rsidRDefault="00000000" w:rsidRPr="00000000" w14:paraId="00000227">
      <w:pPr>
        <w:spacing w:after="0" w:line="276" w:lineRule="auto"/>
        <w:rPr>
          <w:rFonts w:ascii="Arial" w:cs="Arial" w:eastAsia="Arial" w:hAnsi="Arial"/>
          <w:sz w:val="23"/>
          <w:szCs w:val="23"/>
        </w:rPr>
      </w:pPr>
      <w:r w:rsidDel="00000000" w:rsidR="00000000" w:rsidRPr="00000000">
        <w:rPr>
          <w:rFonts w:ascii="Arial" w:cs="Arial" w:eastAsia="Arial" w:hAnsi="Arial"/>
          <w:b w:val="1"/>
          <w:bCs w:val="1"/>
          <w:u w:val="single"/>
          <w:rtl w:val="0"/>
        </w:rPr>
        <w:t xml:space="preserve">Exceptions</w:t>
      </w:r>
      <w:r w:rsidDel="00000000" w:rsidR="00000000" w:rsidRPr="00000000">
        <w:rPr>
          <w:rFonts w:ascii="Arial" w:cs="Arial" w:eastAsia="Arial" w:hAnsi="Arial"/>
          <w:rtl w:val="0"/>
        </w:rPr>
        <w:t xml:space="preserve"> may apply for specific contexts such as terms &amp; conditions.</w:t>
      </w:r>
      <w:r w:rsidDel="00000000" w:rsidR="00000000" w:rsidRPr="00000000">
        <w:rPr>
          <w:rtl w:val="0"/>
        </w:rPr>
      </w:r>
    </w:p>
    <w:p w:rsidR="00000000" w:rsidDel="00000000" w:rsidP="00000000" w:rsidRDefault="00000000" w:rsidRPr="00000000" w14:paraId="00000228">
      <w:pPr>
        <w:pStyle w:val="Heading2"/>
        <w:numPr>
          <w:ilvl w:val="1"/>
          <w:numId w:val="22"/>
        </w:numPr>
        <w:ind w:left="1440" w:hanging="360"/>
        <w:rPr>
          <w:rFonts w:ascii="Arial" w:cs="Arial" w:eastAsia="Arial" w:hAnsi="Arial"/>
        </w:rPr>
      </w:pPr>
      <w:bookmarkStart w:colFirst="0" w:colLast="0" w:name="_heading=h.6p1ilctmp8g8" w:id="37"/>
      <w:bookmarkEnd w:id="37"/>
      <w:r w:rsidDel="00000000" w:rsidR="00000000" w:rsidRPr="00000000">
        <w:rPr>
          <w:rFonts w:ascii="Arial" w:cs="Arial" w:eastAsia="Arial" w:hAnsi="Arial"/>
          <w:rtl w:val="0"/>
        </w:rPr>
        <w:t xml:space="preserve">CTAs and active voice  </w:t>
        <w:br w:type="textWrapping"/>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The active voice is usually clearer, and it sounds more like a direct conversation with our users.</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noun-heavy sentences (“Nominalstil“) and use an active voice instead. As a general rule, avoid forming nouns from verbs or adjectives. </w:t>
      </w:r>
    </w:p>
    <w:p w:rsidR="00000000" w:rsidDel="00000000" w:rsidP="00000000" w:rsidRDefault="00000000" w:rsidRPr="00000000" w14:paraId="0000022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bureaucratic, formal, convoluted sentences. Short sentences help you to achieve an informal and friendly tone of voice and will be much more readable on digital devices at the same time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F">
      <w:pPr>
        <w:numPr>
          <w:ilvl w:val="0"/>
          <w:numId w:val="20"/>
        </w:numPr>
        <w:pBdr>
          <w:top w:space="0" w:sz="0" w:val="nil"/>
          <w:left w:space="0" w:sz="0" w:val="nil"/>
          <w:bottom w:space="0" w:sz="0" w:val="nil"/>
          <w:right w:space="0" w:sz="0" w:val="nil"/>
          <w:between w:space="0" w:sz="0" w:val="nil"/>
        </w:pBdr>
        <w:spacing w:after="0" w:line="276" w:lineRule="auto"/>
        <w:ind w:left="720" w:hanging="360"/>
        <w:rPr>
          <w:color w:val="000000"/>
          <w:sz w:val="23"/>
          <w:szCs w:val="23"/>
        </w:rPr>
      </w:pPr>
      <w:r w:rsidDel="00000000" w:rsidR="00000000" w:rsidRPr="00000000">
        <w:rPr>
          <w:rFonts w:ascii="Arial" w:cs="Arial" w:eastAsia="Arial" w:hAnsi="Arial"/>
          <w:color w:val="000000"/>
          <w:sz w:val="23"/>
          <w:szCs w:val="23"/>
          <w:rtl w:val="0"/>
        </w:rPr>
        <w:t xml:space="preserve">CTAs should be short, direct</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and written in the </w:t>
      </w:r>
      <w:r w:rsidDel="00000000" w:rsidR="00000000" w:rsidRPr="00000000">
        <w:rPr>
          <w:rFonts w:ascii="Arial" w:cs="Arial" w:eastAsia="Arial" w:hAnsi="Arial"/>
          <w:b w:val="1"/>
          <w:bCs w:val="1"/>
          <w:sz w:val="23"/>
          <w:szCs w:val="23"/>
          <w:rtl w:val="0"/>
        </w:rPr>
        <w:t xml:space="preserve">infinitive</w:t>
      </w:r>
      <w:r w:rsidDel="00000000" w:rsidR="00000000" w:rsidRPr="00000000">
        <w:rPr>
          <w:rFonts w:ascii="Arial" w:cs="Arial" w:eastAsia="Arial" w:hAnsi="Arial"/>
          <w:color w:val="000000"/>
          <w:sz w:val="23"/>
          <w:szCs w:val="23"/>
          <w:rtl w:val="0"/>
        </w:rPr>
        <w:t xml:space="preserve">. </w:t>
      </w:r>
      <w:r w:rsidDel="00000000" w:rsidR="00000000" w:rsidRPr="00000000">
        <w:rPr>
          <w:rtl w:val="0"/>
        </w:rPr>
      </w:r>
    </w:p>
    <w:p w:rsidR="00000000" w:rsidDel="00000000" w:rsidP="00000000" w:rsidRDefault="00000000" w:rsidRPr="00000000" w14:paraId="00000230">
      <w:pPr>
        <w:numPr>
          <w:ilvl w:val="0"/>
          <w:numId w:val="20"/>
        </w:numPr>
        <w:pBdr>
          <w:top w:space="0" w:sz="0" w:val="nil"/>
          <w:left w:space="0" w:sz="0" w:val="nil"/>
          <w:bottom w:space="0" w:sz="0" w:val="nil"/>
          <w:right w:space="0" w:sz="0" w:val="nil"/>
          <w:between w:space="0" w:sz="0" w:val="nil"/>
        </w:pBdr>
        <w:spacing w:after="0" w:line="276" w:lineRule="auto"/>
        <w:ind w:left="720" w:hanging="360"/>
        <w:rPr>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r w:rsidDel="00000000" w:rsidR="00000000" w:rsidRPr="00000000">
        <w:rPr>
          <w:rtl w:val="0"/>
        </w:rPr>
      </w:r>
    </w:p>
    <w:p w:rsidR="00000000" w:rsidDel="00000000" w:rsidP="00000000" w:rsidRDefault="00000000" w:rsidRPr="00000000" w14:paraId="00000231">
      <w:pPr>
        <w:numPr>
          <w:ilvl w:val="0"/>
          <w:numId w:val="20"/>
        </w:numPr>
        <w:pBdr>
          <w:top w:space="0" w:sz="0" w:val="nil"/>
          <w:left w:space="0" w:sz="0" w:val="nil"/>
          <w:bottom w:space="0" w:sz="0" w:val="nil"/>
          <w:right w:space="0" w:sz="0" w:val="nil"/>
          <w:between w:space="0" w:sz="0" w:val="nil"/>
        </w:pBdr>
        <w:spacing w:after="0" w:line="276" w:lineRule="auto"/>
        <w:ind w:left="720" w:hanging="360"/>
        <w:rPr>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r w:rsidDel="00000000" w:rsidR="00000000" w:rsidRPr="00000000">
        <w:rPr>
          <w:rtl w:val="0"/>
        </w:rPr>
      </w:r>
    </w:p>
    <w:p w:rsidR="00000000" w:rsidDel="00000000" w:rsidP="00000000" w:rsidRDefault="00000000" w:rsidRPr="00000000" w14:paraId="00000232">
      <w:pPr>
        <w:numPr>
          <w:ilvl w:val="0"/>
          <w:numId w:val="20"/>
        </w:numPr>
        <w:pBdr>
          <w:top w:space="0" w:sz="0" w:val="nil"/>
          <w:left w:space="0" w:sz="0" w:val="nil"/>
          <w:bottom w:space="0" w:sz="0" w:val="nil"/>
          <w:right w:space="0" w:sz="0" w:val="nil"/>
          <w:between w:space="0" w:sz="0" w:val="nil"/>
        </w:pBdr>
        <w:spacing w:after="0" w:line="276" w:lineRule="auto"/>
        <w:ind w:left="720" w:hanging="360"/>
        <w:rPr>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r w:rsidDel="00000000" w:rsidR="00000000" w:rsidRPr="00000000">
        <w:rPr>
          <w:rtl w:val="0"/>
        </w:rPr>
      </w:r>
    </w:p>
    <w:p w:rsidR="00000000" w:rsidDel="00000000" w:rsidP="00000000" w:rsidRDefault="00000000" w:rsidRPr="00000000" w14:paraId="00000233">
      <w:pPr>
        <w:numPr>
          <w:ilvl w:val="0"/>
          <w:numId w:val="20"/>
        </w:numPr>
        <w:pBdr>
          <w:top w:space="0" w:sz="0" w:val="nil"/>
          <w:left w:space="0" w:sz="0" w:val="nil"/>
          <w:bottom w:space="0" w:sz="0" w:val="nil"/>
          <w:right w:space="0" w:sz="0" w:val="nil"/>
          <w:between w:space="0" w:sz="0" w:val="nil"/>
        </w:pBdr>
        <w:spacing w:after="0" w:line="276" w:lineRule="auto"/>
        <w:ind w:left="720" w:hanging="360"/>
        <w:rPr>
          <w:u w:val="none"/>
        </w:rPr>
      </w:pPr>
      <w:r w:rsidDel="00000000" w:rsidR="00000000" w:rsidRPr="00000000">
        <w:rPr>
          <w:rFonts w:ascii="Arial" w:cs="Arial" w:eastAsia="Arial" w:hAnsi="Arial"/>
          <w:sz w:val="23"/>
          <w:szCs w:val="23"/>
          <w:rtl w:val="0"/>
        </w:rPr>
        <w:t xml:space="preserve">Please always ensure consistency with structures in the immediate vicinity of what you are localizing, so for example keep headings or bullet points etc. in the same style.</w:t>
      </w: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Jetzt buchen</w:t>
            </w:r>
          </w:p>
        </w:tc>
        <w:tc>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Leg jetzt los und buche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Karte erkunden</w:t>
            </w:r>
          </w:p>
        </w:tc>
        <w:tc>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Zum Erkunden der Karte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Flugangebote entdecken</w:t>
            </w:r>
          </w:p>
        </w:tc>
        <w:tc>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Zeige jetzt eine Auswahl unserer Angebote an Flügen für Reisende an</w:t>
            </w:r>
            <w:r w:rsidDel="00000000" w:rsidR="00000000" w:rsidRPr="00000000">
              <w:rPr>
                <w:rtl w:val="0"/>
              </w:rPr>
            </w:r>
          </w:p>
        </w:tc>
      </w:tr>
    </w:tbl>
    <w:p w:rsidR="00000000" w:rsidDel="00000000" w:rsidP="00000000" w:rsidRDefault="00000000" w:rsidRPr="00000000" w14:paraId="0000023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E">
      <w:pPr>
        <w:pStyle w:val="Heading2"/>
        <w:numPr>
          <w:ilvl w:val="1"/>
          <w:numId w:val="22"/>
        </w:numPr>
        <w:ind w:left="1440" w:hanging="360"/>
        <w:rPr>
          <w:rFonts w:ascii="Arial" w:cs="Arial" w:eastAsia="Arial" w:hAnsi="Arial"/>
        </w:rPr>
      </w:pPr>
      <w:bookmarkStart w:colFirst="0" w:colLast="0" w:name="_heading=h.7y49onvsz898" w:id="38"/>
      <w:bookmarkEnd w:id="38"/>
      <w:r w:rsidDel="00000000" w:rsidR="00000000" w:rsidRPr="00000000">
        <w:rPr>
          <w:rFonts w:ascii="Arial" w:cs="Arial" w:eastAsia="Arial" w:hAnsi="Arial"/>
          <w:rtl w:val="0"/>
        </w:rPr>
        <w:t xml:space="preserve">Linguistic sequence </w:t>
        <w:br w:type="textWrapping"/>
      </w:r>
    </w:p>
    <w:p w:rsidR="00000000" w:rsidDel="00000000" w:rsidP="00000000" w:rsidRDefault="00000000" w:rsidRPr="00000000" w14:paraId="0000023F">
      <w:pPr>
        <w:pStyle w:val="Heading3"/>
        <w:numPr>
          <w:ilvl w:val="2"/>
          <w:numId w:val="22"/>
        </w:numPr>
        <w:ind w:left="2160" w:hanging="180"/>
        <w:rPr>
          <w:rFonts w:ascii="Arial" w:cs="Arial" w:eastAsia="Arial" w:hAnsi="Arial"/>
        </w:rPr>
      </w:pPr>
      <w:bookmarkStart w:colFirst="0" w:colLast="0" w:name="_heading=h.12ocd9j35cqn" w:id="39"/>
      <w:bookmarkEnd w:id="39"/>
      <w:r w:rsidDel="00000000" w:rsidR="00000000" w:rsidRPr="00000000">
        <w:rPr>
          <w:rFonts w:ascii="Arial" w:cs="Arial" w:eastAsia="Arial" w:hAnsi="Arial"/>
          <w:rtl w:val="0"/>
        </w:rPr>
        <w:t xml:space="preserve">Transliteration </w:t>
      </w:r>
    </w:p>
    <w:p w:rsidR="00000000" w:rsidDel="00000000" w:rsidP="00000000" w:rsidRDefault="00000000" w:rsidRPr="00000000" w14:paraId="0000024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If there is an established local exonym (well-known local version of a place name), use that; otherwise use the standard transliteration.</w:t>
      </w:r>
    </w:p>
    <w:p w:rsidR="00000000" w:rsidDel="00000000" w:rsidP="00000000" w:rsidRDefault="00000000" w:rsidRPr="00000000" w14:paraId="00000241">
      <w:pPr>
        <w:pStyle w:val="Heading3"/>
        <w:numPr>
          <w:ilvl w:val="2"/>
          <w:numId w:val="22"/>
        </w:numPr>
        <w:ind w:left="2160" w:hanging="180"/>
        <w:rPr>
          <w:rFonts w:ascii="Arial" w:cs="Arial" w:eastAsia="Arial" w:hAnsi="Arial"/>
        </w:rPr>
      </w:pPr>
      <w:bookmarkStart w:colFirst="0" w:colLast="0" w:name="_heading=h.p3lpopdlihjx" w:id="40"/>
      <w:bookmarkEnd w:id="40"/>
      <w:r w:rsidDel="00000000" w:rsidR="00000000" w:rsidRPr="00000000">
        <w:rPr>
          <w:rFonts w:ascii="Arial" w:cs="Arial" w:eastAsia="Arial" w:hAnsi="Arial"/>
          <w:rtl w:val="0"/>
        </w:rPr>
        <w:t xml:space="preserve">Geo-terms </w:t>
      </w:r>
    </w:p>
    <w:p w:rsidR="00000000" w:rsidDel="00000000" w:rsidP="00000000" w:rsidRDefault="00000000" w:rsidRPr="00000000" w14:paraId="000002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24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Wikipedia is a good source for these, as it generally lists the German spelling first, followed by alternative transcriptions and the original name, for example: </w:t>
      </w:r>
      <w:hyperlink r:id="rId13">
        <w:r w:rsidDel="00000000" w:rsidR="00000000" w:rsidRPr="00000000">
          <w:rPr>
            <w:rFonts w:ascii="Arial" w:cs="Arial" w:eastAsia="Arial" w:hAnsi="Arial"/>
            <w:color w:val="1155cc"/>
            <w:sz w:val="23"/>
            <w:szCs w:val="23"/>
            <w:u w:val="single"/>
            <w:rtl w:val="0"/>
          </w:rPr>
          <w:t xml:space="preserve">Dschidda</w:t>
        </w:r>
      </w:hyperlink>
      <w:r w:rsidDel="00000000" w:rsidR="00000000" w:rsidRPr="00000000">
        <w:rPr>
          <w:rtl w:val="0"/>
        </w:rPr>
      </w:r>
    </w:p>
    <w:p w:rsidR="00000000" w:rsidDel="00000000" w:rsidP="00000000" w:rsidRDefault="00000000" w:rsidRPr="00000000" w14:paraId="000002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 are unsure about the origin of a German name for a place and whether it is outdated or not, you can look for the town’s own tourist website and check if they have a German translation available.</w:t>
      </w:r>
    </w:p>
    <w:p w:rsidR="00000000" w:rsidDel="00000000" w:rsidP="00000000" w:rsidRDefault="00000000" w:rsidRPr="00000000" w14:paraId="00000245">
      <w:pPr>
        <w:pStyle w:val="Heading3"/>
        <w:numPr>
          <w:ilvl w:val="2"/>
          <w:numId w:val="22"/>
        </w:numPr>
        <w:ind w:left="2160" w:hanging="180"/>
        <w:rPr>
          <w:rFonts w:ascii="Arial" w:cs="Arial" w:eastAsia="Arial" w:hAnsi="Arial"/>
        </w:rPr>
      </w:pPr>
      <w:bookmarkStart w:colFirst="0" w:colLast="0" w:name="_heading=h.57oa2tldzk33" w:id="41"/>
      <w:bookmarkEnd w:id="41"/>
      <w:r w:rsidDel="00000000" w:rsidR="00000000" w:rsidRPr="00000000">
        <w:rPr>
          <w:rFonts w:ascii="Arial" w:cs="Arial" w:eastAsia="Arial" w:hAnsi="Arial"/>
          <w:rtl w:val="0"/>
        </w:rPr>
        <w:t xml:space="preserve">Airport names</w:t>
      </w:r>
    </w:p>
    <w:p w:rsidR="00000000" w:rsidDel="00000000" w:rsidP="00000000" w:rsidRDefault="00000000" w:rsidRPr="00000000" w14:paraId="0000024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24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if it’s not already in the source. It’s usually used to populate placeholders in a running copy, and the term “airport” is added to the copy when needed.</w:t>
      </w:r>
    </w:p>
    <w:p w:rsidR="00000000" w:rsidDel="00000000" w:rsidP="00000000" w:rsidRDefault="00000000" w:rsidRPr="00000000" w14:paraId="0000024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2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Flights from @@airport-name@@ Airport</w:t>
      </w:r>
    </w:p>
    <w:p w:rsidR="00000000" w:rsidDel="00000000" w:rsidP="00000000" w:rsidRDefault="00000000" w:rsidRPr="00000000" w14:paraId="0000024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Flüge vom Flughafen @@airport-name@@</w:t>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42"/>
            <w:bookmarkEnd w:id="42"/>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 Airport</w:t>
            </w:r>
          </w:p>
        </w:tc>
      </w:tr>
    </w:tbl>
    <w:p w:rsidR="00000000" w:rsidDel="00000000" w:rsidP="00000000" w:rsidRDefault="00000000" w:rsidRPr="00000000" w14:paraId="0000024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0">
      <w:pPr>
        <w:pStyle w:val="Heading1"/>
        <w:numPr>
          <w:ilvl w:val="0"/>
          <w:numId w:val="22"/>
        </w:numPr>
        <w:ind w:left="720" w:hanging="360"/>
        <w:rPr>
          <w:rFonts w:ascii="Arial" w:cs="Arial" w:eastAsia="Arial" w:hAnsi="Arial"/>
        </w:rPr>
      </w:pPr>
      <w:bookmarkStart w:colFirst="0" w:colLast="0" w:name="_heading=h.ecxx6kzbbqb0" w:id="43"/>
      <w:bookmarkEnd w:id="43"/>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25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2">
      <w:pPr>
        <w:pStyle w:val="Heading2"/>
        <w:numPr>
          <w:ilvl w:val="1"/>
          <w:numId w:val="22"/>
        </w:numPr>
        <w:ind w:left="1440" w:hanging="360"/>
        <w:rPr>
          <w:rFonts w:ascii="Arial" w:cs="Arial" w:eastAsia="Arial" w:hAnsi="Arial"/>
        </w:rPr>
      </w:pPr>
      <w:bookmarkStart w:colFirst="0" w:colLast="0" w:name="_heading=h.40s238zem6kf" w:id="44"/>
      <w:bookmarkEnd w:id="44"/>
      <w:r w:rsidDel="00000000" w:rsidR="00000000" w:rsidRPr="00000000">
        <w:rPr>
          <w:rFonts w:ascii="Arial" w:cs="Arial" w:eastAsia="Arial" w:hAnsi="Arial"/>
          <w:rtl w:val="0"/>
        </w:rPr>
        <w:t xml:space="preserve">Emojis and symbols</w:t>
        <w:br w:type="textWrapping"/>
      </w:r>
    </w:p>
    <w:p w:rsidR="00000000" w:rsidDel="00000000" w:rsidP="00000000" w:rsidRDefault="00000000" w:rsidRPr="00000000" w14:paraId="00000253">
      <w:pPr>
        <w:numPr>
          <w:ilvl w:val="0"/>
          <w:numId w:val="12"/>
        </w:numPr>
        <w:pBdr>
          <w:top w:space="0" w:sz="0" w:val="nil"/>
          <w:left w:space="0" w:sz="0" w:val="nil"/>
          <w:bottom w:space="0" w:sz="0" w:val="nil"/>
          <w:right w:space="0" w:sz="0" w:val="nil"/>
          <w:between w:space="0" w:sz="0" w:val="nil"/>
        </w:pBdr>
        <w:spacing w:after="0" w:line="276" w:lineRule="auto"/>
        <w:ind w:left="720" w:hanging="360"/>
        <w:rPr>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r w:rsidDel="00000000" w:rsidR="00000000" w:rsidRPr="00000000">
        <w:rPr>
          <w:rtl w:val="0"/>
        </w:rPr>
      </w:r>
    </w:p>
    <w:p w:rsidR="00000000" w:rsidDel="00000000" w:rsidP="00000000" w:rsidRDefault="00000000" w:rsidRPr="00000000" w14:paraId="00000254">
      <w:pPr>
        <w:numPr>
          <w:ilvl w:val="0"/>
          <w:numId w:val="12"/>
        </w:numPr>
        <w:pBdr>
          <w:top w:space="0" w:sz="0" w:val="nil"/>
          <w:left w:space="0" w:sz="0" w:val="nil"/>
          <w:bottom w:space="0" w:sz="0" w:val="nil"/>
          <w:right w:space="0" w:sz="0" w:val="nil"/>
          <w:between w:space="0" w:sz="0" w:val="nil"/>
        </w:pBdr>
        <w:spacing w:after="0" w:line="276" w:lineRule="auto"/>
        <w:ind w:left="720" w:hanging="360"/>
        <w:rPr>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r w:rsidDel="00000000" w:rsidR="00000000" w:rsidRPr="00000000">
        <w:rPr>
          <w:rtl w:val="0"/>
        </w:rPr>
      </w:r>
    </w:p>
    <w:p w:rsidR="00000000" w:rsidDel="00000000" w:rsidP="00000000" w:rsidRDefault="00000000" w:rsidRPr="00000000" w14:paraId="00000255">
      <w:pPr>
        <w:numPr>
          <w:ilvl w:val="0"/>
          <w:numId w:val="12"/>
        </w:numPr>
        <w:pBdr>
          <w:top w:space="0" w:sz="0" w:val="nil"/>
          <w:left w:space="0" w:sz="0" w:val="nil"/>
          <w:bottom w:space="0" w:sz="0" w:val="nil"/>
          <w:right w:space="0" w:sz="0" w:val="nil"/>
          <w:between w:space="0" w:sz="0" w:val="nil"/>
        </w:pBdr>
        <w:spacing w:after="0" w:line="276" w:lineRule="auto"/>
        <w:ind w:left="720" w:hanging="360"/>
        <w:rPr>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A">
      <w:pPr>
        <w:pStyle w:val="Heading2"/>
        <w:numPr>
          <w:ilvl w:val="1"/>
          <w:numId w:val="22"/>
        </w:numPr>
        <w:ind w:left="1440" w:hanging="360"/>
        <w:rPr>
          <w:rFonts w:ascii="Arial" w:cs="Arial" w:eastAsia="Arial" w:hAnsi="Arial"/>
        </w:rPr>
      </w:pPr>
      <w:bookmarkStart w:colFirst="0" w:colLast="0" w:name="_heading=h.s2mjvmrhd5p9" w:id="45"/>
      <w:bookmarkEnd w:id="45"/>
      <w:r w:rsidDel="00000000" w:rsidR="00000000" w:rsidRPr="00000000">
        <w:rPr>
          <w:rFonts w:ascii="Arial" w:cs="Arial" w:eastAsia="Arial" w:hAnsi="Arial"/>
          <w:rtl w:val="0"/>
        </w:rPr>
        <w:t xml:space="preserve">Imagery </w:t>
        <w:br w:type="textWrapping"/>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E">
      <w:pPr>
        <w:pStyle w:val="Heading1"/>
        <w:numPr>
          <w:ilvl w:val="0"/>
          <w:numId w:val="22"/>
        </w:numPr>
        <w:ind w:left="720" w:hanging="360"/>
        <w:rPr>
          <w:rFonts w:ascii="Arial" w:cs="Arial" w:eastAsia="Arial" w:hAnsi="Arial"/>
        </w:rPr>
      </w:pPr>
      <w:bookmarkStart w:colFirst="0" w:colLast="0" w:name="_heading=h.ba0qg7z8xja9" w:id="46"/>
      <w:bookmarkEnd w:id="46"/>
      <w:r w:rsidDel="00000000" w:rsidR="00000000" w:rsidRPr="00000000">
        <w:rPr>
          <w:rFonts w:ascii="Arial" w:cs="Arial" w:eastAsia="Arial" w:hAnsi="Arial"/>
          <w:rtl w:val="0"/>
        </w:rPr>
        <w:t xml:space="preserve">Translation guidelines per content type </w:t>
        <w:br w:type="textWrapping"/>
      </w:r>
    </w:p>
    <w:p w:rsidR="00000000" w:rsidDel="00000000" w:rsidP="00000000" w:rsidRDefault="00000000" w:rsidRPr="00000000" w14:paraId="0000025F">
      <w:pPr>
        <w:pStyle w:val="Heading2"/>
        <w:numPr>
          <w:ilvl w:val="1"/>
          <w:numId w:val="22"/>
        </w:numPr>
        <w:spacing w:before="0" w:lineRule="auto"/>
        <w:ind w:left="1440" w:hanging="360"/>
        <w:rPr>
          <w:rFonts w:ascii="Arial" w:cs="Arial" w:eastAsia="Arial" w:hAnsi="Arial"/>
        </w:rPr>
      </w:pPr>
      <w:bookmarkStart w:colFirst="0" w:colLast="0" w:name="_heading=h.iatd8yo51vd4" w:id="47"/>
      <w:bookmarkEnd w:id="47"/>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6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1">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r w:rsidDel="00000000" w:rsidR="00000000" w:rsidRPr="00000000">
        <w:rPr>
          <w:rtl w:val="0"/>
        </w:rPr>
      </w:r>
    </w:p>
    <w:p w:rsidR="00000000" w:rsidDel="00000000" w:rsidP="00000000" w:rsidRDefault="00000000" w:rsidRPr="00000000" w14:paraId="00000262">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One idea per string; avoid ambiguity and extra words.</w:t>
      </w:r>
      <w:r w:rsidDel="00000000" w:rsidR="00000000" w:rsidRPr="00000000">
        <w:rPr>
          <w:rtl w:val="0"/>
        </w:rPr>
      </w:r>
    </w:p>
    <w:p w:rsidR="00000000" w:rsidDel="00000000" w:rsidP="00000000" w:rsidRDefault="00000000" w:rsidRPr="00000000" w14:paraId="00000263">
      <w:pPr>
        <w:numPr>
          <w:ilvl w:val="0"/>
          <w:numId w:val="4"/>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6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Flüge/Angebote anzeigen</w:t>
            </w:r>
          </w:p>
        </w:tc>
        <w:tc>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Schauen wir uns einmal die tollen Flüge an, die wir für dich gefunden haben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6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Reise gespeichert</w:t>
            </w:r>
          </w:p>
        </w:tc>
        <w:tc>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Wir haben das Speichern deiner Reise erfolgreich abgeschlossen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6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Ein Fehler ist aufgetreten. Versuche es erneut.</w:t>
            </w:r>
          </w:p>
        </w:tc>
        <w:tc>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Huch, das hat aus mysteriösen Umständen nicht funktioniert </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6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D">
      <w:pPr>
        <w:pStyle w:val="Heading2"/>
        <w:numPr>
          <w:ilvl w:val="1"/>
          <w:numId w:val="22"/>
        </w:numPr>
        <w:ind w:left="1440" w:hanging="360"/>
        <w:rPr>
          <w:rFonts w:ascii="Arial" w:cs="Arial" w:eastAsia="Arial" w:hAnsi="Arial"/>
        </w:rPr>
      </w:pPr>
      <w:bookmarkStart w:colFirst="0" w:colLast="0" w:name="_heading=h.crtnpzay0692" w:id="48"/>
      <w:bookmarkEnd w:id="48"/>
      <w:r w:rsidDel="00000000" w:rsidR="00000000" w:rsidRPr="00000000">
        <w:rPr>
          <w:rFonts w:ascii="Arial" w:cs="Arial" w:eastAsia="Arial" w:hAnsi="Arial"/>
          <w:rtl w:val="0"/>
        </w:rPr>
        <w:t xml:space="preserve">Marketing </w:t>
        <w:br w:type="textWrapping"/>
      </w:r>
    </w:p>
    <w:p w:rsidR="00000000" w:rsidDel="00000000" w:rsidP="00000000" w:rsidRDefault="00000000" w:rsidRPr="00000000" w14:paraId="0000026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26F">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r w:rsidDel="00000000" w:rsidR="00000000" w:rsidRPr="00000000">
        <w:rPr>
          <w:rtl w:val="0"/>
        </w:rPr>
      </w:r>
    </w:p>
    <w:p w:rsidR="00000000" w:rsidDel="00000000" w:rsidP="00000000" w:rsidRDefault="00000000" w:rsidRPr="00000000" w14:paraId="00000270">
      <w:pPr>
        <w:numPr>
          <w:ilvl w:val="0"/>
          <w:numId w:val="4"/>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r w:rsidDel="00000000" w:rsidR="00000000" w:rsidRPr="00000000">
        <w:rPr>
          <w:rtl w:val="0"/>
        </w:rPr>
      </w:r>
    </w:p>
    <w:p w:rsidR="00000000" w:rsidDel="00000000" w:rsidP="00000000" w:rsidRDefault="00000000" w:rsidRPr="00000000" w14:paraId="00000271">
      <w:pPr>
        <w:spacing w:line="276" w:lineRule="auto"/>
        <w:rPr>
          <w:rFonts w:ascii="Arial" w:cs="Arial" w:eastAsia="Arial" w:hAnsi="Arial"/>
          <w:sz w:val="23"/>
          <w:szCs w:val="23"/>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7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7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Erkunde New York günstiger – vergleiche Flugangebote in Sekunden.</w:t>
            </w:r>
          </w:p>
        </w:tc>
        <w:tc>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Buche jetzt die besten Flüge nach </w:t>
            </w:r>
            <w:r w:rsidDel="00000000" w:rsidR="00000000" w:rsidRPr="00000000">
              <w:rPr>
                <w:rFonts w:ascii="Arial" w:cs="Arial" w:eastAsia="Arial" w:hAnsi="Arial"/>
                <w:color w:val="000000"/>
                <w:sz w:val="23"/>
                <w:szCs w:val="23"/>
                <w:rtl w:val="0"/>
              </w:rPr>
              <w:t xml:space="preserve">New Yor</w:t>
            </w:r>
            <w:r w:rsidDel="00000000" w:rsidR="00000000" w:rsidRPr="00000000">
              <w:rPr>
                <w:rFonts w:ascii="Arial" w:cs="Arial" w:eastAsia="Arial" w:hAnsi="Arial"/>
                <w:sz w:val="23"/>
                <w:szCs w:val="23"/>
                <w:rtl w:val="0"/>
              </w:rPr>
              <w:t xml:space="preserve">k</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7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 deine nächste Städtereise – finde Flüge, Unterkünfte und Mietwagen an einem Ort.</w:t>
            </w:r>
          </w:p>
        </w:tc>
        <w:tc>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Wähle Start- und Zielort aus, klicke auf die Daten und starte die Suche.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7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Lass dich für deinen nächsten Strandurlaub inspirieren: von entspannten Küsten in deiner Nähe bis hin zu exotischen Inseln.</w:t>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Diese Strände sind so genial, das hältst du kaum aus!</w:t>
            </w:r>
            <w:r w:rsidDel="00000000" w:rsidR="00000000" w:rsidRPr="00000000">
              <w:rPr>
                <w:rtl w:val="0"/>
              </w:rPr>
            </w:r>
          </w:p>
        </w:tc>
      </w:tr>
    </w:tbl>
    <w:p w:rsidR="00000000" w:rsidDel="00000000" w:rsidP="00000000" w:rsidRDefault="00000000" w:rsidRPr="00000000" w14:paraId="0000027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B">
      <w:pPr>
        <w:pStyle w:val="Heading2"/>
        <w:numPr>
          <w:ilvl w:val="1"/>
          <w:numId w:val="22"/>
        </w:numPr>
        <w:ind w:left="1440" w:hanging="360"/>
        <w:rPr>
          <w:rFonts w:ascii="Arial" w:cs="Arial" w:eastAsia="Arial" w:hAnsi="Arial"/>
        </w:rPr>
      </w:pPr>
      <w:bookmarkStart w:colFirst="0" w:colLast="0" w:name="_heading=h.h79tnr2w6554" w:id="49"/>
      <w:bookmarkEnd w:id="49"/>
      <w:r w:rsidDel="00000000" w:rsidR="00000000" w:rsidRPr="00000000">
        <w:rPr>
          <w:rFonts w:ascii="Arial" w:cs="Arial" w:eastAsia="Arial" w:hAnsi="Arial"/>
          <w:rtl w:val="0"/>
        </w:rPr>
        <w:t xml:space="preserve">SEO </w:t>
        <w:br w:type="textWrapping"/>
      </w:r>
    </w:p>
    <w:p w:rsidR="00000000" w:rsidDel="00000000" w:rsidP="00000000" w:rsidRDefault="00000000" w:rsidRPr="00000000" w14:paraId="0000027C">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Prioritise natural language, not keyword stuffing</w:t>
      </w:r>
      <w:r w:rsidDel="00000000" w:rsidR="00000000" w:rsidRPr="00000000">
        <w:rPr>
          <w:rtl w:val="0"/>
        </w:rPr>
      </w:r>
    </w:p>
    <w:p w:rsidR="00000000" w:rsidDel="00000000" w:rsidP="00000000" w:rsidRDefault="00000000" w:rsidRPr="00000000" w14:paraId="0000027D">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r w:rsidDel="00000000" w:rsidR="00000000" w:rsidRPr="00000000">
        <w:rPr>
          <w:rtl w:val="0"/>
        </w:rPr>
      </w:r>
    </w:p>
    <w:p w:rsidR="00000000" w:rsidDel="00000000" w:rsidP="00000000" w:rsidRDefault="00000000" w:rsidRPr="00000000" w14:paraId="0000027E">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Use clear, descriptive headings and titles</w:t>
      </w:r>
      <w:r w:rsidDel="00000000" w:rsidR="00000000" w:rsidRPr="00000000">
        <w:rPr>
          <w:rtl w:val="0"/>
        </w:rPr>
      </w:r>
    </w:p>
    <w:p w:rsidR="00000000" w:rsidDel="00000000" w:rsidP="00000000" w:rsidRDefault="00000000" w:rsidRPr="00000000" w14:paraId="0000027F">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Keep meta titles and descriptions concise and helpful</w:t>
      </w: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8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Vergleiche günstige Flüge nach Barcelona und finde Daten, die zu deiner Reise passen.</w:t>
            </w:r>
          </w:p>
        </w:tc>
        <w:tc>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Vergleiche günstige Flüge nach </w:t>
            </w:r>
            <w:r w:rsidDel="00000000" w:rsidR="00000000" w:rsidRPr="00000000">
              <w:rPr>
                <w:rFonts w:ascii="Arial" w:cs="Arial" w:eastAsia="Arial" w:hAnsi="Arial"/>
                <w:color w:val="000000"/>
                <w:sz w:val="23"/>
                <w:szCs w:val="23"/>
                <w:rtl w:val="0"/>
              </w:rPr>
              <w:t xml:space="preserve">Barcelona und finde günstige Daten, die zu </w:t>
            </w:r>
            <w:r w:rsidDel="00000000" w:rsidR="00000000" w:rsidRPr="00000000">
              <w:rPr>
                <w:rFonts w:ascii="Arial" w:cs="Arial" w:eastAsia="Arial" w:hAnsi="Arial"/>
                <w:sz w:val="23"/>
                <w:szCs w:val="23"/>
                <w:rtl w:val="0"/>
              </w:rPr>
              <w:t xml:space="preserve">deiner Reise passen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8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Wochenendreisen von Berlin aus: kurze Flüge und tolle Ziele.</w:t>
            </w:r>
          </w:p>
        </w:tc>
        <w:tc>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Städtische Erlebnisse für Verbraucher, die wenig Zeit haben, mit Abflug aus Berlin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8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Suche und vergleiche Flüge nach Tokio, filtere nach Fluglinie, Dauer sowie Zwischenstopps und verfolge Preise.</w:t>
            </w:r>
          </w:p>
        </w:tc>
        <w:tc>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Der ultimative Ort, um unglaubliche Flugangebote nach Tokio zu finden</w:t>
            </w:r>
            <w:r w:rsidDel="00000000" w:rsidR="00000000" w:rsidRPr="00000000">
              <w:rPr>
                <w:rtl w:val="0"/>
              </w:rPr>
            </w:r>
          </w:p>
        </w:tc>
      </w:tr>
    </w:tbl>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8A">
      <w:pPr>
        <w:pStyle w:val="Heading2"/>
        <w:numPr>
          <w:ilvl w:val="1"/>
          <w:numId w:val="22"/>
        </w:numPr>
        <w:ind w:left="1440" w:hanging="360"/>
        <w:rPr>
          <w:rFonts w:ascii="Arial" w:cs="Arial" w:eastAsia="Arial" w:hAnsi="Arial"/>
        </w:rPr>
      </w:pPr>
      <w:bookmarkStart w:colFirst="0" w:colLast="0" w:name="_heading=h.fjolpbpe7qc5" w:id="50"/>
      <w:bookmarkEnd w:id="50"/>
      <w:r w:rsidDel="00000000" w:rsidR="00000000" w:rsidRPr="00000000">
        <w:rPr>
          <w:rFonts w:ascii="Arial" w:cs="Arial" w:eastAsia="Arial" w:hAnsi="Arial"/>
          <w:rtl w:val="0"/>
        </w:rPr>
        <w:t xml:space="preserve">Google Ads </w:t>
        <w:br w:type="textWrapping"/>
      </w:r>
    </w:p>
    <w:p w:rsidR="00000000" w:rsidDel="00000000" w:rsidP="00000000" w:rsidRDefault="00000000" w:rsidRPr="00000000" w14:paraId="0000028B">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r w:rsidDel="00000000" w:rsidR="00000000" w:rsidRPr="00000000">
        <w:rPr>
          <w:rtl w:val="0"/>
        </w:rPr>
      </w:r>
    </w:p>
    <w:p w:rsidR="00000000" w:rsidDel="00000000" w:rsidP="00000000" w:rsidRDefault="00000000" w:rsidRPr="00000000" w14:paraId="0000028C">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Avoid clickbait and unprovable claims (no “#1”, “best”, “cheapest ever”).</w:t>
      </w:r>
      <w:r w:rsidDel="00000000" w:rsidR="00000000" w:rsidRPr="00000000">
        <w:rPr>
          <w:rtl w:val="0"/>
        </w:rPr>
      </w:r>
    </w:p>
    <w:p w:rsidR="00000000" w:rsidDel="00000000" w:rsidP="00000000" w:rsidRDefault="00000000" w:rsidRPr="00000000" w14:paraId="0000028D">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Avoid exclamation marks and other unnecessary punctuation.</w:t>
      </w:r>
      <w:r w:rsidDel="00000000" w:rsidR="00000000" w:rsidRPr="00000000">
        <w:rPr>
          <w:rtl w:val="0"/>
        </w:rPr>
      </w:r>
    </w:p>
    <w:p w:rsidR="00000000" w:rsidDel="00000000" w:rsidP="00000000" w:rsidRDefault="00000000" w:rsidRPr="00000000" w14:paraId="0000028E">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Use common search language that travellers would type.</w:t>
      </w: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9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9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Vergleiche Flüge nach Tokio und spare Zeit.</w:t>
            </w:r>
          </w:p>
        </w:tc>
        <w:tc>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Hol dir hier die absolut besten Flüge nach Tokio</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9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Finde tolle Flugangebote für Rom</w:t>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Die günstigsten Flüge, garantiert</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9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7">
      <w:pPr>
        <w:pStyle w:val="Heading2"/>
        <w:numPr>
          <w:ilvl w:val="1"/>
          <w:numId w:val="22"/>
        </w:numPr>
        <w:ind w:left="1440" w:hanging="360"/>
        <w:rPr>
          <w:rFonts w:ascii="Arial" w:cs="Arial" w:eastAsia="Arial" w:hAnsi="Arial"/>
        </w:rPr>
      </w:pPr>
      <w:bookmarkStart w:colFirst="0" w:colLast="0" w:name="_heading=h.2cdy61w0zq7s" w:id="51"/>
      <w:bookmarkEnd w:id="51"/>
      <w:r w:rsidDel="00000000" w:rsidR="00000000" w:rsidRPr="00000000">
        <w:rPr>
          <w:rFonts w:ascii="Arial" w:cs="Arial" w:eastAsia="Arial" w:hAnsi="Arial"/>
          <w:rtl w:val="0"/>
        </w:rPr>
        <w:t xml:space="preserve">App store</w:t>
        <w:br w:type="textWrapping"/>
      </w:r>
    </w:p>
    <w:p w:rsidR="00000000" w:rsidDel="00000000" w:rsidP="00000000" w:rsidRDefault="00000000" w:rsidRPr="00000000" w14:paraId="00000298">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r w:rsidDel="00000000" w:rsidR="00000000" w:rsidRPr="00000000">
        <w:rPr>
          <w:rtl w:val="0"/>
        </w:rPr>
      </w:r>
    </w:p>
    <w:p w:rsidR="00000000" w:rsidDel="00000000" w:rsidP="00000000" w:rsidRDefault="00000000" w:rsidRPr="00000000" w14:paraId="00000299">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Use simple, natural phrases that work well in screenshots and previews.</w:t>
      </w:r>
      <w:r w:rsidDel="00000000" w:rsidR="00000000" w:rsidRPr="00000000">
        <w:rPr>
          <w:rtl w:val="0"/>
        </w:rPr>
      </w:r>
    </w:p>
    <w:p w:rsidR="00000000" w:rsidDel="00000000" w:rsidP="00000000" w:rsidRDefault="00000000" w:rsidRPr="00000000" w14:paraId="0000029A">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Avoid superlatives and guarantees.</w:t>
      </w: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9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9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Vergleiche Flüge, Hotels und Mietwagen an einem Ort.</w:t>
            </w:r>
          </w:p>
        </w:tc>
        <w:tc>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Die einzige Reise-App, die du brauchst</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A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Richte Preismeldungen ein und erhalte Benachrichtigungen, wenn die Preise sinken.</w:t>
            </w:r>
          </w:p>
        </w:tc>
        <w:tc>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Finde die weltweit beste</w:t>
            </w:r>
            <w:r w:rsidDel="00000000" w:rsidR="00000000" w:rsidRPr="00000000">
              <w:rPr>
                <w:rFonts w:ascii="Arial" w:cs="Arial" w:eastAsia="Arial" w:hAnsi="Arial"/>
                <w:sz w:val="23"/>
                <w:szCs w:val="23"/>
                <w:rtl w:val="0"/>
              </w:rPr>
              <w:t xml:space="preserve">n Flüge, jedes Mal</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A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3">
      <w:pPr>
        <w:pStyle w:val="Heading2"/>
        <w:numPr>
          <w:ilvl w:val="1"/>
          <w:numId w:val="22"/>
        </w:numPr>
        <w:ind w:left="1440" w:hanging="360"/>
        <w:rPr>
          <w:rFonts w:ascii="Arial" w:cs="Arial" w:eastAsia="Arial" w:hAnsi="Arial"/>
        </w:rPr>
      </w:pPr>
      <w:bookmarkStart w:colFirst="0" w:colLast="0" w:name="_heading=h.1uyjt3qscc81" w:id="52"/>
      <w:bookmarkEnd w:id="52"/>
      <w:r w:rsidDel="00000000" w:rsidR="00000000" w:rsidRPr="00000000">
        <w:rPr>
          <w:rFonts w:ascii="Arial" w:cs="Arial" w:eastAsia="Arial" w:hAnsi="Arial"/>
          <w:rtl w:val="0"/>
        </w:rPr>
        <w:t xml:space="preserve">Editorial and blog posts</w:t>
        <w:br w:type="textWrapping"/>
      </w:r>
    </w:p>
    <w:p w:rsidR="00000000" w:rsidDel="00000000" w:rsidP="00000000" w:rsidRDefault="00000000" w:rsidRPr="00000000" w14:paraId="000002A4">
      <w:pPr>
        <w:numPr>
          <w:ilvl w:val="0"/>
          <w:numId w:val="19"/>
        </w:numPr>
        <w:pBdr>
          <w:top w:space="0" w:sz="0" w:val="nil"/>
          <w:left w:space="0" w:sz="0" w:val="nil"/>
          <w:bottom w:space="0" w:sz="0" w:val="nil"/>
          <w:right w:space="0" w:sz="0" w:val="nil"/>
          <w:between w:space="0" w:sz="0" w:val="nil"/>
        </w:pBdr>
        <w:spacing w:line="276" w:lineRule="auto"/>
        <w:ind w:left="720" w:hanging="360"/>
        <w:rPr>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A5">
      <w:pPr>
        <w:numPr>
          <w:ilvl w:val="0"/>
          <w:numId w:val="19"/>
        </w:numPr>
        <w:pBdr>
          <w:top w:space="0" w:sz="0" w:val="nil"/>
          <w:left w:space="0" w:sz="0" w:val="nil"/>
          <w:bottom w:space="0" w:sz="0" w:val="nil"/>
          <w:right w:space="0" w:sz="0" w:val="nil"/>
          <w:between w:space="0" w:sz="0" w:val="nil"/>
        </w:pBdr>
        <w:spacing w:line="276" w:lineRule="auto"/>
        <w:ind w:left="720" w:hanging="360"/>
        <w:rPr>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A6">
      <w:pPr>
        <w:numPr>
          <w:ilvl w:val="0"/>
          <w:numId w:val="19"/>
        </w:numPr>
        <w:pBdr>
          <w:top w:space="0" w:sz="0" w:val="nil"/>
          <w:left w:space="0" w:sz="0" w:val="nil"/>
          <w:bottom w:space="0" w:sz="0" w:val="nil"/>
          <w:right w:space="0" w:sz="0" w:val="nil"/>
          <w:between w:space="0" w:sz="0" w:val="nil"/>
        </w:pBdr>
        <w:spacing w:line="276" w:lineRule="auto"/>
        <w:ind w:left="720" w:hanging="360"/>
        <w:rPr>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A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A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A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Wenn du ein strenges Budget hast, können Flüge unter der Woche die perfekte Lösung sein.</w:t>
            </w:r>
          </w:p>
        </w:tc>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Nur Idioten reisen im Sommer. Flieg im Frühling oder einfach gar nicht</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A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AC">
      <w:pPr>
        <w:pStyle w:val="Heading2"/>
        <w:numPr>
          <w:ilvl w:val="1"/>
          <w:numId w:val="22"/>
        </w:numPr>
        <w:ind w:left="1440" w:hanging="360"/>
        <w:rPr>
          <w:rFonts w:ascii="Arial" w:cs="Arial" w:eastAsia="Arial" w:hAnsi="Arial"/>
        </w:rPr>
      </w:pPr>
      <w:bookmarkStart w:colFirst="0" w:colLast="0" w:name="_heading=h.b0vaunkp2nh0" w:id="53"/>
      <w:bookmarkEnd w:id="53"/>
      <w:r w:rsidDel="00000000" w:rsidR="00000000" w:rsidRPr="00000000">
        <w:rPr>
          <w:rFonts w:ascii="Arial" w:cs="Arial" w:eastAsia="Arial" w:hAnsi="Arial"/>
          <w:rtl w:val="0"/>
        </w:rPr>
        <w:t xml:space="preserve">Emails and push notifications</w:t>
        <w:br w:type="textWrapping"/>
      </w:r>
    </w:p>
    <w:p w:rsidR="00000000" w:rsidDel="00000000" w:rsidP="00000000" w:rsidRDefault="00000000" w:rsidRPr="00000000" w14:paraId="000002AD">
      <w:pPr>
        <w:numPr>
          <w:ilvl w:val="0"/>
          <w:numId w:val="19"/>
        </w:numPr>
        <w:pBdr>
          <w:top w:space="0" w:sz="0" w:val="nil"/>
          <w:left w:space="0" w:sz="0" w:val="nil"/>
          <w:bottom w:space="0" w:sz="0" w:val="nil"/>
          <w:right w:space="0" w:sz="0" w:val="nil"/>
          <w:between w:space="0" w:sz="0" w:val="nil"/>
        </w:pBdr>
        <w:spacing w:line="276" w:lineRule="auto"/>
        <w:ind w:left="720" w:hanging="360"/>
        <w:rPr>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AE">
      <w:pPr>
        <w:numPr>
          <w:ilvl w:val="0"/>
          <w:numId w:val="19"/>
        </w:numPr>
        <w:pBdr>
          <w:top w:space="0" w:sz="0" w:val="nil"/>
          <w:left w:space="0" w:sz="0" w:val="nil"/>
          <w:bottom w:space="0" w:sz="0" w:val="nil"/>
          <w:right w:space="0" w:sz="0" w:val="nil"/>
          <w:between w:space="0" w:sz="0" w:val="nil"/>
        </w:pBdr>
        <w:spacing w:line="276" w:lineRule="auto"/>
        <w:ind w:left="720" w:hanging="360"/>
        <w:rPr>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A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B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B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Deine Preismeldung für Lissabon hat sich geändert</w:t>
            </w:r>
          </w:p>
        </w:tc>
        <w:tc>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Dieses verrückte Angebot kannst du kaum glauben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B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 Preise für deine Reise von Berlin nach Lissabon sind jetzt niedriger. Sieh sie dir jetzt an – vielleicht ist heute der perfekte Zeitpunkt, um zu buchen.</w:t>
            </w:r>
          </w:p>
        </w:tc>
        <w:tc>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Jetzt klicken, sonst ist die Chance verpasst: Das sind die besten Flugangebote, die es je geben wird</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B6">
      <w:pPr>
        <w:pStyle w:val="Heading2"/>
        <w:numPr>
          <w:ilvl w:val="1"/>
          <w:numId w:val="22"/>
        </w:numPr>
        <w:ind w:left="1440" w:hanging="360"/>
        <w:rPr>
          <w:rFonts w:ascii="Arial" w:cs="Arial" w:eastAsia="Arial" w:hAnsi="Arial"/>
        </w:rPr>
      </w:pPr>
      <w:bookmarkStart w:colFirst="0" w:colLast="0" w:name="_heading=h.oitlonfxh0qg" w:id="54"/>
      <w:bookmarkEnd w:id="54"/>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B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8">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r w:rsidDel="00000000" w:rsidR="00000000" w:rsidRPr="00000000">
        <w:rPr>
          <w:rtl w:val="0"/>
        </w:rPr>
      </w:r>
    </w:p>
    <w:p w:rsidR="00000000" w:rsidDel="00000000" w:rsidP="00000000" w:rsidRDefault="00000000" w:rsidRPr="00000000" w14:paraId="000002B9">
      <w:pPr>
        <w:numPr>
          <w:ilvl w:val="0"/>
          <w:numId w:val="4"/>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Be precise and neutral; avoid jokes, idioms and emotional language.</w:t>
      </w:r>
      <w:r w:rsidDel="00000000" w:rsidR="00000000" w:rsidRPr="00000000">
        <w:rPr>
          <w:rtl w:val="0"/>
        </w:rPr>
      </w:r>
    </w:p>
    <w:p w:rsidR="00000000" w:rsidDel="00000000" w:rsidP="00000000" w:rsidRDefault="00000000" w:rsidRPr="00000000" w14:paraId="000002BA">
      <w:pPr>
        <w:numPr>
          <w:ilvl w:val="0"/>
          <w:numId w:val="4"/>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Do not add promises or interpretations that are not in the source text</w:t>
      </w:r>
      <w:r w:rsidDel="00000000" w:rsidR="00000000" w:rsidRPr="00000000">
        <w:rPr>
          <w:rtl w:val="0"/>
        </w:rPr>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B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B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B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Diese Bedingungen beziehen sich auf alle Suchen und Buchungen, die auf unserer Website gemacht werden.</w:t>
            </w:r>
          </w:p>
        </w:tc>
        <w:tc>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Diese Bedingungen beziehen sich normalerweise auf die meisten Suchen und Buchungen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B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Bis deine Buchung bestätigt wurde, können wir die Verfügbarkeit oder den Preis deiner Flüge nicht garantieren.</w:t>
            </w:r>
          </w:p>
        </w:tc>
        <w:tc>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w:t>
            </w:r>
            <w:r w:rsidDel="00000000" w:rsidR="00000000" w:rsidRPr="00000000">
              <w:rPr>
                <w:rFonts w:ascii="Arial" w:cs="Arial" w:eastAsia="Arial" w:hAnsi="Arial"/>
                <w:sz w:val="23"/>
                <w:szCs w:val="23"/>
                <w:rtl w:val="0"/>
              </w:rPr>
              <w:t xml:space="preserve">ir können die Verfügbarkeit oder den Preis vor Bestätigung deiner Buchung nicht immer garantieren</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C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2">
      <w:pPr>
        <w:pStyle w:val="Heading1"/>
        <w:numPr>
          <w:ilvl w:val="0"/>
          <w:numId w:val="22"/>
        </w:numPr>
        <w:ind w:left="720" w:hanging="360"/>
        <w:rPr>
          <w:rFonts w:ascii="Arial" w:cs="Arial" w:eastAsia="Arial" w:hAnsi="Arial"/>
        </w:rPr>
      </w:pPr>
      <w:bookmarkStart w:colFirst="0" w:colLast="0" w:name="_heading=h.gunlpvn9dr9k" w:id="55"/>
      <w:bookmarkEnd w:id="55"/>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C3">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56"/>
      <w:bookmarkEnd w:id="56"/>
      <w:r w:rsidDel="00000000" w:rsidR="00000000" w:rsidRPr="00000000">
        <w:rPr>
          <w:rtl w:val="0"/>
        </w:rPr>
      </w:r>
    </w:p>
    <w:p w:rsidR="00000000" w:rsidDel="00000000" w:rsidP="00000000" w:rsidRDefault="00000000" w:rsidRPr="00000000" w14:paraId="000002C4">
      <w:pPr>
        <w:pStyle w:val="Heading2"/>
        <w:numPr>
          <w:ilvl w:val="1"/>
          <w:numId w:val="22"/>
        </w:numPr>
        <w:ind w:left="1440" w:hanging="360"/>
        <w:rPr>
          <w:rFonts w:ascii="Arial" w:cs="Arial" w:eastAsia="Arial" w:hAnsi="Arial"/>
        </w:rPr>
      </w:pPr>
      <w:bookmarkStart w:colFirst="0" w:colLast="0" w:name="_heading=h.voyke6r7irl7" w:id="57"/>
      <w:bookmarkEnd w:id="57"/>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C5">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C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Never translate or adapt the meaning of the name (e.g. never translate “sky” or “scanner”).</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Do not add articles unless they are required in your language and sound natural.</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If in doubt, always use Skyscanner in English and flag questions to Skyscanner.</w:t>
      </w:r>
      <w:r w:rsidDel="00000000" w:rsidR="00000000" w:rsidRPr="00000000">
        <w:rPr>
          <w:rtl w:val="0"/>
        </w:rPr>
      </w:r>
    </w:p>
    <w:p w:rsidR="00000000" w:rsidDel="00000000" w:rsidP="00000000" w:rsidRDefault="00000000" w:rsidRPr="00000000" w14:paraId="000002C9">
      <w:pPr>
        <w:pStyle w:val="Heading2"/>
        <w:numPr>
          <w:ilvl w:val="1"/>
          <w:numId w:val="22"/>
        </w:numPr>
        <w:ind w:left="1440" w:hanging="360"/>
        <w:rPr>
          <w:rFonts w:ascii="Arial" w:cs="Arial" w:eastAsia="Arial" w:hAnsi="Arial"/>
        </w:rPr>
      </w:pPr>
      <w:bookmarkStart w:colFirst="0" w:colLast="0" w:name="_heading=h.ghtv2z96hxpa" w:id="58"/>
      <w:bookmarkEnd w:id="58"/>
      <w:r w:rsidDel="00000000" w:rsidR="00000000" w:rsidRPr="00000000">
        <w:rPr>
          <w:rFonts w:ascii="Arial" w:cs="Arial" w:eastAsia="Arial" w:hAnsi="Arial"/>
          <w:rtl w:val="0"/>
        </w:rPr>
        <w:t xml:space="preserve">Feature naming </w:t>
      </w:r>
    </w:p>
    <w:p w:rsidR="00000000" w:rsidDel="00000000" w:rsidP="00000000" w:rsidRDefault="00000000" w:rsidRPr="00000000" w14:paraId="000002CA">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C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Short and easy to scan</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Clear about what the feature does</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Natural and familiar in your language</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Consistent with terminology used by other travel providers in your market</w:t>
      </w:r>
      <w:r w:rsidDel="00000000" w:rsidR="00000000" w:rsidRPr="00000000">
        <w:rPr>
          <w:rtl w:val="0"/>
        </w:rPr>
      </w:r>
    </w:p>
    <w:p w:rsidR="00000000" w:rsidDel="00000000" w:rsidP="00000000" w:rsidRDefault="00000000" w:rsidRPr="00000000" w14:paraId="000002C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D0">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D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How similar features are named by local travel providers</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Whether the term is already standard or commonly understood by travellers</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Whether the name could be misinterpreted</w:t>
      </w:r>
      <w:r w:rsidDel="00000000" w:rsidR="00000000" w:rsidRPr="00000000">
        <w:rPr>
          <w:rtl w:val="0"/>
        </w:rPr>
      </w:r>
    </w:p>
    <w:p w:rsidR="00000000" w:rsidDel="00000000" w:rsidP="00000000" w:rsidRDefault="00000000" w:rsidRPr="00000000" w14:paraId="000002D4">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D5">
      <w:pPr>
        <w:pStyle w:val="Heading2"/>
        <w:numPr>
          <w:ilvl w:val="1"/>
          <w:numId w:val="22"/>
        </w:numPr>
        <w:ind w:left="1440" w:hanging="360"/>
        <w:rPr>
          <w:rFonts w:ascii="Arial" w:cs="Arial" w:eastAsia="Arial" w:hAnsi="Arial"/>
        </w:rPr>
      </w:pPr>
      <w:bookmarkStart w:colFirst="0" w:colLast="0" w:name="_heading=h.8uayx4rnjz0v" w:id="59"/>
      <w:bookmarkEnd w:id="59"/>
      <w:r w:rsidDel="00000000" w:rsidR="00000000" w:rsidRPr="00000000">
        <w:rPr>
          <w:rFonts w:ascii="Arial" w:cs="Arial" w:eastAsia="Arial" w:hAnsi="Arial"/>
          <w:rtl w:val="0"/>
        </w:rPr>
        <w:t xml:space="preserve">The use of “Best” </w:t>
      </w:r>
    </w:p>
    <w:p w:rsidR="00000000" w:rsidDel="00000000" w:rsidP="00000000" w:rsidRDefault="00000000" w:rsidRPr="00000000" w14:paraId="000002D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D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9">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D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 ist der beste Preis,</w:t>
            </w:r>
            <w:r w:rsidDel="00000000" w:rsidR="00000000" w:rsidRPr="00000000">
              <w:rPr>
                <w:rFonts w:ascii="Arial" w:cs="Arial" w:eastAsia="Arial" w:hAnsi="Arial"/>
                <w:b w:val="1"/>
                <w:bCs w:val="1"/>
                <w:sz w:val="23"/>
                <w:szCs w:val="23"/>
                <w:rtl w:val="0"/>
              </w:rPr>
              <w:t xml:space="preserve"> den wir auf unserer Plattform bei unserer weitreichenden Suche gefunden haben</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 ist der beste Preis für deinen Flug.</w:t>
            </w:r>
          </w:p>
        </w:tc>
      </w:tr>
    </w:tbl>
    <w:p w:rsidR="00000000" w:rsidDel="00000000" w:rsidP="00000000" w:rsidRDefault="00000000" w:rsidRPr="00000000" w14:paraId="000002E0">
      <w:pPr>
        <w:spacing w:line="276" w:lineRule="auto"/>
        <w:rPr>
          <w:rFonts w:ascii="Arial" w:cs="Arial" w:eastAsia="Arial" w:hAnsi="Arial"/>
          <w:sz w:val="23"/>
          <w:szCs w:val="23"/>
        </w:rPr>
      </w:pPr>
      <w:r w:rsidDel="00000000" w:rsidR="00000000" w:rsidRPr="00000000">
        <w:rPr>
          <w:rtl w:val="0"/>
        </w:rPr>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Vergleiche Flüge nach Paris und finde die passende Option für dich.</w:t>
            </w:r>
          </w:p>
        </w:tc>
        <w:tc>
          <w:tcPr/>
          <w:p w:rsidR="00000000" w:rsidDel="00000000" w:rsidP="00000000" w:rsidRDefault="00000000" w:rsidRPr="00000000" w14:paraId="000002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Finde den besten Flug nach Paris.</w:t>
            </w:r>
          </w:p>
        </w:tc>
      </w:tr>
    </w:tbl>
    <w:p w:rsidR="00000000" w:rsidDel="00000000" w:rsidP="00000000" w:rsidRDefault="00000000" w:rsidRPr="00000000" w14:paraId="000002E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E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8">
      <w:pPr>
        <w:spacing w:after="0" w:line="276" w:lineRule="auto"/>
        <w:rPr>
          <w:rFonts w:ascii="Arial" w:cs="Arial" w:eastAsia="Arial" w:hAnsi="Arial"/>
          <w:sz w:val="23"/>
          <w:szCs w:val="23"/>
        </w:rPr>
      </w:pPr>
      <w:r w:rsidDel="00000000" w:rsidR="00000000" w:rsidRPr="00000000">
        <w:rPr>
          <w:rFonts w:ascii="Arial" w:cs="Arial" w:eastAsia="Arial" w:hAnsi="Arial"/>
        </w:rPr>
        <w:drawing>
          <wp:inline distB="0" distT="0" distL="114300" distR="114300">
            <wp:extent cx="5731510" cy="2214245"/>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E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C">
      <w:pPr>
        <w:pStyle w:val="Heading2"/>
        <w:numPr>
          <w:ilvl w:val="1"/>
          <w:numId w:val="22"/>
        </w:numPr>
        <w:ind w:left="1440" w:hanging="360"/>
        <w:rPr>
          <w:rFonts w:ascii="Arial" w:cs="Arial" w:eastAsia="Arial" w:hAnsi="Arial"/>
        </w:rPr>
      </w:pPr>
      <w:bookmarkStart w:colFirst="0" w:colLast="0" w:name="_heading=h.141l9tl4l29m" w:id="60"/>
      <w:bookmarkEnd w:id="60"/>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E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5">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E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F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F2">
      <w:pPr>
        <w:spacing w:line="276" w:lineRule="auto"/>
        <w:rPr>
          <w:rFonts w:ascii="Arial" w:cs="Arial" w:eastAsia="Arial" w:hAnsi="Arial"/>
          <w:sz w:val="23"/>
          <w:szCs w:val="23"/>
        </w:rPr>
      </w:pPr>
      <w:r w:rsidDel="00000000" w:rsidR="00000000" w:rsidRPr="00000000">
        <w:rPr>
          <w:rtl w:val="0"/>
        </w:rPr>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F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Drops zeigt dir Flüge, deren Preise um mindestens 20 % gesunken sind.</w:t>
            </w:r>
          </w:p>
        </w:tc>
        <w:tc>
          <w:tcPr/>
          <w:p w:rsidR="00000000" w:rsidDel="00000000" w:rsidP="00000000" w:rsidRDefault="00000000" w:rsidRPr="00000000" w14:paraId="000002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Drops zeigt dir Flüge, die mindestens 20 % Rabatt haben.</w:t>
            </w:r>
          </w:p>
        </w:tc>
      </w:tr>
    </w:tbl>
    <w:p w:rsidR="00000000" w:rsidDel="00000000" w:rsidP="00000000" w:rsidRDefault="00000000" w:rsidRPr="00000000" w14:paraId="000002F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8">
      <w:pPr>
        <w:pStyle w:val="Heading2"/>
        <w:numPr>
          <w:ilvl w:val="1"/>
          <w:numId w:val="22"/>
        </w:numPr>
        <w:ind w:left="1440" w:hanging="360"/>
        <w:rPr>
          <w:rFonts w:ascii="Arial" w:cs="Arial" w:eastAsia="Arial" w:hAnsi="Arial"/>
        </w:rPr>
      </w:pPr>
      <w:bookmarkStart w:colFirst="0" w:colLast="0" w:name="_heading=h.f8bscbpjqurf" w:id="61"/>
      <w:bookmarkEnd w:id="61"/>
      <w:r w:rsidDel="00000000" w:rsidR="00000000" w:rsidRPr="00000000">
        <w:rPr>
          <w:rFonts w:ascii="Arial" w:cs="Arial" w:eastAsia="Arial" w:hAnsi="Arial"/>
          <w:rtl w:val="0"/>
        </w:rPr>
        <w:t xml:space="preserve">Translating sustainability-related content </w:t>
        <w:br w:type="textWrapping"/>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A">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B">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C">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D">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E">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F">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Fonts w:ascii="Arial" w:cs="Arial" w:eastAsia="Arial" w:hAnsi="Arial"/>
          <w:rtl w:val="0"/>
        </w:rPr>
        <w:br w:type="textWrapping"/>
      </w:r>
      <w:r w:rsidDel="00000000" w:rsidR="00000000" w:rsidRPr="00000000">
        <w:rPr>
          <w:rtl w:val="0"/>
        </w:rPr>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Dieser Flug hat einen 20 % geringeren Kohlenstoffausstoß als ein üblicher Flug auf dieser Route</w:t>
            </w:r>
          </w:p>
        </w:tc>
        <w:tc>
          <w:tcPr/>
          <w:p w:rsidR="00000000" w:rsidDel="00000000" w:rsidP="00000000" w:rsidRDefault="00000000" w:rsidRPr="00000000" w14:paraId="0000030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Dieser Flug ist 20 % ökologischer/umweltfreundlicher/besser für die Umwelt als ein üblicher Flug auf dieser Route</w:t>
            </w:r>
          </w:p>
        </w:tc>
      </w:tr>
      <w:tr>
        <w:trPr>
          <w:cantSplit w:val="0"/>
          <w:trHeight w:val="559" w:hRule="atLeast"/>
          <w:tblHeader w:val="0"/>
        </w:trPr>
        <w:tc>
          <w:tcPr>
            <w:vMerge w:val="continue"/>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 ist ein nachhaltiger Flug</w:t>
            </w:r>
          </w:p>
        </w:tc>
      </w:tr>
      <w:tr>
        <w:trPr>
          <w:cantSplit w:val="0"/>
          <w:trHeight w:val="559" w:hRule="atLeast"/>
          <w:tblHeader w:val="0"/>
        </w:trPr>
        <w:tc>
          <w:tcPr>
            <w:vMerge w:val="continue"/>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0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 ist der nachhaltigste Flug</w:t>
            </w:r>
          </w:p>
        </w:tc>
      </w:tr>
      <w:tr>
        <w:trPr>
          <w:cantSplit w:val="0"/>
          <w:trHeight w:val="559" w:hRule="atLeast"/>
          <w:tblHeader w:val="0"/>
        </w:trPr>
        <w:tc>
          <w:tcPr>
            <w:vMerge w:val="continue"/>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 ist die grünere Wahl</w:t>
            </w:r>
          </w:p>
        </w:tc>
      </w:tr>
    </w:tbl>
    <w:p w:rsidR="00000000" w:rsidDel="00000000" w:rsidP="00000000" w:rsidRDefault="00000000" w:rsidRPr="00000000" w14:paraId="0000030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E">
      <w:pPr>
        <w:pStyle w:val="Heading2"/>
        <w:numPr>
          <w:ilvl w:val="1"/>
          <w:numId w:val="22"/>
        </w:numPr>
        <w:ind w:left="1440" w:hanging="360"/>
        <w:rPr>
          <w:rFonts w:ascii="Arial" w:cs="Arial" w:eastAsia="Arial" w:hAnsi="Arial"/>
        </w:rPr>
      </w:pPr>
      <w:bookmarkStart w:colFirst="0" w:colLast="0" w:name="_heading=h.obccaqx2gx16" w:id="62"/>
      <w:bookmarkEnd w:id="62"/>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30F">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6">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311">
      <w:pPr>
        <w:pStyle w:val="Heading1"/>
        <w:numPr>
          <w:ilvl w:val="0"/>
          <w:numId w:val="22"/>
        </w:numPr>
        <w:ind w:left="720" w:hanging="360"/>
        <w:rPr>
          <w:rFonts w:ascii="Arial" w:cs="Arial" w:eastAsia="Arial" w:hAnsi="Arial"/>
        </w:rPr>
      </w:pPr>
      <w:bookmarkStart w:colFirst="0" w:colLast="0" w:name="_heading=h.aesklwdpmjil" w:id="63"/>
      <w:bookmarkEnd w:id="63"/>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31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Duden – dictionary of the German language: </w:t>
      </w:r>
    </w:p>
    <w:p w:rsidR="00000000" w:rsidDel="00000000" w:rsidP="00000000" w:rsidRDefault="00000000" w:rsidRPr="00000000" w14:paraId="00000314">
      <w:pPr>
        <w:spacing w:after="0" w:line="276" w:lineRule="auto"/>
        <w:rPr>
          <w:rFonts w:ascii="Arial" w:cs="Arial" w:eastAsia="Arial" w:hAnsi="Arial"/>
          <w:color w:val="4a86e8"/>
          <w:sz w:val="23"/>
          <w:szCs w:val="23"/>
        </w:rPr>
      </w:pPr>
      <w:hyperlink r:id="rId17">
        <w:r w:rsidDel="00000000" w:rsidR="00000000" w:rsidRPr="00000000">
          <w:rPr>
            <w:rFonts w:ascii="Arial" w:cs="Arial" w:eastAsia="Arial" w:hAnsi="Arial"/>
            <w:color w:val="4a86e8"/>
            <w:sz w:val="23"/>
            <w:szCs w:val="23"/>
            <w:u w:val="single"/>
            <w:rtl w:val="0"/>
          </w:rPr>
          <w:t xml:space="preserve">www.duden.de</w:t>
        </w:r>
      </w:hyperlink>
      <w:r w:rsidDel="00000000" w:rsidR="00000000" w:rsidRPr="00000000">
        <w:rPr>
          <w:rFonts w:ascii="Arial" w:cs="Arial" w:eastAsia="Arial" w:hAnsi="Arial"/>
          <w:color w:val="4a86e8"/>
          <w:sz w:val="23"/>
          <w:szCs w:val="23"/>
          <w:rtl w:val="0"/>
        </w:rPr>
        <w:t xml:space="preserve"> </w:t>
      </w:r>
    </w:p>
    <w:p w:rsidR="00000000" w:rsidDel="00000000" w:rsidP="00000000" w:rsidRDefault="00000000" w:rsidRPr="00000000" w14:paraId="00000315">
      <w:pPr>
        <w:spacing w:after="0" w:line="276" w:lineRule="auto"/>
        <w:rPr>
          <w:rFonts w:ascii="Arial" w:cs="Arial" w:eastAsia="Arial" w:hAnsi="Arial"/>
          <w:color w:val="4a86e8"/>
          <w:sz w:val="23"/>
          <w:szCs w:val="23"/>
        </w:rPr>
      </w:pPr>
      <w:r w:rsidDel="00000000" w:rsidR="00000000" w:rsidRPr="00000000">
        <w:rPr>
          <w:rtl w:val="0"/>
        </w:rPr>
      </w:r>
    </w:p>
    <w:p w:rsidR="00000000" w:rsidDel="00000000" w:rsidP="00000000" w:rsidRDefault="00000000" w:rsidRPr="00000000" w14:paraId="00000316">
      <w:pPr>
        <w:spacing w:after="0" w:line="276" w:lineRule="auto"/>
        <w:rPr>
          <w:rFonts w:ascii="Arial" w:cs="Arial" w:eastAsia="Arial" w:hAnsi="Arial"/>
          <w:color w:val="4a86e8"/>
          <w:sz w:val="23"/>
          <w:szCs w:val="23"/>
        </w:rPr>
      </w:pPr>
      <w:r w:rsidDel="00000000" w:rsidR="00000000" w:rsidRPr="00000000">
        <w:rPr>
          <w:rFonts w:ascii="Arial" w:cs="Arial" w:eastAsia="Arial" w:hAnsi="Arial"/>
          <w:sz w:val="23"/>
          <w:szCs w:val="23"/>
          <w:rtl w:val="0"/>
        </w:rPr>
        <w:t xml:space="preserve">Gender-neutral alternatives:</w:t>
      </w:r>
      <w:r w:rsidDel="00000000" w:rsidR="00000000" w:rsidRPr="00000000">
        <w:rPr>
          <w:rtl w:val="0"/>
        </w:rPr>
      </w:r>
    </w:p>
    <w:p w:rsidR="00000000" w:rsidDel="00000000" w:rsidP="00000000" w:rsidRDefault="00000000" w:rsidRPr="00000000" w14:paraId="00000317">
      <w:pPr>
        <w:spacing w:after="0" w:line="276" w:lineRule="auto"/>
        <w:rPr>
          <w:rFonts w:ascii="Arial" w:cs="Arial" w:eastAsia="Arial" w:hAnsi="Arial"/>
          <w:color w:val="4a86e8"/>
          <w:sz w:val="23"/>
          <w:szCs w:val="23"/>
        </w:rPr>
      </w:pPr>
      <w:hyperlink r:id="rId18">
        <w:r w:rsidDel="00000000" w:rsidR="00000000" w:rsidRPr="00000000">
          <w:rPr>
            <w:rFonts w:ascii="Arial" w:cs="Arial" w:eastAsia="Arial" w:hAnsi="Arial"/>
            <w:color w:val="1155cc"/>
            <w:sz w:val="23"/>
            <w:szCs w:val="23"/>
            <w:u w:val="single"/>
            <w:rtl w:val="0"/>
          </w:rPr>
          <w:t xml:space="preserve">Geschickt gendern – Das Genderwörterbuch</w:t>
        </w:r>
      </w:hyperlink>
      <w:r w:rsidDel="00000000" w:rsidR="00000000" w:rsidRPr="00000000">
        <w:rPr>
          <w:rtl w:val="0"/>
        </w:rPr>
      </w:r>
    </w:p>
    <w:sectPr>
      <w:footerReference r:id="rId1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ypefacts.com/artikel/anfuehrungszeichen" TargetMode="External"/><Relationship Id="rId10" Type="http://schemas.openxmlformats.org/officeDocument/2006/relationships/hyperlink" Target="https://www.duden.de/sprachwissen/rechtschreibregeln/komma" TargetMode="External"/><Relationship Id="rId13" Type="http://schemas.openxmlformats.org/officeDocument/2006/relationships/hyperlink" Target="https://de.wikipedia.org/wiki/Dschidda" TargetMode="External"/><Relationship Id="rId12" Type="http://schemas.openxmlformats.org/officeDocument/2006/relationships/hyperlink" Target="https://typefacts.com/artikel/binde-und-gedankenstri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duden.de" TargetMode="External"/><Relationship Id="rId15" Type="http://schemas.openxmlformats.org/officeDocument/2006/relationships/hyperlink" Target="http://trip.com/" TargetMode="External"/><Relationship Id="rId14" Type="http://schemas.openxmlformats.org/officeDocument/2006/relationships/image" Target="media/image2.png"/><Relationship Id="rId17" Type="http://schemas.openxmlformats.org/officeDocument/2006/relationships/hyperlink" Target="http://www.duden.de" TargetMode="External"/><Relationship Id="rId16" Type="http://schemas.openxmlformats.org/officeDocument/2006/relationships/hyperlink" Target="https://docs.google.com/document/d/1UxdCbMGEdagwJiRudCmjDHwPECYZvvynyD3XCStrbC0/edit?tab=t.0"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yperlink" Target="https://geschicktgendern.de/" TargetMode="External"/><Relationship Id="rId7" Type="http://schemas.openxmlformats.org/officeDocument/2006/relationships/image" Target="media/image1.png"/><Relationship Id="rId8" Type="http://schemas.openxmlformats.org/officeDocument/2006/relationships/hyperlink" Target="http://www.skyscanne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x0CR+Eom7a9j71oXwl81VHRqw==">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MediaServiceImageTags</vt:lpwstr>
  </property>
</Properties>
</file>