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drawing>
          <wp:inline distB="0" distT="0" distL="114300" distR="114300">
            <wp:extent cx="3689739" cy="2200926"/>
            <wp:effectExtent b="0" l="0" r="0" t="0"/>
            <wp:docPr descr="A picture containing drawing&#10;&#10;Description automatically generated" id="720348937" name="image2.png"/>
            <a:graphic>
              <a:graphicData uri="http://schemas.openxmlformats.org/drawingml/2006/picture">
                <pic:pic>
                  <pic:nvPicPr>
                    <pic:cNvPr descr="A picture containing drawing&#10;&#10;Description automatically generated" id="0" name="image2.png"/>
                    <pic:cNvPicPr preferRelativeResize="0"/>
                  </pic:nvPicPr>
                  <pic:blipFill>
                    <a:blip r:embed="rId7"/>
                    <a:srcRect b="0" l="0" r="0" t="0"/>
                    <a:stretch>
                      <a:fillRect/>
                    </a:stretch>
                  </pic:blipFill>
                  <pic:spPr>
                    <a:xfrm>
                      <a:off x="0" y="0"/>
                      <a:ext cx="3689739" cy="220092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40"/>
          <w:szCs w:val="40"/>
        </w:rPr>
      </w:pPr>
      <w:r w:rsidDel="00000000" w:rsidR="00000000" w:rsidRPr="00000000">
        <w:rPr>
          <w:rFonts w:ascii="Arial" w:cs="Arial" w:eastAsia="Arial" w:hAnsi="Arial"/>
          <w:color w:val="000000"/>
          <w:sz w:val="40"/>
          <w:szCs w:val="40"/>
          <w:rtl w:val="0"/>
        </w:rPr>
        <w:t xml:space="preserve">Localisation Style Guide </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28"/>
          <w:szCs w:val="28"/>
          <w:rtl w:val="0"/>
        </w:rPr>
        <w:t xml:space="preserve">How to write and translate for Skyscanner in Greek </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sdt>
      <w:sdtPr>
        <w:id w:val="-1018929016"/>
        <w:docPartObj>
          <w:docPartGallery w:val="Table of Contents"/>
          <w:docPartUnique w:val="1"/>
        </w:docPartObj>
      </w:sdtPr>
      <w:sdtContent>
        <w:p w:rsidR="00000000" w:rsidDel="00000000" w:rsidP="00000000" w:rsidRDefault="00000000" w:rsidRPr="00000000" w14:paraId="0000002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9rvni7r9ajl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Our Tone of Voice</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qcuahap5e9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Playful</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tbimeexabf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Geeky</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f76zosr4xx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Helpful</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c1t8qds5kc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Using the tone of voice in localisation</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zis0vvgmc7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General writing and translation guidelines </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requ7w15ji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URL requirements</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0q27wlf2sq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Placeholders, variables and tags</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hbxbwqi6b4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Inclusive language</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ngnad81u3d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Language-specific translation guidelines </w:t>
              <w:br w:type="textWrapping"/>
              <w:t xml:space="preserve"> </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7k5dpurt5n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Punctuation and spacing </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ww5bjvbwz0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3.1.1. Commas</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j2eourjxrm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3.1.2. Ellipsis</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3.1.5. Hyphens</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5up6hmg0yc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3.1.8. Full stops</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xyflyl6u0r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Frequently corrected Greek grammar points</w:t>
              <w:tab/>
              <w:t xml:space="preserve">13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Final -ν</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πού/που, πώς/πως, σαν/ως and όπως/ως</w:t>
              <w:tab/>
              <w:t xml:space="preserve">14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Emphasis and intensifiers</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16v9ddmt25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 References</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0n3qwa111y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 Capitalisation</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y5wps8oa5h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3.5.1. Titles and CTAs</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tahsgu8lqj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3.5.2. Months and days</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5rrj29nh09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3.5.3. Glossary terms / product names</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d1731kytbq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 The use of Anglicisms  </w:t>
              <w:tab/>
              <w:t xml:space="preserve">16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kvm7dw3gif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 Abbreviations and acronyms </w:t>
              <w:tab/>
              <w:t xml:space="preserve">17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o8nkwp6k68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 Addressing our users – Formality and T/V policy</w:t>
              <w:tab/>
              <w:t xml:space="preserve">17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p1ilctmp8g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 CTAs and active voice  </w:t>
              <w:tab/>
              <w:t xml:space="preserve">18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y49onvsz89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3.10. Linguistic sequence </w:t>
              <w:tab/>
              <w:t xml:space="preserve">18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2ocd9j35cq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3.10.1. Transliteration </w:t>
              <w:tab/>
              <w:t xml:space="preserve">18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3lpopdlihj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3.10.2. Geo-terms </w:t>
              <w:tab/>
              <w:t xml:space="preserve">19</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7oa2tldzk3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3.10.3. Airport names</w:t>
              <w:tab/>
              <w:t xml:space="preserve">19</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cxx6kzbbqb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Cultural sensitivity</w:t>
              <w:tab/>
              <w:t xml:space="preserve">19</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0s238zem6k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Emojis and symbols</w:t>
              <w:tab/>
              <w:t xml:space="preserve">19</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2mjvmrhd5p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Imagery</w:t>
              <w:tab/>
              <w:t xml:space="preserve">20</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a0qg7z8xja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Translation guidelines per content type </w:t>
              <w:tab/>
              <w:t xml:space="preserve">20</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atd8yo51vd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User Interface (UI) </w:t>
              <w:tab/>
              <w:t xml:space="preserve">20</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rtnpzay069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Marketing </w:t>
              <w:tab/>
              <w:t xml:space="preserve">20</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79tnr2w655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SEO</w:t>
              <w:tab/>
              <w:t xml:space="preserve">21</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jolpbpe7qc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5.4. Google Ads</w:t>
              <w:tab/>
              <w:t xml:space="preserve">21</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cdy61w0zq7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5.5. App store</w:t>
              <w:tab/>
              <w:t xml:space="preserve">22</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uyjt3qscc8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5.6. Editorial and blog posts</w:t>
              <w:tab/>
              <w:t xml:space="preserve">22</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0vaunkp2nh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5.7. Emails and push notifications</w:t>
              <w:tab/>
              <w:t xml:space="preserve">23</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itlonfxh0q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5.8. Legal, Policies, Terms and conditions </w:t>
              <w:tab/>
              <w:t xml:space="preserve">23</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unlpvn9dr9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Other Skyscanner specific guidelines</w:t>
              <w:tab/>
              <w:t xml:space="preserve">23</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oyke6r7irl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Use of Skyscanner brand</w:t>
              <w:tab/>
              <w:t xml:space="preserve">23</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htv2z96hxp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Feature naming</w:t>
              <w:tab/>
              <w:t xml:space="preserve">23</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uayx4rnjz0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 The use of “Best”</w:t>
              <w:tab/>
              <w:t xml:space="preserve">24</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41l9tl4l29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6.4. The use of “Discount”</w:t>
              <w:tab/>
              <w:t xml:space="preserve">25</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8bscbpjqur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6.5. Translating sustainability-related content</w:t>
              <w:tab/>
              <w:t xml:space="preserve">26</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bccaqx2gx1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6.6. Accessibility guidelines</w:t>
              <w:tab/>
              <w:t xml:space="preserve">26</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esklwdpmji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Useful resources and links  </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5">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6">
      <w:pPr>
        <w:spacing w:line="276"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numPr>
          <w:ilvl w:val="0"/>
          <w:numId w:val="8"/>
        </w:numPr>
        <w:spacing w:line="276" w:lineRule="auto"/>
        <w:ind w:left="720" w:hanging="360"/>
        <w:rPr>
          <w:rFonts w:ascii="Arial" w:cs="Arial" w:eastAsia="Arial" w:hAnsi="Arial"/>
        </w:rPr>
      </w:pPr>
      <w:bookmarkStart w:colFirst="0" w:colLast="0" w:name="_heading=h.9rvni7r9ajlo" w:id="0"/>
      <w:bookmarkEnd w:id="0"/>
      <w:r w:rsidDel="00000000" w:rsidR="00000000" w:rsidRPr="00000000">
        <w:rPr>
          <w:rFonts w:ascii="Arial" w:cs="Arial" w:eastAsia="Arial" w:hAnsi="Arial"/>
          <w:rtl w:val="0"/>
        </w:rPr>
        <w:t xml:space="preserve">Our Tone of Voice</w:t>
      </w:r>
    </w:p>
    <w:p w:rsidR="00000000" w:rsidDel="00000000" w:rsidP="00000000" w:rsidRDefault="00000000" w:rsidRPr="00000000" w14:paraId="00000058">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5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Skyscanner sounds like a </w:t>
      </w:r>
      <w:r w:rsidDel="00000000" w:rsidR="00000000" w:rsidRPr="00000000">
        <w:rPr>
          <w:rFonts w:ascii="Arial" w:cs="Arial" w:eastAsia="Arial" w:hAnsi="Arial"/>
          <w:b w:val="1"/>
          <w:bCs w:val="1"/>
          <w:sz w:val="23"/>
          <w:szCs w:val="23"/>
          <w:rtl w:val="0"/>
        </w:rPr>
        <w:t xml:space="preserve">Geeky Travel Pal</w:t>
      </w:r>
      <w:r w:rsidDel="00000000" w:rsidR="00000000" w:rsidRPr="00000000">
        <w:rPr>
          <w:rFonts w:ascii="Arial" w:cs="Arial" w:eastAsia="Arial" w:hAnsi="Arial"/>
          <w:sz w:val="23"/>
          <w:szCs w:val="23"/>
          <w:rtl w:val="0"/>
        </w:rPr>
        <w:t xml:space="preserve">. This means that:</w:t>
      </w:r>
    </w:p>
    <w:p w:rsidR="00000000" w:rsidDel="00000000" w:rsidP="00000000" w:rsidRDefault="00000000" w:rsidRPr="00000000" w14:paraId="0000005A">
      <w:pPr>
        <w:numPr>
          <w:ilvl w:val="0"/>
          <w:numId w:val="19"/>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tone</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playful</w:t>
      </w:r>
      <w:r w:rsidDel="00000000" w:rsidR="00000000" w:rsidRPr="00000000">
        <w:rPr>
          <w:rtl w:val="0"/>
        </w:rPr>
      </w:r>
    </w:p>
    <w:p w:rsidR="00000000" w:rsidDel="00000000" w:rsidP="00000000" w:rsidRDefault="00000000" w:rsidRPr="00000000" w14:paraId="0000005B">
      <w:pPr>
        <w:numPr>
          <w:ilvl w:val="0"/>
          <w:numId w:val="19"/>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energy</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geeky</w:t>
      </w:r>
      <w:r w:rsidDel="00000000" w:rsidR="00000000" w:rsidRPr="00000000">
        <w:rPr>
          <w:rtl w:val="0"/>
        </w:rPr>
      </w:r>
    </w:p>
    <w:p w:rsidR="00000000" w:rsidDel="00000000" w:rsidP="00000000" w:rsidRDefault="00000000" w:rsidRPr="00000000" w14:paraId="0000005C">
      <w:pPr>
        <w:numPr>
          <w:ilvl w:val="0"/>
          <w:numId w:val="19"/>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message</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helpful</w:t>
      </w:r>
      <w:r w:rsidDel="00000000" w:rsidR="00000000" w:rsidRPr="00000000">
        <w:rPr>
          <w:rtl w:val="0"/>
        </w:rPr>
      </w:r>
    </w:p>
    <w:p w:rsidR="00000000" w:rsidDel="00000000" w:rsidP="00000000" w:rsidRDefault="00000000" w:rsidRPr="00000000" w14:paraId="0000005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Our brand promise is to be a </w:t>
      </w:r>
      <w:r w:rsidDel="00000000" w:rsidR="00000000" w:rsidRPr="00000000">
        <w:rPr>
          <w:rFonts w:ascii="Arial" w:cs="Arial" w:eastAsia="Arial" w:hAnsi="Arial"/>
          <w:b w:val="1"/>
          <w:bCs w:val="1"/>
          <w:sz w:val="23"/>
          <w:szCs w:val="23"/>
          <w:rtl w:val="0"/>
        </w:rPr>
        <w:t xml:space="preserve">helpful, honest travel ally</w:t>
      </w:r>
      <w:r w:rsidDel="00000000" w:rsidR="00000000" w:rsidRPr="00000000">
        <w:rPr>
          <w:rFonts w:ascii="Arial" w:cs="Arial" w:eastAsia="Arial" w:hAnsi="Arial"/>
          <w:sz w:val="23"/>
          <w:szCs w:val="23"/>
          <w:rtl w:val="0"/>
        </w:rPr>
        <w:t xml:space="preserve">. Our tone of voice should always support this:</w:t>
      </w:r>
    </w:p>
    <w:p w:rsidR="00000000" w:rsidDel="00000000" w:rsidP="00000000" w:rsidRDefault="00000000" w:rsidRPr="00000000" w14:paraId="0000005E">
      <w:pPr>
        <w:numPr>
          <w:ilvl w:val="0"/>
          <w:numId w:val="13"/>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give clear, useful information so travellers feel </w:t>
      </w:r>
      <w:r w:rsidDel="00000000" w:rsidR="00000000" w:rsidRPr="00000000">
        <w:rPr>
          <w:rFonts w:ascii="Arial" w:cs="Arial" w:eastAsia="Arial" w:hAnsi="Arial"/>
          <w:b w:val="1"/>
          <w:bCs w:val="1"/>
          <w:sz w:val="23"/>
          <w:szCs w:val="23"/>
          <w:rtl w:val="0"/>
        </w:rPr>
        <w:t xml:space="preserve">savvy</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5F">
      <w:pPr>
        <w:numPr>
          <w:ilvl w:val="0"/>
          <w:numId w:val="13"/>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are fair and transparent, so travellers feel </w:t>
      </w:r>
      <w:r w:rsidDel="00000000" w:rsidR="00000000" w:rsidRPr="00000000">
        <w:rPr>
          <w:rFonts w:ascii="Arial" w:cs="Arial" w:eastAsia="Arial" w:hAnsi="Arial"/>
          <w:b w:val="1"/>
          <w:bCs w:val="1"/>
          <w:sz w:val="23"/>
          <w:szCs w:val="23"/>
          <w:rtl w:val="0"/>
        </w:rPr>
        <w:t xml:space="preserve">confident and secure</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60">
      <w:pPr>
        <w:numPr>
          <w:ilvl w:val="0"/>
          <w:numId w:val="13"/>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lead with empathy, so travellers feel </w:t>
      </w:r>
      <w:r w:rsidDel="00000000" w:rsidR="00000000" w:rsidRPr="00000000">
        <w:rPr>
          <w:rFonts w:ascii="Arial" w:cs="Arial" w:eastAsia="Arial" w:hAnsi="Arial"/>
          <w:b w:val="1"/>
          <w:bCs w:val="1"/>
          <w:sz w:val="23"/>
          <w:szCs w:val="23"/>
          <w:rtl w:val="0"/>
        </w:rPr>
        <w:t xml:space="preserve">valued and understood</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6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keep the </w:t>
      </w:r>
      <w:r w:rsidDel="00000000" w:rsidR="00000000" w:rsidRPr="00000000">
        <w:rPr>
          <w:rFonts w:ascii="Arial" w:cs="Arial" w:eastAsia="Arial" w:hAnsi="Arial"/>
          <w:i w:val="1"/>
          <w:iCs w:val="1"/>
          <w:sz w:val="23"/>
          <w:szCs w:val="23"/>
          <w:rtl w:val="0"/>
        </w:rPr>
        <w:t xml:space="preserve">same personality</w:t>
      </w:r>
      <w:r w:rsidDel="00000000" w:rsidR="00000000" w:rsidRPr="00000000">
        <w:rPr>
          <w:rFonts w:ascii="Arial" w:cs="Arial" w:eastAsia="Arial" w:hAnsi="Arial"/>
          <w:sz w:val="23"/>
          <w:szCs w:val="23"/>
          <w:rtl w:val="0"/>
        </w:rPr>
        <w:t xml:space="preserve">, but adapt expressions so they feel natural in your language and culture.</w:t>
      </w:r>
    </w:p>
    <w:p w:rsidR="00000000" w:rsidDel="00000000" w:rsidP="00000000" w:rsidRDefault="00000000" w:rsidRPr="00000000" w14:paraId="00000062">
      <w:pPr>
        <w:pStyle w:val="Heading2"/>
        <w:rPr>
          <w:rFonts w:ascii="Arial" w:cs="Arial" w:eastAsia="Arial" w:hAnsi="Arial"/>
          <w:sz w:val="30"/>
          <w:szCs w:val="30"/>
        </w:rPr>
      </w:pPr>
      <w:bookmarkStart w:colFirst="0" w:colLast="0" w:name="_heading=h.uqcuahap5e9w" w:id="1"/>
      <w:bookmarkEnd w:id="1"/>
      <w:r w:rsidDel="00000000" w:rsidR="00000000" w:rsidRPr="00000000">
        <w:rPr>
          <w:rFonts w:ascii="Arial" w:cs="Arial" w:eastAsia="Arial" w:hAnsi="Arial"/>
          <w:rtl w:val="0"/>
        </w:rPr>
        <w:t xml:space="preserve">1.1 Playful</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tone is playful. We write with a light, natural energy. Playfulness helps us feel human and builds trust – but it must </w:t>
      </w:r>
      <w:r w:rsidDel="00000000" w:rsidR="00000000" w:rsidRPr="00000000">
        <w:rPr>
          <w:rFonts w:ascii="Arial" w:cs="Arial" w:eastAsia="Arial" w:hAnsi="Arial"/>
          <w:b w:val="1"/>
          <w:bCs w:val="1"/>
          <w:color w:val="000000"/>
          <w:sz w:val="23"/>
          <w:szCs w:val="23"/>
          <w:rtl w:val="0"/>
        </w:rPr>
        <w:t xml:space="preserve">never</w:t>
      </w:r>
      <w:r w:rsidDel="00000000" w:rsidR="00000000" w:rsidRPr="00000000">
        <w:rPr>
          <w:rFonts w:ascii="Arial" w:cs="Arial" w:eastAsia="Arial" w:hAnsi="Arial"/>
          <w:color w:val="000000"/>
          <w:sz w:val="23"/>
          <w:szCs w:val="23"/>
          <w:rtl w:val="0"/>
        </w:rPr>
        <w:t xml:space="preserve"> reduce clarity.</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What playful means for us:</w:t>
      </w:r>
    </w:p>
    <w:p w:rsidR="00000000" w:rsidDel="00000000" w:rsidP="00000000" w:rsidRDefault="00000000" w:rsidRPr="00000000" w14:paraId="00000065">
      <w:pPr>
        <w:numPr>
          <w:ilvl w:val="0"/>
          <w:numId w:val="1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 conversational tone, as if talking to a friend.</w:t>
      </w:r>
    </w:p>
    <w:p w:rsidR="00000000" w:rsidDel="00000000" w:rsidP="00000000" w:rsidRDefault="00000000" w:rsidRPr="00000000" w14:paraId="00000066">
      <w:pPr>
        <w:numPr>
          <w:ilvl w:val="0"/>
          <w:numId w:val="1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 rhythm that feels lively, not flat or robotic.</w:t>
      </w:r>
    </w:p>
    <w:p w:rsidR="00000000" w:rsidDel="00000000" w:rsidP="00000000" w:rsidRDefault="00000000" w:rsidRPr="00000000" w14:paraId="00000067">
      <w:pPr>
        <w:numPr>
          <w:ilvl w:val="0"/>
          <w:numId w:val="1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Turning travel frustrations into simple tips and “travel hacks”.</w:t>
      </w:r>
    </w:p>
    <w:p w:rsidR="00000000" w:rsidDel="00000000" w:rsidP="00000000" w:rsidRDefault="00000000" w:rsidRPr="00000000" w14:paraId="00000068">
      <w:pPr>
        <w:numPr>
          <w:ilvl w:val="0"/>
          <w:numId w:val="1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u w:val="none"/>
        </w:rPr>
      </w:pPr>
      <w:r w:rsidDel="00000000" w:rsidR="00000000" w:rsidRPr="00000000">
        <w:rPr>
          <w:rFonts w:ascii="Arial" w:cs="Arial" w:eastAsia="Arial" w:hAnsi="Arial"/>
          <w:sz w:val="23"/>
          <w:szCs w:val="23"/>
          <w:rtl w:val="0"/>
        </w:rPr>
        <w:t xml:space="preserve"> Avoid excessive slang or overly casual expressions in Greek. Although we use the formal form of address (“εσείς”), it’s still possible to sound friendly and natural, provided the tone stays respectful and culturally appropriate.</w:t>
      </w: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Example:</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color w:val="000000"/>
          <w:sz w:val="23"/>
          <w:szCs w:val="23"/>
          <w:rtl w:val="0"/>
        </w:rPr>
        <w:t xml:space="preserve">Compare multiple airlines simultaneously and eliminate the need for multiple browser tabs. / Συ</w:t>
      </w:r>
      <w:r w:rsidDel="00000000" w:rsidR="00000000" w:rsidRPr="00000000">
        <w:rPr>
          <w:rFonts w:ascii="Arial" w:cs="Arial" w:eastAsia="Arial" w:hAnsi="Arial"/>
          <w:i w:val="1"/>
          <w:iCs w:val="1"/>
          <w:sz w:val="23"/>
          <w:szCs w:val="23"/>
          <w:rtl w:val="0"/>
        </w:rPr>
        <w:t xml:space="preserve">γκρίνετε πολλαπλές αεροπορικές εταιρείες ταυτόχρονα και εξαλείψτε την ανάγκη για πολλές καρτέλες. </w:t>
      </w:r>
      <w:r w:rsidDel="00000000" w:rsidR="00000000" w:rsidRPr="00000000">
        <w:rPr>
          <w:rFonts w:ascii="Arial" w:cs="Arial" w:eastAsia="Arial" w:hAnsi="Arial"/>
          <w:sz w:val="23"/>
          <w:szCs w:val="23"/>
          <w:rtl w:val="0"/>
        </w:rPr>
        <w:t xml:space="preserve">(too formal/robotic)</w:t>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Finally, a way to compare flights without opening so many tabs that your computer breaks a sweat.</w:t>
            </w:r>
          </w:p>
        </w:tc>
        <w:tc>
          <w:tcPr/>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Warning: Our flight comparison tool finds deals so fast you'll think your browser is wearing a jetpack! Fasten your seatbelts for savings!</w:t>
            </w:r>
          </w:p>
        </w:tc>
      </w:tr>
      <w:tr>
        <w:trPr>
          <w:cantSplit w:val="0"/>
          <w:tblHeader w:val="0"/>
        </w:trPr>
        <w:tc>
          <w:tcPr/>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Τώρα, έχετε επιτέλους έναν τρόπο να συγκρίνετε πτήσεις χωρίς να ανοίγετε άπειρες καρτέλες και να κολλάει ο υπολογιστής σας.</w:t>
            </w:r>
            <w:r w:rsidDel="00000000" w:rsidR="00000000" w:rsidRPr="00000000">
              <w:rPr>
                <w:rtl w:val="0"/>
              </w:rPr>
            </w:r>
          </w:p>
        </w:tc>
        <w:tc>
          <w:tcPr/>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Προειδοποίηση: Το εργαλείο σύγκρισης πτήσεων βρίσκει τόσες προσφορές, που θα νομίζετε ότι φοράει jet pack! Προσδεθείτε γιατί έρχονται τρελές προσφορές!</w:t>
            </w:r>
            <w:r w:rsidDel="00000000" w:rsidR="00000000" w:rsidRPr="00000000">
              <w:rPr>
                <w:rtl w:val="0"/>
              </w:rPr>
            </w:r>
          </w:p>
        </w:tc>
      </w:tr>
    </w:tbl>
    <w:p w:rsidR="00000000" w:rsidDel="00000000" w:rsidP="00000000" w:rsidRDefault="00000000" w:rsidRPr="00000000" w14:paraId="00000072">
      <w:pPr>
        <w:pBdr>
          <w:top w:space="0" w:sz="0" w:val="nil"/>
          <w:left w:space="0" w:sz="0" w:val="nil"/>
          <w:bottom w:space="0" w:sz="0" w:val="nil"/>
          <w:right w:space="0" w:sz="0" w:val="nil"/>
          <w:between w:space="0" w:sz="0" w:val="nil"/>
        </w:pBdr>
        <w:spacing w:line="276" w:lineRule="auto"/>
        <w:rPr>
          <w:rFonts w:ascii="Arial" w:cs="Arial" w:eastAsia="Arial" w:hAnsi="Arial"/>
          <w:color w:val="ff0000"/>
          <w:sz w:val="23"/>
          <w:szCs w:val="23"/>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line="276" w:lineRule="auto"/>
        <w:rPr>
          <w:rFonts w:ascii="Arial" w:cs="Arial" w:eastAsia="Arial" w:hAnsi="Arial"/>
          <w:color w:val="ff0000"/>
          <w:sz w:val="23"/>
          <w:szCs w:val="23"/>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these tools </w:t>
      </w:r>
      <w:r w:rsidDel="00000000" w:rsidR="00000000" w:rsidRPr="00000000">
        <w:rPr>
          <w:rFonts w:ascii="Arial" w:cs="Arial" w:eastAsia="Arial" w:hAnsi="Arial"/>
          <w:b w:val="1"/>
          <w:bCs w:val="1"/>
          <w:color w:val="000000"/>
          <w:sz w:val="23"/>
          <w:szCs w:val="23"/>
          <w:rtl w:val="0"/>
        </w:rPr>
        <w:t xml:space="preserve">when they feel natural and keep meaning clear</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(and when they work in your language)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Rhyme – e.g. “Low fares, fewer cares.”</w:t>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Alliteration – e.g. “Brilliant breaks on a budget.”</w:t>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Metaphors – e.g. “Low prices can be like foxes - vanishing right after you've spotted them.”</w:t>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More vivid adjectives – e.g. “Glistening” instead of “Bright”</w:t>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these tools </w:t>
      </w:r>
      <w:r w:rsidDel="00000000" w:rsidR="00000000" w:rsidRPr="00000000">
        <w:rPr>
          <w:rFonts w:ascii="Arial" w:cs="Arial" w:eastAsia="Arial" w:hAnsi="Arial"/>
          <w:b w:val="1"/>
          <w:bCs w:val="1"/>
          <w:color w:val="000000"/>
          <w:sz w:val="23"/>
          <w:szCs w:val="23"/>
          <w:rtl w:val="0"/>
        </w:rPr>
        <w:t xml:space="preserve">sparingly</w:t>
      </w:r>
      <w:r w:rsidDel="00000000" w:rsidR="00000000" w:rsidRPr="00000000">
        <w:rPr>
          <w:rFonts w:ascii="Arial" w:cs="Arial" w:eastAsia="Arial" w:hAnsi="Arial"/>
          <w:color w:val="000000"/>
          <w:sz w:val="23"/>
          <w:szCs w:val="23"/>
          <w:rtl w:val="0"/>
        </w:rPr>
        <w:t xml:space="preserve"> and only if they localise well:</w:t>
      </w:r>
    </w:p>
    <w:p w:rsidR="00000000" w:rsidDel="00000000" w:rsidP="00000000" w:rsidRDefault="00000000" w:rsidRPr="00000000" w14:paraId="0000007B">
      <w:pPr>
        <w:numPr>
          <w:ilvl w:val="0"/>
          <w:numId w:val="1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Puns (</w:t>
      </w:r>
      <w:r w:rsidDel="00000000" w:rsidR="00000000" w:rsidRPr="00000000">
        <w:rPr>
          <w:rFonts w:ascii="Arial" w:cs="Arial" w:eastAsia="Arial" w:hAnsi="Arial"/>
          <w:i w:val="1"/>
          <w:iCs w:val="1"/>
          <w:color w:val="000000"/>
          <w:sz w:val="23"/>
          <w:szCs w:val="23"/>
          <w:rtl w:val="0"/>
        </w:rPr>
        <w:t xml:space="preserve">Nothing too obvious or too corny</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C">
      <w:pPr>
        <w:numPr>
          <w:ilvl w:val="0"/>
          <w:numId w:val="1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Long compound adjectives – e.g. “pinch-me-this-is-real views”.</w:t>
      </w:r>
    </w:p>
    <w:p w:rsidR="00000000" w:rsidDel="00000000" w:rsidP="00000000" w:rsidRDefault="00000000" w:rsidRPr="00000000" w14:paraId="0000007D">
      <w:pPr>
        <w:numPr>
          <w:ilvl w:val="0"/>
          <w:numId w:val="1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Elongated vowels – e.g. “</w:t>
      </w:r>
      <w:r w:rsidDel="00000000" w:rsidR="00000000" w:rsidRPr="00000000">
        <w:rPr>
          <w:rFonts w:ascii="Arial" w:cs="Arial" w:eastAsia="Arial" w:hAnsi="Arial"/>
          <w:i w:val="1"/>
          <w:iCs w:val="1"/>
          <w:color w:val="000000"/>
          <w:sz w:val="23"/>
          <w:szCs w:val="23"/>
          <w:rtl w:val="0"/>
        </w:rPr>
        <w:t xml:space="preserve">Beeeautiful</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“Τέεεεεελεια”</w:t>
      </w:r>
      <w:r w:rsidDel="00000000" w:rsidR="00000000" w:rsidRPr="00000000">
        <w:rPr>
          <w:rtl w:val="0"/>
        </w:rPr>
      </w:r>
    </w:p>
    <w:p w:rsidR="00000000" w:rsidDel="00000000" w:rsidP="00000000" w:rsidRDefault="00000000" w:rsidRPr="00000000" w14:paraId="0000007E">
      <w:pPr>
        <w:numPr>
          <w:ilvl w:val="0"/>
          <w:numId w:val="1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Interjections – e.g. “</w:t>
      </w:r>
      <w:r w:rsidDel="00000000" w:rsidR="00000000" w:rsidRPr="00000000">
        <w:rPr>
          <w:rFonts w:ascii="Arial" w:cs="Arial" w:eastAsia="Arial" w:hAnsi="Arial"/>
          <w:i w:val="1"/>
          <w:iCs w:val="1"/>
          <w:color w:val="000000"/>
          <w:sz w:val="23"/>
          <w:szCs w:val="23"/>
          <w:rtl w:val="0"/>
        </w:rPr>
        <w:t xml:space="preserve">Oh. Ah. Phew. Oof</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“Ουπς, Ουφ”</w:t>
      </w:r>
      <w:r w:rsidDel="00000000" w:rsidR="00000000" w:rsidRPr="00000000">
        <w:rPr>
          <w:rtl w:val="0"/>
        </w:rPr>
      </w:r>
    </w:p>
    <w:p w:rsidR="00000000" w:rsidDel="00000000" w:rsidP="00000000" w:rsidRDefault="00000000" w:rsidRPr="00000000" w14:paraId="0000007F">
      <w:pPr>
        <w:numPr>
          <w:ilvl w:val="0"/>
          <w:numId w:val="1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The word “Please” – In Greek, “Παρακαλώ” is often avoided, as it can sound overly apologetic. The formal form of address is enough to sound polite, so we do not need an extra level of politeness.</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Always choose clarity over wordplay. If a device is hard to adapt or sounds unnatural in your language, do not use it.</w:t>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Avoid</w:t>
      </w:r>
      <w:r w:rsidDel="00000000" w:rsidR="00000000" w:rsidRPr="00000000">
        <w:rPr>
          <w:rtl w:val="0"/>
        </w:rPr>
      </w:r>
    </w:p>
    <w:p w:rsidR="00000000" w:rsidDel="00000000" w:rsidP="00000000" w:rsidRDefault="00000000" w:rsidRPr="00000000" w14:paraId="00000082">
      <w:pPr>
        <w:numPr>
          <w:ilvl w:val="0"/>
          <w:numId w:val="1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“Fake-smart” corporate or management speak.</w:t>
      </w:r>
    </w:p>
    <w:p w:rsidR="00000000" w:rsidDel="00000000" w:rsidP="00000000" w:rsidRDefault="00000000" w:rsidRPr="00000000" w14:paraId="00000083">
      <w:pPr>
        <w:numPr>
          <w:ilvl w:val="0"/>
          <w:numId w:val="1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Overly formal or stiff phrases.</w:t>
      </w:r>
    </w:p>
    <w:p w:rsidR="00000000" w:rsidDel="00000000" w:rsidP="00000000" w:rsidRDefault="00000000" w:rsidRPr="00000000" w14:paraId="00000084">
      <w:pPr>
        <w:numPr>
          <w:ilvl w:val="0"/>
          <w:numId w:val="1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Trying too hard to be “LOL-funny”.</w:t>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line="276"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86">
      <w:pPr>
        <w:pStyle w:val="Heading2"/>
        <w:rPr>
          <w:rFonts w:ascii="Arial" w:cs="Arial" w:eastAsia="Arial" w:hAnsi="Arial"/>
        </w:rPr>
      </w:pPr>
      <w:bookmarkStart w:colFirst="0" w:colLast="0" w:name="_heading=h.utbimeexabfn" w:id="2"/>
      <w:bookmarkEnd w:id="2"/>
      <w:r w:rsidDel="00000000" w:rsidR="00000000" w:rsidRPr="00000000">
        <w:rPr>
          <w:rFonts w:ascii="Arial" w:cs="Arial" w:eastAsia="Arial" w:hAnsi="Arial"/>
          <w:rtl w:val="0"/>
        </w:rPr>
        <w:t xml:space="preserve">1.2 Geeky</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energy is </w:t>
      </w:r>
      <w:r w:rsidDel="00000000" w:rsidR="00000000" w:rsidRPr="00000000">
        <w:rPr>
          <w:rFonts w:ascii="Arial" w:cs="Arial" w:eastAsia="Arial" w:hAnsi="Arial"/>
          <w:b w:val="1"/>
          <w:bCs w:val="1"/>
          <w:color w:val="000000"/>
          <w:sz w:val="23"/>
          <w:szCs w:val="23"/>
          <w:rtl w:val="0"/>
        </w:rPr>
        <w:t xml:space="preserve">geeky</w:t>
      </w:r>
      <w:r w:rsidDel="00000000" w:rsidR="00000000" w:rsidRPr="00000000">
        <w:rPr>
          <w:rFonts w:ascii="Arial" w:cs="Arial" w:eastAsia="Arial" w:hAnsi="Arial"/>
          <w:color w:val="000000"/>
          <w:sz w:val="23"/>
          <w:szCs w:val="23"/>
          <w:rtl w:val="0"/>
        </w:rPr>
        <w:t xml:space="preserve">: we love data, details and patterns – and we explain them in a human way.</w:t>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What geeky means for us:</w:t>
      </w:r>
    </w:p>
    <w:p w:rsidR="00000000" w:rsidDel="00000000" w:rsidP="00000000" w:rsidRDefault="00000000" w:rsidRPr="00000000" w14:paraId="00000089">
      <w:pPr>
        <w:numPr>
          <w:ilvl w:val="0"/>
          <w:numId w:val="1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sound excited to share what we’ve learned.</w:t>
      </w:r>
    </w:p>
    <w:p w:rsidR="00000000" w:rsidDel="00000000" w:rsidP="00000000" w:rsidRDefault="00000000" w:rsidRPr="00000000" w14:paraId="0000008A">
      <w:pPr>
        <w:numPr>
          <w:ilvl w:val="0"/>
          <w:numId w:val="1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show our travel expertise and curiosity.</w:t>
      </w:r>
    </w:p>
    <w:p w:rsidR="00000000" w:rsidDel="00000000" w:rsidP="00000000" w:rsidRDefault="00000000" w:rsidRPr="00000000" w14:paraId="0000008B">
      <w:pPr>
        <w:numPr>
          <w:ilvl w:val="0"/>
          <w:numId w:val="1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break down complex information into simple steps.</w:t>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the tone enthusiastic but controlled. It should feel like a knowledgeable friend, not a lecture.</w:t>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color w:val="000000"/>
          <w:sz w:val="23"/>
          <w:szCs w:val="23"/>
          <w:rtl w:val="0"/>
        </w:rPr>
        <w:t xml:space="preserve">We have the low-down on maximum baggage weight allowances across most major airlines so you can avoid fees and stress.</w:t>
      </w: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know the weight limits across 137 airlines, so you can breeze through check-in without worrying about fees.</w:t>
            </w:r>
          </w:p>
        </w:tc>
        <w:tc>
          <w:tcPr/>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Want to nerd out about weight allowance variations?! We track EVERY. SINGLE. GRAM. across 137 airlines!!!</w:t>
            </w:r>
          </w:p>
        </w:tc>
      </w:tr>
      <w:tr>
        <w:trPr>
          <w:cantSplit w:val="0"/>
          <w:tblHeader w:val="0"/>
        </w:trPr>
        <w:tc>
          <w:tcPr/>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Γνωρίζουμε τα όρια βάρους σε 137 αεροπορικές εταιρείες, ώστε να κάνετε check-in χωρίς κανένα άγχος για επιπλέον χρεώσεις.</w:t>
            </w:r>
            <w:r w:rsidDel="00000000" w:rsidR="00000000" w:rsidRPr="00000000">
              <w:rPr>
                <w:rtl w:val="0"/>
              </w:rPr>
            </w:r>
          </w:p>
        </w:tc>
        <w:tc>
          <w:tcPr/>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Θέλετε να ξετρυπώσετε όλες τις λεπτομέρειες για κάθε όριο βάρους;! Ξέρουμε τα πάντα, μέχρι ΚΑΙ. ΤΟ. ΤΕΛΕΥΤΑΙΟ. ΓΡΑΜΜΑΡΙΟ. για 137 αεροπορικές!!!</w:t>
            </w:r>
            <w:r w:rsidDel="00000000" w:rsidR="00000000" w:rsidRPr="00000000">
              <w:rPr>
                <w:rtl w:val="0"/>
              </w:rPr>
            </w:r>
          </w:p>
        </w:tc>
      </w:tr>
    </w:tbl>
    <w:p w:rsidR="00000000" w:rsidDel="00000000" w:rsidP="00000000" w:rsidRDefault="00000000" w:rsidRPr="00000000" w14:paraId="00000095">
      <w:pPr>
        <w:pBdr>
          <w:top w:space="0" w:sz="0" w:val="nil"/>
          <w:left w:space="0" w:sz="0" w:val="nil"/>
          <w:bottom w:space="0" w:sz="0" w:val="nil"/>
          <w:right w:space="0" w:sz="0" w:val="nil"/>
          <w:between w:space="0" w:sz="0" w:val="nil"/>
        </w:pBdr>
        <w:spacing w:line="276"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6">
      <w:pPr>
        <w:pStyle w:val="Heading2"/>
        <w:rPr>
          <w:rFonts w:ascii="Arial" w:cs="Arial" w:eastAsia="Arial" w:hAnsi="Arial"/>
        </w:rPr>
      </w:pPr>
      <w:bookmarkStart w:colFirst="0" w:colLast="0" w:name="_heading=h.bf76zosr4xxn" w:id="3"/>
      <w:bookmarkEnd w:id="3"/>
      <w:r w:rsidDel="00000000" w:rsidR="00000000" w:rsidRPr="00000000">
        <w:rPr>
          <w:rFonts w:ascii="Arial" w:cs="Arial" w:eastAsia="Arial" w:hAnsi="Arial"/>
          <w:rtl w:val="0"/>
        </w:rPr>
        <w:t xml:space="preserve">1.3 Helpful</w:t>
      </w:r>
    </w:p>
    <w:p w:rsidR="00000000" w:rsidDel="00000000" w:rsidP="00000000" w:rsidRDefault="00000000" w:rsidRPr="00000000" w14:paraId="00000097">
      <w:pPr>
        <w:rPr>
          <w:rFonts w:ascii="Arial" w:cs="Arial" w:eastAsia="Arial" w:hAnsi="Arial"/>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Helpful</w:t>
      </w:r>
      <w:r w:rsidDel="00000000" w:rsidR="00000000" w:rsidRPr="00000000">
        <w:rPr>
          <w:rFonts w:ascii="Arial" w:cs="Arial" w:eastAsia="Arial" w:hAnsi="Arial"/>
          <w:color w:val="000000"/>
          <w:sz w:val="23"/>
          <w:szCs w:val="23"/>
          <w:rtl w:val="0"/>
        </w:rPr>
        <w:t xml:space="preserve"> is our foundation. If you must choose between playful, geeky and helpful, </w:t>
      </w:r>
      <w:r w:rsidDel="00000000" w:rsidR="00000000" w:rsidRPr="00000000">
        <w:rPr>
          <w:rFonts w:ascii="Arial" w:cs="Arial" w:eastAsia="Arial" w:hAnsi="Arial"/>
          <w:b w:val="1"/>
          <w:bCs w:val="1"/>
          <w:color w:val="000000"/>
          <w:sz w:val="23"/>
          <w:szCs w:val="23"/>
          <w:rtl w:val="0"/>
        </w:rPr>
        <w:t xml:space="preserve">be helpful first</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writing should:</w:t>
      </w:r>
    </w:p>
    <w:p w:rsidR="00000000" w:rsidDel="00000000" w:rsidP="00000000" w:rsidRDefault="00000000" w:rsidRPr="00000000" w14:paraId="0000009A">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complex travel information </w:t>
      </w:r>
      <w:r w:rsidDel="00000000" w:rsidR="00000000" w:rsidRPr="00000000">
        <w:rPr>
          <w:rFonts w:ascii="Arial" w:cs="Arial" w:eastAsia="Arial" w:hAnsi="Arial"/>
          <w:b w:val="1"/>
          <w:bCs w:val="1"/>
          <w:color w:val="000000"/>
          <w:sz w:val="23"/>
          <w:szCs w:val="23"/>
          <w:rtl w:val="0"/>
        </w:rPr>
        <w:t xml:space="preserve">simple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B">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confusing situations </w:t>
      </w:r>
      <w:r w:rsidDel="00000000" w:rsidR="00000000" w:rsidRPr="00000000">
        <w:rPr>
          <w:rFonts w:ascii="Arial" w:cs="Arial" w:eastAsia="Arial" w:hAnsi="Arial"/>
          <w:b w:val="1"/>
          <w:bCs w:val="1"/>
          <w:color w:val="000000"/>
          <w:sz w:val="23"/>
          <w:szCs w:val="23"/>
          <w:rtl w:val="0"/>
        </w:rPr>
        <w:t xml:space="preserve">clear</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C">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overwhelming choices </w:t>
      </w:r>
      <w:r w:rsidDel="00000000" w:rsidR="00000000" w:rsidRPr="00000000">
        <w:rPr>
          <w:rFonts w:ascii="Arial" w:cs="Arial" w:eastAsia="Arial" w:hAnsi="Arial"/>
          <w:b w:val="1"/>
          <w:bCs w:val="1"/>
          <w:color w:val="000000"/>
          <w:sz w:val="23"/>
          <w:szCs w:val="23"/>
          <w:rtl w:val="0"/>
        </w:rPr>
        <w:t xml:space="preserve">manageable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color w:val="000000"/>
          <w:sz w:val="23"/>
          <w:szCs w:val="23"/>
          <w:rtl w:val="0"/>
        </w:rPr>
        <w:t xml:space="preserve">Skyscanner has </w:t>
      </w:r>
      <w:r w:rsidDel="00000000" w:rsidR="00000000" w:rsidRPr="00000000">
        <w:rPr>
          <w:rFonts w:ascii="Arial" w:cs="Arial" w:eastAsia="Arial" w:hAnsi="Arial"/>
          <w:i w:val="1"/>
          <w:iCs w:val="1"/>
          <w:sz w:val="23"/>
          <w:szCs w:val="23"/>
          <w:rtl w:val="0"/>
        </w:rPr>
        <w:t xml:space="preserve">real-time</w:t>
      </w:r>
      <w:r w:rsidDel="00000000" w:rsidR="00000000" w:rsidRPr="00000000">
        <w:rPr>
          <w:rFonts w:ascii="Arial" w:cs="Arial" w:eastAsia="Arial" w:hAnsi="Arial"/>
          <w:i w:val="1"/>
          <w:iCs w:val="1"/>
          <w:color w:val="000000"/>
          <w:sz w:val="23"/>
          <w:szCs w:val="23"/>
          <w:rtl w:val="0"/>
        </w:rPr>
        <w:t xml:space="preserve"> data on the cheapest flights, based on the day of the week.</w:t>
      </w: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Need to know the cheapest day to fly? We got you.</w:t>
            </w:r>
          </w:p>
        </w:tc>
        <w:tc>
          <w:tcPr/>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If you're trying to figure out the cheapest day but it's all so overwhelming so many sites, so many tabs! breathe a sigh of relief. That's what we're here for.</w:t>
            </w:r>
          </w:p>
        </w:tc>
      </w:tr>
      <w:tr>
        <w:trPr>
          <w:cantSplit w:val="0"/>
          <w:tblHeader w:val="0"/>
        </w:trPr>
        <w:tc>
          <w:tcPr/>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Θέλετε να γνωρίζετε την καλύτερη ημερομηνία για πτήσεις; Το ‘χουμε!</w:t>
            </w:r>
            <w:r w:rsidDel="00000000" w:rsidR="00000000" w:rsidRPr="00000000">
              <w:rPr>
                <w:rtl w:val="0"/>
              </w:rPr>
            </w:r>
          </w:p>
        </w:tc>
        <w:tc>
          <w:tcPr/>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Προσπαθείτε να βρείτε τη φθηνότερη πτήση αλλά ανοίγετε τόσες πολλές καρτέλες, ιστοσελίδες, πλατφόρμες και αγχώνεστε! Πάρτε ανάσα, γιατί είμαστε εμείς εδώ.</w:t>
            </w:r>
            <w:r w:rsidDel="00000000" w:rsidR="00000000" w:rsidRPr="00000000">
              <w:rPr>
                <w:rtl w:val="0"/>
              </w:rPr>
            </w:r>
          </w:p>
        </w:tc>
      </w:tr>
    </w:tbl>
    <w:p w:rsidR="00000000" w:rsidDel="00000000" w:rsidP="00000000" w:rsidRDefault="00000000" w:rsidRPr="00000000" w14:paraId="000000A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How to write helpfully</w:t>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1. Put travellers first</w:t>
      </w:r>
      <w:r w:rsidDel="00000000" w:rsidR="00000000" w:rsidRPr="00000000">
        <w:rPr>
          <w:rtl w:val="0"/>
        </w:rPr>
      </w:r>
    </w:p>
    <w:p w:rsidR="00000000" w:rsidDel="00000000" w:rsidP="00000000" w:rsidRDefault="00000000" w:rsidRPr="00000000" w14:paraId="000000A8">
      <w:pPr>
        <w:numPr>
          <w:ilvl w:val="0"/>
          <w:numId w:val="2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what they need to know, not on us.</w:t>
      </w:r>
    </w:p>
    <w:p w:rsidR="00000000" w:rsidDel="00000000" w:rsidP="00000000" w:rsidRDefault="00000000" w:rsidRPr="00000000" w14:paraId="000000A9">
      <w:pPr>
        <w:numPr>
          <w:ilvl w:val="0"/>
          <w:numId w:val="2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Start with the benefit or instruction, then explain how we know</w:t>
      </w:r>
      <w:r w:rsidDel="00000000" w:rsidR="00000000" w:rsidRPr="00000000">
        <w:rPr>
          <w:rFonts w:ascii="Arial" w:cs="Arial" w:eastAsia="Arial" w:hAnsi="Arial"/>
          <w:sz w:val="23"/>
          <w:szCs w:val="23"/>
          <w:rtl w:val="0"/>
        </w:rPr>
        <w:t xml:space="preserve">.</w:t>
      </w:r>
      <w:r w:rsidDel="00000000" w:rsidR="00000000" w:rsidRPr="00000000">
        <w:rPr>
          <w:rtl w:val="0"/>
        </w:rPr>
      </w:r>
    </w:p>
    <w:p w:rsidR="00000000" w:rsidDel="00000000" w:rsidP="00000000" w:rsidRDefault="00000000" w:rsidRPr="00000000" w14:paraId="000000AA">
      <w:pPr>
        <w:numPr>
          <w:ilvl w:val="0"/>
          <w:numId w:val="2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Ask nicely - to </w:t>
      </w:r>
      <w:r w:rsidDel="00000000" w:rsidR="00000000" w:rsidRPr="00000000">
        <w:rPr>
          <w:rFonts w:ascii="Arial" w:cs="Arial" w:eastAsia="Arial" w:hAnsi="Arial"/>
          <w:color w:val="161616"/>
          <w:sz w:val="23"/>
          <w:szCs w:val="23"/>
          <w:highlight w:val="white"/>
          <w:rtl w:val="0"/>
        </w:rPr>
        <w:t xml:space="preserve">help the traveller take action, they’ll be more inclined if we’re polite and respect their time.</w:t>
      </w:r>
      <w:r w:rsidDel="00000000" w:rsidR="00000000" w:rsidRPr="00000000">
        <w:rPr>
          <w:rtl w:val="0"/>
        </w:rPr>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AB">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AC">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AD">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Need to know the cheapest day to fly? We got you.</w:t>
            </w:r>
          </w:p>
        </w:tc>
        <w:tc>
          <w:tcPr/>
          <w:p w:rsidR="00000000" w:rsidDel="00000000" w:rsidP="00000000" w:rsidRDefault="00000000" w:rsidRPr="00000000" w14:paraId="000000AE">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If you're trying to figure out the cheapest day but it's all so overwhelming so many sites, so many tabs! breathe a sigh of relief. That's what we're here for.</w:t>
            </w:r>
          </w:p>
        </w:tc>
      </w:tr>
      <w:tr>
        <w:trPr>
          <w:cantSplit w:val="0"/>
          <w:tblHeader w:val="0"/>
        </w:trPr>
        <w:tc>
          <w:tcPr/>
          <w:p w:rsidR="00000000" w:rsidDel="00000000" w:rsidP="00000000" w:rsidRDefault="00000000" w:rsidRPr="00000000" w14:paraId="000000AF">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You’ll get the best flight prices from 1000s of options</w:t>
            </w:r>
            <w:r w:rsidDel="00000000" w:rsidR="00000000" w:rsidRPr="00000000">
              <w:rPr>
                <w:rtl w:val="0"/>
              </w:rPr>
            </w:r>
          </w:p>
        </w:tc>
        <w:tc>
          <w:tcPr/>
          <w:p w:rsidR="00000000" w:rsidDel="00000000" w:rsidP="00000000" w:rsidRDefault="00000000" w:rsidRPr="00000000" w14:paraId="000000B0">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We search 1000s of flight options so you get the best prices</w:t>
            </w:r>
            <w:r w:rsidDel="00000000" w:rsidR="00000000" w:rsidRPr="00000000">
              <w:rPr>
                <w:rtl w:val="0"/>
              </w:rPr>
            </w:r>
          </w:p>
        </w:tc>
      </w:tr>
      <w:tr>
        <w:trPr>
          <w:cantSplit w:val="0"/>
          <w:tblHeader w:val="0"/>
        </w:trPr>
        <w:tc>
          <w:tcPr/>
          <w:p w:rsidR="00000000" w:rsidDel="00000000" w:rsidP="00000000" w:rsidRDefault="00000000" w:rsidRPr="00000000" w14:paraId="000000B1">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Your booking is confirmed with the travel provider</w:t>
            </w:r>
          </w:p>
        </w:tc>
        <w:tc>
          <w:tcPr/>
          <w:p w:rsidR="00000000" w:rsidDel="00000000" w:rsidP="00000000" w:rsidRDefault="00000000" w:rsidRPr="00000000" w14:paraId="000000B2">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The travel provider has processed your payment and your booking is confirmed</w:t>
            </w:r>
          </w:p>
        </w:tc>
      </w:tr>
      <w:tr>
        <w:trPr>
          <w:cantSplit w:val="0"/>
          <w:tblHeader w:val="0"/>
        </w:trPr>
        <w:tc>
          <w:tcPr/>
          <w:p w:rsidR="00000000" w:rsidDel="00000000" w:rsidP="00000000" w:rsidRDefault="00000000" w:rsidRPr="00000000" w14:paraId="000000B3">
            <w:pPr>
              <w:spacing w:after="160" w:line="276" w:lineRule="auto"/>
              <w:rPr>
                <w:rFonts w:ascii="Arial" w:cs="Arial" w:eastAsia="Arial" w:hAnsi="Arial"/>
                <w:color w:val="161616"/>
                <w:sz w:val="23"/>
                <w:szCs w:val="23"/>
                <w:highlight w:val="white"/>
              </w:rPr>
            </w:pPr>
            <w:r w:rsidDel="00000000" w:rsidR="00000000" w:rsidRPr="00000000">
              <w:rPr>
                <w:rtl w:val="0"/>
              </w:rPr>
            </w:r>
          </w:p>
        </w:tc>
        <w:tc>
          <w:tcPr/>
          <w:p w:rsidR="00000000" w:rsidDel="00000000" w:rsidP="00000000" w:rsidRDefault="00000000" w:rsidRPr="00000000" w14:paraId="000000B4">
            <w:pPr>
              <w:spacing w:after="160" w:line="276" w:lineRule="auto"/>
              <w:rPr>
                <w:rFonts w:ascii="Arial" w:cs="Arial" w:eastAsia="Arial" w:hAnsi="Arial"/>
                <w:color w:val="161616"/>
                <w:sz w:val="23"/>
                <w:szCs w:val="23"/>
                <w:highlight w:val="white"/>
              </w:rPr>
            </w:pPr>
            <w:r w:rsidDel="00000000" w:rsidR="00000000" w:rsidRPr="00000000">
              <w:rPr>
                <w:rtl w:val="0"/>
              </w:rPr>
            </w:r>
          </w:p>
        </w:tc>
      </w:tr>
    </w:tbl>
    <w:p w:rsidR="00000000" w:rsidDel="00000000" w:rsidP="00000000" w:rsidRDefault="00000000" w:rsidRPr="00000000" w14:paraId="000000B5">
      <w:pPr>
        <w:pBdr>
          <w:top w:space="0" w:sz="0" w:val="nil"/>
          <w:left w:space="0" w:sz="0" w:val="nil"/>
          <w:bottom w:space="0" w:sz="0" w:val="nil"/>
          <w:right w:space="0" w:sz="0" w:val="nil"/>
          <w:between w:space="0" w:sz="0" w:val="nil"/>
        </w:pBdr>
        <w:spacing w:line="276" w:lineRule="auto"/>
        <w:rPr>
          <w:rFonts w:ascii="Arial" w:cs="Arial" w:eastAsia="Arial" w:hAnsi="Arial"/>
          <w:i w:val="1"/>
          <w:iCs w:val="1"/>
          <w:color w:val="000000"/>
          <w:sz w:val="23"/>
          <w:szCs w:val="23"/>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sz w:val="23"/>
          <w:szCs w:val="23"/>
          <w:rtl w:val="0"/>
        </w:rPr>
        <w:t xml:space="preserve">2</w:t>
      </w:r>
      <w:r w:rsidDel="00000000" w:rsidR="00000000" w:rsidRPr="00000000">
        <w:rPr>
          <w:rFonts w:ascii="Arial" w:cs="Arial" w:eastAsia="Arial" w:hAnsi="Arial"/>
          <w:b w:val="1"/>
          <w:bCs w:val="1"/>
          <w:color w:val="000000"/>
          <w:sz w:val="23"/>
          <w:szCs w:val="23"/>
          <w:rtl w:val="0"/>
        </w:rPr>
        <w:t xml:space="preserve">. Be honest, upfront and take responsibility</w:t>
      </w:r>
      <w:r w:rsidDel="00000000" w:rsidR="00000000" w:rsidRPr="00000000">
        <w:rPr>
          <w:rtl w:val="0"/>
        </w:rPr>
        <w:br w:type="textWrapping"/>
        <w:br w:type="textWrapping"/>
      </w:r>
      <w:r w:rsidDel="00000000" w:rsidR="00000000" w:rsidRPr="00000000">
        <w:rPr>
          <w:rFonts w:ascii="Arial" w:cs="Arial" w:eastAsia="Arial" w:hAnsi="Arial"/>
          <w:color w:val="000000"/>
          <w:sz w:val="23"/>
          <w:szCs w:val="23"/>
          <w:rtl w:val="0"/>
        </w:rPr>
        <w:t xml:space="preserve">When sharing bad news or apologising:</w:t>
      </w:r>
    </w:p>
    <w:p w:rsidR="00000000" w:rsidDel="00000000" w:rsidP="00000000" w:rsidRDefault="00000000" w:rsidRPr="00000000" w14:paraId="000000B7">
      <w:pPr>
        <w:numPr>
          <w:ilvl w:val="0"/>
          <w:numId w:val="2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Drop most of the playfulness.</w:t>
      </w:r>
    </w:p>
    <w:p w:rsidR="00000000" w:rsidDel="00000000" w:rsidP="00000000" w:rsidRDefault="00000000" w:rsidRPr="00000000" w14:paraId="000000B8">
      <w:pPr>
        <w:numPr>
          <w:ilvl w:val="0"/>
          <w:numId w:val="22"/>
        </w:numPr>
        <w:shd w:fill="ffffff" w:val="clear"/>
        <w:spacing w:after="180" w:line="276" w:lineRule="auto"/>
        <w:ind w:left="720" w:hanging="360"/>
        <w:rPr>
          <w:rFonts w:ascii="Arial" w:cs="Arial" w:eastAsia="Arial" w:hAnsi="Arial"/>
          <w:sz w:val="23"/>
          <w:szCs w:val="23"/>
        </w:rPr>
      </w:pPr>
      <w:r w:rsidDel="00000000" w:rsidR="00000000" w:rsidRPr="00000000">
        <w:rPr>
          <w:rFonts w:ascii="Arial" w:cs="Arial" w:eastAsia="Arial" w:hAnsi="Arial"/>
          <w:color w:val="161616"/>
          <w:sz w:val="23"/>
          <w:szCs w:val="23"/>
          <w:rtl w:val="0"/>
        </w:rPr>
        <w:t xml:space="preserve">Always apologise if something is our fault. If it isn’t, show empathy instead.</w:t>
      </w:r>
      <w:r w:rsidDel="00000000" w:rsidR="00000000" w:rsidRPr="00000000">
        <w:rPr>
          <w:rtl w:val="0"/>
        </w:rPr>
      </w:r>
    </w:p>
    <w:p w:rsidR="00000000" w:rsidDel="00000000" w:rsidP="00000000" w:rsidRDefault="00000000" w:rsidRPr="00000000" w14:paraId="000000B9">
      <w:pPr>
        <w:numPr>
          <w:ilvl w:val="0"/>
          <w:numId w:val="2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clear about what happened, what will happen next, and what we’re doing to fix it.</w:t>
      </w:r>
    </w:p>
    <w:p w:rsidR="00000000" w:rsidDel="00000000" w:rsidP="00000000" w:rsidRDefault="00000000" w:rsidRPr="00000000" w14:paraId="000000BA">
      <w:pPr>
        <w:numPr>
          <w:ilvl w:val="0"/>
          <w:numId w:val="2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Say sorry once, sincerely. Focus on solutions, not on how bad we feel.</w:t>
      </w:r>
    </w:p>
    <w:p w:rsidR="00000000" w:rsidDel="00000000" w:rsidP="00000000" w:rsidRDefault="00000000" w:rsidRPr="00000000" w14:paraId="000000BB">
      <w:pPr>
        <w:numPr>
          <w:ilvl w:val="0"/>
          <w:numId w:val="2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cold phrases like “We apologise for the inconvenience.</w:t>
      </w:r>
      <w:r w:rsidDel="00000000" w:rsidR="00000000" w:rsidRPr="00000000">
        <w:rPr>
          <w:rFonts w:ascii="Arial" w:cs="Arial" w:eastAsia="Arial" w:hAnsi="Arial"/>
          <w:sz w:val="23"/>
          <w:szCs w:val="23"/>
          <w:rtl w:val="0"/>
        </w:rPr>
        <w:t xml:space="preserve">”</w:t>
      </w:r>
      <w:r w:rsidDel="00000000" w:rsidR="00000000" w:rsidRPr="00000000">
        <w:rPr>
          <w:rtl w:val="0"/>
        </w:rPr>
      </w:r>
    </w:p>
    <w:sdt>
      <w:sdtPr>
        <w:lock w:val="contentLocked"/>
        <w:id w:val="-1115066541"/>
        <w:tag w:val="goog_rdk_0"/>
      </w:sdtPr>
      <w:sdtContent>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BC">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BD">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BE">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Unfortunately your flight has been cancelled by the airline. We understand this is frustrating but please don’t worry, we’ll do everything to get you a refund.</w:t>
                </w:r>
                <w:r w:rsidDel="00000000" w:rsidR="00000000" w:rsidRPr="00000000">
                  <w:rPr>
                    <w:rtl w:val="0"/>
                  </w:rPr>
                </w:r>
              </w:p>
            </w:tc>
            <w:tc>
              <w:tcPr/>
              <w:p w:rsidR="00000000" w:rsidDel="00000000" w:rsidP="00000000" w:rsidRDefault="00000000" w:rsidRPr="00000000" w14:paraId="000000BF">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Your flight has been cancelled by the airline. We’ll see if they can give you a refund.</w:t>
                </w:r>
                <w:r w:rsidDel="00000000" w:rsidR="00000000" w:rsidRPr="00000000">
                  <w:rPr>
                    <w:rtl w:val="0"/>
                  </w:rPr>
                </w:r>
              </w:p>
            </w:tc>
          </w:tr>
          <w:tr>
            <w:trPr>
              <w:cantSplit w:val="0"/>
              <w:tblHeader w:val="0"/>
            </w:trPr>
            <w:tc>
              <w:tcPr/>
              <w:p w:rsidR="00000000" w:rsidDel="00000000" w:rsidP="00000000" w:rsidRDefault="00000000" w:rsidRPr="00000000" w14:paraId="000000C0">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Δυστυχώς, η πτήση σας ακυρώθηκε από την αεροπορική εταιρεία. Κατανοούμε ότι αυτά τα νέα δεν είναι ευχάριστα, αλλά μην ανησυχείτε. Θα κάνουμε ό,τι μπορούμε για να επιστραφούν τα χρήματά σας.</w:t>
                </w:r>
              </w:p>
            </w:tc>
            <w:tc>
              <w:tcPr/>
              <w:p w:rsidR="00000000" w:rsidDel="00000000" w:rsidP="00000000" w:rsidRDefault="00000000" w:rsidRPr="00000000" w14:paraId="000000C1">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Η πτήση σας ακυρώθηκε από την αεροπορική εταιρεία. Θα ελέγξουμε αν μπορούν να σας επιστρέψουν τα χρήματα.</w:t>
                </w:r>
              </w:p>
            </w:tc>
          </w:tr>
          <w:tr>
            <w:trPr>
              <w:cantSplit w:val="0"/>
              <w:tblHeader w:val="0"/>
            </w:trPr>
            <w:tc>
              <w:tcPr/>
              <w:p w:rsidR="00000000" w:rsidDel="00000000" w:rsidP="00000000" w:rsidRDefault="00000000" w:rsidRPr="00000000" w14:paraId="000000C2">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Δυστυχώς, προέκυψε κάποιο πρόβλημα και δεν μπορούμε να σας δείξουμε επιλογές πτήσεων. Κάντε αναζήτηση ξανά ή επιστρέψτε αργότερα.</w:t>
                </w:r>
              </w:p>
            </w:tc>
            <w:tc>
              <w:tcPr/>
              <w:p w:rsidR="00000000" w:rsidDel="00000000" w:rsidP="00000000" w:rsidRDefault="00000000" w:rsidRPr="00000000" w14:paraId="000000C3">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Δυστυχώς, προέκυψε κάποιο πρόβλημα και δεν μπορούμε να σας δείξουμε επιλογές πτήσεων. Λυπούμαστε για την αναστάτωση.</w:t>
                </w:r>
              </w:p>
            </w:tc>
          </w:tr>
        </w:tbl>
      </w:sdtContent>
    </w:sdt>
    <w:p w:rsidR="00000000" w:rsidDel="00000000" w:rsidP="00000000" w:rsidRDefault="00000000" w:rsidRPr="00000000" w14:paraId="000000C4">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sz w:val="23"/>
          <w:szCs w:val="23"/>
          <w:rtl w:val="0"/>
        </w:rPr>
        <w:t xml:space="preserve">3</w:t>
      </w:r>
      <w:r w:rsidDel="00000000" w:rsidR="00000000" w:rsidRPr="00000000">
        <w:rPr>
          <w:rFonts w:ascii="Arial" w:cs="Arial" w:eastAsia="Arial" w:hAnsi="Arial"/>
          <w:b w:val="1"/>
          <w:bCs w:val="1"/>
          <w:color w:val="000000"/>
          <w:sz w:val="23"/>
          <w:szCs w:val="23"/>
          <w:rtl w:val="0"/>
        </w:rPr>
        <w:t xml:space="preserve">. Keep it short and simple</w:t>
      </w:r>
      <w:r w:rsidDel="00000000" w:rsidR="00000000" w:rsidRPr="00000000">
        <w:rPr>
          <w:rtl w:val="0"/>
        </w:rPr>
      </w:r>
    </w:p>
    <w:p w:rsidR="00000000" w:rsidDel="00000000" w:rsidP="00000000" w:rsidRDefault="00000000" w:rsidRPr="00000000" w14:paraId="000000C6">
      <w:pPr>
        <w:numPr>
          <w:ilvl w:val="0"/>
          <w:numId w:val="2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short sentences and simple structures.</w:t>
      </w:r>
    </w:p>
    <w:p w:rsidR="00000000" w:rsidDel="00000000" w:rsidP="00000000" w:rsidRDefault="00000000" w:rsidRPr="00000000" w14:paraId="000000C7">
      <w:pPr>
        <w:numPr>
          <w:ilvl w:val="0"/>
          <w:numId w:val="2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Remove unnecessary words and repetition.</w:t>
      </w:r>
    </w:p>
    <w:p w:rsidR="00000000" w:rsidDel="00000000" w:rsidP="00000000" w:rsidRDefault="00000000" w:rsidRPr="00000000" w14:paraId="000000C8">
      <w:pPr>
        <w:numPr>
          <w:ilvl w:val="0"/>
          <w:numId w:val="23"/>
        </w:numPr>
        <w:shd w:fill="ffffff" w:val="clear"/>
        <w:spacing w:after="360" w:before="160" w:line="276" w:lineRule="auto"/>
        <w:ind w:left="720" w:hanging="360"/>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Where you can, opt for the “pose question then offer solution” format.</w:t>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C9">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CA">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CB">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Need help? Get in touch with our customer support team</w:t>
            </w:r>
            <w:r w:rsidDel="00000000" w:rsidR="00000000" w:rsidRPr="00000000">
              <w:rPr>
                <w:rtl w:val="0"/>
              </w:rPr>
            </w:r>
          </w:p>
        </w:tc>
        <w:tc>
          <w:tcPr/>
          <w:p w:rsidR="00000000" w:rsidDel="00000000" w:rsidP="00000000" w:rsidRDefault="00000000" w:rsidRPr="00000000" w14:paraId="000000CC">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Get in touch with our customer support team if you need help</w:t>
            </w:r>
            <w:r w:rsidDel="00000000" w:rsidR="00000000" w:rsidRPr="00000000">
              <w:rPr>
                <w:rtl w:val="0"/>
              </w:rPr>
            </w:r>
          </w:p>
        </w:tc>
      </w:tr>
      <w:tr>
        <w:trPr>
          <w:cantSplit w:val="0"/>
          <w:tblHeader w:val="0"/>
        </w:trPr>
        <w:tc>
          <w:tcPr/>
          <w:p w:rsidR="00000000" w:rsidDel="00000000" w:rsidP="00000000" w:rsidRDefault="00000000" w:rsidRPr="00000000" w14:paraId="000000CD">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Θέλετε βοήθεια; Επικοινωνήστε με την ομάδα υποστήριξης</w:t>
            </w:r>
          </w:p>
        </w:tc>
        <w:tc>
          <w:tcPr/>
          <w:p w:rsidR="00000000" w:rsidDel="00000000" w:rsidP="00000000" w:rsidRDefault="00000000" w:rsidRPr="00000000" w14:paraId="000000CE">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Επικοινωνήστε με την ομάδα υποστήριξής μας αν χρειάζεστε βοήθεια</w:t>
            </w:r>
          </w:p>
        </w:tc>
      </w:tr>
    </w:tbl>
    <w:p w:rsidR="00000000" w:rsidDel="00000000" w:rsidP="00000000" w:rsidRDefault="00000000" w:rsidRPr="00000000" w14:paraId="000000CF">
      <w:pPr>
        <w:pStyle w:val="Heading2"/>
        <w:ind w:left="720" w:firstLine="1080"/>
        <w:rPr>
          <w:rFonts w:ascii="Arial" w:cs="Arial" w:eastAsia="Arial" w:hAnsi="Arial"/>
        </w:rPr>
      </w:pPr>
      <w:bookmarkStart w:colFirst="0" w:colLast="0" w:name="_heading=h.lc1t8qds5kcf" w:id="4"/>
      <w:bookmarkEnd w:id="4"/>
      <w:r w:rsidDel="00000000" w:rsidR="00000000" w:rsidRPr="00000000">
        <w:rPr>
          <w:rFonts w:ascii="Arial" w:cs="Arial" w:eastAsia="Arial" w:hAnsi="Arial"/>
          <w:rtl w:val="0"/>
        </w:rPr>
        <w:t xml:space="preserve">1.4 Using the tone of voice in localisation</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translating or adapting content for Skyscanner:</w:t>
      </w:r>
    </w:p>
    <w:p w:rsidR="00000000" w:rsidDel="00000000" w:rsidP="00000000" w:rsidRDefault="00000000" w:rsidRPr="00000000" w14:paraId="000000D1">
      <w:pPr>
        <w:numPr>
          <w:ilvl w:val="0"/>
          <w:numId w:val="2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Keep the three qualities</w:t>
      </w:r>
      <w:r w:rsidDel="00000000" w:rsidR="00000000" w:rsidRPr="00000000">
        <w:rPr>
          <w:rFonts w:ascii="Arial" w:cs="Arial" w:eastAsia="Arial" w:hAnsi="Arial"/>
          <w:color w:val="000000"/>
          <w:sz w:val="23"/>
          <w:szCs w:val="23"/>
          <w:rtl w:val="0"/>
        </w:rPr>
        <w:t xml:space="preserve"> – playful, geeky, helpful – but express them in ways that fit Greek language and culture.</w:t>
      </w:r>
    </w:p>
    <w:p w:rsidR="00000000" w:rsidDel="00000000" w:rsidP="00000000" w:rsidRDefault="00000000" w:rsidRPr="00000000" w14:paraId="000000D2">
      <w:pPr>
        <w:numPr>
          <w:ilvl w:val="0"/>
          <w:numId w:val="2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Prioritise meaning and clarity</w:t>
      </w:r>
      <w:r w:rsidDel="00000000" w:rsidR="00000000" w:rsidRPr="00000000">
        <w:rPr>
          <w:rFonts w:ascii="Arial" w:cs="Arial" w:eastAsia="Arial" w:hAnsi="Arial"/>
          <w:color w:val="000000"/>
          <w:sz w:val="23"/>
          <w:szCs w:val="23"/>
          <w:rtl w:val="0"/>
        </w:rPr>
        <w:t xml:space="preserve"> over matching English phrasing.</w:t>
      </w:r>
    </w:p>
    <w:p w:rsidR="00000000" w:rsidDel="00000000" w:rsidP="00000000" w:rsidRDefault="00000000" w:rsidRPr="00000000" w14:paraId="000000D3">
      <w:pPr>
        <w:numPr>
          <w:ilvl w:val="0"/>
          <w:numId w:val="2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Replace wordplay (rhyme, alliteration, puns) with devices that work naturally in Greek – or skip them if needed.</w:t>
      </w:r>
    </w:p>
    <w:p w:rsidR="00000000" w:rsidDel="00000000" w:rsidP="00000000" w:rsidRDefault="00000000" w:rsidRPr="00000000" w14:paraId="000000D4">
      <w:pPr>
        <w:numPr>
          <w:ilvl w:val="0"/>
          <w:numId w:val="2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the </w:t>
      </w:r>
      <w:r w:rsidDel="00000000" w:rsidR="00000000" w:rsidRPr="00000000">
        <w:rPr>
          <w:rFonts w:ascii="Arial" w:cs="Arial" w:eastAsia="Arial" w:hAnsi="Arial"/>
          <w:b w:val="1"/>
          <w:bCs w:val="1"/>
          <w:color w:val="000000"/>
          <w:sz w:val="23"/>
          <w:szCs w:val="23"/>
          <w:rtl w:val="0"/>
        </w:rPr>
        <w:t xml:space="preserve">friendly, human, travel-loving personality</w:t>
      </w:r>
      <w:r w:rsidDel="00000000" w:rsidR="00000000" w:rsidRPr="00000000">
        <w:rPr>
          <w:rFonts w:ascii="Arial" w:cs="Arial" w:eastAsia="Arial" w:hAnsi="Arial"/>
          <w:color w:val="000000"/>
          <w:sz w:val="23"/>
          <w:szCs w:val="23"/>
          <w:rtl w:val="0"/>
        </w:rPr>
        <w:t xml:space="preserve"> in every sentence.</w:t>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Your goal: in every market, travellers should read the text and think,</w:t>
      </w:r>
      <w:r w:rsidDel="00000000" w:rsidR="00000000" w:rsidRPr="00000000">
        <w:rPr>
          <w:rtl w:val="0"/>
        </w:rPr>
        <w:br w:type="textWrapping"/>
      </w:r>
      <w:r w:rsidDel="00000000" w:rsidR="00000000" w:rsidRPr="00000000">
        <w:rPr>
          <w:rFonts w:ascii="Arial" w:cs="Arial" w:eastAsia="Arial" w:hAnsi="Arial"/>
          <w:color w:val="000000"/>
          <w:sz w:val="23"/>
          <w:szCs w:val="23"/>
          <w:rtl w:val="0"/>
        </w:rPr>
        <w:t xml:space="preserve">“This sounds like a smart, friendly travel pal who’s genuinely here to help.”</w:t>
      </w:r>
      <w:r w:rsidDel="00000000" w:rsidR="00000000" w:rsidRPr="00000000">
        <w:br w:type="page"/>
      </w:r>
      <w:r w:rsidDel="00000000" w:rsidR="00000000" w:rsidRPr="00000000">
        <w:rPr>
          <w:rtl w:val="0"/>
        </w:rPr>
      </w:r>
    </w:p>
    <w:p w:rsidR="00000000" w:rsidDel="00000000" w:rsidP="00000000" w:rsidRDefault="00000000" w:rsidRPr="00000000" w14:paraId="000000D6">
      <w:pPr>
        <w:pStyle w:val="Heading1"/>
        <w:numPr>
          <w:ilvl w:val="0"/>
          <w:numId w:val="8"/>
        </w:numPr>
        <w:spacing w:line="276" w:lineRule="auto"/>
        <w:ind w:left="720" w:hanging="360"/>
        <w:rPr>
          <w:rFonts w:ascii="Arial" w:cs="Arial" w:eastAsia="Arial" w:hAnsi="Arial"/>
        </w:rPr>
      </w:pPr>
      <w:bookmarkStart w:colFirst="0" w:colLast="0" w:name="_heading=h.azis0vvgmc7y" w:id="5"/>
      <w:bookmarkEnd w:id="5"/>
      <w:r w:rsidDel="00000000" w:rsidR="00000000" w:rsidRPr="00000000">
        <w:rPr>
          <w:rFonts w:ascii="Arial" w:cs="Arial" w:eastAsia="Arial" w:hAnsi="Arial"/>
          <w:rtl w:val="0"/>
        </w:rPr>
        <w:t xml:space="preserve">General writing and translation guidelines </w:t>
      </w:r>
    </w:p>
    <w:p w:rsidR="00000000" w:rsidDel="00000000" w:rsidP="00000000" w:rsidRDefault="00000000" w:rsidRPr="00000000" w14:paraId="000000D7">
      <w:pPr>
        <w:pBdr>
          <w:top w:space="0" w:sz="0" w:val="nil"/>
          <w:left w:space="0" w:sz="0" w:val="nil"/>
          <w:bottom w:space="0" w:sz="0" w:val="nil"/>
          <w:right w:space="0" w:sz="0" w:val="nil"/>
          <w:between w:space="0" w:sz="0" w:val="nil"/>
        </w:pBdr>
        <w:spacing w:line="276" w:lineRule="auto"/>
        <w:ind w:left="360" w:firstLine="0"/>
        <w:rPr>
          <w:rFonts w:ascii="Arial" w:cs="Arial" w:eastAsia="Arial" w:hAnsi="Arial"/>
          <w:sz w:val="24"/>
          <w:szCs w:val="24"/>
        </w:rPr>
      </w:pPr>
      <w:bookmarkStart w:colFirst="0" w:colLast="0" w:name="_heading=h.xgbah9c2agzj" w:id="6"/>
      <w:bookmarkEnd w:id="6"/>
      <w:r w:rsidDel="00000000" w:rsidR="00000000" w:rsidRPr="00000000">
        <w:rPr>
          <w:rtl w:val="0"/>
        </w:rPr>
      </w:r>
    </w:p>
    <w:p w:rsidR="00000000" w:rsidDel="00000000" w:rsidP="00000000" w:rsidRDefault="00000000" w:rsidRPr="00000000" w14:paraId="000000D8">
      <w:pPr>
        <w:pStyle w:val="Heading2"/>
        <w:numPr>
          <w:ilvl w:val="1"/>
          <w:numId w:val="2"/>
        </w:numPr>
        <w:ind w:left="360" w:hanging="360"/>
        <w:rPr>
          <w:rFonts w:ascii="Arial" w:cs="Arial" w:eastAsia="Arial" w:hAnsi="Arial"/>
        </w:rPr>
      </w:pPr>
      <w:bookmarkStart w:colFirst="0" w:colLast="0" w:name="_heading=h.2requ7w15jiv" w:id="7"/>
      <w:bookmarkEnd w:id="7"/>
      <w:r w:rsidDel="00000000" w:rsidR="00000000" w:rsidRPr="00000000">
        <w:rPr>
          <w:rFonts w:ascii="Arial" w:cs="Arial" w:eastAsia="Arial" w:hAnsi="Arial"/>
          <w:rtl w:val="0"/>
        </w:rPr>
        <w:t xml:space="preserve"> URL requirements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D9">
      <w:pP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translating or creating URLs for Skyscanner, follow these technical rules to keep URLs consistent, readable and safe across all markets. These are very important, since not following the guidelines may result in whole pages breaking and being unavailable for the audience. </w:t>
      </w:r>
    </w:p>
    <w:p w:rsidR="00000000" w:rsidDel="00000000" w:rsidP="00000000" w:rsidRDefault="00000000" w:rsidRPr="00000000" w14:paraId="000000DA">
      <w:pP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DB">
      <w:pPr>
        <w:numPr>
          <w:ilvl w:val="0"/>
          <w:numId w:val="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No spaces </w:t>
      </w:r>
      <w:r w:rsidDel="00000000" w:rsidR="00000000" w:rsidRPr="00000000">
        <w:rPr>
          <w:rFonts w:ascii="Arial" w:cs="Arial" w:eastAsia="Arial" w:hAnsi="Arial"/>
          <w:color w:val="000000"/>
          <w:sz w:val="23"/>
          <w:szCs w:val="23"/>
          <w:rtl w:val="0"/>
        </w:rPr>
        <w:t xml:space="preserve">- If you need to separate words, use a standard hyphen -.</w:t>
      </w:r>
      <w:r w:rsidDel="00000000" w:rsidR="00000000" w:rsidRPr="00000000">
        <w:rPr>
          <w:rtl w:val="0"/>
        </w:rPr>
        <w:br w:type="textWrapping"/>
      </w:r>
      <w:r w:rsidDel="00000000" w:rsidR="00000000" w:rsidRPr="00000000">
        <w:rPr>
          <w:rtl w:val="0"/>
        </w:rPr>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D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D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D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citybreak</w:t>
            </w:r>
          </w:p>
        </w:tc>
        <w:tc>
          <w:tcPr>
            <w:vMerge w:val="restart"/>
          </w:tcPr>
          <w:p w:rsidR="00000000" w:rsidDel="00000000" w:rsidP="00000000" w:rsidRDefault="00000000" w:rsidRPr="00000000" w14:paraId="000000D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 break</w:t>
            </w:r>
          </w:p>
        </w:tc>
      </w:tr>
      <w:tr>
        <w:trPr>
          <w:cantSplit w:val="0"/>
          <w:tblHeader w:val="0"/>
        </w:trPr>
        <w:tc>
          <w:tcPr/>
          <w:p w:rsidR="00000000" w:rsidDel="00000000" w:rsidP="00000000" w:rsidRDefault="00000000" w:rsidRPr="00000000" w14:paraId="000000E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city-break</w:t>
            </w:r>
          </w:p>
        </w:tc>
        <w:tc>
          <w:tcPr>
            <w:vMerge w:val="continue"/>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r>
    </w:tbl>
    <w:p w:rsidR="00000000" w:rsidDel="00000000" w:rsidP="00000000" w:rsidRDefault="00000000" w:rsidRPr="00000000" w14:paraId="000000E2">
      <w:pPr>
        <w:spacing w:after="0" w:line="276" w:lineRule="auto"/>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E3">
      <w:pPr>
        <w:numPr>
          <w:ilvl w:val="0"/>
          <w:numId w:val="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All lowercase</w:t>
      </w:r>
    </w:p>
    <w:p w:rsidR="00000000" w:rsidDel="00000000" w:rsidP="00000000" w:rsidRDefault="00000000" w:rsidRPr="00000000" w14:paraId="000000E4">
      <w:pPr>
        <w:spacing w:after="0" w:line="276" w:lineRule="auto"/>
        <w:rPr>
          <w:rFonts w:ascii="Arial" w:cs="Arial" w:eastAsia="Arial" w:hAnsi="Arial"/>
          <w:b w:val="1"/>
          <w:bCs w:val="1"/>
          <w:color w:val="000000"/>
          <w:sz w:val="23"/>
          <w:szCs w:val="23"/>
        </w:rPr>
      </w:pPr>
      <w:r w:rsidDel="00000000" w:rsidR="00000000" w:rsidRPr="00000000">
        <w:rPr>
          <w:rtl w:val="0"/>
        </w:rPr>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E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E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689" w:hRule="atLeast"/>
          <w:tblHeader w:val="0"/>
        </w:trPr>
        <w:tc>
          <w:tcPr/>
          <w:p w:rsidR="00000000" w:rsidDel="00000000" w:rsidP="00000000" w:rsidRDefault="00000000" w:rsidRPr="00000000" w14:paraId="000000E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citybreak</w:t>
            </w:r>
          </w:p>
          <w:p w:rsidR="00000000" w:rsidDel="00000000" w:rsidP="00000000" w:rsidRDefault="00000000" w:rsidRPr="00000000" w14:paraId="000000E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city-break</w:t>
            </w:r>
          </w:p>
        </w:tc>
        <w:tc>
          <w:tcPr/>
          <w:p w:rsidR="00000000" w:rsidDel="00000000" w:rsidP="00000000" w:rsidRDefault="00000000" w:rsidRPr="00000000" w14:paraId="000000E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 break</w:t>
            </w:r>
          </w:p>
          <w:p w:rsidR="00000000" w:rsidDel="00000000" w:rsidP="00000000" w:rsidRDefault="00000000" w:rsidRPr="00000000" w14:paraId="000000EA">
            <w:pPr>
              <w:spacing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City-break</w:t>
            </w:r>
            <w:r w:rsidDel="00000000" w:rsidR="00000000" w:rsidRPr="00000000">
              <w:rPr>
                <w:rtl w:val="0"/>
              </w:rPr>
            </w:r>
          </w:p>
        </w:tc>
      </w:tr>
    </w:tbl>
    <w:p w:rsidR="00000000" w:rsidDel="00000000" w:rsidP="00000000" w:rsidRDefault="00000000" w:rsidRPr="00000000" w14:paraId="000000EB">
      <w:pPr>
        <w:spacing w:after="0" w:line="276" w:lineRule="auto"/>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EC">
      <w:pPr>
        <w:numPr>
          <w:ilvl w:val="0"/>
          <w:numId w:val="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No extended or special characters. </w:t>
      </w:r>
      <w:r w:rsidDel="00000000" w:rsidR="00000000" w:rsidRPr="00000000">
        <w:rPr>
          <w:rFonts w:ascii="Arial" w:cs="Arial" w:eastAsia="Arial" w:hAnsi="Arial"/>
          <w:color w:val="000000"/>
          <w:sz w:val="23"/>
          <w:szCs w:val="23"/>
          <w:rtl w:val="0"/>
        </w:rPr>
        <w:t xml:space="preserve">Replace them with the basic Latin letter.</w:t>
      </w:r>
      <w:r w:rsidDel="00000000" w:rsidR="00000000" w:rsidRPr="00000000">
        <w:rPr>
          <w:rtl w:val="0"/>
        </w:rPr>
        <w:br w:type="textWrapping"/>
      </w:r>
      <w:r w:rsidDel="00000000" w:rsidR="00000000" w:rsidRPr="00000000">
        <w:rPr>
          <w:rtl w:val="0"/>
        </w:rPr>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E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E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431" w:hRule="atLeast"/>
          <w:tblHeader w:val="0"/>
        </w:trPr>
        <w:tc>
          <w:tcPr/>
          <w:p w:rsidR="00000000" w:rsidDel="00000000" w:rsidP="00000000" w:rsidRDefault="00000000" w:rsidRPr="00000000" w14:paraId="000000E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 e, n, c</w:t>
            </w:r>
          </w:p>
        </w:tc>
        <w:tc>
          <w:tcPr/>
          <w:p w:rsidR="00000000" w:rsidDel="00000000" w:rsidP="00000000" w:rsidRDefault="00000000" w:rsidRPr="00000000" w14:paraId="000000F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ö, è, ñ, ç</w:t>
            </w:r>
          </w:p>
        </w:tc>
      </w:tr>
    </w:tbl>
    <w:p w:rsidR="00000000" w:rsidDel="00000000" w:rsidP="00000000" w:rsidRDefault="00000000" w:rsidRPr="00000000" w14:paraId="000000F1">
      <w:pP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F2">
      <w:pPr>
        <w:numPr>
          <w:ilvl w:val="0"/>
          <w:numId w:val="7"/>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Only</w:t>
      </w:r>
      <w:r w:rsidDel="00000000" w:rsidR="00000000" w:rsidRPr="00000000">
        <w:rPr>
          <w:rFonts w:ascii="Arial" w:cs="Arial" w:eastAsia="Arial" w:hAnsi="Arial"/>
          <w:b w:val="1"/>
          <w:bCs w:val="1"/>
          <w:color w:val="000000"/>
          <w:sz w:val="23"/>
          <w:szCs w:val="23"/>
          <w:rtl w:val="0"/>
        </w:rPr>
        <w:t xml:space="preserve"> Latin characters. </w:t>
      </w:r>
      <w:r w:rsidDel="00000000" w:rsidR="00000000" w:rsidRPr="00000000">
        <w:rPr>
          <w:rFonts w:ascii="Arial" w:cs="Arial" w:eastAsia="Arial" w:hAnsi="Arial"/>
          <w:color w:val="000000"/>
          <w:sz w:val="23"/>
          <w:szCs w:val="23"/>
          <w:rtl w:val="0"/>
        </w:rPr>
        <w:t xml:space="preserve">For languages with non-Latin alphabets, keep the URL content in </w:t>
      </w:r>
      <w:r w:rsidDel="00000000" w:rsidR="00000000" w:rsidRPr="00000000">
        <w:rPr>
          <w:rFonts w:ascii="Arial" w:cs="Arial" w:eastAsia="Arial" w:hAnsi="Arial"/>
          <w:b w:val="1"/>
          <w:bCs w:val="1"/>
          <w:color w:val="000000"/>
          <w:sz w:val="23"/>
          <w:szCs w:val="23"/>
          <w:rtl w:val="0"/>
        </w:rPr>
        <w:t xml:space="preserve">English</w:t>
      </w:r>
      <w:r w:rsidDel="00000000" w:rsidR="00000000" w:rsidRPr="00000000">
        <w:rPr>
          <w:rFonts w:ascii="Arial" w:cs="Arial" w:eastAsia="Arial" w:hAnsi="Arial"/>
          <w:color w:val="000000"/>
          <w:sz w:val="23"/>
          <w:szCs w:val="23"/>
          <w:rtl w:val="0"/>
        </w:rPr>
        <w:t xml:space="preserv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color w:val="000000"/>
          <w:sz w:val="23"/>
          <w:szCs w:val="23"/>
          <w:rtl w:val="0"/>
        </w:rPr>
        <w:t xml:space="preserve">The only exception is </w:t>
      </w:r>
      <w:r w:rsidDel="00000000" w:rsidR="00000000" w:rsidRPr="00000000">
        <w:rPr>
          <w:rFonts w:ascii="Arial" w:cs="Arial" w:eastAsia="Arial" w:hAnsi="Arial"/>
          <w:b w:val="1"/>
          <w:bCs w:val="1"/>
          <w:color w:val="000000"/>
          <w:sz w:val="23"/>
          <w:szCs w:val="23"/>
          <w:rtl w:val="0"/>
        </w:rPr>
        <w:t xml:space="preserve">Greek</w:t>
      </w:r>
      <w:r w:rsidDel="00000000" w:rsidR="00000000" w:rsidRPr="00000000">
        <w:rPr>
          <w:rFonts w:ascii="Arial" w:cs="Arial" w:eastAsia="Arial" w:hAnsi="Arial"/>
          <w:color w:val="000000"/>
          <w:sz w:val="23"/>
          <w:szCs w:val="23"/>
          <w:rtl w:val="0"/>
        </w:rPr>
        <w:t xml:space="preserve">, which should use transliteration</w:t>
      </w:r>
      <w:r w:rsidDel="00000000" w:rsidR="00000000" w:rsidRPr="00000000">
        <w:rPr>
          <w:rFonts w:ascii="Arial" w:cs="Arial" w:eastAsia="Arial" w:hAnsi="Arial"/>
          <w:b w:val="1"/>
          <w:bCs w:val="1"/>
          <w:color w:val="000000"/>
          <w:sz w:val="23"/>
          <w:szCs w:val="23"/>
          <w:rtl w:val="0"/>
        </w:rPr>
        <w:t xml:space="preserve">:</w:t>
      </w:r>
      <w:r w:rsidDel="00000000" w:rsidR="00000000" w:rsidRPr="00000000">
        <w:rPr>
          <w:rtl w:val="0"/>
        </w:rPr>
        <w:br w:type="textWrapping"/>
      </w:r>
      <w:r w:rsidDel="00000000" w:rsidR="00000000" w:rsidRPr="00000000">
        <w:rPr>
          <w:rtl w:val="0"/>
        </w:rPr>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F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F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75" w:hRule="atLeast"/>
          <w:tblHeader w:val="0"/>
        </w:trPr>
        <w:tc>
          <w:tcPr>
            <w:vMerge w:val="restart"/>
          </w:tcPr>
          <w:p w:rsidR="00000000" w:rsidDel="00000000" w:rsidP="00000000" w:rsidRDefault="00000000" w:rsidRPr="00000000" w14:paraId="000000F5">
            <w:pPr>
              <w:spacing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metafores-aerodromiou</w:t>
            </w:r>
            <w:r w:rsidDel="00000000" w:rsidR="00000000" w:rsidRPr="00000000">
              <w:rPr>
                <w:rtl w:val="0"/>
              </w:rPr>
            </w:r>
          </w:p>
        </w:tc>
        <w:tc>
          <w:tcPr/>
          <w:p w:rsidR="00000000" w:rsidDel="00000000" w:rsidP="00000000" w:rsidRDefault="00000000" w:rsidRPr="00000000" w14:paraId="000000F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μεταφορές-αεροδρομίου</w:t>
            </w:r>
          </w:p>
        </w:tc>
      </w:tr>
      <w:tr>
        <w:trPr>
          <w:cantSplit w:val="0"/>
          <w:trHeight w:val="390" w:hRule="atLeast"/>
          <w:tblHeader w:val="0"/>
        </w:trPr>
        <w:tc>
          <w:tcPr>
            <w:vMerge w:val="continue"/>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0F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airport-transfers</w:t>
            </w:r>
          </w:p>
        </w:tc>
      </w:tr>
    </w:tbl>
    <w:p w:rsidR="00000000" w:rsidDel="00000000" w:rsidP="00000000" w:rsidRDefault="00000000" w:rsidRPr="00000000" w14:paraId="000000F9">
      <w:pP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FA">
      <w:pPr>
        <w:pStyle w:val="Heading2"/>
        <w:numPr>
          <w:ilvl w:val="1"/>
          <w:numId w:val="2"/>
        </w:numPr>
        <w:ind w:left="360" w:hanging="360"/>
        <w:rPr>
          <w:rFonts w:ascii="Arial" w:cs="Arial" w:eastAsia="Arial" w:hAnsi="Arial"/>
        </w:rPr>
      </w:pPr>
      <w:bookmarkStart w:colFirst="0" w:colLast="0" w:name="_heading=h.s0q27wlf2sqi" w:id="8"/>
      <w:bookmarkEnd w:id="8"/>
      <w:r w:rsidDel="00000000" w:rsidR="00000000" w:rsidRPr="00000000">
        <w:rPr>
          <w:rFonts w:ascii="Arial" w:cs="Arial" w:eastAsia="Arial" w:hAnsi="Arial"/>
          <w:rtl w:val="0"/>
        </w:rPr>
        <w:t xml:space="preserve"> Placeholders, variables and tags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Placeholders, variables and tags are there to make the text dynamic (e.g. inserting a city, date or price) or to format it. They must not be translated, deleted or changed. </w:t>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Always keep them exactly as in the source, placed in the correct order, and make sure the sentence is still natural and grammatically correct in your language. Make sure to insert spaces where needed before/after the tags to avoid words being glued together when the placeholders are populated</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 case the placeholder is not supported by the translation tool and shows as editable text instead of a tag, make sure not to translate the content but keep it as in English. </w:t>
      </w:r>
    </w:p>
    <w:p w:rsidR="00000000" w:rsidDel="00000000" w:rsidP="00000000" w:rsidRDefault="00000000" w:rsidRPr="00000000" w14:paraId="00000100">
      <w:pPr>
        <w:pBdr>
          <w:top w:space="0" w:sz="0" w:val="nil"/>
          <w:left w:space="0" w:sz="0" w:val="nil"/>
          <w:bottom w:space="0" w:sz="0" w:val="nil"/>
          <w:right w:space="0" w:sz="0" w:val="nil"/>
          <w:between w:space="0" w:sz="0" w:val="nil"/>
        </w:pBdr>
        <w:spacing w:after="0" w:line="276" w:lineRule="auto"/>
        <w:ind w:left="360" w:firstLine="0"/>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Variables, tags and placeholders pose some challenges for the Greek text, as this placeholder will never be conjugated, it will always be in Nominative case. Therefore, we need to adjust our sentence in a way that our text will not be ungrammatical and will be understood 100%.</w:t>
      </w:r>
    </w:p>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Location tags are among the most common types of tags used when translating for Skyscanner. They are replaced with place names such as countries, cities, regions, or airports. In Greek, the accusative case of most feminine nouns (e.g. </w:t>
      </w: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color w:val="000000"/>
          <w:sz w:val="23"/>
          <w:szCs w:val="23"/>
          <w:rtl w:val="0"/>
        </w:rPr>
        <w:t xml:space="preserve">Ελλάδα</w:t>
      </w: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color w:val="000000"/>
          <w:sz w:val="23"/>
          <w:szCs w:val="23"/>
          <w:rtl w:val="0"/>
        </w:rPr>
        <w:t xml:space="preserve">) and all neuter nouns (e.g. </w:t>
      </w: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color w:val="000000"/>
          <w:sz w:val="23"/>
          <w:szCs w:val="23"/>
          <w:rtl w:val="0"/>
        </w:rPr>
        <w:t xml:space="preserve">Λουξεμβούργο</w:t>
      </w: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color w:val="000000"/>
          <w:sz w:val="23"/>
          <w:szCs w:val="23"/>
          <w:rtl w:val="0"/>
        </w:rPr>
        <w:t xml:space="preserve">) is identical to the nominative, which means they can work with prepositions such as “για/προς/στην/στο”. However, placeholders may also be replaced with masculine nouns (e.g. “Παναμάς”) or less cooperative feminine nouns (e.g. “Κύπρος”, “Αίγυπτος”), where this structure would not be grammatically correct.</w:t>
      </w:r>
    </w:p>
    <w:p w:rsidR="00000000" w:rsidDel="00000000" w:rsidP="00000000" w:rsidRDefault="00000000" w:rsidRPr="00000000" w14:paraId="00000104">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Some tag examples:</w:t>
      </w:r>
    </w:p>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0" w:line="276" w:lineRule="auto"/>
        <w:ind w:left="360" w:firstLine="0"/>
        <w:rPr>
          <w:rFonts w:ascii="Arial" w:cs="Arial" w:eastAsia="Arial" w:hAnsi="Arial"/>
          <w:color w:val="000000"/>
          <w:sz w:val="23"/>
          <w:szCs w:val="23"/>
        </w:rPr>
      </w:pPr>
      <w:r w:rsidDel="00000000" w:rsidR="00000000" w:rsidRPr="00000000">
        <w:rPr>
          <w:rtl w:val="0"/>
        </w:rPr>
      </w:r>
    </w:p>
    <w:tbl>
      <w:tblPr>
        <w:tblStyle w:val="Table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rHeight w:val="334" w:hRule="atLeast"/>
          <w:tblHeader w:val="0"/>
        </w:trPr>
        <w:tc>
          <w:tcPr>
            <w:shd w:fill="e2efd9" w:val="clear"/>
          </w:tcPr>
          <w:p w:rsidR="00000000" w:rsidDel="00000000" w:rsidP="00000000" w:rsidRDefault="00000000" w:rsidRPr="00000000" w14:paraId="00000107">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108">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10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{country}: οι πιο δημοφιλείς προορισμοί.</w:t>
            </w:r>
          </w:p>
          <w:p w:rsidR="00000000" w:rsidDel="00000000" w:rsidP="00000000" w:rsidRDefault="00000000" w:rsidRPr="00000000" w14:paraId="0000010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or</w:t>
            </w:r>
          </w:p>
          <w:p w:rsidR="00000000" w:rsidDel="00000000" w:rsidP="00000000" w:rsidRDefault="00000000" w:rsidRPr="00000000" w14:paraId="0000010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Οι πιο δημοφιλείς προορισμοί στη χώρα {country}.</w:t>
            </w:r>
          </w:p>
        </w:tc>
        <w:tc>
          <w:tcPr/>
          <w:p w:rsidR="00000000" w:rsidDel="00000000" w:rsidP="00000000" w:rsidRDefault="00000000" w:rsidRPr="00000000" w14:paraId="0000010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Οι πιο δημοφιλείς προορισμοί στην/στο {country}.</w:t>
            </w:r>
          </w:p>
        </w:tc>
      </w:tr>
      <w:tr>
        <w:trPr>
          <w:cantSplit w:val="0"/>
          <w:tblHeader w:val="0"/>
        </w:trPr>
        <w:tc>
          <w:tcPr/>
          <w:p w:rsidR="00000000" w:rsidDel="00000000" w:rsidP="00000000" w:rsidRDefault="00000000" w:rsidRPr="00000000" w14:paraId="0000010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Πόσο διαρκεί η πτήση {city1}-{city2};</w:t>
            </w:r>
            <w:r w:rsidDel="00000000" w:rsidR="00000000" w:rsidRPr="00000000">
              <w:rPr>
                <w:rtl w:val="0"/>
              </w:rPr>
            </w:r>
          </w:p>
        </w:tc>
        <w:tc>
          <w:tcPr/>
          <w:p w:rsidR="00000000" w:rsidDel="00000000" w:rsidP="00000000" w:rsidRDefault="00000000" w:rsidRPr="00000000" w14:paraId="0000010E">
            <w:pPr>
              <w:rPr>
                <w:rFonts w:ascii="Arial" w:cs="Arial" w:eastAsia="Arial" w:hAnsi="Arial"/>
                <w:sz w:val="23"/>
                <w:szCs w:val="23"/>
              </w:rPr>
            </w:pPr>
            <w:r w:rsidDel="00000000" w:rsidR="00000000" w:rsidRPr="00000000">
              <w:rPr>
                <w:rFonts w:ascii="Arial" w:cs="Arial" w:eastAsia="Arial" w:hAnsi="Arial"/>
                <w:sz w:val="23"/>
                <w:szCs w:val="23"/>
                <w:rtl w:val="0"/>
              </w:rPr>
              <w:t xml:space="preserve">Πόσο διαρκεί η πτήση από {city1} προς {city2};</w:t>
            </w:r>
          </w:p>
        </w:tc>
      </w:tr>
      <w:tr>
        <w:trPr>
          <w:cantSplit w:val="0"/>
          <w:tblHeader w:val="0"/>
        </w:trPr>
        <w:tc>
          <w:tcPr/>
          <w:p w:rsidR="00000000" w:rsidDel="00000000" w:rsidP="00000000" w:rsidRDefault="00000000" w:rsidRPr="00000000" w14:paraId="0000010F">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color w:val="222222"/>
                <w:sz w:val="23"/>
                <w:szCs w:val="23"/>
                <w:highlight w:val="white"/>
                <w:rtl w:val="0"/>
              </w:rPr>
              <w:t xml:space="preserve">Όλες οι πτήσεις της {airline} προς την πόλη {city} ακυρώθηκαν.</w:t>
            </w:r>
            <w:r w:rsidDel="00000000" w:rsidR="00000000" w:rsidRPr="00000000">
              <w:rPr>
                <w:rtl w:val="0"/>
              </w:rPr>
            </w:r>
          </w:p>
        </w:tc>
        <w:tc>
          <w:tcPr/>
          <w:p w:rsidR="00000000" w:rsidDel="00000000" w:rsidP="00000000" w:rsidRDefault="00000000" w:rsidRPr="00000000" w14:paraId="00000110">
            <w:pPr>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Όλες οι πτήσεις {airline} προς {city} έχουν ακυρωθεί.</w:t>
            </w:r>
            <w:r w:rsidDel="00000000" w:rsidR="00000000" w:rsidRPr="00000000">
              <w:rPr>
                <w:rtl w:val="0"/>
              </w:rPr>
            </w:r>
          </w:p>
        </w:tc>
      </w:tr>
    </w:tbl>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12">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3">
      <w:pPr>
        <w:pStyle w:val="Heading2"/>
        <w:numPr>
          <w:ilvl w:val="1"/>
          <w:numId w:val="2"/>
        </w:numPr>
        <w:ind w:left="360" w:hanging="360"/>
        <w:rPr>
          <w:rFonts w:ascii="Arial" w:cs="Arial" w:eastAsia="Arial" w:hAnsi="Arial"/>
        </w:rPr>
      </w:pPr>
      <w:bookmarkStart w:colFirst="0" w:colLast="0" w:name="_heading=h.fhbxbwqi6b46" w:id="9"/>
      <w:bookmarkEnd w:id="9"/>
      <w:r w:rsidDel="00000000" w:rsidR="00000000" w:rsidRPr="00000000">
        <w:rPr>
          <w:rFonts w:ascii="Arial" w:cs="Arial" w:eastAsia="Arial" w:hAnsi="Arial"/>
          <w:rtl w:val="0"/>
        </w:rPr>
        <w:t xml:space="preserve"> Inclusive language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language should be inclusive, welcoming and respectful to all travellers. When translating for Skyscanner, avoid stereotypes, unnecessary references to gender, family, age, ability, or background, and choose wording that includes as many people as possible. Always prefer neutral, precise terms over clichés or labels.</w:t>
      </w:r>
    </w:p>
    <w:p w:rsidR="00000000" w:rsidDel="00000000" w:rsidP="00000000" w:rsidRDefault="00000000" w:rsidRPr="00000000" w14:paraId="00000115">
      <w:pPr>
        <w:numPr>
          <w:ilvl w:val="0"/>
          <w:numId w:val="2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Use gender-neutral language where possible.</w:t>
      </w:r>
      <w:r w:rsidDel="00000000" w:rsidR="00000000" w:rsidRPr="00000000">
        <w:rPr>
          <w:rtl w:val="0"/>
        </w:rPr>
      </w:r>
    </w:p>
    <w:p w:rsidR="00000000" w:rsidDel="00000000" w:rsidP="00000000" w:rsidRDefault="00000000" w:rsidRPr="00000000" w14:paraId="00000116">
      <w:pPr>
        <w:numPr>
          <w:ilvl w:val="0"/>
          <w:numId w:val="2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Do not assume who people travel with, how they look, or what they can do.</w:t>
      </w:r>
      <w:r w:rsidDel="00000000" w:rsidR="00000000" w:rsidRPr="00000000">
        <w:rPr>
          <w:rtl w:val="0"/>
        </w:rPr>
      </w:r>
    </w:p>
    <w:p w:rsidR="00000000" w:rsidDel="00000000" w:rsidP="00000000" w:rsidRDefault="00000000" w:rsidRPr="00000000" w14:paraId="00000117">
      <w:pPr>
        <w:numPr>
          <w:ilvl w:val="0"/>
          <w:numId w:val="2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Avoid jokes or idioms that rely on stereotypes about nationality, age, gender, religion, or any other group.</w:t>
      </w:r>
      <w:r w:rsidDel="00000000" w:rsidR="00000000" w:rsidRPr="00000000">
        <w:rPr>
          <w:rtl w:val="0"/>
        </w:rPr>
      </w:r>
    </w:p>
    <w:p w:rsidR="00000000" w:rsidDel="00000000" w:rsidP="00000000" w:rsidRDefault="00000000" w:rsidRPr="00000000" w14:paraId="00000118">
      <w:pPr>
        <w:numPr>
          <w:ilvl w:val="0"/>
          <w:numId w:val="2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Focus on travellers’ needs and situations, not on labels.</w:t>
      </w:r>
      <w:r w:rsidDel="00000000" w:rsidR="00000000" w:rsidRPr="00000000">
        <w:rPr>
          <w:rtl w:val="0"/>
        </w:rPr>
      </w:r>
    </w:p>
    <w:p w:rsidR="00000000" w:rsidDel="00000000" w:rsidP="00000000" w:rsidRDefault="00000000" w:rsidRPr="00000000" w14:paraId="00000119">
      <w:pPr>
        <w:numPr>
          <w:ilvl w:val="0"/>
          <w:numId w:val="2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In Greek, we also try to keep content as inclusive as possible. Avoid the generic use of the masculine where possible. Instead, prefer sentence restructuring, second-person constructions, neutral nouns (e.g. “άτομα”), or impersonal formulations.</w:t>
      </w:r>
    </w:p>
    <w:p w:rsidR="00000000" w:rsidDel="00000000" w:rsidP="00000000" w:rsidRDefault="00000000" w:rsidRPr="00000000" w14:paraId="0000011A">
      <w:pPr>
        <w:numPr>
          <w:ilvl w:val="0"/>
          <w:numId w:val="2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Use double forms (e.g. ο/η, -ος/-η) only when restructuring is not possible, and avoid overusing slashes, as they can reduce fluency and readability.</w:t>
      </w:r>
    </w:p>
    <w:p w:rsidR="00000000" w:rsidDel="00000000" w:rsidP="00000000" w:rsidRDefault="00000000" w:rsidRPr="00000000" w14:paraId="0000011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tbl>
      <w:tblPr>
        <w:tblStyle w:val="Table1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rHeight w:val="334" w:hRule="atLeast"/>
          <w:tblHeader w:val="0"/>
        </w:trPr>
        <w:tc>
          <w:tcPr>
            <w:shd w:fill="e2efd9" w:val="clear"/>
          </w:tcPr>
          <w:p w:rsidR="00000000" w:rsidDel="00000000" w:rsidP="00000000" w:rsidRDefault="00000000" w:rsidRPr="00000000" w14:paraId="0000011C">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11D">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11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Perfect for groups, couples or solo travellers.</w:t>
            </w:r>
          </w:p>
        </w:tc>
        <w:tc>
          <w:tcPr/>
          <w:p w:rsidR="00000000" w:rsidDel="00000000" w:rsidP="00000000" w:rsidRDefault="00000000" w:rsidRPr="00000000" w14:paraId="0000011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Perfect for mums and dads with kids</w:t>
            </w:r>
          </w:p>
        </w:tc>
      </w:tr>
      <w:tr>
        <w:trPr>
          <w:cantSplit w:val="0"/>
          <w:tblHeader w:val="0"/>
        </w:trPr>
        <w:tc>
          <w:tcPr/>
          <w:p w:rsidR="00000000" w:rsidDel="00000000" w:rsidP="00000000" w:rsidRDefault="00000000" w:rsidRPr="00000000" w14:paraId="0000012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Ideal for travellers who prefer a quieter stay.</w:t>
            </w:r>
          </w:p>
        </w:tc>
        <w:tc>
          <w:tcPr/>
          <w:p w:rsidR="00000000" w:rsidDel="00000000" w:rsidP="00000000" w:rsidRDefault="00000000" w:rsidRPr="00000000" w14:paraId="0000012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Ideal for older people who don’t like noise</w:t>
            </w:r>
          </w:p>
        </w:tc>
      </w:tr>
      <w:tr>
        <w:trPr>
          <w:cantSplit w:val="0"/>
          <w:tblHeader w:val="0"/>
        </w:trPr>
        <w:tc>
          <w:tcPr/>
          <w:p w:rsidR="00000000" w:rsidDel="00000000" w:rsidP="00000000" w:rsidRDefault="00000000" w:rsidRPr="00000000" w14:paraId="0000012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Some streets are steep and may be difficult for travellers with reduced mobility.</w:t>
            </w:r>
          </w:p>
        </w:tc>
        <w:tc>
          <w:tcPr/>
          <w:p w:rsidR="00000000" w:rsidDel="00000000" w:rsidP="00000000" w:rsidRDefault="00000000" w:rsidRPr="00000000" w14:paraId="0000012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This area isn’t suitable for the disabled.</w:t>
            </w:r>
          </w:p>
        </w:tc>
      </w:tr>
      <w:tr>
        <w:trPr>
          <w:cantSplit w:val="0"/>
          <w:tblHeader w:val="0"/>
        </w:trPr>
        <w:tc>
          <w:tcPr/>
          <w:p w:rsidR="00000000" w:rsidDel="00000000" w:rsidP="00000000" w:rsidRDefault="00000000" w:rsidRPr="00000000" w14:paraId="0000012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Local restaurants offer many options for different diets and preferences.</w:t>
            </w:r>
          </w:p>
        </w:tc>
        <w:tc>
          <w:tcPr/>
          <w:p w:rsidR="00000000" w:rsidDel="00000000" w:rsidP="00000000" w:rsidRDefault="00000000" w:rsidRPr="00000000" w14:paraId="0000012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Local restaurants cater for normal and special diets</w:t>
            </w:r>
          </w:p>
        </w:tc>
      </w:tr>
      <w:tr>
        <w:trPr>
          <w:cantSplit w:val="0"/>
          <w:tblHeader w:val="0"/>
        </w:trPr>
        <w:tc>
          <w:tcPr/>
          <w:p w:rsidR="00000000" w:rsidDel="00000000" w:rsidP="00000000" w:rsidRDefault="00000000" w:rsidRPr="00000000" w14:paraId="00000126">
            <w:pPr>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Ο/Η {usertag} σάς έστειλε ένα μήνυμα.</w:t>
            </w:r>
          </w:p>
        </w:tc>
        <w:tc>
          <w:tcPr/>
          <w:p w:rsidR="00000000" w:rsidDel="00000000" w:rsidP="00000000" w:rsidRDefault="00000000" w:rsidRPr="00000000" w14:paraId="00000127">
            <w:pPr>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Ο {usertag} σάς έστειλε ένα μήνυμα.</w:t>
            </w:r>
          </w:p>
        </w:tc>
      </w:tr>
      <w:tr>
        <w:trPr>
          <w:cantSplit w:val="0"/>
          <w:tblHeader w:val="0"/>
        </w:trPr>
        <w:tc>
          <w:tcPr/>
          <w:p w:rsidR="00000000" w:rsidDel="00000000" w:rsidP="00000000" w:rsidRDefault="00000000" w:rsidRPr="00000000" w14:paraId="00000128">
            <w:pPr>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Θέλετε σίγουρα να συνεχίσετε;</w:t>
            </w:r>
          </w:p>
        </w:tc>
        <w:tc>
          <w:tcPr/>
          <w:p w:rsidR="00000000" w:rsidDel="00000000" w:rsidP="00000000" w:rsidRDefault="00000000" w:rsidRPr="00000000" w14:paraId="00000129">
            <w:pPr>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Είστε σίγουρος/η ότι θέλετε να συνεχίσετε;</w:t>
            </w:r>
          </w:p>
        </w:tc>
      </w:tr>
    </w:tbl>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2B">
      <w:pPr>
        <w:pStyle w:val="Heading1"/>
        <w:numPr>
          <w:ilvl w:val="0"/>
          <w:numId w:val="8"/>
        </w:numPr>
        <w:spacing w:line="276" w:lineRule="auto"/>
        <w:ind w:left="720" w:hanging="360"/>
        <w:rPr>
          <w:rFonts w:ascii="Arial" w:cs="Arial" w:eastAsia="Arial" w:hAnsi="Arial"/>
        </w:rPr>
      </w:pPr>
      <w:bookmarkStart w:colFirst="0" w:colLast="0" w:name="_heading=h.2ngnad81u3da" w:id="10"/>
      <w:bookmarkEnd w:id="10"/>
      <w:r w:rsidDel="00000000" w:rsidR="00000000" w:rsidRPr="00000000">
        <w:rPr>
          <w:rFonts w:ascii="Arial" w:cs="Arial" w:eastAsia="Arial" w:hAnsi="Arial"/>
          <w:rtl w:val="0"/>
        </w:rPr>
        <w:t xml:space="preserve">Language-specific translation guidelines </w:t>
      </w:r>
      <w:r w:rsidDel="00000000" w:rsidR="00000000" w:rsidRPr="00000000">
        <w:rPr>
          <w:rtl w:val="0"/>
        </w:rPr>
        <w:br w:type="textWrapping"/>
      </w:r>
      <w:r w:rsidDel="00000000" w:rsidR="00000000" w:rsidRPr="00000000">
        <w:rPr>
          <w:rFonts w:ascii="Arial" w:cs="Arial" w:eastAsia="Arial" w:hAnsi="Arial"/>
          <w:rtl w:val="0"/>
        </w:rPr>
        <w:t xml:space="preserve"> </w:t>
      </w:r>
    </w:p>
    <w:p w:rsidR="00000000" w:rsidDel="00000000" w:rsidP="00000000" w:rsidRDefault="00000000" w:rsidRPr="00000000" w14:paraId="0000012C">
      <w:pPr>
        <w:pStyle w:val="Heading2"/>
        <w:numPr>
          <w:ilvl w:val="1"/>
          <w:numId w:val="8"/>
        </w:numPr>
        <w:spacing w:before="0" w:lineRule="auto"/>
        <w:ind w:left="1440" w:hanging="360"/>
        <w:rPr>
          <w:rFonts w:ascii="Arial" w:cs="Arial" w:eastAsia="Arial" w:hAnsi="Arial"/>
        </w:rPr>
      </w:pPr>
      <w:bookmarkStart w:colFirst="0" w:colLast="0" w:name="_heading=h.s7k5dpurt5nu" w:id="11"/>
      <w:bookmarkEnd w:id="11"/>
      <w:r w:rsidDel="00000000" w:rsidR="00000000" w:rsidRPr="00000000">
        <w:rPr>
          <w:rFonts w:ascii="Arial" w:cs="Arial" w:eastAsia="Arial" w:hAnsi="Arial"/>
          <w:rtl w:val="0"/>
        </w:rPr>
        <w:t xml:space="preserve">Punctuation and spacing </w:t>
      </w:r>
    </w:p>
    <w:p w:rsidR="00000000" w:rsidDel="00000000" w:rsidP="00000000" w:rsidRDefault="00000000" w:rsidRPr="00000000" w14:paraId="0000012D">
      <w:pPr>
        <w:spacing w:line="276" w:lineRule="auto"/>
        <w:rPr>
          <w:rFonts w:ascii="Arial" w:cs="Arial" w:eastAsia="Arial" w:hAnsi="Arial"/>
          <w:sz w:val="23"/>
          <w:szCs w:val="23"/>
        </w:rPr>
      </w:pPr>
      <w:r w:rsidDel="00000000" w:rsidR="00000000" w:rsidRPr="00000000">
        <w:rPr>
          <w:rtl w:val="0"/>
        </w:rPr>
        <w:br w:type="textWrapping"/>
      </w:r>
      <w:r w:rsidDel="00000000" w:rsidR="00000000" w:rsidRPr="00000000">
        <w:rPr>
          <w:rFonts w:ascii="Arial" w:cs="Arial" w:eastAsia="Arial" w:hAnsi="Arial"/>
          <w:sz w:val="23"/>
          <w:szCs w:val="23"/>
          <w:rtl w:val="0"/>
        </w:rPr>
        <w:t xml:space="preserve">Please find instructions regarding the trickiest punctuation marks below:</w:t>
      </w:r>
    </w:p>
    <w:p w:rsidR="00000000" w:rsidDel="00000000" w:rsidP="00000000" w:rsidRDefault="00000000" w:rsidRPr="00000000" w14:paraId="0000012E">
      <w:pPr>
        <w:pStyle w:val="Heading3"/>
        <w:numPr>
          <w:ilvl w:val="2"/>
          <w:numId w:val="8"/>
        </w:numPr>
        <w:ind w:left="2160" w:hanging="180"/>
        <w:rPr>
          <w:rFonts w:ascii="Arial" w:cs="Arial" w:eastAsia="Arial" w:hAnsi="Arial"/>
          <w:i w:val="1"/>
          <w:iCs w:val="1"/>
        </w:rPr>
      </w:pPr>
      <w:bookmarkStart w:colFirst="0" w:colLast="0" w:name="_heading=h.www5bjvbwz0f" w:id="12"/>
      <w:bookmarkEnd w:id="12"/>
      <w:r w:rsidDel="00000000" w:rsidR="00000000" w:rsidRPr="00000000">
        <w:rPr>
          <w:rFonts w:ascii="Arial" w:cs="Arial" w:eastAsia="Arial" w:hAnsi="Arial"/>
          <w:i w:val="1"/>
          <w:iCs w:val="1"/>
          <w:rtl w:val="0"/>
        </w:rPr>
        <w:t xml:space="preserve">Commas</w:t>
      </w:r>
    </w:p>
    <w:p w:rsidR="00000000" w:rsidDel="00000000" w:rsidP="00000000" w:rsidRDefault="00000000" w:rsidRPr="00000000" w14:paraId="0000012F">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There isn’t always one definite rule about when to use commas. We generally use it: </w:t>
      </w:r>
    </w:p>
    <w:p w:rsidR="00000000" w:rsidDel="00000000" w:rsidP="00000000" w:rsidRDefault="00000000" w:rsidRPr="00000000" w14:paraId="0000013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after salutations (Γεια σας, {name}), </w:t>
      </w:r>
    </w:p>
    <w:p w:rsidR="00000000" w:rsidDel="00000000" w:rsidP="00000000" w:rsidRDefault="00000000" w:rsidRPr="00000000" w14:paraId="0000013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differentiate sentences (Αφού φτάσαμε, τους πήραμε τηλέφωνο)</w:t>
      </w:r>
    </w:p>
    <w:p w:rsidR="00000000" w:rsidDel="00000000" w:rsidP="00000000" w:rsidRDefault="00000000" w:rsidRPr="00000000" w14:paraId="0000013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a decimal point, e.g. 1,50 €.</w:t>
      </w:r>
    </w:p>
    <w:p w:rsidR="00000000" w:rsidDel="00000000" w:rsidP="00000000" w:rsidRDefault="00000000" w:rsidRPr="00000000" w14:paraId="0000013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explanatory juxtapositions (Είδα τον Πρόεδρο, τον Κώστα).</w:t>
      </w:r>
    </w:p>
    <w:p w:rsidR="00000000" w:rsidDel="00000000" w:rsidP="00000000" w:rsidRDefault="00000000" w:rsidRPr="00000000" w14:paraId="00000134">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DON’T use commas </w:t>
      </w:r>
      <w:r w:rsidDel="00000000" w:rsidR="00000000" w:rsidRPr="00000000">
        <w:rPr>
          <w:rFonts w:ascii="Arial" w:cs="Arial" w:eastAsia="Arial" w:hAnsi="Arial"/>
          <w:sz w:val="24"/>
          <w:szCs w:val="24"/>
          <w:rtl w:val="0"/>
        </w:rPr>
        <w:t xml:space="preserve">unnecessarily or in ways that disrupt sentence flow.</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60" w:before="0" w:line="276"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Try to avoid overusing the comma if it’s possible, to make your text more readable.</w:t>
      </w:r>
    </w:p>
    <w:p w:rsidR="00000000" w:rsidDel="00000000" w:rsidP="00000000" w:rsidRDefault="00000000" w:rsidRPr="00000000" w14:paraId="00000136">
      <w:pPr>
        <w:pStyle w:val="Heading3"/>
        <w:numPr>
          <w:ilvl w:val="2"/>
          <w:numId w:val="8"/>
        </w:numPr>
        <w:ind w:left="2160" w:hanging="180"/>
        <w:rPr>
          <w:rFonts w:ascii="Arial" w:cs="Arial" w:eastAsia="Arial" w:hAnsi="Arial"/>
          <w:i w:val="1"/>
          <w:iCs w:val="1"/>
        </w:rPr>
      </w:pPr>
      <w:bookmarkStart w:colFirst="0" w:colLast="0" w:name="_heading=h.uj2eourjxrm6" w:id="13"/>
      <w:bookmarkEnd w:id="13"/>
      <w:r w:rsidDel="00000000" w:rsidR="00000000" w:rsidRPr="00000000">
        <w:rPr>
          <w:rFonts w:ascii="Arial" w:cs="Arial" w:eastAsia="Arial" w:hAnsi="Arial"/>
          <w:i w:val="1"/>
          <w:iCs w:val="1"/>
          <w:rtl w:val="0"/>
        </w:rPr>
        <w:t xml:space="preserve">Ellipsis</w:t>
      </w:r>
    </w:p>
    <w:p w:rsidR="00000000" w:rsidDel="00000000" w:rsidP="00000000" w:rsidRDefault="00000000" w:rsidRPr="00000000" w14:paraId="00000137">
      <w:pPr>
        <w:spacing w:line="276" w:lineRule="auto"/>
        <w:rPr>
          <w:rFonts w:ascii="Arial" w:cs="Arial" w:eastAsia="Arial" w:hAnsi="Arial"/>
          <w:sz w:val="24"/>
          <w:szCs w:val="24"/>
          <w:highlight w:val="yellow"/>
        </w:rPr>
      </w:pPr>
      <w:r w:rsidDel="00000000" w:rsidR="00000000" w:rsidRPr="00000000">
        <w:rPr>
          <w:rFonts w:ascii="Arial" w:cs="Arial" w:eastAsia="Arial" w:hAnsi="Arial"/>
          <w:sz w:val="23"/>
          <w:szCs w:val="23"/>
          <w:rtl w:val="0"/>
        </w:rPr>
        <w:t xml:space="preserve">When needed, please use the symbol “…” (Alt + 0133), NOT the 3 separate dots: “...”</w:t>
      </w:r>
      <w:r w:rsidDel="00000000" w:rsidR="00000000" w:rsidRPr="00000000">
        <w:rPr>
          <w:rtl w:val="0"/>
        </w:rPr>
      </w:r>
    </w:p>
    <w:p w:rsidR="00000000" w:rsidDel="00000000" w:rsidP="00000000" w:rsidRDefault="00000000" w:rsidRPr="00000000" w14:paraId="00000138">
      <w:pPr>
        <w:numPr>
          <w:ilvl w:val="2"/>
          <w:numId w:val="8"/>
        </w:numPr>
        <w:spacing w:line="276" w:lineRule="auto"/>
        <w:ind w:left="2160" w:hanging="180"/>
        <w:rPr>
          <w:rFonts w:ascii="Arial" w:cs="Arial" w:eastAsia="Arial" w:hAnsi="Arial"/>
          <w:i w:val="1"/>
          <w:iCs w:val="1"/>
          <w:sz w:val="27"/>
          <w:szCs w:val="27"/>
        </w:rPr>
      </w:pPr>
      <w:bookmarkStart w:colFirst="0" w:colLast="0" w:name="_heading=h.wwatfbkr6j0n" w:id="14"/>
      <w:bookmarkEnd w:id="14"/>
      <w:r w:rsidDel="00000000" w:rsidR="00000000" w:rsidRPr="00000000">
        <w:rPr>
          <w:rFonts w:ascii="Arial" w:cs="Arial" w:eastAsia="Arial" w:hAnsi="Arial"/>
          <w:i w:val="1"/>
          <w:iCs w:val="1"/>
          <w:sz w:val="27"/>
          <w:szCs w:val="27"/>
          <w:rtl w:val="0"/>
        </w:rPr>
        <w:t xml:space="preserve">Exclamation marks</w:t>
      </w:r>
    </w:p>
    <w:p w:rsidR="00000000" w:rsidDel="00000000" w:rsidP="00000000" w:rsidRDefault="00000000" w:rsidRPr="00000000" w14:paraId="00000139">
      <w:pPr>
        <w:spacing w:line="276" w:lineRule="auto"/>
        <w:rPr>
          <w:rFonts w:ascii="Arial" w:cs="Arial" w:eastAsia="Arial" w:hAnsi="Arial"/>
          <w:sz w:val="24"/>
          <w:szCs w:val="24"/>
          <w:highlight w:val="yellow"/>
        </w:rPr>
      </w:pPr>
      <w:r w:rsidDel="00000000" w:rsidR="00000000" w:rsidRPr="00000000">
        <w:rPr>
          <w:rFonts w:ascii="Arial" w:cs="Arial" w:eastAsia="Arial" w:hAnsi="Arial"/>
          <w:sz w:val="23"/>
          <w:szCs w:val="23"/>
          <w:rtl w:val="0"/>
        </w:rPr>
        <w:t xml:space="preserve">Exclamation marks are usually used when they are found in the source text. Always limit their use to one at a time.</w:t>
      </w:r>
      <w:r w:rsidDel="00000000" w:rsidR="00000000" w:rsidRPr="00000000">
        <w:rPr>
          <w:rFonts w:ascii="Arial" w:cs="Arial" w:eastAsia="Arial" w:hAnsi="Arial"/>
          <w:sz w:val="24"/>
          <w:szCs w:val="24"/>
          <w:highlight w:val="yellow"/>
          <w:rtl w:val="0"/>
        </w:rPr>
        <w:t xml:space="preserve"> </w:t>
      </w:r>
    </w:p>
    <w:p w:rsidR="00000000" w:rsidDel="00000000" w:rsidP="00000000" w:rsidRDefault="00000000" w:rsidRPr="00000000" w14:paraId="0000013A">
      <w:pPr>
        <w:numPr>
          <w:ilvl w:val="2"/>
          <w:numId w:val="8"/>
        </w:numPr>
        <w:spacing w:line="276" w:lineRule="auto"/>
        <w:ind w:left="2160" w:hanging="180"/>
        <w:rPr>
          <w:rFonts w:ascii="Arial" w:cs="Arial" w:eastAsia="Arial" w:hAnsi="Arial"/>
          <w:i w:val="1"/>
          <w:iCs w:val="1"/>
          <w:sz w:val="27"/>
          <w:szCs w:val="27"/>
        </w:rPr>
      </w:pPr>
      <w:r w:rsidDel="00000000" w:rsidR="00000000" w:rsidRPr="00000000">
        <w:rPr>
          <w:rFonts w:ascii="Arial" w:cs="Arial" w:eastAsia="Arial" w:hAnsi="Arial"/>
          <w:i w:val="1"/>
          <w:iCs w:val="1"/>
          <w:sz w:val="27"/>
          <w:szCs w:val="27"/>
          <w:rtl w:val="0"/>
        </w:rPr>
        <w:t xml:space="preserve">Quotation marks</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bookmarkStart w:colFirst="0" w:colLast="0" w:name="_heading=h.cruxtqczormr" w:id="15"/>
      <w:bookmarkEnd w:id="15"/>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We use the standard straight quotation marks "πτήσεις":</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We use quotation marks when we need to refer to something as is, for example, a button.</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E">
      <w:pPr>
        <w:pStyle w:val="Heading3"/>
        <w:numPr>
          <w:ilvl w:val="2"/>
          <w:numId w:val="8"/>
        </w:numPr>
        <w:ind w:left="2160" w:hanging="180"/>
        <w:rPr>
          <w:rFonts w:ascii="Arial" w:cs="Arial" w:eastAsia="Arial" w:hAnsi="Arial"/>
          <w:i w:val="1"/>
          <w:iCs w:val="1"/>
        </w:rPr>
      </w:pPr>
      <w:r w:rsidDel="00000000" w:rsidR="00000000" w:rsidRPr="00000000">
        <w:rPr>
          <w:rFonts w:ascii="Arial" w:cs="Arial" w:eastAsia="Arial" w:hAnsi="Arial"/>
          <w:i w:val="1"/>
          <w:iCs w:val="1"/>
          <w:rtl w:val="0"/>
        </w:rPr>
        <w:t xml:space="preserve">Hyphens</w:t>
      </w:r>
    </w:p>
    <w:p w:rsidR="00000000" w:rsidDel="00000000" w:rsidP="00000000" w:rsidRDefault="00000000" w:rsidRPr="00000000" w14:paraId="0000013F">
      <w:pPr>
        <w:spacing w:after="0" w:line="240" w:lineRule="auto"/>
        <w:rPr>
          <w:rFonts w:ascii="Arial" w:cs="Arial" w:eastAsia="Arial" w:hAnsi="Arial"/>
          <w:sz w:val="24"/>
          <w:szCs w:val="24"/>
        </w:rPr>
      </w:pPr>
      <w:r w:rsidDel="00000000" w:rsidR="00000000" w:rsidRPr="00000000">
        <w:rPr>
          <w:rFonts w:ascii="Arial" w:cs="Arial" w:eastAsia="Arial" w:hAnsi="Arial"/>
          <w:color w:val="000000"/>
          <w:rtl w:val="0"/>
        </w:rPr>
        <w:t xml:space="preserve">The hyphen is used to divide words between syllables, to indicate an interval between 2 limits, to link parts of a compound word and to connect the parts of some colloquial expressions. There should be no spaces between words/numbers and a hyphen. </w:t>
      </w:r>
      <w:r w:rsidDel="00000000" w:rsidR="00000000" w:rsidRPr="00000000">
        <w:rPr>
          <w:rtl w:val="0"/>
        </w:rPr>
      </w:r>
    </w:p>
    <w:p w:rsidR="00000000" w:rsidDel="00000000" w:rsidP="00000000" w:rsidRDefault="00000000" w:rsidRPr="00000000" w14:paraId="00000140">
      <w:pPr>
        <w:spacing w:after="0" w:line="240" w:lineRule="auto"/>
        <w:rPr>
          <w:rFonts w:ascii="Arial" w:cs="Arial" w:eastAsia="Arial" w:hAnsi="Arial"/>
          <w:sz w:val="24"/>
          <w:szCs w:val="24"/>
        </w:rPr>
      </w:pPr>
      <w:r w:rsidDel="00000000" w:rsidR="00000000" w:rsidRPr="00000000">
        <w:rPr>
          <w:rFonts w:ascii="Arial" w:cs="Arial" w:eastAsia="Arial" w:hAnsi="Arial"/>
          <w:color w:val="000000"/>
          <w:rtl w:val="0"/>
        </w:rPr>
        <w:t xml:space="preserve">Examples: “σιγά-σιγά”, “45-65 ετών”</w:t>
      </w: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Arial" w:cs="Arial" w:eastAsia="Arial" w:hAnsi="Arial"/>
          <w:b w:val="0"/>
          <w:bCs w:val="0"/>
          <w:i w:val="1"/>
          <w:iCs w:val="1"/>
          <w:smallCaps w:val="0"/>
          <w:strike w:val="0"/>
          <w:color w:val="000000"/>
          <w:sz w:val="27"/>
          <w:szCs w:val="2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7"/>
          <w:szCs w:val="27"/>
          <w:u w:val="none"/>
          <w:shd w:fill="auto" w:val="clear"/>
          <w:vertAlign w:val="baseline"/>
          <w:rtl w:val="0"/>
        </w:rPr>
        <w:t xml:space="preserve">En dash</w:t>
      </w:r>
    </w:p>
    <w:p w:rsidR="00000000" w:rsidDel="00000000" w:rsidP="00000000" w:rsidRDefault="00000000" w:rsidRPr="00000000" w14:paraId="00000143">
      <w:pPr>
        <w:spacing w:after="0" w:line="240" w:lineRule="auto"/>
        <w:rPr>
          <w:rFonts w:ascii="Arial" w:cs="Arial" w:eastAsia="Arial" w:hAnsi="Arial"/>
          <w:sz w:val="24"/>
          <w:szCs w:val="24"/>
        </w:rPr>
      </w:pPr>
      <w:r w:rsidDel="00000000" w:rsidR="00000000" w:rsidRPr="00000000">
        <w:rPr>
          <w:rFonts w:ascii="Arial" w:cs="Arial" w:eastAsia="Arial" w:hAnsi="Arial"/>
          <w:color w:val="000000"/>
          <w:rtl w:val="0"/>
        </w:rPr>
        <w:t xml:space="preserve">The en dash is used as a minus sign, usually with spaces before and after. It’s produced by the key combination Alt+0150. </w:t>
      </w:r>
      <w:r w:rsidDel="00000000" w:rsidR="00000000" w:rsidRPr="00000000">
        <w:rPr>
          <w:rtl w:val="0"/>
        </w:rPr>
      </w:r>
    </w:p>
    <w:p w:rsidR="00000000" w:rsidDel="00000000" w:rsidP="00000000" w:rsidRDefault="00000000" w:rsidRPr="00000000" w14:paraId="00000144">
      <w:pPr>
        <w:spacing w:after="0" w:line="240" w:lineRule="auto"/>
        <w:rPr>
          <w:rFonts w:ascii="Arial" w:cs="Arial" w:eastAsia="Arial" w:hAnsi="Arial"/>
          <w:sz w:val="24"/>
          <w:szCs w:val="24"/>
        </w:rPr>
      </w:pPr>
      <w:r w:rsidDel="00000000" w:rsidR="00000000" w:rsidRPr="00000000">
        <w:rPr>
          <w:rFonts w:ascii="Arial" w:cs="Arial" w:eastAsia="Arial" w:hAnsi="Arial"/>
          <w:color w:val="000000"/>
          <w:rtl w:val="0"/>
        </w:rPr>
        <w:t xml:space="preserve">Examples: “15 – 6 = 9” “–3 °C”</w:t>
      </w:r>
      <w:r w:rsidDel="00000000" w:rsidR="00000000" w:rsidRPr="00000000">
        <w:rPr>
          <w:rtl w:val="0"/>
        </w:rPr>
      </w:r>
    </w:p>
    <w:p w:rsidR="00000000" w:rsidDel="00000000" w:rsidP="00000000" w:rsidRDefault="00000000" w:rsidRPr="00000000" w14:paraId="0000014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Arial" w:cs="Arial" w:eastAsia="Arial" w:hAnsi="Arial"/>
          <w:b w:val="0"/>
          <w:bCs w:val="0"/>
          <w:i w:val="1"/>
          <w:iCs w:val="1"/>
          <w:smallCaps w:val="0"/>
          <w:strike w:val="0"/>
          <w:color w:val="000000"/>
          <w:sz w:val="27"/>
          <w:szCs w:val="2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7"/>
          <w:szCs w:val="27"/>
          <w:u w:val="none"/>
          <w:shd w:fill="auto" w:val="clear"/>
          <w:vertAlign w:val="baseline"/>
          <w:rtl w:val="0"/>
        </w:rPr>
        <w:t xml:space="preserve">Em dash</w:t>
      </w:r>
    </w:p>
    <w:p w:rsidR="00000000" w:rsidDel="00000000" w:rsidP="00000000" w:rsidRDefault="00000000" w:rsidRPr="00000000" w14:paraId="00000147">
      <w:pPr>
        <w:spacing w:after="0" w:line="240" w:lineRule="auto"/>
        <w:rPr>
          <w:rFonts w:ascii="Arial" w:cs="Arial" w:eastAsia="Arial" w:hAnsi="Arial"/>
          <w:sz w:val="24"/>
          <w:szCs w:val="24"/>
        </w:rPr>
      </w:pPr>
      <w:r w:rsidDel="00000000" w:rsidR="00000000" w:rsidRPr="00000000">
        <w:rPr>
          <w:rFonts w:ascii="Arial" w:cs="Arial" w:eastAsia="Arial" w:hAnsi="Arial"/>
          <w:color w:val="000000"/>
          <w:rtl w:val="0"/>
        </w:rPr>
        <w:t xml:space="preserve">The em dash should only be used to emphasise an isolated element or introduce an element that’s not essential to the meaning conveyed by the sentence. It’s produced by the key combination Alt+0151 and is used very often in English. It is not very commonly used in Greek and it’s therefore advisable to be replaced by a period, comma or parentheses. The example below illustrates a correct but exceptional use of the em dash in Greek; in most cases, a period, comma or parentheses should be preferred.</w:t>
      </w:r>
      <w:r w:rsidDel="00000000" w:rsidR="00000000" w:rsidRPr="00000000">
        <w:rPr>
          <w:rtl w:val="0"/>
        </w:rPr>
      </w:r>
    </w:p>
    <w:p w:rsidR="00000000" w:rsidDel="00000000" w:rsidP="00000000" w:rsidRDefault="00000000" w:rsidRPr="00000000" w14:paraId="00000148">
      <w:pPr>
        <w:spacing w:after="0" w:line="240" w:lineRule="auto"/>
        <w:rPr>
          <w:rFonts w:ascii="Arial" w:cs="Arial" w:eastAsia="Arial" w:hAnsi="Arial"/>
          <w:sz w:val="24"/>
          <w:szCs w:val="24"/>
        </w:rPr>
      </w:pPr>
      <w:r w:rsidDel="00000000" w:rsidR="00000000" w:rsidRPr="00000000">
        <w:rPr>
          <w:rFonts w:ascii="Arial" w:cs="Arial" w:eastAsia="Arial" w:hAnsi="Arial"/>
          <w:color w:val="000000"/>
          <w:rtl w:val="0"/>
        </w:rPr>
        <w:t xml:space="preserve">Example: “Με την ολοκλήρωση της εγγραφής –εξηγείται παρακάτω πώς να την πραγματοποιήσετε– μπορείτε να ξεκινήσετε να κάνετε κρατήσεις.” </w:t>
      </w:r>
      <w:r w:rsidDel="00000000" w:rsidR="00000000" w:rsidRPr="00000000">
        <w:rPr>
          <w:rtl w:val="0"/>
        </w:rPr>
      </w:r>
    </w:p>
    <w:p w:rsidR="00000000" w:rsidDel="00000000" w:rsidP="00000000" w:rsidRDefault="00000000" w:rsidRPr="00000000" w14:paraId="00000149">
      <w:pPr>
        <w:spacing w:after="0" w:line="240" w:lineRule="auto"/>
        <w:rPr>
          <w:rFonts w:ascii="Arial" w:cs="Arial" w:eastAsia="Arial" w:hAnsi="Arial"/>
          <w:sz w:val="24"/>
          <w:szCs w:val="24"/>
        </w:rPr>
      </w:pPr>
      <w:r w:rsidDel="00000000" w:rsidR="00000000" w:rsidRPr="00000000">
        <w:rPr>
          <w:rFonts w:ascii="Arial" w:cs="Arial" w:eastAsia="Arial" w:hAnsi="Arial"/>
          <w:color w:val="000000"/>
          <w:rtl w:val="0"/>
        </w:rPr>
        <w:t xml:space="preserve">Note that there should be an empty space before the first em dash and after the second em dash, but no spaces should be used between the dashes and the parenthetic clause.</w:t>
      </w:r>
      <w:r w:rsidDel="00000000" w:rsidR="00000000" w:rsidRPr="00000000">
        <w:rPr>
          <w:rtl w:val="0"/>
        </w:rPr>
      </w:r>
    </w:p>
    <w:p w:rsidR="00000000" w:rsidDel="00000000" w:rsidP="00000000" w:rsidRDefault="00000000" w:rsidRPr="00000000" w14:paraId="0000014A">
      <w:pPr>
        <w:spacing w:line="276" w:lineRule="auto"/>
        <w:rPr>
          <w:rFonts w:ascii="Arial" w:cs="Arial" w:eastAsia="Arial" w:hAnsi="Arial"/>
          <w:sz w:val="24"/>
          <w:szCs w:val="24"/>
          <w:highlight w:val="yellow"/>
        </w:rPr>
      </w:pPr>
      <w:r w:rsidDel="00000000" w:rsidR="00000000" w:rsidRPr="00000000">
        <w:rPr>
          <w:rFonts w:ascii="Arial" w:cs="Arial" w:eastAsia="Arial" w:hAnsi="Arial"/>
          <w:sz w:val="24"/>
          <w:szCs w:val="24"/>
          <w:highlight w:val="yellow"/>
          <w:rtl w:val="0"/>
        </w:rPr>
        <w:t xml:space="preserve"> </w:t>
      </w:r>
    </w:p>
    <w:p w:rsidR="00000000" w:rsidDel="00000000" w:rsidP="00000000" w:rsidRDefault="00000000" w:rsidRPr="00000000" w14:paraId="0000014B">
      <w:pPr>
        <w:pStyle w:val="Heading3"/>
        <w:numPr>
          <w:ilvl w:val="2"/>
          <w:numId w:val="8"/>
        </w:numPr>
        <w:ind w:left="2160" w:hanging="180"/>
        <w:rPr>
          <w:rFonts w:ascii="Arial" w:cs="Arial" w:eastAsia="Arial" w:hAnsi="Arial"/>
          <w:i w:val="1"/>
          <w:iCs w:val="1"/>
        </w:rPr>
      </w:pPr>
      <w:bookmarkStart w:colFirst="0" w:colLast="0" w:name="_heading=h.65up6hmg0yc3" w:id="16"/>
      <w:bookmarkEnd w:id="16"/>
      <w:r w:rsidDel="00000000" w:rsidR="00000000" w:rsidRPr="00000000">
        <w:rPr>
          <w:rFonts w:ascii="Arial" w:cs="Arial" w:eastAsia="Arial" w:hAnsi="Arial"/>
          <w:i w:val="1"/>
          <w:iCs w:val="1"/>
          <w:rtl w:val="0"/>
        </w:rPr>
        <w:t xml:space="preserve">Full stops</w:t>
      </w:r>
    </w:p>
    <w:p w:rsidR="00000000" w:rsidDel="00000000" w:rsidP="00000000" w:rsidRDefault="00000000" w:rsidRPr="00000000" w14:paraId="0000014C">
      <w:pPr>
        <w:spacing w:line="276" w:lineRule="auto"/>
        <w:rPr>
          <w:rFonts w:ascii="Arial" w:cs="Arial" w:eastAsia="Arial" w:hAnsi="Arial"/>
          <w:sz w:val="24"/>
          <w:szCs w:val="24"/>
        </w:rPr>
      </w:pPr>
      <w:r w:rsidDel="00000000" w:rsidR="00000000" w:rsidRPr="00000000">
        <w:rPr>
          <w:rFonts w:ascii="Arial" w:cs="Arial" w:eastAsia="Arial" w:hAnsi="Arial"/>
          <w:sz w:val="23"/>
          <w:szCs w:val="23"/>
          <w:rtl w:val="0"/>
        </w:rPr>
        <w:t xml:space="preserve">Please use full stops to break down bigger sentences if it’s needed and if it’s preferable for the improvement of readability.</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4D">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E">
      <w:pPr>
        <w:pStyle w:val="Heading2"/>
        <w:numPr>
          <w:ilvl w:val="1"/>
          <w:numId w:val="8"/>
        </w:numPr>
        <w:ind w:left="1440" w:hanging="360"/>
        <w:rPr>
          <w:rFonts w:ascii="Arial" w:cs="Arial" w:eastAsia="Arial" w:hAnsi="Arial"/>
        </w:rPr>
      </w:pPr>
      <w:bookmarkStart w:colFirst="0" w:colLast="0" w:name="_heading=h.exyflyl6u0rt" w:id="17"/>
      <w:bookmarkEnd w:id="17"/>
      <w:r w:rsidDel="00000000" w:rsidR="00000000" w:rsidRPr="00000000">
        <w:rPr>
          <w:rFonts w:ascii="Arial" w:cs="Arial" w:eastAsia="Arial" w:hAnsi="Arial"/>
          <w:rtl w:val="0"/>
        </w:rPr>
        <w:t xml:space="preserve">Frequently corrected Greek grammar points</w:t>
      </w:r>
    </w:p>
    <w:p w:rsidR="00000000" w:rsidDel="00000000" w:rsidP="00000000" w:rsidRDefault="00000000" w:rsidRPr="00000000" w14:paraId="0000014F">
      <w:pPr>
        <w:pStyle w:val="Heading2"/>
        <w:numPr>
          <w:ilvl w:val="2"/>
          <w:numId w:val="8"/>
        </w:numPr>
        <w:ind w:left="2160" w:hanging="180"/>
        <w:rPr>
          <w:rFonts w:ascii="Arial" w:cs="Arial" w:eastAsia="Arial" w:hAnsi="Arial"/>
          <w:color w:val="000000"/>
          <w:sz w:val="27"/>
          <w:szCs w:val="27"/>
        </w:rPr>
      </w:pPr>
      <w:r w:rsidDel="00000000" w:rsidR="00000000" w:rsidRPr="00000000">
        <w:rPr>
          <w:rFonts w:ascii="Arial" w:cs="Arial" w:eastAsia="Arial" w:hAnsi="Arial"/>
          <w:color w:val="000000"/>
          <w:sz w:val="27"/>
          <w:szCs w:val="27"/>
          <w:rtl w:val="0"/>
        </w:rPr>
        <w:t xml:space="preserve">Final -ν</w:t>
      </w:r>
    </w:p>
    <w:p w:rsidR="00000000" w:rsidDel="00000000" w:rsidP="00000000" w:rsidRDefault="00000000" w:rsidRPr="00000000" w14:paraId="00000150">
      <w:pPr>
        <w:spacing w:after="0" w:line="240"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The final -ν can only be dropped when using the female article “την”, “μην” and the female pronoun “αυτήν” and “την”. This can only happen when the first letter of </w:t>
      </w:r>
      <w:r w:rsidDel="00000000" w:rsidR="00000000" w:rsidRPr="00000000">
        <w:rPr>
          <w:rFonts w:ascii="Arial" w:cs="Arial" w:eastAsia="Arial" w:hAnsi="Arial"/>
          <w:sz w:val="23"/>
          <w:szCs w:val="23"/>
          <w:rtl w:val="0"/>
        </w:rPr>
        <w:t xml:space="preserve">the </w:t>
      </w:r>
      <w:r w:rsidDel="00000000" w:rsidR="00000000" w:rsidRPr="00000000">
        <w:rPr>
          <w:rFonts w:ascii="Arial" w:cs="Arial" w:eastAsia="Arial" w:hAnsi="Arial"/>
          <w:color w:val="000000"/>
          <w:sz w:val="23"/>
          <w:szCs w:val="23"/>
          <w:rtl w:val="0"/>
        </w:rPr>
        <w:t xml:space="preserve">next word is one of the following: β, γ, δ, ζ, θ, λ, μ, ν, ρ, σ, φ, χ. </w:t>
      </w:r>
      <w:r w:rsidDel="00000000" w:rsidR="00000000" w:rsidRPr="00000000">
        <w:rPr>
          <w:rtl w:val="0"/>
        </w:rPr>
      </w:r>
    </w:p>
    <w:p w:rsidR="00000000" w:rsidDel="00000000" w:rsidP="00000000" w:rsidRDefault="00000000" w:rsidRPr="00000000" w14:paraId="00000151">
      <w:pPr>
        <w:spacing w:after="0" w:line="240"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An exception to these letters are the following 2-letter consonants: μπ, γκ, ντ, τσ, τζ. This rule also applies to Latin characters, where s = σ, n = ν, and so on.</w:t>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153">
      <w:pPr>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Masculine article “τον” and pronoun “αυτόν” and “τον” always retain the final -ν, regardless of the first letter of the next word. The same applies for “έναν”, the Greek indefinite article in accusative case.</w:t>
      </w:r>
    </w:p>
    <w:p w:rsidR="00000000" w:rsidDel="00000000" w:rsidP="00000000" w:rsidRDefault="00000000" w:rsidRPr="00000000" w14:paraId="00000154">
      <w:pPr>
        <w:rPr>
          <w:rFonts w:ascii="Arial" w:cs="Arial" w:eastAsia="Arial" w:hAnsi="Arial"/>
          <w:sz w:val="23"/>
          <w:szCs w:val="23"/>
        </w:rPr>
      </w:pPr>
      <w:r w:rsidDel="00000000" w:rsidR="00000000" w:rsidRPr="00000000">
        <w:rPr>
          <w:rFonts w:ascii="Arial" w:cs="Arial" w:eastAsia="Arial" w:hAnsi="Arial"/>
          <w:sz w:val="23"/>
          <w:szCs w:val="23"/>
          <w:rtl w:val="0"/>
        </w:rPr>
        <w:t xml:space="preserve">The negative particle “δεν” always retains the final -ν and never drops it.</w:t>
      </w:r>
    </w:p>
    <w:p w:rsidR="00000000" w:rsidDel="00000000" w:rsidP="00000000" w:rsidRDefault="00000000" w:rsidRPr="00000000" w14:paraId="00000155">
      <w:pPr>
        <w:pStyle w:val="Heading2"/>
        <w:numPr>
          <w:ilvl w:val="2"/>
          <w:numId w:val="8"/>
        </w:numPr>
        <w:ind w:left="2160" w:hanging="180"/>
        <w:rPr>
          <w:rFonts w:ascii="Arial" w:cs="Arial" w:eastAsia="Arial" w:hAnsi="Arial"/>
          <w:color w:val="000000"/>
          <w:sz w:val="27"/>
          <w:szCs w:val="27"/>
        </w:rPr>
      </w:pPr>
      <w:r w:rsidDel="00000000" w:rsidR="00000000" w:rsidRPr="00000000">
        <w:rPr>
          <w:rFonts w:ascii="Arial" w:cs="Arial" w:eastAsia="Arial" w:hAnsi="Arial"/>
          <w:color w:val="000000"/>
          <w:sz w:val="27"/>
          <w:szCs w:val="27"/>
          <w:rtl w:val="0"/>
        </w:rPr>
        <w:t xml:space="preserve">πού/που, πώς/πως, σαν/ως and όπως/ως</w:t>
      </w:r>
    </w:p>
    <w:p w:rsidR="00000000" w:rsidDel="00000000" w:rsidP="00000000" w:rsidRDefault="00000000" w:rsidRPr="00000000" w14:paraId="0000015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When “που” is used as an interrogative that means “where” and “πως” as an interrogative meaning “how”, they both get a stress accent: “πού” and ”πώς”.</w:t>
      </w:r>
    </w:p>
    <w:p w:rsidR="00000000" w:rsidDel="00000000" w:rsidP="00000000" w:rsidRDefault="00000000" w:rsidRPr="00000000" w14:paraId="0000015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“Σαν” is used to express a comparison, to draw a parallel between two things that are alike. “Ως” is used to bring forward a certain attribute a noun already has, and does not draw any parallels with other entities.</w:t>
      </w:r>
    </w:p>
    <w:p w:rsidR="00000000" w:rsidDel="00000000" w:rsidP="00000000" w:rsidRDefault="00000000" w:rsidRPr="00000000" w14:paraId="0000015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“Όπως” and “ως” need to be followed by whatever case the word they are referring to is in. Όπως can also be followed by nominative case nouns, if we use “είναι” after it.</w:t>
      </w:r>
    </w:p>
    <w:p w:rsidR="00000000" w:rsidDel="00000000" w:rsidP="00000000" w:rsidRDefault="00000000" w:rsidRPr="00000000" w14:paraId="0000015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Μία/μια: The unaccented one (“μια”) is used as an indefinite article (closer to “κάποια”), while the accented “μία” is used as a numerical adjective.</w:t>
      </w:r>
    </w:p>
    <w:p w:rsidR="00000000" w:rsidDel="00000000" w:rsidP="00000000" w:rsidRDefault="00000000" w:rsidRPr="00000000" w14:paraId="0000015A">
      <w:pPr>
        <w:rPr>
          <w:rFonts w:ascii="Arial" w:cs="Arial" w:eastAsia="Arial" w:hAnsi="Arial"/>
          <w:sz w:val="23"/>
          <w:szCs w:val="23"/>
        </w:rPr>
      </w:pPr>
      <w:r w:rsidDel="00000000" w:rsidR="00000000" w:rsidRPr="00000000">
        <w:rPr>
          <w:rFonts w:ascii="Arial" w:cs="Arial" w:eastAsia="Arial" w:hAnsi="Arial"/>
          <w:sz w:val="23"/>
          <w:szCs w:val="23"/>
          <w:rtl w:val="0"/>
        </w:rPr>
        <w:t xml:space="preserve">Examples: </w:t>
      </w:r>
    </w:p>
    <w:tbl>
      <w:tblPr>
        <w:tblStyle w:val="Table1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rHeight w:val="334" w:hRule="atLeast"/>
          <w:tblHeader w:val="0"/>
        </w:trPr>
        <w:tc>
          <w:tcPr>
            <w:shd w:fill="e2efd9" w:val="clear"/>
          </w:tcPr>
          <w:p w:rsidR="00000000" w:rsidDel="00000000" w:rsidP="00000000" w:rsidRDefault="00000000" w:rsidRPr="00000000" w14:paraId="0000015B">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15C">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15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Ως ταξιδιώτης, έχετε το δικαίωμα να ζητήσετε όποιο δωμάτιο θέλετε.</w:t>
            </w:r>
          </w:p>
        </w:tc>
        <w:tc>
          <w:tcPr/>
          <w:p w:rsidR="00000000" w:rsidDel="00000000" w:rsidP="00000000" w:rsidRDefault="00000000" w:rsidRPr="00000000" w14:paraId="0000015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Σαν ταξιδιώτης, έχετε το δικαίωμα να ζητήσετε όποιο δωμάτιο θέλετε.</w:t>
            </w:r>
          </w:p>
        </w:tc>
      </w:tr>
      <w:tr>
        <w:trPr>
          <w:cantSplit w:val="0"/>
          <w:tblHeader w:val="0"/>
        </w:trPr>
        <w:tc>
          <w:tcPr/>
          <w:p w:rsidR="00000000" w:rsidDel="00000000" w:rsidP="00000000" w:rsidRDefault="00000000" w:rsidRPr="00000000" w14:paraId="0000015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Αν θέλετε να αλλάξετε τα στοιχεία του λογαριασμού σας, όπως τη φωτογραφία προφίλ, το όνομα χρήστη και τον κωδικό [...]</w:t>
            </w:r>
          </w:p>
          <w:p w:rsidR="00000000" w:rsidDel="00000000" w:rsidP="00000000" w:rsidRDefault="00000000" w:rsidRPr="00000000" w14:paraId="0000016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-or-</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Αν θέλετε να αλλάξετε τα στοιχεία του λογαριασμού σας, όπως είναι η φωτογραφία προφίλ, το όνομα χρήστη και ο κωδικός [...]</w:t>
            </w:r>
          </w:p>
        </w:tc>
        <w:tc>
          <w:tcPr/>
          <w:p w:rsidR="00000000" w:rsidDel="00000000" w:rsidP="00000000" w:rsidRDefault="00000000" w:rsidRPr="00000000" w14:paraId="0000016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Αν θέλετε να αλλάξετε τα στοιχεία του λογαριασμού σας, όπως η φωτογραφία προφίλ, το όνομα χρήστη και ο κωδικός [...]</w:t>
            </w:r>
          </w:p>
        </w:tc>
      </w:tr>
      <w:tr>
        <w:trPr>
          <w:cantSplit w:val="0"/>
          <w:tblHeader w:val="0"/>
        </w:trPr>
        <w:tc>
          <w:tcPr/>
          <w:p w:rsidR="00000000" w:rsidDel="00000000" w:rsidP="00000000" w:rsidRDefault="00000000" w:rsidRPr="00000000" w14:paraId="0000016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Οι περιπέτειες του Julian ως ταξιδιώτη.</w:t>
            </w:r>
          </w:p>
        </w:tc>
        <w:tc>
          <w:tcPr/>
          <w:p w:rsidR="00000000" w:rsidDel="00000000" w:rsidP="00000000" w:rsidRDefault="00000000" w:rsidRPr="00000000" w14:paraId="0000016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Οι περιπέτειες του Julian ως ταξιδιώτης.</w:t>
            </w:r>
          </w:p>
        </w:tc>
      </w:tr>
      <w:tr>
        <w:trPr>
          <w:cantSplit w:val="0"/>
          <w:tblHeader w:val="0"/>
        </w:trPr>
        <w:tc>
          <w:tcPr/>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
                <w:szCs w:val="23"/>
                <w:u w:val="none"/>
                <w:shd w:fill="auto" w:val="clear"/>
                <w:vertAlign w:val="baseline"/>
                <w:rtl w:val="0"/>
              </w:rPr>
              <w:t xml:space="preserve">Δουλεύω μόνο μ</w:t>
            </w:r>
            <w:r w:rsidDel="00000000" w:rsidR="00000000" w:rsidRPr="00000000">
              <w:rPr>
                <w:rFonts w:ascii="Verdana" w:cs="Verdana" w:eastAsia="Verdana" w:hAnsi="Verdana"/>
                <w:b w:val="1"/>
                <w:bCs w:val="1"/>
                <w:i w:val="0"/>
                <w:iCs w:val="0"/>
                <w:smallCaps w:val="0"/>
                <w:strike w:val="0"/>
                <w:color w:val="000000"/>
                <w:sz w:val="23"/>
                <w:szCs w:val="23"/>
                <w:u w:val="none"/>
                <w:shd w:fill="auto" w:val="clear"/>
                <w:vertAlign w:val="baseline"/>
                <w:rtl w:val="0"/>
              </w:rPr>
              <w:t xml:space="preserve">ί</w:t>
            </w:r>
            <w:r w:rsidDel="00000000" w:rsidR="00000000" w:rsidRPr="00000000">
              <w:rPr>
                <w:rFonts w:ascii="Verdana" w:cs="Verdana" w:eastAsia="Verdana" w:hAnsi="Verdana"/>
                <w:b w:val="0"/>
                <w:bCs w:val="0"/>
                <w:i w:val="0"/>
                <w:iCs w:val="0"/>
                <w:smallCaps w:val="0"/>
                <w:strike w:val="0"/>
                <w:color w:val="000000"/>
                <w:sz w:val="23"/>
                <w:szCs w:val="23"/>
                <w:u w:val="none"/>
                <w:shd w:fill="auto" w:val="clear"/>
                <w:vertAlign w:val="baseline"/>
                <w:rtl w:val="0"/>
              </w:rPr>
              <w:t xml:space="preserve">α μέρα την εβδομάδα.</w:t>
            </w:r>
            <w:r w:rsidDel="00000000" w:rsidR="00000000" w:rsidRPr="00000000">
              <w:rPr>
                <w:rtl w:val="0"/>
              </w:rPr>
            </w:r>
          </w:p>
        </w:tc>
        <w:tc>
          <w:tcPr/>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3"/>
                <w:szCs w:val="23"/>
                <w:u w:val="none"/>
                <w:shd w:fill="auto" w:val="clear"/>
                <w:vertAlign w:val="baseline"/>
                <w:rtl w:val="0"/>
              </w:rPr>
              <w:t xml:space="preserve">Δουλεύω μόνο μια μέρα την εβδομάδα.</w:t>
            </w:r>
            <w:r w:rsidDel="00000000" w:rsidR="00000000" w:rsidRPr="00000000">
              <w:rPr>
                <w:rtl w:val="0"/>
              </w:rPr>
            </w:r>
          </w:p>
        </w:tc>
      </w:tr>
    </w:tbl>
    <w:p w:rsidR="00000000" w:rsidDel="00000000" w:rsidP="00000000" w:rsidRDefault="00000000" w:rsidRPr="00000000" w14:paraId="00000169">
      <w:pPr>
        <w:pStyle w:val="Heading2"/>
        <w:numPr>
          <w:ilvl w:val="1"/>
          <w:numId w:val="8"/>
        </w:numPr>
        <w:ind w:left="1440" w:hanging="360"/>
        <w:rPr>
          <w:rFonts w:ascii="Arial" w:cs="Arial" w:eastAsia="Arial" w:hAnsi="Arial"/>
        </w:rPr>
      </w:pPr>
      <w:r w:rsidDel="00000000" w:rsidR="00000000" w:rsidRPr="00000000">
        <w:rPr>
          <w:rFonts w:ascii="Arial" w:cs="Arial" w:eastAsia="Arial" w:hAnsi="Arial"/>
          <w:rtl w:val="0"/>
        </w:rPr>
        <w:t xml:space="preserve">Emphasis and intensifiers </w:t>
      </w:r>
    </w:p>
    <w:p w:rsidR="00000000" w:rsidDel="00000000" w:rsidP="00000000" w:rsidRDefault="00000000" w:rsidRPr="00000000" w14:paraId="0000016A">
      <w:pPr>
        <w:spacing w:line="276" w:lineRule="auto"/>
        <w:rPr>
          <w:rFonts w:ascii="Arial" w:cs="Arial" w:eastAsia="Arial" w:hAnsi="Arial"/>
          <w:sz w:val="23"/>
          <w:szCs w:val="23"/>
        </w:rPr>
      </w:pPr>
      <w:r w:rsidDel="00000000" w:rsidR="00000000" w:rsidRPr="00000000">
        <w:rPr>
          <w:rtl w:val="0"/>
        </w:rPr>
        <w:br w:type="textWrapping"/>
      </w:r>
      <w:r w:rsidDel="00000000" w:rsidR="00000000" w:rsidRPr="00000000">
        <w:rPr>
          <w:rFonts w:ascii="Arial" w:cs="Arial" w:eastAsia="Arial" w:hAnsi="Arial"/>
          <w:sz w:val="23"/>
          <w:szCs w:val="23"/>
          <w:rtl w:val="0"/>
        </w:rPr>
        <w:t xml:space="preserve">Sometimes we use formatting and wording to emphasise key information for it to be easy to spot, or as an intensifier for a part of the message.</w:t>
      </w:r>
    </w:p>
    <w:p w:rsidR="00000000" w:rsidDel="00000000" w:rsidP="00000000" w:rsidRDefault="00000000" w:rsidRPr="00000000" w14:paraId="0000016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As a rule of thumb, prefer simple formatting (bold or italics) for emphasis and avoid using ALL CAPS or too many exclamation marks, as they can feel like shouting or spammy marketing.</w:t>
      </w:r>
    </w:p>
    <w:p w:rsidR="00000000" w:rsidDel="00000000" w:rsidP="00000000" w:rsidRDefault="00000000" w:rsidRPr="00000000" w14:paraId="0000016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As we are using the formal address (εσείς, σας) in Greek, we should avoid ALL CAPS and overuse of exclamation marks at all times. Instead, we are encouraged to transcreate as in the Greek example below.</w:t>
      </w:r>
    </w:p>
    <w:tbl>
      <w:tblPr>
        <w:tblStyle w:val="Table1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6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6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vMerge w:val="restart"/>
          </w:tcPr>
          <w:p w:rsidR="00000000" w:rsidDel="00000000" w:rsidP="00000000" w:rsidRDefault="00000000" w:rsidRPr="00000000" w14:paraId="0000016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Secure the car you </w:t>
            </w:r>
            <w:r w:rsidDel="00000000" w:rsidR="00000000" w:rsidRPr="00000000">
              <w:rPr>
                <w:rFonts w:ascii="Arial" w:cs="Arial" w:eastAsia="Arial" w:hAnsi="Arial"/>
                <w:i w:val="1"/>
                <w:iCs w:val="1"/>
                <w:sz w:val="23"/>
                <w:szCs w:val="23"/>
                <w:rtl w:val="0"/>
              </w:rPr>
              <w:t xml:space="preserve">really</w:t>
            </w:r>
            <w:r w:rsidDel="00000000" w:rsidR="00000000" w:rsidRPr="00000000">
              <w:rPr>
                <w:rFonts w:ascii="Arial" w:cs="Arial" w:eastAsia="Arial" w:hAnsi="Arial"/>
                <w:sz w:val="23"/>
                <w:szCs w:val="23"/>
                <w:rtl w:val="0"/>
              </w:rPr>
              <w:t xml:space="preserve"> want 🚘</w:t>
            </w:r>
          </w:p>
        </w:tc>
        <w:tc>
          <w:tcPr/>
          <w:p w:rsidR="00000000" w:rsidDel="00000000" w:rsidP="00000000" w:rsidRDefault="00000000" w:rsidRPr="00000000" w14:paraId="0000017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Secure the car you REALLY want 🚘</w:t>
            </w:r>
          </w:p>
        </w:tc>
      </w:tr>
      <w:tr>
        <w:trPr>
          <w:cantSplit w:val="0"/>
          <w:tblHeader w:val="0"/>
        </w:trPr>
        <w:tc>
          <w:tcPr>
            <w:vMerge w:val="continue"/>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17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Secure the car you really want!!!!! 🚘🚘</w:t>
            </w:r>
          </w:p>
        </w:tc>
      </w:tr>
      <w:tr>
        <w:trPr>
          <w:cantSplit w:val="0"/>
          <w:tblHeader w:val="0"/>
        </w:trPr>
        <w:tc>
          <w:tcPr/>
          <w:p w:rsidR="00000000" w:rsidDel="00000000" w:rsidP="00000000" w:rsidRDefault="00000000" w:rsidRPr="00000000" w14:paraId="00000173">
            <w:pPr>
              <w:widowControl w:val="0"/>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Κλείστε το αυτοκίνητο που πάντα ονειρευόσασταν </w:t>
            </w:r>
            <w:r w:rsidDel="00000000" w:rsidR="00000000" w:rsidRPr="00000000">
              <w:rPr>
                <w:rFonts w:ascii="Quattrocento Sans" w:cs="Quattrocento Sans" w:eastAsia="Quattrocento Sans" w:hAnsi="Quattrocento Sans"/>
                <w:sz w:val="23"/>
                <w:szCs w:val="23"/>
                <w:rtl w:val="0"/>
              </w:rPr>
              <w:t xml:space="preserve">🚘</w:t>
            </w:r>
            <w:r w:rsidDel="00000000" w:rsidR="00000000" w:rsidRPr="00000000">
              <w:rPr>
                <w:rtl w:val="0"/>
              </w:rPr>
            </w:r>
          </w:p>
        </w:tc>
        <w:tc>
          <w:tcPr/>
          <w:p w:rsidR="00000000" w:rsidDel="00000000" w:rsidP="00000000" w:rsidRDefault="00000000" w:rsidRPr="00000000" w14:paraId="00000174">
            <w:pPr>
              <w:spacing w:line="276" w:lineRule="auto"/>
              <w:rPr>
                <w:rFonts w:ascii="Calibri" w:cs="Calibri" w:eastAsia="Calibri" w:hAnsi="Calibri"/>
                <w:sz w:val="23"/>
                <w:szCs w:val="23"/>
              </w:rPr>
            </w:pPr>
            <w:r w:rsidDel="00000000" w:rsidR="00000000" w:rsidRPr="00000000">
              <w:rPr>
                <w:rFonts w:ascii="Arial" w:cs="Arial" w:eastAsia="Arial" w:hAnsi="Arial"/>
                <w:sz w:val="23"/>
                <w:szCs w:val="23"/>
                <w:rtl w:val="0"/>
              </w:rPr>
              <w:t xml:space="preserve">Κλείστε το αυτοκίνητο που ΠΡΑΓΜΑΤΙΚΑ θέλετε </w:t>
            </w:r>
            <w:r w:rsidDel="00000000" w:rsidR="00000000" w:rsidRPr="00000000">
              <w:rPr>
                <w:rFonts w:ascii="Quattrocento Sans" w:cs="Quattrocento Sans" w:eastAsia="Quattrocento Sans" w:hAnsi="Quattrocento Sans"/>
                <w:sz w:val="23"/>
                <w:szCs w:val="23"/>
                <w:rtl w:val="0"/>
              </w:rPr>
              <w:t xml:space="preserve">🚘</w:t>
            </w:r>
            <w:r w:rsidDel="00000000" w:rsidR="00000000" w:rsidRPr="00000000">
              <w:rPr>
                <w:rFonts w:ascii="Calibri" w:cs="Calibri" w:eastAsia="Calibri" w:hAnsi="Calibri"/>
                <w:sz w:val="23"/>
                <w:szCs w:val="23"/>
                <w:rtl w:val="0"/>
              </w:rPr>
              <w:br w:type="textWrapping"/>
            </w:r>
            <w:r w:rsidDel="00000000" w:rsidR="00000000" w:rsidRPr="00000000">
              <w:rPr>
                <w:rFonts w:ascii="Arial" w:cs="Arial" w:eastAsia="Arial" w:hAnsi="Arial"/>
                <w:sz w:val="23"/>
                <w:szCs w:val="23"/>
                <w:rtl w:val="0"/>
              </w:rPr>
              <w:t xml:space="preserve">Κλείστε το αυτοκίνητο που πάντα θέλατε!!!</w:t>
            </w:r>
            <w:r w:rsidDel="00000000" w:rsidR="00000000" w:rsidRPr="00000000">
              <w:rPr>
                <w:rFonts w:ascii="Calibri" w:cs="Calibri" w:eastAsia="Calibri" w:hAnsi="Calibri"/>
                <w:sz w:val="23"/>
                <w:szCs w:val="23"/>
                <w:rtl w:val="0"/>
              </w:rPr>
              <w:t xml:space="preserve"> </w:t>
            </w:r>
            <w:r w:rsidDel="00000000" w:rsidR="00000000" w:rsidRPr="00000000">
              <w:rPr>
                <w:rFonts w:ascii="Quattrocento Sans" w:cs="Quattrocento Sans" w:eastAsia="Quattrocento Sans" w:hAnsi="Quattrocento Sans"/>
                <w:sz w:val="23"/>
                <w:szCs w:val="23"/>
                <w:rtl w:val="0"/>
              </w:rPr>
              <w:t xml:space="preserve">🚘</w:t>
            </w:r>
            <w:r w:rsidDel="00000000" w:rsidR="00000000" w:rsidRPr="00000000">
              <w:rPr>
                <w:rtl w:val="0"/>
              </w:rPr>
            </w:r>
          </w:p>
        </w:tc>
      </w:tr>
    </w:tbl>
    <w:p w:rsidR="00000000" w:rsidDel="00000000" w:rsidP="00000000" w:rsidRDefault="00000000" w:rsidRPr="00000000" w14:paraId="00000175">
      <w:pPr>
        <w:spacing w:after="0" w:line="276" w:lineRule="auto"/>
        <w:ind w:left="1800" w:firstLine="0"/>
        <w:rPr>
          <w:rFonts w:ascii="Arial" w:cs="Arial" w:eastAsia="Arial" w:hAnsi="Arial"/>
        </w:rPr>
      </w:pPr>
      <w:r w:rsidDel="00000000" w:rsidR="00000000" w:rsidRPr="00000000">
        <w:rPr>
          <w:rtl w:val="0"/>
        </w:rPr>
      </w:r>
    </w:p>
    <w:p w:rsidR="00000000" w:rsidDel="00000000" w:rsidP="00000000" w:rsidRDefault="00000000" w:rsidRPr="00000000" w14:paraId="00000176">
      <w:pPr>
        <w:pStyle w:val="Heading2"/>
        <w:numPr>
          <w:ilvl w:val="1"/>
          <w:numId w:val="8"/>
        </w:numPr>
        <w:ind w:left="1440" w:hanging="360"/>
        <w:rPr>
          <w:rFonts w:ascii="Arial" w:cs="Arial" w:eastAsia="Arial" w:hAnsi="Arial"/>
        </w:rPr>
      </w:pPr>
      <w:bookmarkStart w:colFirst="0" w:colLast="0" w:name="_heading=h.u16v9ddmt25o" w:id="18"/>
      <w:bookmarkEnd w:id="18"/>
      <w:r w:rsidDel="00000000" w:rsidR="00000000" w:rsidRPr="00000000">
        <w:rPr>
          <w:rFonts w:ascii="Arial" w:cs="Arial" w:eastAsia="Arial" w:hAnsi="Arial"/>
          <w:rtl w:val="0"/>
        </w:rPr>
        <w:t xml:space="preserve">References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7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you refer to other content (pages, features, sections, links), use clear, consistent names and, where relevant, the exact label used in the UI. Indicate the tools used in your language for references (quotation marks, italics…)</w:t>
      </w:r>
    </w:p>
    <w:p w:rsidR="00000000" w:rsidDel="00000000" w:rsidP="00000000" w:rsidRDefault="00000000" w:rsidRPr="00000000" w14:paraId="0000017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Please follow source formatting when localising into Greek.</w:t>
      </w:r>
    </w:p>
    <w:tbl>
      <w:tblPr>
        <w:tblStyle w:val="Table1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7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7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vMerge w:val="restart"/>
          </w:tcPr>
          <w:p w:rsidR="00000000" w:rsidDel="00000000" w:rsidP="00000000" w:rsidRDefault="00000000" w:rsidRPr="00000000" w14:paraId="0000017B">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7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Click the "Back to results" button below, and we will take you back to your Skyscanner search to try again.</w:t>
            </w:r>
          </w:p>
        </w:tc>
        <w:tc>
          <w:tcPr/>
          <w:p w:rsidR="00000000" w:rsidDel="00000000" w:rsidP="00000000" w:rsidRDefault="00000000" w:rsidRPr="00000000" w14:paraId="0000017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Click the “Return to results” button below, and we will take you back to your Skyscanner search to try again.</w:t>
            </w:r>
          </w:p>
        </w:tc>
      </w:tr>
      <w:tr>
        <w:trPr>
          <w:cantSplit w:val="0"/>
          <w:tblHeader w:val="0"/>
        </w:trPr>
        <w:tc>
          <w:tcPr>
            <w:vMerge w:val="continue"/>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17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Click the BACK TO RESULTS button below, and we will take you back to your Skyscanner search to try again.</w:t>
            </w:r>
          </w:p>
        </w:tc>
      </w:tr>
      <w:tr>
        <w:trPr>
          <w:cantSplit w:val="0"/>
          <w:tblHeader w:val="0"/>
        </w:trPr>
        <w:tc>
          <w:tcPr/>
          <w:p w:rsidR="00000000" w:rsidDel="00000000" w:rsidP="00000000" w:rsidRDefault="00000000" w:rsidRPr="00000000" w14:paraId="00000180">
            <w:pPr>
              <w:widowControl w:val="0"/>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Κάντε κλικ στο κουμπί "Πίσω στα αποτελέσματα" και θα επιστρέψετε στη Skyscanner για να κάνετε ξανά αναζήτηση.</w:t>
            </w:r>
          </w:p>
        </w:tc>
        <w:tc>
          <w:tcPr/>
          <w:p w:rsidR="00000000" w:rsidDel="00000000" w:rsidP="00000000" w:rsidRDefault="00000000" w:rsidRPr="00000000" w14:paraId="0000018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Κάντε κλικ στο κουμπί ΠΙΣΩ ΣΤΑ ΑΠΟΤΕΛΕΣΜΑΤΑ και θα επιστρέψετε στη Skyscanner για να κάνετε ξανά αναζήτηση.</w:t>
            </w:r>
          </w:p>
        </w:tc>
      </w:tr>
    </w:tbl>
    <w:p w:rsidR="00000000" w:rsidDel="00000000" w:rsidP="00000000" w:rsidRDefault="00000000" w:rsidRPr="00000000" w14:paraId="00000182">
      <w:pPr>
        <w:pStyle w:val="Heading2"/>
        <w:numPr>
          <w:ilvl w:val="1"/>
          <w:numId w:val="8"/>
        </w:numPr>
        <w:ind w:left="1440" w:hanging="360"/>
        <w:rPr>
          <w:rFonts w:ascii="Arial" w:cs="Arial" w:eastAsia="Arial" w:hAnsi="Arial"/>
        </w:rPr>
      </w:pPr>
      <w:bookmarkStart w:colFirst="0" w:colLast="0" w:name="_heading=h.30n3qwa111yv" w:id="19"/>
      <w:bookmarkEnd w:id="19"/>
      <w:r w:rsidDel="00000000" w:rsidR="00000000" w:rsidRPr="00000000">
        <w:rPr>
          <w:rFonts w:ascii="Arial" w:cs="Arial" w:eastAsia="Arial" w:hAnsi="Arial"/>
          <w:rtl w:val="0"/>
        </w:rPr>
        <w:t xml:space="preserve">Capitalisation</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83">
      <w:pPr>
        <w:pStyle w:val="Heading3"/>
        <w:numPr>
          <w:ilvl w:val="2"/>
          <w:numId w:val="8"/>
        </w:numPr>
        <w:ind w:left="2160" w:hanging="180"/>
        <w:rPr>
          <w:rFonts w:ascii="Arial" w:cs="Arial" w:eastAsia="Arial" w:hAnsi="Arial"/>
        </w:rPr>
      </w:pPr>
      <w:bookmarkStart w:colFirst="0" w:colLast="0" w:name="_heading=h.xy5wps8oa5h0" w:id="20"/>
      <w:bookmarkEnd w:id="20"/>
      <w:r w:rsidDel="00000000" w:rsidR="00000000" w:rsidRPr="00000000">
        <w:rPr>
          <w:rFonts w:ascii="Arial" w:cs="Arial" w:eastAsia="Arial" w:hAnsi="Arial"/>
          <w:rtl w:val="0"/>
        </w:rPr>
        <w:t xml:space="preserve">Titles and CTAs</w:t>
      </w:r>
    </w:p>
    <w:p w:rsidR="00000000" w:rsidDel="00000000" w:rsidP="00000000" w:rsidRDefault="00000000" w:rsidRPr="00000000" w14:paraId="0000018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 usually localise CTAs with verb phrases and Titles with noun phrases. Please refer to Greek examples below.</w:t>
      </w:r>
    </w:p>
    <w:p w:rsidR="00000000" w:rsidDel="00000000" w:rsidP="00000000" w:rsidRDefault="00000000" w:rsidRPr="00000000" w14:paraId="0000018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As a rule of thumb, we avoid title case and prefer sentence case, except for some Marketing and Ads content.</w:t>
      </w:r>
    </w:p>
    <w:p w:rsidR="00000000" w:rsidDel="00000000" w:rsidP="00000000" w:rsidRDefault="00000000" w:rsidRPr="00000000" w14:paraId="0000018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a capital letter for the first word and for any proper nouns and keep the rest in lower case.</w:t>
      </w:r>
    </w:p>
    <w:tbl>
      <w:tblPr>
        <w:tblStyle w:val="Table1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8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8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18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Book now</w:t>
            </w:r>
          </w:p>
        </w:tc>
        <w:tc>
          <w:tcPr/>
          <w:p w:rsidR="00000000" w:rsidDel="00000000" w:rsidP="00000000" w:rsidRDefault="00000000" w:rsidRPr="00000000" w14:paraId="0000018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Book Now</w:t>
            </w:r>
          </w:p>
        </w:tc>
      </w:tr>
      <w:tr>
        <w:trPr>
          <w:cantSplit w:val="0"/>
          <w:tblHeader w:val="0"/>
        </w:trPr>
        <w:tc>
          <w:tcPr/>
          <w:p w:rsidR="00000000" w:rsidDel="00000000" w:rsidP="00000000" w:rsidRDefault="00000000" w:rsidRPr="00000000" w14:paraId="0000018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Plan your next trip with Skyscanner</w:t>
            </w:r>
          </w:p>
        </w:tc>
        <w:tc>
          <w:tcPr/>
          <w:p w:rsidR="00000000" w:rsidDel="00000000" w:rsidP="00000000" w:rsidRDefault="00000000" w:rsidRPr="00000000" w14:paraId="0000018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Plan Your Next Trip With Skyscanner</w:t>
            </w:r>
          </w:p>
        </w:tc>
      </w:tr>
      <w:tr>
        <w:trPr>
          <w:cantSplit w:val="0"/>
          <w:tblHeader w:val="0"/>
        </w:trPr>
        <w:tc>
          <w:tcPr/>
          <w:p w:rsidR="00000000" w:rsidDel="00000000" w:rsidP="00000000" w:rsidRDefault="00000000" w:rsidRPr="00000000" w14:paraId="0000018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Κάντε κράτηση τώρα (CTA)</w:t>
            </w:r>
          </w:p>
        </w:tc>
        <w:tc>
          <w:tcPr/>
          <w:p w:rsidR="00000000" w:rsidDel="00000000" w:rsidP="00000000" w:rsidRDefault="00000000" w:rsidRPr="00000000" w14:paraId="0000018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Κράτηση τώρα (CTA)</w:t>
            </w:r>
          </w:p>
        </w:tc>
      </w:tr>
      <w:tr>
        <w:trPr>
          <w:cantSplit w:val="0"/>
          <w:tblHeader w:val="0"/>
        </w:trPr>
        <w:tc>
          <w:tcPr/>
          <w:p w:rsidR="00000000" w:rsidDel="00000000" w:rsidP="00000000" w:rsidRDefault="00000000" w:rsidRPr="00000000" w14:paraId="0000018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Εξοικείωση με τους κανόνες του αεροδρομίου ΑΤΗ (Title)</w:t>
            </w:r>
          </w:p>
        </w:tc>
        <w:tc>
          <w:tcPr/>
          <w:p w:rsidR="00000000" w:rsidDel="00000000" w:rsidP="00000000" w:rsidRDefault="00000000" w:rsidRPr="00000000" w14:paraId="0000019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Εξοικειωθείτε με τους κανόνες του αεροδρομίου ΑΤΗ (Title)</w:t>
            </w:r>
          </w:p>
        </w:tc>
      </w:tr>
    </w:tbl>
    <w:p w:rsidR="00000000" w:rsidDel="00000000" w:rsidP="00000000" w:rsidRDefault="00000000" w:rsidRPr="00000000" w14:paraId="00000191">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92">
      <w:pPr>
        <w:pStyle w:val="Heading3"/>
        <w:numPr>
          <w:ilvl w:val="2"/>
          <w:numId w:val="8"/>
        </w:numPr>
        <w:ind w:left="2160" w:hanging="180"/>
        <w:rPr>
          <w:rFonts w:ascii="Arial" w:cs="Arial" w:eastAsia="Arial" w:hAnsi="Arial"/>
        </w:rPr>
      </w:pPr>
      <w:bookmarkStart w:colFirst="0" w:colLast="0" w:name="_heading=h.rtahsgu8lqjs" w:id="21"/>
      <w:bookmarkEnd w:id="21"/>
      <w:r w:rsidDel="00000000" w:rsidR="00000000" w:rsidRPr="00000000">
        <w:rPr>
          <w:rFonts w:ascii="Arial" w:cs="Arial" w:eastAsia="Arial" w:hAnsi="Arial"/>
          <w:rtl w:val="0"/>
        </w:rPr>
        <w:t xml:space="preserve">Months and days </w:t>
      </w:r>
    </w:p>
    <w:p w:rsidR="00000000" w:rsidDel="00000000" w:rsidP="00000000" w:rsidRDefault="00000000" w:rsidRPr="00000000" w14:paraId="0000019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Dates and time are formatted like this: 16 Μαρτίου 2025, στις 15:30 or 16/03/2025, 15:30.</w:t>
      </w:r>
    </w:p>
    <w:p w:rsidR="00000000" w:rsidDel="00000000" w:rsidP="00000000" w:rsidRDefault="00000000" w:rsidRPr="00000000" w14:paraId="00000194">
      <w:pPr>
        <w:pStyle w:val="Heading3"/>
        <w:numPr>
          <w:ilvl w:val="2"/>
          <w:numId w:val="8"/>
        </w:numPr>
        <w:ind w:left="2160" w:hanging="180"/>
        <w:rPr>
          <w:rFonts w:ascii="Arial" w:cs="Arial" w:eastAsia="Arial" w:hAnsi="Arial"/>
        </w:rPr>
      </w:pPr>
      <w:bookmarkStart w:colFirst="0" w:colLast="0" w:name="_heading=h.w5rrj29nh09u" w:id="22"/>
      <w:bookmarkEnd w:id="22"/>
      <w:r w:rsidDel="00000000" w:rsidR="00000000" w:rsidRPr="00000000">
        <w:rPr>
          <w:rFonts w:ascii="Arial" w:cs="Arial" w:eastAsia="Arial" w:hAnsi="Arial"/>
          <w:rtl w:val="0"/>
        </w:rPr>
        <w:t xml:space="preserve">Glossary terms / product names</w:t>
      </w:r>
    </w:p>
    <w:p w:rsidR="00000000" w:rsidDel="00000000" w:rsidP="00000000" w:rsidRDefault="00000000" w:rsidRPr="00000000" w14:paraId="0000019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Glossary terms and product feature names should follow a consistent capitalisation pattern across the product. Use sentence case for descriptive unless they are treated as branded names in your language. </w:t>
      </w:r>
    </w:p>
    <w:p w:rsidR="00000000" w:rsidDel="00000000" w:rsidP="00000000" w:rsidRDefault="00000000" w:rsidRPr="00000000" w14:paraId="0000019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Keep capitalisation the same in UI and running copy, and do not switch between different styles (for example, avoid mixing “Ειδοποιήσεις τιμών” and “ειδοποιήσεις τιμών” without a clear rule).</w:t>
      </w:r>
    </w:p>
    <w:p w:rsidR="00000000" w:rsidDel="00000000" w:rsidP="00000000" w:rsidRDefault="00000000" w:rsidRPr="00000000" w14:paraId="0000019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Examples:</w:t>
      </w:r>
    </w:p>
    <w:p w:rsidR="00000000" w:rsidDel="00000000" w:rsidP="00000000" w:rsidRDefault="00000000" w:rsidRPr="00000000" w14:paraId="00000198">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Learn more about Drops -&gt; Μάθετε περισσότερα για τα Drops</w:t>
      </w:r>
    </w:p>
    <w:p w:rsidR="00000000" w:rsidDel="00000000" w:rsidP="00000000" w:rsidRDefault="00000000" w:rsidRPr="00000000" w14:paraId="00000199">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Explore everywhere in May. -&gt; Εξερευνήστε παντού για τον Μάιο.</w:t>
      </w:r>
    </w:p>
    <w:p w:rsidR="00000000" w:rsidDel="00000000" w:rsidP="00000000" w:rsidRDefault="00000000" w:rsidRPr="00000000" w14:paraId="0000019A">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Find trips that fit your budget with Explore Everywhere. -&gt; Βρείτε ταξίδια για κάθε πορτοφόλι με την Εξερεύνηση παντού.</w:t>
      </w:r>
    </w:p>
    <w:p w:rsidR="00000000" w:rsidDel="00000000" w:rsidP="00000000" w:rsidRDefault="00000000" w:rsidRPr="00000000" w14:paraId="0000019B">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Set your Price Alert for this flight. -&gt; Δημιουργήστε Ειδοποιήσεις τιμών για αυτήν την πτήση.</w:t>
      </w:r>
    </w:p>
    <w:p w:rsidR="00000000" w:rsidDel="00000000" w:rsidP="00000000" w:rsidRDefault="00000000" w:rsidRPr="00000000" w14:paraId="0000019C">
      <w:pPr>
        <w:pStyle w:val="Heading2"/>
        <w:numPr>
          <w:ilvl w:val="1"/>
          <w:numId w:val="8"/>
        </w:numPr>
        <w:ind w:left="1440" w:hanging="360"/>
        <w:rPr>
          <w:rFonts w:ascii="Arial" w:cs="Arial" w:eastAsia="Arial" w:hAnsi="Arial"/>
        </w:rPr>
      </w:pPr>
      <w:bookmarkStart w:colFirst="0" w:colLast="0" w:name="_heading=h.vd1731kytbqt" w:id="23"/>
      <w:bookmarkEnd w:id="23"/>
      <w:r w:rsidDel="00000000" w:rsidR="00000000" w:rsidRPr="00000000">
        <w:rPr>
          <w:rFonts w:ascii="Arial" w:cs="Arial" w:eastAsia="Arial" w:hAnsi="Arial"/>
          <w:rtl w:val="0"/>
        </w:rPr>
        <w:t xml:space="preserve">The use of Anglicisms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9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unnecessary Anglicisms if there is a clear, natural equivalent in the target language. Only keep English words when they are widely used and expected by travellers (for example, brand names or common digital terms). Make sure any English term you keep fits the tone and formality of your market and stays consistent across the product.</w:t>
      </w:r>
    </w:p>
    <w:p w:rsidR="00000000" w:rsidDel="00000000" w:rsidP="00000000" w:rsidRDefault="00000000" w:rsidRPr="00000000" w14:paraId="0000019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There is no easy way to approach a natural translation. However, sounding unnatural very frequently stems from “blindly” following the source text. The localised output needs to comply with the rules of the target language. The text would need to be restructured to be plausible in the target language and retain its original focus effectively. This requires a certain amount of creativity.</w:t>
      </w:r>
    </w:p>
    <w:p w:rsidR="00000000" w:rsidDel="00000000" w:rsidP="00000000" w:rsidRDefault="00000000" w:rsidRPr="00000000" w14:paraId="0000019F">
      <w:pPr>
        <w:spacing w:line="276" w:lineRule="auto"/>
        <w:rPr>
          <w:rFonts w:ascii="Arial" w:cs="Arial" w:eastAsia="Arial" w:hAnsi="Arial"/>
          <w:sz w:val="23"/>
          <w:szCs w:val="23"/>
        </w:rPr>
      </w:pPr>
      <w:r w:rsidDel="00000000" w:rsidR="00000000" w:rsidRPr="00000000">
        <w:rPr>
          <w:rtl w:val="0"/>
        </w:rPr>
      </w:r>
    </w:p>
    <w:tbl>
      <w:tblPr>
        <w:tblStyle w:val="Table1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A0">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A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A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the local equivalent of “deal”, “trip”, “offer” if it sounds natural and common.</w:t>
            </w:r>
          </w:p>
        </w:tc>
        <w:tc>
          <w:tcPr/>
          <w:p w:rsidR="00000000" w:rsidDel="00000000" w:rsidP="00000000" w:rsidRDefault="00000000" w:rsidRPr="00000000" w14:paraId="000001A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Mix English and local words in the same phrase when it feels trendy but unclear, e.g. “flight deals super baratos” if this is not normal usage in your market.</w:t>
            </w:r>
          </w:p>
        </w:tc>
      </w:tr>
      <w:tr>
        <w:trPr>
          <w:cantSplit w:val="0"/>
          <w:trHeight w:val="359" w:hRule="atLeast"/>
          <w:tblHeader w:val="0"/>
        </w:trPr>
        <w:tc>
          <w:tcPr/>
          <w:p w:rsidR="00000000" w:rsidDel="00000000" w:rsidP="00000000" w:rsidRDefault="00000000" w:rsidRPr="00000000" w14:paraId="000001A4">
            <w:pPr>
              <w:spacing w:line="276" w:lineRule="auto"/>
              <w:rPr>
                <w:rFonts w:ascii="Arial" w:cs="Arial" w:eastAsia="Arial" w:hAnsi="Arial"/>
                <w:sz w:val="23"/>
                <w:szCs w:val="23"/>
              </w:rPr>
            </w:pPr>
            <w:r w:rsidDel="00000000" w:rsidR="00000000" w:rsidRPr="00000000">
              <w:rPr>
                <w:rFonts w:ascii="Arial" w:cs="Arial" w:eastAsia="Arial" w:hAnsi="Arial"/>
                <w:color w:val="222222"/>
                <w:sz w:val="23"/>
                <w:szCs w:val="23"/>
                <w:highlight w:val="white"/>
                <w:rtl w:val="0"/>
              </w:rPr>
              <w:t xml:space="preserve">Βρείτε κορυφαία ξενοδοχεία </w:t>
            </w:r>
            <w:r w:rsidDel="00000000" w:rsidR="00000000" w:rsidRPr="00000000">
              <w:rPr>
                <w:rFonts w:ascii="Arial" w:cs="Arial" w:eastAsia="Arial" w:hAnsi="Arial"/>
                <w:b w:val="1"/>
                <w:bCs w:val="1"/>
                <w:color w:val="222222"/>
                <w:sz w:val="23"/>
                <w:szCs w:val="23"/>
                <w:highlight w:val="white"/>
                <w:rtl w:val="0"/>
              </w:rPr>
              <w:t xml:space="preserve">σε</w:t>
            </w:r>
            <w:r w:rsidDel="00000000" w:rsidR="00000000" w:rsidRPr="00000000">
              <w:rPr>
                <w:rFonts w:ascii="Arial" w:cs="Arial" w:eastAsia="Arial" w:hAnsi="Arial"/>
                <w:color w:val="222222"/>
                <w:sz w:val="23"/>
                <w:szCs w:val="23"/>
                <w:highlight w:val="white"/>
                <w:rtl w:val="0"/>
              </w:rPr>
              <w:t xml:space="preserve"> επιλεγμένους προορισμούς</w:t>
            </w:r>
            <w:r w:rsidDel="00000000" w:rsidR="00000000" w:rsidRPr="00000000">
              <w:rPr>
                <w:rtl w:val="0"/>
              </w:rPr>
            </w:r>
          </w:p>
        </w:tc>
        <w:tc>
          <w:tcPr/>
          <w:p w:rsidR="00000000" w:rsidDel="00000000" w:rsidP="00000000" w:rsidRDefault="00000000" w:rsidRPr="00000000" w14:paraId="000001A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Δείτε τους προσεκτικά επιλεγμένους </w:t>
            </w:r>
            <w:r w:rsidDel="00000000" w:rsidR="00000000" w:rsidRPr="00000000">
              <w:rPr>
                <w:rFonts w:ascii="Arial" w:cs="Arial" w:eastAsia="Arial" w:hAnsi="Arial"/>
                <w:b w:val="1"/>
                <w:bCs w:val="1"/>
                <w:color w:val="000000"/>
                <w:sz w:val="23"/>
                <w:szCs w:val="23"/>
                <w:rtl w:val="0"/>
              </w:rPr>
              <w:t xml:space="preserve">προορισμούς ξενοδοχείων</w:t>
            </w:r>
            <w:r w:rsidDel="00000000" w:rsidR="00000000" w:rsidRPr="00000000">
              <w:rPr>
                <w:rFonts w:ascii="Arial" w:cs="Arial" w:eastAsia="Arial" w:hAnsi="Arial"/>
                <w:color w:val="000000"/>
                <w:sz w:val="23"/>
                <w:szCs w:val="23"/>
                <w:rtl w:val="0"/>
              </w:rPr>
              <w:t xml:space="preserve"> μας</w:t>
            </w:r>
            <w:r w:rsidDel="00000000" w:rsidR="00000000" w:rsidRPr="00000000">
              <w:rPr>
                <w:rFonts w:ascii="Arial" w:cs="Arial" w:eastAsia="Arial" w:hAnsi="Arial"/>
                <w:color w:val="222222"/>
                <w:sz w:val="23"/>
                <w:szCs w:val="23"/>
                <w:highlight w:val="white"/>
                <w:rtl w:val="0"/>
              </w:rPr>
              <w:t xml:space="preserve"> </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A6">
            <w:pPr>
              <w:spacing w:line="276" w:lineRule="auto"/>
              <w:rPr>
                <w:rFonts w:ascii="Arial" w:cs="Arial" w:eastAsia="Arial" w:hAnsi="Arial"/>
                <w:sz w:val="23"/>
                <w:szCs w:val="23"/>
              </w:rPr>
            </w:pPr>
            <w:r w:rsidDel="00000000" w:rsidR="00000000" w:rsidRPr="00000000">
              <w:rPr>
                <w:rFonts w:ascii="Arial" w:cs="Arial" w:eastAsia="Arial" w:hAnsi="Arial"/>
                <w:b w:val="1"/>
                <w:bCs w:val="1"/>
                <w:color w:val="222222"/>
                <w:sz w:val="23"/>
                <w:szCs w:val="23"/>
                <w:highlight w:val="white"/>
                <w:rtl w:val="0"/>
              </w:rPr>
              <w:t xml:space="preserve">Χρειάζεστε κατάλυμα τώρα ή κάνετε σχέδια για το μέλλον</w:t>
            </w:r>
            <w:r w:rsidDel="00000000" w:rsidR="00000000" w:rsidRPr="00000000">
              <w:rPr>
                <w:rFonts w:ascii="Arial" w:cs="Arial" w:eastAsia="Arial" w:hAnsi="Arial"/>
                <w:color w:val="222222"/>
                <w:sz w:val="23"/>
                <w:szCs w:val="23"/>
                <w:highlight w:val="white"/>
                <w:rtl w:val="0"/>
              </w:rPr>
              <w:t xml:space="preserve">; Αναζητήστε ένα ξενοδοχείο με δωρεάν ακύρωση </w:t>
            </w:r>
            <w:r w:rsidDel="00000000" w:rsidR="00000000" w:rsidRPr="00000000">
              <w:rPr>
                <w:rFonts w:ascii="Arial" w:cs="Arial" w:eastAsia="Arial" w:hAnsi="Arial"/>
                <w:b w:val="1"/>
                <w:bCs w:val="1"/>
                <w:color w:val="222222"/>
                <w:sz w:val="23"/>
                <w:szCs w:val="23"/>
                <w:highlight w:val="white"/>
                <w:rtl w:val="0"/>
              </w:rPr>
              <w:t xml:space="preserve">και νιώστε τη σιγουριά που χρειάζεστε.</w:t>
            </w:r>
            <w:r w:rsidDel="00000000" w:rsidR="00000000" w:rsidRPr="00000000">
              <w:rPr>
                <w:rtl w:val="0"/>
              </w:rPr>
            </w:r>
          </w:p>
        </w:tc>
        <w:tc>
          <w:tcPr/>
          <w:p w:rsidR="00000000" w:rsidDel="00000000" w:rsidP="00000000" w:rsidRDefault="00000000" w:rsidRPr="00000000" w14:paraId="000001A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Είτε</w:t>
            </w:r>
            <w:r w:rsidDel="00000000" w:rsidR="00000000" w:rsidRPr="00000000">
              <w:rPr>
                <w:rFonts w:ascii="Arial" w:cs="Arial" w:eastAsia="Arial" w:hAnsi="Arial"/>
                <w:color w:val="000000"/>
                <w:sz w:val="23"/>
                <w:szCs w:val="23"/>
                <w:rtl w:val="0"/>
              </w:rPr>
              <w:t xml:space="preserve"> θέλετε να μείνετε κάπου τώρα </w:t>
            </w:r>
            <w:r w:rsidDel="00000000" w:rsidR="00000000" w:rsidRPr="00000000">
              <w:rPr>
                <w:rFonts w:ascii="Arial" w:cs="Arial" w:eastAsia="Arial" w:hAnsi="Arial"/>
                <w:b w:val="1"/>
                <w:bCs w:val="1"/>
                <w:color w:val="000000"/>
                <w:sz w:val="23"/>
                <w:szCs w:val="23"/>
                <w:rtl w:val="0"/>
              </w:rPr>
              <w:t xml:space="preserve">είτε</w:t>
            </w:r>
            <w:r w:rsidDel="00000000" w:rsidR="00000000" w:rsidRPr="00000000">
              <w:rPr>
                <w:rFonts w:ascii="Arial" w:cs="Arial" w:eastAsia="Arial" w:hAnsi="Arial"/>
                <w:color w:val="000000"/>
                <w:sz w:val="23"/>
                <w:szCs w:val="23"/>
                <w:rtl w:val="0"/>
              </w:rPr>
              <w:t xml:space="preserve"> σχεδιάζετε για το μέλλον, βρείτε ένα ξενοδοχείο με δωρεάν ακύρωση </w:t>
            </w:r>
            <w:r w:rsidDel="00000000" w:rsidR="00000000" w:rsidRPr="00000000">
              <w:rPr>
                <w:rFonts w:ascii="Arial" w:cs="Arial" w:eastAsia="Arial" w:hAnsi="Arial"/>
                <w:b w:val="1"/>
                <w:bCs w:val="1"/>
                <w:color w:val="000000"/>
                <w:sz w:val="23"/>
                <w:szCs w:val="23"/>
                <w:rtl w:val="0"/>
              </w:rPr>
              <w:t xml:space="preserve">για απόλυτη ηρεμία</w:t>
            </w:r>
            <w:r w:rsidDel="00000000" w:rsidR="00000000" w:rsidRPr="00000000">
              <w:rPr>
                <w:rFonts w:ascii="Arial" w:cs="Arial" w:eastAsia="Arial" w:hAnsi="Arial"/>
                <w:color w:val="000000"/>
                <w:sz w:val="23"/>
                <w:szCs w:val="23"/>
                <w:rtl w:val="0"/>
              </w:rPr>
              <w:t xml:space="preserve">.</w:t>
            </w:r>
          </w:p>
        </w:tc>
      </w:tr>
      <w:tr>
        <w:trPr>
          <w:cantSplit w:val="0"/>
          <w:trHeight w:val="359" w:hRule="atLeast"/>
          <w:tblHeader w:val="0"/>
        </w:trPr>
        <w:tc>
          <w:tcPr/>
          <w:p w:rsidR="00000000" w:rsidDel="00000000" w:rsidP="00000000" w:rsidRDefault="00000000" w:rsidRPr="00000000" w14:paraId="000001A8">
            <w:pPr>
              <w:spacing w:line="276" w:lineRule="auto"/>
              <w:rPr>
                <w:rFonts w:ascii="Arial" w:cs="Arial" w:eastAsia="Arial" w:hAnsi="Arial"/>
                <w:color w:val="222222"/>
                <w:sz w:val="23"/>
                <w:szCs w:val="23"/>
                <w:highlight w:val="white"/>
              </w:rPr>
            </w:pPr>
            <w:r w:rsidDel="00000000" w:rsidR="00000000" w:rsidRPr="00000000">
              <w:rPr>
                <w:rFonts w:ascii="Arial" w:cs="Arial" w:eastAsia="Arial" w:hAnsi="Arial"/>
                <w:color w:val="222222"/>
                <w:sz w:val="23"/>
                <w:szCs w:val="23"/>
                <w:highlight w:val="white"/>
                <w:rtl w:val="0"/>
              </w:rPr>
              <w:t xml:space="preserve">Πώς να ταξιδέψετε με κατοικίδια</w:t>
            </w:r>
          </w:p>
        </w:tc>
        <w:tc>
          <w:tcPr/>
          <w:p w:rsidR="00000000" w:rsidDel="00000000" w:rsidP="00000000" w:rsidRDefault="00000000" w:rsidRPr="00000000" w14:paraId="000001A9">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color w:val="222222"/>
                <w:sz w:val="23"/>
                <w:szCs w:val="23"/>
                <w:highlight w:val="white"/>
                <w:rtl w:val="0"/>
              </w:rPr>
              <w:t xml:space="preserve">Το να ταξιδεύετε με κατοικίδια</w:t>
              <w:br w:type="textWrapping"/>
              <w:t xml:space="preserve">or</w:t>
              <w:br w:type="textWrapping"/>
              <w:t xml:space="preserve">Ταξιδεύοντας με κατοικίδια</w:t>
            </w:r>
            <w:r w:rsidDel="00000000" w:rsidR="00000000" w:rsidRPr="00000000">
              <w:rPr>
                <w:rtl w:val="0"/>
              </w:rPr>
            </w:r>
          </w:p>
        </w:tc>
      </w:tr>
    </w:tbl>
    <w:p w:rsidR="00000000" w:rsidDel="00000000" w:rsidP="00000000" w:rsidRDefault="00000000" w:rsidRPr="00000000" w14:paraId="000001AA">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AB">
      <w:pPr>
        <w:pStyle w:val="Heading2"/>
        <w:numPr>
          <w:ilvl w:val="1"/>
          <w:numId w:val="8"/>
        </w:numPr>
        <w:ind w:left="1440" w:hanging="360"/>
        <w:rPr>
          <w:rFonts w:ascii="Arial" w:cs="Arial" w:eastAsia="Arial" w:hAnsi="Arial"/>
        </w:rPr>
      </w:pPr>
      <w:bookmarkStart w:colFirst="0" w:colLast="0" w:name="_heading=h.1kvm7dw3gifh" w:id="24"/>
      <w:bookmarkEnd w:id="24"/>
      <w:r w:rsidDel="00000000" w:rsidR="00000000" w:rsidRPr="00000000">
        <w:rPr>
          <w:rFonts w:ascii="Arial" w:cs="Arial" w:eastAsia="Arial" w:hAnsi="Arial"/>
          <w:rtl w:val="0"/>
        </w:rPr>
        <w:t xml:space="preserve">Abbreviations and acronyms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A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abbreviations and acronyms only when they are widely understood by travellers in your market (for example: airport codes, well-known transport terms). If there is a risk of confusion, write the full term on first mention and add the abbreviation in brackets. Avoid creating new abbreviations just to save space. We follow the same rule in Greek.</w:t>
      </w:r>
    </w:p>
    <w:tbl>
      <w:tblPr>
        <w:tblStyle w:val="Table1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A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A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A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“Value Added Tax (VAT)” on first mention, then “VAT” later, if this is standard in your language.</w:t>
            </w:r>
          </w:p>
        </w:tc>
        <w:tc>
          <w:tcPr/>
          <w:p w:rsidR="00000000" w:rsidDel="00000000" w:rsidP="00000000" w:rsidRDefault="00000000" w:rsidRPr="00000000" w14:paraId="000001B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internal or unclear acronyms without explanation, such as “Check your PNR” if travellers in your market may not recognise the term.</w:t>
            </w:r>
          </w:p>
        </w:tc>
      </w:tr>
    </w:tbl>
    <w:p w:rsidR="00000000" w:rsidDel="00000000" w:rsidP="00000000" w:rsidRDefault="00000000" w:rsidRPr="00000000" w14:paraId="000001B1">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B2">
      <w:pPr>
        <w:pStyle w:val="Heading2"/>
        <w:numPr>
          <w:ilvl w:val="1"/>
          <w:numId w:val="8"/>
        </w:numPr>
        <w:ind w:left="1440" w:hanging="360"/>
        <w:rPr>
          <w:rFonts w:ascii="Arial" w:cs="Arial" w:eastAsia="Arial" w:hAnsi="Arial"/>
        </w:rPr>
      </w:pPr>
      <w:bookmarkStart w:colFirst="0" w:colLast="0" w:name="_heading=h.bo8nkwp6k682" w:id="25"/>
      <w:bookmarkEnd w:id="25"/>
      <w:r w:rsidDel="00000000" w:rsidR="00000000" w:rsidRPr="00000000">
        <w:rPr>
          <w:rFonts w:ascii="Arial" w:cs="Arial" w:eastAsia="Arial" w:hAnsi="Arial"/>
          <w:rtl w:val="0"/>
        </w:rPr>
        <w:t xml:space="preserve">Addressing our users – Formality and T/V policy</w:t>
      </w:r>
    </w:p>
    <w:p w:rsidR="00000000" w:rsidDel="00000000" w:rsidP="00000000" w:rsidRDefault="00000000" w:rsidRPr="00000000" w14:paraId="000001B3">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B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How we address users (formal vs informal “you”) must follow the norms and expectations of each language and market. In general, we aim for a friendly, respectful tone that feels like a helpful travel pal, not overly formal or distant. In Greek, we use the formal “εσείς“ and “σας” and apply it consistently across UI, marketing, emails and help content. </w:t>
      </w:r>
    </w:p>
    <w:p w:rsidR="00000000" w:rsidDel="00000000" w:rsidP="00000000" w:rsidRDefault="00000000" w:rsidRPr="00000000" w14:paraId="000001B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switching between forms unless there is a clear, documented exception (for example, specific legal text that must use a different level of formality).</w:t>
      </w:r>
    </w:p>
    <w:p w:rsidR="00000000" w:rsidDel="00000000" w:rsidP="00000000" w:rsidRDefault="00000000" w:rsidRPr="00000000" w14:paraId="000001B6">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B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Some examples for Greek:</w:t>
      </w:r>
    </w:p>
    <w:tbl>
      <w:tblPr>
        <w:tblStyle w:val="Table1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B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B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BA">
            <w:pPr>
              <w:spacing w:line="276" w:lineRule="auto"/>
              <w:rPr>
                <w:rFonts w:ascii="Arial" w:cs="Arial" w:eastAsia="Arial" w:hAnsi="Arial"/>
                <w:sz w:val="23"/>
                <w:szCs w:val="23"/>
              </w:rPr>
            </w:pPr>
            <w:r w:rsidDel="00000000" w:rsidR="00000000" w:rsidRPr="00000000">
              <w:rPr>
                <w:rFonts w:ascii="Arial" w:cs="Arial" w:eastAsia="Arial" w:hAnsi="Arial"/>
                <w:b w:val="1"/>
                <w:bCs w:val="1"/>
                <w:color w:val="222222"/>
                <w:sz w:val="23"/>
                <w:szCs w:val="23"/>
                <w:highlight w:val="white"/>
                <w:rtl w:val="0"/>
              </w:rPr>
              <w:t xml:space="preserve">Γεια σας</w:t>
            </w:r>
            <w:r w:rsidDel="00000000" w:rsidR="00000000" w:rsidRPr="00000000">
              <w:rPr>
                <w:rFonts w:ascii="Arial" w:cs="Arial" w:eastAsia="Arial" w:hAnsi="Arial"/>
                <w:color w:val="222222"/>
                <w:sz w:val="23"/>
                <w:szCs w:val="23"/>
                <w:highlight w:val="white"/>
                <w:rtl w:val="0"/>
              </w:rPr>
              <w:t xml:space="preserve">, {usertag},</w:t>
              <w:br w:type="textWrapping"/>
            </w:r>
            <w:r w:rsidDel="00000000" w:rsidR="00000000" w:rsidRPr="00000000">
              <w:rPr>
                <w:rFonts w:ascii="Arial" w:cs="Arial" w:eastAsia="Arial" w:hAnsi="Arial"/>
                <w:b w:val="1"/>
                <w:bCs w:val="1"/>
                <w:color w:val="222222"/>
                <w:sz w:val="23"/>
                <w:szCs w:val="23"/>
                <w:highlight w:val="white"/>
                <w:rtl w:val="0"/>
              </w:rPr>
              <w:t xml:space="preserve">Χαίρετε</w:t>
            </w:r>
            <w:r w:rsidDel="00000000" w:rsidR="00000000" w:rsidRPr="00000000">
              <w:rPr>
                <w:rFonts w:ascii="Arial" w:cs="Arial" w:eastAsia="Arial" w:hAnsi="Arial"/>
                <w:color w:val="222222"/>
                <w:sz w:val="23"/>
                <w:szCs w:val="23"/>
                <w:highlight w:val="white"/>
                <w:rtl w:val="0"/>
              </w:rPr>
              <w:t xml:space="preserve">, {usertag},</w:t>
            </w:r>
            <w:r w:rsidDel="00000000" w:rsidR="00000000" w:rsidRPr="00000000">
              <w:rPr>
                <w:rtl w:val="0"/>
              </w:rPr>
            </w:r>
          </w:p>
        </w:tc>
        <w:tc>
          <w:tcPr/>
          <w:p w:rsidR="00000000" w:rsidDel="00000000" w:rsidP="00000000" w:rsidRDefault="00000000" w:rsidRPr="00000000" w14:paraId="000001B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Γεια σου, </w:t>
            </w:r>
            <w:r w:rsidDel="00000000" w:rsidR="00000000" w:rsidRPr="00000000">
              <w:rPr>
                <w:rFonts w:ascii="Arial" w:cs="Arial" w:eastAsia="Arial" w:hAnsi="Arial"/>
                <w:color w:val="222222"/>
                <w:sz w:val="23"/>
                <w:szCs w:val="23"/>
                <w:highlight w:val="white"/>
                <w:rtl w:val="0"/>
              </w:rPr>
              <w:t xml:space="preserve">{usertag},</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222222"/>
                <w:sz w:val="23"/>
                <w:szCs w:val="23"/>
                <w:highlight w:val="white"/>
                <w:u w:val="none"/>
                <w:vertAlign w:val="baseline"/>
                <w:rtl w:val="0"/>
              </w:rPr>
              <w:t xml:space="preserve">Θέλετε </w:t>
            </w:r>
            <w:r w:rsidDel="00000000" w:rsidR="00000000" w:rsidRPr="00000000">
              <w:rPr>
                <w:rFonts w:ascii="Arial" w:cs="Arial" w:eastAsia="Arial" w:hAnsi="Arial"/>
                <w:b w:val="0"/>
                <w:bCs w:val="0"/>
                <w:i w:val="0"/>
                <w:iCs w:val="0"/>
                <w:smallCaps w:val="0"/>
                <w:strike w:val="0"/>
                <w:color w:val="222222"/>
                <w:sz w:val="23"/>
                <w:szCs w:val="23"/>
                <w:highlight w:val="white"/>
                <w:u w:val="none"/>
                <w:vertAlign w:val="baseline"/>
                <w:rtl w:val="0"/>
              </w:rPr>
              <w:t xml:space="preserve">να </w:t>
            </w:r>
            <w:r w:rsidDel="00000000" w:rsidR="00000000" w:rsidRPr="00000000">
              <w:rPr>
                <w:rFonts w:ascii="Arial" w:cs="Arial" w:eastAsia="Arial" w:hAnsi="Arial"/>
                <w:b w:val="1"/>
                <w:bCs w:val="1"/>
                <w:i w:val="0"/>
                <w:iCs w:val="0"/>
                <w:smallCaps w:val="0"/>
                <w:strike w:val="0"/>
                <w:color w:val="222222"/>
                <w:sz w:val="23"/>
                <w:szCs w:val="23"/>
                <w:highlight w:val="white"/>
                <w:u w:val="none"/>
                <w:vertAlign w:val="baseline"/>
                <w:rtl w:val="0"/>
              </w:rPr>
              <w:t xml:space="preserve">εμπνευστείτε</w:t>
            </w:r>
            <w:r w:rsidDel="00000000" w:rsidR="00000000" w:rsidRPr="00000000">
              <w:rPr>
                <w:rFonts w:ascii="Arial" w:cs="Arial" w:eastAsia="Arial" w:hAnsi="Arial"/>
                <w:b w:val="0"/>
                <w:bCs w:val="0"/>
                <w:i w:val="0"/>
                <w:iCs w:val="0"/>
                <w:smallCaps w:val="0"/>
                <w:strike w:val="0"/>
                <w:color w:val="222222"/>
                <w:sz w:val="23"/>
                <w:szCs w:val="23"/>
                <w:highlight w:val="white"/>
                <w:u w:val="none"/>
                <w:vertAlign w:val="baseline"/>
                <w:rtl w:val="0"/>
              </w:rPr>
              <w:t xml:space="preserve">;</w:t>
            </w:r>
            <w:r w:rsidDel="00000000" w:rsidR="00000000" w:rsidRPr="00000000">
              <w:rPr>
                <w:rtl w:val="0"/>
              </w:rPr>
            </w:r>
          </w:p>
          <w:p w:rsidR="00000000" w:rsidDel="00000000" w:rsidP="00000000" w:rsidRDefault="00000000" w:rsidRPr="00000000" w14:paraId="000001BD">
            <w:pPr>
              <w:spacing w:line="276" w:lineRule="auto"/>
              <w:rPr>
                <w:rFonts w:ascii="Arial" w:cs="Arial" w:eastAsia="Arial" w:hAnsi="Arial"/>
                <w:sz w:val="23"/>
                <w:szCs w:val="23"/>
              </w:rPr>
            </w:pPr>
            <w:r w:rsidDel="00000000" w:rsidR="00000000" w:rsidRPr="00000000">
              <w:rPr>
                <w:rFonts w:ascii="Arial" w:cs="Arial" w:eastAsia="Arial" w:hAnsi="Arial"/>
                <w:b w:val="1"/>
                <w:bCs w:val="1"/>
                <w:color w:val="222222"/>
                <w:sz w:val="23"/>
                <w:szCs w:val="23"/>
                <w:highlight w:val="white"/>
                <w:rtl w:val="0"/>
              </w:rPr>
              <w:t xml:space="preserve">Ανακαλύψτε </w:t>
            </w:r>
            <w:r w:rsidDel="00000000" w:rsidR="00000000" w:rsidRPr="00000000">
              <w:rPr>
                <w:rFonts w:ascii="Arial" w:cs="Arial" w:eastAsia="Arial" w:hAnsi="Arial"/>
                <w:color w:val="222222"/>
                <w:sz w:val="23"/>
                <w:szCs w:val="23"/>
                <w:highlight w:val="white"/>
                <w:rtl w:val="0"/>
              </w:rPr>
              <w:t xml:space="preserve">τις προτάσεις μας.</w:t>
            </w:r>
            <w:r w:rsidDel="00000000" w:rsidR="00000000" w:rsidRPr="00000000">
              <w:rPr>
                <w:rtl w:val="0"/>
              </w:rPr>
            </w:r>
          </w:p>
        </w:tc>
        <w:tc>
          <w:tcPr/>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Θες να εμπνευστείς;</w:t>
            </w:r>
          </w:p>
          <w:p w:rsidR="00000000" w:rsidDel="00000000" w:rsidP="00000000" w:rsidRDefault="00000000" w:rsidRPr="00000000" w14:paraId="000001B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Δες τις προτάσεις μας.</w:t>
            </w:r>
          </w:p>
        </w:tc>
      </w:tr>
    </w:tbl>
    <w:p w:rsidR="00000000" w:rsidDel="00000000" w:rsidP="00000000" w:rsidRDefault="00000000" w:rsidRPr="00000000" w14:paraId="000001C0">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C1">
      <w:pPr>
        <w:pStyle w:val="Heading2"/>
        <w:numPr>
          <w:ilvl w:val="1"/>
          <w:numId w:val="8"/>
        </w:numPr>
        <w:ind w:left="1440" w:hanging="360"/>
        <w:rPr>
          <w:rFonts w:ascii="Arial" w:cs="Arial" w:eastAsia="Arial" w:hAnsi="Arial"/>
        </w:rPr>
      </w:pPr>
      <w:bookmarkStart w:colFirst="0" w:colLast="0" w:name="_heading=h.6p1ilctmp8g8" w:id="26"/>
      <w:bookmarkEnd w:id="26"/>
      <w:r w:rsidDel="00000000" w:rsidR="00000000" w:rsidRPr="00000000">
        <w:rPr>
          <w:rFonts w:ascii="Arial" w:cs="Arial" w:eastAsia="Arial" w:hAnsi="Arial"/>
          <w:rtl w:val="0"/>
        </w:rPr>
        <w:t xml:space="preserve">CTAs and active voice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C2">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active voice wherever possible, especially in headlines and CTAs. The active voice is usually clearer, and it sounds more like a direct conversation with our users.</w:t>
      </w:r>
    </w:p>
    <w:p w:rsidR="00000000" w:rsidDel="00000000" w:rsidP="00000000" w:rsidRDefault="00000000" w:rsidRPr="00000000" w14:paraId="000001C3">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C4">
      <w:pPr>
        <w:numPr>
          <w:ilvl w:val="0"/>
          <w:numId w:val="6"/>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CTAs should be short, direct and written in the active voice. </w:t>
      </w:r>
    </w:p>
    <w:p w:rsidR="00000000" w:rsidDel="00000000" w:rsidP="00000000" w:rsidRDefault="00000000" w:rsidRPr="00000000" w14:paraId="000001C5">
      <w:pPr>
        <w:numPr>
          <w:ilvl w:val="0"/>
          <w:numId w:val="6"/>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Usually, CTAs should be in the imperative.</w:t>
      </w:r>
    </w:p>
    <w:p w:rsidR="00000000" w:rsidDel="00000000" w:rsidP="00000000" w:rsidRDefault="00000000" w:rsidRPr="00000000" w14:paraId="000001C6">
      <w:pPr>
        <w:numPr>
          <w:ilvl w:val="0"/>
          <w:numId w:val="6"/>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what the user can do next, using clear verbs and simple structures.</w:t>
      </w:r>
    </w:p>
    <w:p w:rsidR="00000000" w:rsidDel="00000000" w:rsidP="00000000" w:rsidRDefault="00000000" w:rsidRPr="00000000" w14:paraId="000001C7">
      <w:pPr>
        <w:numPr>
          <w:ilvl w:val="0"/>
          <w:numId w:val="6"/>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long or vague phrases and avoid passive constructions where the user is not the clear subject. </w:t>
      </w:r>
    </w:p>
    <w:p w:rsidR="00000000" w:rsidDel="00000000" w:rsidP="00000000" w:rsidRDefault="00000000" w:rsidRPr="00000000" w14:paraId="000001C8">
      <w:pPr>
        <w:numPr>
          <w:ilvl w:val="0"/>
          <w:numId w:val="6"/>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adapting to each language, keep CTAs natural and action-oriented, in line with local expectations for apps and websites.</w:t>
      </w:r>
    </w:p>
    <w:p w:rsidR="00000000" w:rsidDel="00000000" w:rsidP="00000000" w:rsidRDefault="00000000" w:rsidRPr="00000000" w14:paraId="000001C9">
      <w:pPr>
        <w:numPr>
          <w:ilvl w:val="0"/>
          <w:numId w:val="6"/>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Exception</w:t>
      </w:r>
      <w:r w:rsidDel="00000000" w:rsidR="00000000" w:rsidRPr="00000000">
        <w:rPr>
          <w:rFonts w:ascii="Arial" w:cs="Arial" w:eastAsia="Arial" w:hAnsi="Arial"/>
          <w:color w:val="000000"/>
          <w:sz w:val="23"/>
          <w:szCs w:val="23"/>
          <w:rtl w:val="0"/>
        </w:rPr>
        <w:t xml:space="preserve">: some one-word CTAs can also be localised with noun phrases and the imperative should not be used. For example, when providing the option to cancel something, the “Cancel” CTA is not really encouraging the user to do the action, so “Ακύρωση” is the best option.</w:t>
      </w:r>
    </w:p>
    <w:p w:rsidR="00000000" w:rsidDel="00000000" w:rsidP="00000000" w:rsidRDefault="00000000" w:rsidRPr="00000000" w14:paraId="000001CA">
      <w:pPr>
        <w:pBdr>
          <w:top w:space="0" w:sz="0" w:val="nil"/>
          <w:left w:space="0" w:sz="0" w:val="nil"/>
          <w:bottom w:space="0" w:sz="0" w:val="nil"/>
          <w:right w:space="0" w:sz="0" w:val="nil"/>
          <w:between w:space="0" w:sz="0" w:val="nil"/>
        </w:pBdr>
        <w:spacing w:after="0" w:line="276" w:lineRule="auto"/>
        <w:ind w:left="360" w:firstLine="0"/>
        <w:rPr>
          <w:rFonts w:ascii="Arial" w:cs="Arial" w:eastAsia="Arial" w:hAnsi="Arial"/>
          <w:color w:val="000000"/>
          <w:sz w:val="23"/>
          <w:szCs w:val="23"/>
        </w:rPr>
      </w:pPr>
      <w:r w:rsidDel="00000000" w:rsidR="00000000" w:rsidRPr="00000000">
        <w:rPr>
          <w:rtl w:val="0"/>
        </w:rPr>
      </w:r>
    </w:p>
    <w:tbl>
      <w:tblPr>
        <w:tblStyle w:val="Table2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C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C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C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Book now</w:t>
            </w:r>
          </w:p>
        </w:tc>
        <w:tc>
          <w:tcPr/>
          <w:p w:rsidR="00000000" w:rsidDel="00000000" w:rsidP="00000000" w:rsidRDefault="00000000" w:rsidRPr="00000000" w14:paraId="000001C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Ready to start booking?</w:t>
            </w:r>
          </w:p>
        </w:tc>
      </w:tr>
      <w:tr>
        <w:trPr>
          <w:cantSplit w:val="0"/>
          <w:trHeight w:val="359" w:hRule="atLeast"/>
          <w:tblHeader w:val="0"/>
        </w:trPr>
        <w:tc>
          <w:tcPr/>
          <w:p w:rsidR="00000000" w:rsidDel="00000000" w:rsidP="00000000" w:rsidRDefault="00000000" w:rsidRPr="00000000" w14:paraId="000001C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Discover our map</w:t>
            </w:r>
          </w:p>
        </w:tc>
        <w:tc>
          <w:tcPr/>
          <w:p w:rsidR="00000000" w:rsidDel="00000000" w:rsidP="00000000" w:rsidRDefault="00000000" w:rsidRPr="00000000" w14:paraId="000001D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Discovering our map</w:t>
            </w:r>
          </w:p>
        </w:tc>
      </w:tr>
      <w:tr>
        <w:trPr>
          <w:cantSplit w:val="0"/>
          <w:trHeight w:val="359" w:hRule="atLeast"/>
          <w:tblHeader w:val="0"/>
        </w:trPr>
        <w:tc>
          <w:tcPr/>
          <w:p w:rsidR="00000000" w:rsidDel="00000000" w:rsidP="00000000" w:rsidRDefault="00000000" w:rsidRPr="00000000" w14:paraId="000001D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Show flight deals</w:t>
            </w:r>
          </w:p>
        </w:tc>
        <w:tc>
          <w:tcPr/>
          <w:p w:rsidR="00000000" w:rsidDel="00000000" w:rsidP="00000000" w:rsidRDefault="00000000" w:rsidRPr="00000000" w14:paraId="000001D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Display a selection of available flight options</w:t>
            </w:r>
          </w:p>
        </w:tc>
      </w:tr>
      <w:tr>
        <w:trPr>
          <w:cantSplit w:val="0"/>
          <w:trHeight w:val="359" w:hRule="atLeast"/>
          <w:tblHeader w:val="0"/>
        </w:trPr>
        <w:tc>
          <w:tcPr/>
          <w:p w:rsidR="00000000" w:rsidDel="00000000" w:rsidP="00000000" w:rsidRDefault="00000000" w:rsidRPr="00000000" w14:paraId="000001D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Κάντε κράτηση τώρα</w:t>
            </w:r>
          </w:p>
        </w:tc>
        <w:tc>
          <w:tcPr/>
          <w:p w:rsidR="00000000" w:rsidDel="00000000" w:rsidP="00000000" w:rsidRDefault="00000000" w:rsidRPr="00000000" w14:paraId="000001D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Κράτηση τώρα</w:t>
            </w:r>
          </w:p>
        </w:tc>
      </w:tr>
      <w:tr>
        <w:trPr>
          <w:cantSplit w:val="0"/>
          <w:trHeight w:val="359" w:hRule="atLeast"/>
          <w:tblHeader w:val="0"/>
        </w:trPr>
        <w:tc>
          <w:tcPr/>
          <w:p w:rsidR="00000000" w:rsidDel="00000000" w:rsidP="00000000" w:rsidRDefault="00000000" w:rsidRPr="00000000" w14:paraId="000001D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Δείτε τις προσφορές</w:t>
            </w:r>
          </w:p>
        </w:tc>
        <w:tc>
          <w:tcPr/>
          <w:p w:rsidR="00000000" w:rsidDel="00000000" w:rsidP="00000000" w:rsidRDefault="00000000" w:rsidRPr="00000000" w14:paraId="000001D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Εμφάνιση προσφορών</w:t>
            </w:r>
          </w:p>
        </w:tc>
      </w:tr>
      <w:tr>
        <w:trPr>
          <w:cantSplit w:val="0"/>
          <w:trHeight w:val="359" w:hRule="atLeast"/>
          <w:tblHeader w:val="0"/>
        </w:trPr>
        <w:tc>
          <w:tcPr/>
          <w:p w:rsidR="00000000" w:rsidDel="00000000" w:rsidP="00000000" w:rsidRDefault="00000000" w:rsidRPr="00000000" w14:paraId="000001D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Ακύρωση</w:t>
            </w:r>
          </w:p>
        </w:tc>
        <w:tc>
          <w:tcPr/>
          <w:p w:rsidR="00000000" w:rsidDel="00000000" w:rsidP="00000000" w:rsidRDefault="00000000" w:rsidRPr="00000000" w14:paraId="000001D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Ακυρώστε</w:t>
            </w:r>
          </w:p>
        </w:tc>
      </w:tr>
    </w:tbl>
    <w:p w:rsidR="00000000" w:rsidDel="00000000" w:rsidP="00000000" w:rsidRDefault="00000000" w:rsidRPr="00000000" w14:paraId="000001D9">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DA">
      <w:pPr>
        <w:pStyle w:val="Heading2"/>
        <w:numPr>
          <w:ilvl w:val="1"/>
          <w:numId w:val="8"/>
        </w:numPr>
        <w:ind w:left="1440" w:hanging="360"/>
        <w:rPr>
          <w:rFonts w:ascii="Arial" w:cs="Arial" w:eastAsia="Arial" w:hAnsi="Arial"/>
        </w:rPr>
      </w:pPr>
      <w:bookmarkStart w:colFirst="0" w:colLast="0" w:name="_heading=h.7y49onvsz898" w:id="27"/>
      <w:bookmarkEnd w:id="27"/>
      <w:r w:rsidDel="00000000" w:rsidR="00000000" w:rsidRPr="00000000">
        <w:rPr>
          <w:rFonts w:ascii="Arial" w:cs="Arial" w:eastAsia="Arial" w:hAnsi="Arial"/>
          <w:rtl w:val="0"/>
        </w:rPr>
        <w:t xml:space="preserve">Linguistic sequence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DB">
      <w:pPr>
        <w:pStyle w:val="Heading3"/>
        <w:numPr>
          <w:ilvl w:val="2"/>
          <w:numId w:val="8"/>
        </w:numPr>
        <w:ind w:left="2160" w:hanging="180"/>
        <w:rPr>
          <w:rFonts w:ascii="Arial" w:cs="Arial" w:eastAsia="Arial" w:hAnsi="Arial"/>
        </w:rPr>
      </w:pPr>
      <w:bookmarkStart w:colFirst="0" w:colLast="0" w:name="_heading=h.12ocd9j35cqn" w:id="28"/>
      <w:bookmarkEnd w:id="28"/>
      <w:r w:rsidDel="00000000" w:rsidR="00000000" w:rsidRPr="00000000">
        <w:rPr>
          <w:rFonts w:ascii="Arial" w:cs="Arial" w:eastAsia="Arial" w:hAnsi="Arial"/>
          <w:rtl w:val="0"/>
        </w:rPr>
        <w:t xml:space="preserve">Transliteration </w:t>
      </w:r>
    </w:p>
    <w:p w:rsidR="00000000" w:rsidDel="00000000" w:rsidP="00000000" w:rsidRDefault="00000000" w:rsidRPr="00000000" w14:paraId="000001D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Follow common local usage and official standards when transliterating place names, stations, and key travel terms. Be consistent within the language: don’t mix different transliteration systems in the same text. Do not invent new spellings or “localise” brand names that are normally kept in Latin script. If there is an established local exonym (well-known local version of a place name, e.g. Μασσαλία, </w:t>
      </w:r>
      <w:r w:rsidDel="00000000" w:rsidR="00000000" w:rsidRPr="00000000">
        <w:rPr>
          <w:rFonts w:ascii="Arial" w:cs="Arial" w:eastAsia="Arial" w:hAnsi="Arial"/>
          <w:strike w:val="1"/>
          <w:sz w:val="23"/>
          <w:szCs w:val="23"/>
          <w:rtl w:val="0"/>
        </w:rPr>
        <w:t xml:space="preserve">not Μαρσέιγ</w:t>
      </w:r>
      <w:r w:rsidDel="00000000" w:rsidR="00000000" w:rsidRPr="00000000">
        <w:rPr>
          <w:rFonts w:ascii="Arial" w:cs="Arial" w:eastAsia="Arial" w:hAnsi="Arial"/>
          <w:sz w:val="23"/>
          <w:szCs w:val="23"/>
          <w:rtl w:val="0"/>
        </w:rPr>
        <w:t xml:space="preserve">), use that; otherwise use the standard transliteration. </w:t>
      </w:r>
    </w:p>
    <w:p w:rsidR="00000000" w:rsidDel="00000000" w:rsidP="00000000" w:rsidRDefault="00000000" w:rsidRPr="00000000" w14:paraId="000001DD">
      <w:pPr>
        <w:pStyle w:val="Heading3"/>
        <w:numPr>
          <w:ilvl w:val="2"/>
          <w:numId w:val="8"/>
        </w:numPr>
        <w:ind w:left="2160" w:hanging="180"/>
        <w:rPr>
          <w:rFonts w:ascii="Arial" w:cs="Arial" w:eastAsia="Arial" w:hAnsi="Arial"/>
        </w:rPr>
      </w:pPr>
      <w:bookmarkStart w:colFirst="0" w:colLast="0" w:name="_heading=h.p3lpopdlihjx" w:id="29"/>
      <w:bookmarkEnd w:id="29"/>
      <w:r w:rsidDel="00000000" w:rsidR="00000000" w:rsidRPr="00000000">
        <w:rPr>
          <w:rFonts w:ascii="Arial" w:cs="Arial" w:eastAsia="Arial" w:hAnsi="Arial"/>
          <w:rtl w:val="0"/>
        </w:rPr>
        <w:t xml:space="preserve">Geo-terms </w:t>
      </w:r>
    </w:p>
    <w:p w:rsidR="00000000" w:rsidDel="00000000" w:rsidP="00000000" w:rsidRDefault="00000000" w:rsidRPr="00000000" w14:paraId="000001D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the </w:t>
      </w:r>
      <w:r w:rsidDel="00000000" w:rsidR="00000000" w:rsidRPr="00000000">
        <w:rPr>
          <w:rFonts w:ascii="Arial" w:cs="Arial" w:eastAsia="Arial" w:hAnsi="Arial"/>
          <w:b w:val="1"/>
          <w:bCs w:val="1"/>
          <w:sz w:val="23"/>
          <w:szCs w:val="23"/>
          <w:rtl w:val="0"/>
        </w:rPr>
        <w:t xml:space="preserve">official or most widely used local names</w:t>
      </w:r>
      <w:r w:rsidDel="00000000" w:rsidR="00000000" w:rsidRPr="00000000">
        <w:rPr>
          <w:rFonts w:ascii="Arial" w:cs="Arial" w:eastAsia="Arial" w:hAnsi="Arial"/>
          <w:sz w:val="23"/>
          <w:szCs w:val="23"/>
          <w:rtl w:val="0"/>
        </w:rPr>
        <w:t xml:space="preserve"> for countries, cities, regions and airports, and keep them consistent across all content. Avoid outdated, politically sensitive or rarely used forms, and don’t over-translate when travellers expect the original name (for example in airport names or well-known landmarks).</w:t>
      </w:r>
    </w:p>
    <w:p w:rsidR="00000000" w:rsidDel="00000000" w:rsidP="00000000" w:rsidRDefault="00000000" w:rsidRPr="00000000" w14:paraId="000001D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If a geo name appears transliterated in Google results and/or Wikipedia, use the transliterated name that makes the most sense to you. Most unknown places should retain their Latin orthography.</w:t>
      </w:r>
    </w:p>
    <w:p w:rsidR="00000000" w:rsidDel="00000000" w:rsidP="00000000" w:rsidRDefault="00000000" w:rsidRPr="00000000" w14:paraId="000001E0">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E1">
      <w:pPr>
        <w:pStyle w:val="Heading3"/>
        <w:numPr>
          <w:ilvl w:val="2"/>
          <w:numId w:val="8"/>
        </w:numPr>
        <w:ind w:left="2160" w:hanging="180"/>
        <w:rPr>
          <w:rFonts w:ascii="Arial" w:cs="Arial" w:eastAsia="Arial" w:hAnsi="Arial"/>
        </w:rPr>
      </w:pPr>
      <w:bookmarkStart w:colFirst="0" w:colLast="0" w:name="_heading=h.57oa2tldzk33" w:id="30"/>
      <w:bookmarkEnd w:id="30"/>
      <w:r w:rsidDel="00000000" w:rsidR="00000000" w:rsidRPr="00000000">
        <w:rPr>
          <w:rFonts w:ascii="Arial" w:cs="Arial" w:eastAsia="Arial" w:hAnsi="Arial"/>
          <w:rtl w:val="0"/>
        </w:rPr>
        <w:t xml:space="preserve">Airport names</w:t>
      </w:r>
    </w:p>
    <w:p w:rsidR="00000000" w:rsidDel="00000000" w:rsidP="00000000" w:rsidRDefault="00000000" w:rsidRPr="00000000" w14:paraId="000001E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translating airport names, refer to the official sources to make sure the name is correct.</w:t>
      </w:r>
    </w:p>
    <w:p w:rsidR="00000000" w:rsidDel="00000000" w:rsidP="00000000" w:rsidRDefault="00000000" w:rsidRPr="00000000" w14:paraId="000001E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Following the same instruction as above, when an airport name is a place name, localise it only if its localised Greek name is a commonly-used one. If there is a person name in the Airport, only localise it if it’s a Greek name, but do not localise foreign names.</w:t>
      </w:r>
    </w:p>
    <w:p w:rsidR="00000000" w:rsidDel="00000000" w:rsidP="00000000" w:rsidRDefault="00000000" w:rsidRPr="00000000" w14:paraId="000001E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Never add the word “airport” when translating an airport name to avoid duplication; it’s usually used to populate placeholders in a running copy, and the term “airport” is added to the copy when needed.</w:t>
      </w:r>
    </w:p>
    <w:p w:rsidR="00000000" w:rsidDel="00000000" w:rsidP="00000000" w:rsidRDefault="00000000" w:rsidRPr="00000000" w14:paraId="000001E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p>
    <w:p w:rsidR="00000000" w:rsidDel="00000000" w:rsidP="00000000" w:rsidRDefault="00000000" w:rsidRPr="00000000" w14:paraId="000001E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Fly from @@airport-name@@ Airport</w:t>
      </w:r>
    </w:p>
    <w:tbl>
      <w:tblPr>
        <w:tblStyle w:val="Table2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E7">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bookmarkStart w:colFirst="0" w:colLast="0" w:name="_heading=h.1termjkcyrkv" w:id="31"/>
            <w:bookmarkEnd w:id="31"/>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1E8">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1E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Παρίσι Charles de Gaulle</w:t>
            </w:r>
          </w:p>
        </w:tc>
        <w:tc>
          <w:tcPr/>
          <w:p w:rsidR="00000000" w:rsidDel="00000000" w:rsidP="00000000" w:rsidRDefault="00000000" w:rsidRPr="00000000" w14:paraId="000001E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Αεροδρόμιο</w:t>
            </w:r>
            <w:r w:rsidDel="00000000" w:rsidR="00000000" w:rsidRPr="00000000">
              <w:rPr>
                <w:rFonts w:ascii="Arial" w:cs="Arial" w:eastAsia="Arial" w:hAnsi="Arial"/>
                <w:color w:val="000000"/>
                <w:sz w:val="23"/>
                <w:szCs w:val="23"/>
                <w:rtl w:val="0"/>
              </w:rPr>
              <w:t xml:space="preserve"> Παρίσι </w:t>
            </w:r>
            <w:r w:rsidDel="00000000" w:rsidR="00000000" w:rsidRPr="00000000">
              <w:rPr>
                <w:rFonts w:ascii="Arial" w:cs="Arial" w:eastAsia="Arial" w:hAnsi="Arial"/>
                <w:b w:val="1"/>
                <w:bCs w:val="1"/>
                <w:color w:val="000000"/>
                <w:sz w:val="23"/>
                <w:szCs w:val="23"/>
                <w:rtl w:val="0"/>
              </w:rPr>
              <w:t xml:space="preserve">Σαρλ ντε Γκολ</w:t>
            </w:r>
            <w:r w:rsidDel="00000000" w:rsidR="00000000" w:rsidRPr="00000000">
              <w:rPr>
                <w:rtl w:val="0"/>
              </w:rPr>
            </w:r>
          </w:p>
        </w:tc>
      </w:tr>
      <w:tr>
        <w:trPr>
          <w:cantSplit w:val="0"/>
          <w:tblHeader w:val="0"/>
        </w:trPr>
        <w:tc>
          <w:tcPr/>
          <w:p w:rsidR="00000000" w:rsidDel="00000000" w:rsidP="00000000" w:rsidRDefault="00000000" w:rsidRPr="00000000" w14:paraId="000001E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Αθήνα Ελευθέριος Βενιζέλος</w:t>
            </w:r>
          </w:p>
        </w:tc>
        <w:tc>
          <w:tcPr/>
          <w:p w:rsidR="00000000" w:rsidDel="00000000" w:rsidP="00000000" w:rsidRDefault="00000000" w:rsidRPr="00000000" w14:paraId="000001E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Αθήνα </w:t>
            </w:r>
            <w:r w:rsidDel="00000000" w:rsidR="00000000" w:rsidRPr="00000000">
              <w:rPr>
                <w:rFonts w:ascii="Arial" w:cs="Arial" w:eastAsia="Arial" w:hAnsi="Arial"/>
                <w:b w:val="1"/>
                <w:bCs w:val="1"/>
                <w:color w:val="000000"/>
                <w:sz w:val="23"/>
                <w:szCs w:val="23"/>
                <w:rtl w:val="0"/>
              </w:rPr>
              <w:t xml:space="preserve">Eleftherios Venizelos</w:t>
            </w:r>
            <w:r w:rsidDel="00000000" w:rsidR="00000000" w:rsidRPr="00000000">
              <w:rPr>
                <w:rtl w:val="0"/>
              </w:rPr>
            </w:r>
          </w:p>
        </w:tc>
      </w:tr>
      <w:tr>
        <w:trPr>
          <w:cantSplit w:val="0"/>
          <w:tblHeader w:val="0"/>
        </w:trPr>
        <w:tc>
          <w:tcPr/>
          <w:p w:rsidR="00000000" w:rsidDel="00000000" w:rsidP="00000000" w:rsidRDefault="00000000" w:rsidRPr="00000000" w14:paraId="000001E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Διεθνές Τόκιο Haneda </w:t>
            </w:r>
          </w:p>
        </w:tc>
        <w:tc>
          <w:tcPr/>
          <w:p w:rsidR="00000000" w:rsidDel="00000000" w:rsidP="00000000" w:rsidRDefault="00000000" w:rsidRPr="00000000" w14:paraId="000001E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Διεθνές </w:t>
            </w:r>
            <w:r w:rsidDel="00000000" w:rsidR="00000000" w:rsidRPr="00000000">
              <w:rPr>
                <w:rFonts w:ascii="Arial" w:cs="Arial" w:eastAsia="Arial" w:hAnsi="Arial"/>
                <w:b w:val="1"/>
                <w:bCs w:val="1"/>
                <w:color w:val="000000"/>
                <w:sz w:val="23"/>
                <w:szCs w:val="23"/>
                <w:rtl w:val="0"/>
              </w:rPr>
              <w:t xml:space="preserve">Tokyo</w:t>
            </w:r>
            <w:r w:rsidDel="00000000" w:rsidR="00000000" w:rsidRPr="00000000">
              <w:rPr>
                <w:rFonts w:ascii="Arial" w:cs="Arial" w:eastAsia="Arial" w:hAnsi="Arial"/>
                <w:color w:val="000000"/>
                <w:sz w:val="23"/>
                <w:szCs w:val="23"/>
                <w:rtl w:val="0"/>
              </w:rPr>
              <w:t xml:space="preserve"> Haneda</w:t>
            </w:r>
          </w:p>
        </w:tc>
      </w:tr>
    </w:tbl>
    <w:p w:rsidR="00000000" w:rsidDel="00000000" w:rsidP="00000000" w:rsidRDefault="00000000" w:rsidRPr="00000000" w14:paraId="000001EF">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F0">
      <w:pPr>
        <w:pStyle w:val="Heading1"/>
        <w:numPr>
          <w:ilvl w:val="0"/>
          <w:numId w:val="8"/>
        </w:numPr>
        <w:ind w:left="720" w:hanging="360"/>
        <w:rPr>
          <w:rFonts w:ascii="Arial" w:cs="Arial" w:eastAsia="Arial" w:hAnsi="Arial"/>
        </w:rPr>
      </w:pPr>
      <w:bookmarkStart w:colFirst="0" w:colLast="0" w:name="_heading=h.ecxx6kzbbqb0" w:id="32"/>
      <w:bookmarkEnd w:id="32"/>
      <w:r w:rsidDel="00000000" w:rsidR="00000000" w:rsidRPr="00000000">
        <w:rPr>
          <w:rFonts w:ascii="Arial" w:cs="Arial" w:eastAsia="Arial" w:hAnsi="Arial"/>
          <w:rtl w:val="0"/>
        </w:rPr>
        <w:t xml:space="preserve">Cultural sensitivity</w:t>
      </w:r>
    </w:p>
    <w:p w:rsidR="00000000" w:rsidDel="00000000" w:rsidP="00000000" w:rsidRDefault="00000000" w:rsidRPr="00000000" w14:paraId="000001F1">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F2">
      <w:pPr>
        <w:pStyle w:val="Heading2"/>
        <w:numPr>
          <w:ilvl w:val="1"/>
          <w:numId w:val="8"/>
        </w:numPr>
        <w:ind w:left="1440" w:hanging="360"/>
        <w:rPr>
          <w:rFonts w:ascii="Arial" w:cs="Arial" w:eastAsia="Arial" w:hAnsi="Arial"/>
        </w:rPr>
      </w:pPr>
      <w:bookmarkStart w:colFirst="0" w:colLast="0" w:name="_heading=h.40s238zem6kf" w:id="33"/>
      <w:bookmarkEnd w:id="33"/>
      <w:r w:rsidDel="00000000" w:rsidR="00000000" w:rsidRPr="00000000">
        <w:rPr>
          <w:rFonts w:ascii="Arial" w:cs="Arial" w:eastAsia="Arial" w:hAnsi="Arial"/>
          <w:rtl w:val="0"/>
        </w:rPr>
        <w:t xml:space="preserve">Emojis and symbols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F3">
      <w:pPr>
        <w:numPr>
          <w:ilvl w:val="0"/>
          <w:numId w:val="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emojis and symbols sparingly and only where they support clarity or add a light, on-brand touch. </w:t>
      </w:r>
    </w:p>
    <w:p w:rsidR="00000000" w:rsidDel="00000000" w:rsidP="00000000" w:rsidRDefault="00000000" w:rsidRPr="00000000" w14:paraId="000001F4">
      <w:pPr>
        <w:numPr>
          <w:ilvl w:val="0"/>
          <w:numId w:val="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 Greek localisations, we usually copy source emojis and do no</w:t>
      </w:r>
      <w:r w:rsidDel="00000000" w:rsidR="00000000" w:rsidRPr="00000000">
        <w:rPr>
          <w:rFonts w:ascii="Arial" w:cs="Arial" w:eastAsia="Arial" w:hAnsi="Arial"/>
          <w:sz w:val="23"/>
          <w:szCs w:val="23"/>
          <w:rtl w:val="0"/>
        </w:rPr>
        <w:t xml:space="preserve">t</w:t>
      </w:r>
      <w:r w:rsidDel="00000000" w:rsidR="00000000" w:rsidRPr="00000000">
        <w:rPr>
          <w:rFonts w:ascii="Arial" w:cs="Arial" w:eastAsia="Arial" w:hAnsi="Arial"/>
          <w:color w:val="000000"/>
          <w:sz w:val="23"/>
          <w:szCs w:val="23"/>
          <w:rtl w:val="0"/>
        </w:rPr>
        <w:t xml:space="preserve"> add or omit emojis.</w:t>
      </w:r>
    </w:p>
    <w:p w:rsidR="00000000" w:rsidDel="00000000" w:rsidP="00000000" w:rsidRDefault="00000000" w:rsidRPr="00000000" w14:paraId="000001F5">
      <w:pPr>
        <w:numPr>
          <w:ilvl w:val="0"/>
          <w:numId w:val="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sure they are universally understood and appropriate in your market. </w:t>
      </w:r>
    </w:p>
    <w:p w:rsidR="00000000" w:rsidDel="00000000" w:rsidP="00000000" w:rsidRDefault="00000000" w:rsidRPr="00000000" w14:paraId="000001F6">
      <w:pPr>
        <w:numPr>
          <w:ilvl w:val="0"/>
          <w:numId w:val="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replacing keywords with emojis, and never use emojis in legal, policy or serious problem/incident messages.</w:t>
      </w:r>
    </w:p>
    <w:p w:rsidR="00000000" w:rsidDel="00000000" w:rsidP="00000000" w:rsidRDefault="00000000" w:rsidRPr="00000000" w14:paraId="000001F7">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F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 extreme cases, replace any emojis or symbols present in the source copy if they are culturally inappropriate or the meaning is unclear in your market. When not possible/editable, flag the inappropriate content to Skyscanner/Project PM and suggest a more suitable equivalent. </w:t>
      </w:r>
    </w:p>
    <w:p w:rsidR="00000000" w:rsidDel="00000000" w:rsidP="00000000" w:rsidRDefault="00000000" w:rsidRPr="00000000" w14:paraId="000001F9">
      <w:pPr>
        <w:pBdr>
          <w:top w:space="0" w:sz="0" w:val="nil"/>
          <w:left w:space="0" w:sz="0" w:val="nil"/>
          <w:bottom w:space="0" w:sz="0" w:val="nil"/>
          <w:right w:space="0" w:sz="0" w:val="nil"/>
          <w:between w:space="0" w:sz="0" w:val="nil"/>
        </w:pBdr>
        <w:spacing w:after="0" w:line="276" w:lineRule="auto"/>
        <w:ind w:left="360" w:firstLine="0"/>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FA">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FB">
      <w:pPr>
        <w:pStyle w:val="Heading2"/>
        <w:numPr>
          <w:ilvl w:val="1"/>
          <w:numId w:val="8"/>
        </w:numPr>
        <w:ind w:left="1440" w:hanging="360"/>
        <w:rPr>
          <w:rFonts w:ascii="Arial" w:cs="Arial" w:eastAsia="Arial" w:hAnsi="Arial"/>
        </w:rPr>
      </w:pPr>
      <w:bookmarkStart w:colFirst="0" w:colLast="0" w:name="_heading=h.s2mjvmrhd5p9" w:id="34"/>
      <w:bookmarkEnd w:id="34"/>
      <w:r w:rsidDel="00000000" w:rsidR="00000000" w:rsidRPr="00000000">
        <w:rPr>
          <w:rFonts w:ascii="Arial" w:cs="Arial" w:eastAsia="Arial" w:hAnsi="Arial"/>
          <w:rtl w:val="0"/>
        </w:rPr>
        <w:t xml:space="preserve">Imagery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F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Flag any imagery or references you encounter on Skyscanner product and other materials that could be seen as culturally inappropriate in your market (clothing, appearances, gestures, landmarks, food, family roles…)</w:t>
      </w:r>
    </w:p>
    <w:p w:rsidR="00000000" w:rsidDel="00000000" w:rsidP="00000000" w:rsidRDefault="00000000" w:rsidRPr="00000000" w14:paraId="000001FD">
      <w:pPr>
        <w:pStyle w:val="Heading1"/>
        <w:numPr>
          <w:ilvl w:val="0"/>
          <w:numId w:val="8"/>
        </w:numPr>
        <w:ind w:left="720" w:hanging="360"/>
        <w:rPr>
          <w:rFonts w:ascii="Arial" w:cs="Arial" w:eastAsia="Arial" w:hAnsi="Arial"/>
        </w:rPr>
      </w:pPr>
      <w:bookmarkStart w:colFirst="0" w:colLast="0" w:name="_heading=h.ba0qg7z8xja9" w:id="35"/>
      <w:bookmarkEnd w:id="35"/>
      <w:r w:rsidDel="00000000" w:rsidR="00000000" w:rsidRPr="00000000">
        <w:rPr>
          <w:rFonts w:ascii="Arial" w:cs="Arial" w:eastAsia="Arial" w:hAnsi="Arial"/>
          <w:rtl w:val="0"/>
        </w:rPr>
        <w:t xml:space="preserve">Translation guidelines per content type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FE">
      <w:pPr>
        <w:pStyle w:val="Heading2"/>
        <w:numPr>
          <w:ilvl w:val="1"/>
          <w:numId w:val="8"/>
        </w:numPr>
        <w:spacing w:before="0" w:lineRule="auto"/>
        <w:ind w:left="1440" w:hanging="360"/>
        <w:rPr>
          <w:rFonts w:ascii="Arial" w:cs="Arial" w:eastAsia="Arial" w:hAnsi="Arial"/>
          <w:color w:val="000000"/>
        </w:rPr>
      </w:pPr>
      <w:bookmarkStart w:colFirst="0" w:colLast="0" w:name="_heading=h.iatd8yo51vd4" w:id="36"/>
      <w:bookmarkEnd w:id="36"/>
      <w:r w:rsidDel="00000000" w:rsidR="00000000" w:rsidRPr="00000000">
        <w:rPr>
          <w:rFonts w:ascii="Arial" w:cs="Arial" w:eastAsia="Arial" w:hAnsi="Arial"/>
          <w:rtl w:val="0"/>
        </w:rPr>
        <w:t xml:space="preserve">User Interface (UI)</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FF">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00">
      <w:pPr>
        <w:numPr>
          <w:ilvl w:val="0"/>
          <w:numId w:val="2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w:t>
      </w:r>
      <w:r w:rsidDel="00000000" w:rsidR="00000000" w:rsidRPr="00000000">
        <w:rPr>
          <w:rFonts w:ascii="Arial" w:cs="Arial" w:eastAsia="Arial" w:hAnsi="Arial"/>
          <w:b w:val="1"/>
          <w:bCs w:val="1"/>
          <w:color w:val="000000"/>
          <w:sz w:val="23"/>
          <w:szCs w:val="23"/>
          <w:rtl w:val="0"/>
        </w:rPr>
        <w:t xml:space="preserve">short, clear and action-focused</w:t>
      </w:r>
      <w:r w:rsidDel="00000000" w:rsidR="00000000" w:rsidRPr="00000000">
        <w:rPr>
          <w:rFonts w:ascii="Arial" w:cs="Arial" w:eastAsia="Arial" w:hAnsi="Arial"/>
          <w:color w:val="000000"/>
          <w:sz w:val="23"/>
          <w:szCs w:val="23"/>
          <w:rtl w:val="0"/>
        </w:rPr>
        <w:t xml:space="preserve">. Prioritise clarity over playfulness.</w:t>
      </w:r>
    </w:p>
    <w:p w:rsidR="00000000" w:rsidDel="00000000" w:rsidP="00000000" w:rsidRDefault="00000000" w:rsidRPr="00000000" w14:paraId="00000201">
      <w:pPr>
        <w:numPr>
          <w:ilvl w:val="0"/>
          <w:numId w:val="2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One idea per string; avoid ambiguity and extra words.</w:t>
      </w:r>
    </w:p>
    <w:p w:rsidR="00000000" w:rsidDel="00000000" w:rsidP="00000000" w:rsidRDefault="00000000" w:rsidRPr="00000000" w14:paraId="00000202">
      <w:pPr>
        <w:numPr>
          <w:ilvl w:val="0"/>
          <w:numId w:val="2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same wording consistently across product (e.g. always “Price Alerts”, not sometimes “Price Watch”).</w:t>
      </w:r>
    </w:p>
    <w:p w:rsidR="00000000" w:rsidDel="00000000" w:rsidP="00000000" w:rsidRDefault="00000000" w:rsidRPr="00000000" w14:paraId="00000203">
      <w:pPr>
        <w:numPr>
          <w:ilvl w:val="0"/>
          <w:numId w:val="2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passive voice, unless necessary.</w:t>
      </w:r>
    </w:p>
    <w:tbl>
      <w:tblPr>
        <w:tblStyle w:val="Table2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0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0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0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Show flights / View deals</w:t>
            </w:r>
          </w:p>
        </w:tc>
        <w:tc>
          <w:tcPr/>
          <w:p w:rsidR="00000000" w:rsidDel="00000000" w:rsidP="00000000" w:rsidRDefault="00000000" w:rsidRPr="00000000" w14:paraId="0000020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Let’s take a look at some awesome flights just for you!</w:t>
            </w:r>
          </w:p>
        </w:tc>
      </w:tr>
      <w:tr>
        <w:trPr>
          <w:cantSplit w:val="0"/>
          <w:trHeight w:val="359" w:hRule="atLeast"/>
          <w:tblHeader w:val="0"/>
        </w:trPr>
        <w:tc>
          <w:tcPr/>
          <w:p w:rsidR="00000000" w:rsidDel="00000000" w:rsidP="00000000" w:rsidRDefault="00000000" w:rsidRPr="00000000" w14:paraId="0000020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Trip saved</w:t>
            </w:r>
          </w:p>
        </w:tc>
        <w:tc>
          <w:tcPr/>
          <w:p w:rsidR="00000000" w:rsidDel="00000000" w:rsidP="00000000" w:rsidRDefault="00000000" w:rsidRPr="00000000" w14:paraId="0000020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have successfully completed the saving of your trip</w:t>
            </w:r>
          </w:p>
        </w:tc>
      </w:tr>
      <w:tr>
        <w:trPr>
          <w:cantSplit w:val="0"/>
          <w:trHeight w:val="359" w:hRule="atLeast"/>
          <w:tblHeader w:val="0"/>
        </w:trPr>
        <w:tc>
          <w:tcPr/>
          <w:p w:rsidR="00000000" w:rsidDel="00000000" w:rsidP="00000000" w:rsidRDefault="00000000" w:rsidRPr="00000000" w14:paraId="0000020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Something went wrong. Try again.</w:t>
            </w:r>
          </w:p>
        </w:tc>
        <w:tc>
          <w:tcPr/>
          <w:p w:rsidR="00000000" w:rsidDel="00000000" w:rsidP="00000000" w:rsidRDefault="00000000" w:rsidRPr="00000000" w14:paraId="0000020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Oops, that didn’t work for some mysterious reason…</w:t>
            </w:r>
          </w:p>
        </w:tc>
      </w:tr>
      <w:tr>
        <w:trPr>
          <w:cantSplit w:val="0"/>
          <w:trHeight w:val="359" w:hRule="atLeast"/>
          <w:tblHeader w:val="0"/>
        </w:trPr>
        <w:tc>
          <w:tcPr/>
          <w:p w:rsidR="00000000" w:rsidDel="00000000" w:rsidP="00000000" w:rsidRDefault="00000000" w:rsidRPr="00000000" w14:paraId="0000020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Προέκυψε κάποιο πρόβλημα. Προσπαθήστε ξανά</w:t>
            </w:r>
          </w:p>
        </w:tc>
        <w:tc>
          <w:tcPr/>
          <w:p w:rsidR="00000000" w:rsidDel="00000000" w:rsidP="00000000" w:rsidRDefault="00000000" w:rsidRPr="00000000" w14:paraId="0000020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Ουπς, για κάποιο άγνωστο λόγο, αυτή η ενέργεια δεν λειτούργησε…</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0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Χρησιμοποιήστε αυτό το κουπόνι εντός 24 ωρών και κερδίστε άλλο ένα δωρεάν.</w:t>
            </w:r>
          </w:p>
        </w:tc>
        <w:tc>
          <w:tcPr/>
          <w:p w:rsidR="00000000" w:rsidDel="00000000" w:rsidP="00000000" w:rsidRDefault="00000000" w:rsidRPr="00000000" w14:paraId="0000020F">
            <w:pPr>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Αν αυτό το κουπόνι χρησιμοποιηθεί εντός 24 ωρών, θα κερδίσετε άλλο ένα δωρεάν.</w:t>
            </w:r>
          </w:p>
        </w:tc>
      </w:tr>
    </w:tbl>
    <w:p w:rsidR="00000000" w:rsidDel="00000000" w:rsidP="00000000" w:rsidRDefault="00000000" w:rsidRPr="00000000" w14:paraId="00000210">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11">
      <w:pPr>
        <w:pStyle w:val="Heading2"/>
        <w:numPr>
          <w:ilvl w:val="1"/>
          <w:numId w:val="8"/>
        </w:numPr>
        <w:ind w:left="1440" w:hanging="360"/>
        <w:rPr>
          <w:rFonts w:ascii="Arial" w:cs="Arial" w:eastAsia="Arial" w:hAnsi="Arial"/>
        </w:rPr>
      </w:pPr>
      <w:bookmarkStart w:colFirst="0" w:colLast="0" w:name="_heading=h.crtnpzay0692" w:id="37"/>
      <w:bookmarkEnd w:id="37"/>
      <w:r w:rsidDel="00000000" w:rsidR="00000000" w:rsidRPr="00000000">
        <w:rPr>
          <w:rFonts w:ascii="Arial" w:cs="Arial" w:eastAsia="Arial" w:hAnsi="Arial"/>
          <w:rtl w:val="0"/>
        </w:rPr>
        <w:t xml:space="preserve">Marketing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1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There is more room for creativity for Marketing content – we want the copy to sound natural, fluid and inspirational. Avoid sticking too close to the source text and make sure the translation feels like it has been created in the target language originally.</w:t>
      </w:r>
    </w:p>
    <w:p w:rsidR="00000000" w:rsidDel="00000000" w:rsidP="00000000" w:rsidRDefault="00000000" w:rsidRPr="00000000" w14:paraId="00000213">
      <w:pPr>
        <w:numPr>
          <w:ilvl w:val="0"/>
          <w:numId w:val="2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playful, geeky, helpful Skyscanner voice, but keep promises realistic and compliant. </w:t>
      </w:r>
    </w:p>
    <w:p w:rsidR="00000000" w:rsidDel="00000000" w:rsidP="00000000" w:rsidRDefault="00000000" w:rsidRPr="00000000" w14:paraId="00000214">
      <w:pPr>
        <w:numPr>
          <w:ilvl w:val="0"/>
          <w:numId w:val="2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traveller benefits: saving time, money, effort, or discovering new places.</w:t>
      </w:r>
    </w:p>
    <w:p w:rsidR="00000000" w:rsidDel="00000000" w:rsidP="00000000" w:rsidRDefault="00000000" w:rsidRPr="00000000" w14:paraId="00000215">
      <w:pPr>
        <w:spacing w:line="276" w:lineRule="auto"/>
        <w:rPr>
          <w:rFonts w:ascii="Arial" w:cs="Arial" w:eastAsia="Arial" w:hAnsi="Arial"/>
          <w:sz w:val="23"/>
          <w:szCs w:val="23"/>
        </w:rPr>
      </w:pPr>
      <w:r w:rsidDel="00000000" w:rsidR="00000000" w:rsidRPr="00000000">
        <w:rPr>
          <w:rtl w:val="0"/>
        </w:rPr>
      </w:r>
    </w:p>
    <w:tbl>
      <w:tblPr>
        <w:tblStyle w:val="Table2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1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1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1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Explore New York for less – compare flight deals in seconds.</w:t>
            </w:r>
          </w:p>
        </w:tc>
        <w:tc>
          <w:tcPr/>
          <w:p w:rsidR="00000000" w:rsidDel="00000000" w:rsidP="00000000" w:rsidRDefault="00000000" w:rsidRPr="00000000" w14:paraId="0000021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Book the best flights to New York now.</w:t>
            </w:r>
          </w:p>
        </w:tc>
      </w:tr>
      <w:tr>
        <w:trPr>
          <w:cantSplit w:val="0"/>
          <w:trHeight w:val="359" w:hRule="atLeast"/>
          <w:tblHeader w:val="0"/>
        </w:trPr>
        <w:tc>
          <w:tcPr/>
          <w:p w:rsidR="00000000" w:rsidDel="00000000" w:rsidP="00000000" w:rsidRDefault="00000000" w:rsidRPr="00000000" w14:paraId="0000021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Plan your next city break with flights, stays and car hire in one place.</w:t>
            </w:r>
          </w:p>
        </w:tc>
        <w:tc>
          <w:tcPr/>
          <w:p w:rsidR="00000000" w:rsidDel="00000000" w:rsidP="00000000" w:rsidRDefault="00000000" w:rsidRPr="00000000" w14:paraId="0000021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Select origin, destination and dates to start your search</w:t>
            </w:r>
          </w:p>
        </w:tc>
      </w:tr>
      <w:tr>
        <w:trPr>
          <w:cantSplit w:val="0"/>
          <w:trHeight w:val="359" w:hRule="atLeast"/>
          <w:tblHeader w:val="0"/>
        </w:trPr>
        <w:tc>
          <w:tcPr/>
          <w:p w:rsidR="00000000" w:rsidDel="00000000" w:rsidP="00000000" w:rsidRDefault="00000000" w:rsidRPr="00000000" w14:paraId="0000021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Get ideas for your next beach escape, from nearby coasts to faraway islands.</w:t>
            </w:r>
          </w:p>
        </w:tc>
        <w:tc>
          <w:tcPr/>
          <w:p w:rsidR="00000000" w:rsidDel="00000000" w:rsidP="00000000" w:rsidRDefault="00000000" w:rsidRPr="00000000" w14:paraId="0000021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Prepare to have your mind blown by the most epic beaches on Earth!</w:t>
            </w:r>
          </w:p>
        </w:tc>
      </w:tr>
      <w:tr>
        <w:trPr>
          <w:cantSplit w:val="0"/>
          <w:trHeight w:val="359" w:hRule="atLeast"/>
          <w:tblHeader w:val="0"/>
        </w:trPr>
        <w:tc>
          <w:tcPr/>
          <w:p w:rsidR="00000000" w:rsidDel="00000000" w:rsidP="00000000" w:rsidRDefault="00000000" w:rsidRPr="00000000" w14:paraId="0000021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Σας έλειψε μια γρήγορη απόδραση; Βρείτε πτήσεις, διαμονές και ενοικιαζόμενα οχήματα, όλα σε ένα μέρος.</w:t>
            </w:r>
          </w:p>
        </w:tc>
        <w:tc>
          <w:tcPr/>
          <w:p w:rsidR="00000000" w:rsidDel="00000000" w:rsidP="00000000" w:rsidRDefault="00000000" w:rsidRPr="00000000" w14:paraId="0000021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Για να βρείτε μια γρήγορη απόδραση, αναζητήστε </w:t>
            </w:r>
            <w:r w:rsidDel="00000000" w:rsidR="00000000" w:rsidRPr="00000000">
              <w:rPr>
                <w:rFonts w:ascii="Arial" w:cs="Arial" w:eastAsia="Arial" w:hAnsi="Arial"/>
                <w:sz w:val="23"/>
                <w:szCs w:val="23"/>
                <w:rtl w:val="0"/>
              </w:rPr>
              <w:t xml:space="preserve">πτήσεις, διαμονές και ενοικιαζόμενα οχήματα χρησιμοποιώντας μόνο μία εφαρμογή.</w:t>
            </w:r>
            <w:r w:rsidDel="00000000" w:rsidR="00000000" w:rsidRPr="00000000">
              <w:rPr>
                <w:rtl w:val="0"/>
              </w:rPr>
            </w:r>
          </w:p>
        </w:tc>
      </w:tr>
    </w:tbl>
    <w:p w:rsidR="00000000" w:rsidDel="00000000" w:rsidP="00000000" w:rsidRDefault="00000000" w:rsidRPr="00000000" w14:paraId="00000220">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21">
      <w:pPr>
        <w:pStyle w:val="Heading2"/>
        <w:numPr>
          <w:ilvl w:val="1"/>
          <w:numId w:val="8"/>
        </w:numPr>
        <w:ind w:left="1440" w:hanging="360"/>
        <w:rPr>
          <w:rFonts w:ascii="Arial" w:cs="Arial" w:eastAsia="Arial" w:hAnsi="Arial"/>
        </w:rPr>
      </w:pPr>
      <w:bookmarkStart w:colFirst="0" w:colLast="0" w:name="_heading=h.h79tnr2w6554" w:id="38"/>
      <w:bookmarkEnd w:id="38"/>
      <w:r w:rsidDel="00000000" w:rsidR="00000000" w:rsidRPr="00000000">
        <w:rPr>
          <w:rFonts w:ascii="Arial" w:cs="Arial" w:eastAsia="Arial" w:hAnsi="Arial"/>
          <w:rtl w:val="0"/>
        </w:rPr>
        <w:t xml:space="preserve">SEO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22">
      <w:pPr>
        <w:numPr>
          <w:ilvl w:val="0"/>
          <w:numId w:val="2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Prioritise natural language, not keyword stuffing</w:t>
      </w:r>
    </w:p>
    <w:p w:rsidR="00000000" w:rsidDel="00000000" w:rsidP="00000000" w:rsidRDefault="00000000" w:rsidRPr="00000000" w14:paraId="00000223">
      <w:pPr>
        <w:numPr>
          <w:ilvl w:val="0"/>
          <w:numId w:val="2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Write the way travellers actually search and think, while keeping our tone.</w:t>
      </w:r>
    </w:p>
    <w:p w:rsidR="00000000" w:rsidDel="00000000" w:rsidP="00000000" w:rsidRDefault="00000000" w:rsidRPr="00000000" w14:paraId="00000224">
      <w:pPr>
        <w:numPr>
          <w:ilvl w:val="0"/>
          <w:numId w:val="2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clear, descriptive headings and titles</w:t>
      </w:r>
    </w:p>
    <w:p w:rsidR="00000000" w:rsidDel="00000000" w:rsidP="00000000" w:rsidRDefault="00000000" w:rsidRPr="00000000" w14:paraId="00000225">
      <w:pPr>
        <w:numPr>
          <w:ilvl w:val="0"/>
          <w:numId w:val="2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meta titles and descriptions concise and helpful</w:t>
      </w:r>
    </w:p>
    <w:p w:rsidR="00000000" w:rsidDel="00000000" w:rsidP="00000000" w:rsidRDefault="00000000" w:rsidRPr="00000000" w14:paraId="00000226">
      <w:pPr>
        <w:numPr>
          <w:ilvl w:val="0"/>
          <w:numId w:val="2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SEO glossary provided to get some ideas of the Keywords you should be using. (e</w:t>
      </w:r>
      <w:r w:rsidDel="00000000" w:rsidR="00000000" w:rsidRPr="00000000">
        <w:rPr>
          <w:rFonts w:ascii="Arial" w:cs="Arial" w:eastAsia="Arial" w:hAnsi="Arial"/>
          <w:sz w:val="23"/>
          <w:szCs w:val="23"/>
          <w:rtl w:val="0"/>
        </w:rPr>
        <w:t xml:space="preserve">.g. flights -&gt; αεροπορικά εισιτήρια, car hire -&gt; ενοικιαζόμενα αυτοκίνητα and others</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227">
      <w:pPr>
        <w:pBdr>
          <w:top w:space="0" w:sz="0" w:val="nil"/>
          <w:left w:space="0" w:sz="0" w:val="nil"/>
          <w:bottom w:space="0" w:sz="0" w:val="nil"/>
          <w:right w:space="0" w:sz="0" w:val="nil"/>
          <w:between w:space="0" w:sz="0" w:val="nil"/>
        </w:pBdr>
        <w:spacing w:after="0" w:line="276" w:lineRule="auto"/>
        <w:ind w:left="720" w:firstLine="0"/>
        <w:rPr>
          <w:rFonts w:ascii="Arial" w:cs="Arial" w:eastAsia="Arial" w:hAnsi="Arial"/>
          <w:color w:val="000000"/>
          <w:sz w:val="23"/>
          <w:szCs w:val="23"/>
        </w:rPr>
      </w:pPr>
      <w:r w:rsidDel="00000000" w:rsidR="00000000" w:rsidRPr="00000000">
        <w:rPr>
          <w:rtl w:val="0"/>
        </w:rPr>
      </w:r>
    </w:p>
    <w:tbl>
      <w:tblPr>
        <w:tblStyle w:val="Table2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2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2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2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Compare cheap flights to Barcelona and find dates that fit your trip.</w:t>
            </w:r>
          </w:p>
        </w:tc>
        <w:tc>
          <w:tcPr/>
          <w:p w:rsidR="00000000" w:rsidDel="00000000" w:rsidP="00000000" w:rsidRDefault="00000000" w:rsidRPr="00000000" w14:paraId="0000022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Compare cheap flights to Barcelona and find cheap dates that fit your trip.</w:t>
            </w:r>
          </w:p>
        </w:tc>
      </w:tr>
      <w:tr>
        <w:trPr>
          <w:cantSplit w:val="0"/>
          <w:trHeight w:val="359" w:hRule="atLeast"/>
          <w:tblHeader w:val="0"/>
        </w:trPr>
        <w:tc>
          <w:tcPr/>
          <w:p w:rsidR="00000000" w:rsidDel="00000000" w:rsidP="00000000" w:rsidRDefault="00000000" w:rsidRPr="00000000" w14:paraId="0000022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Weekend trips from London: find short flights and great city breaks.</w:t>
            </w:r>
          </w:p>
        </w:tc>
        <w:tc>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Urban leisure experiences for time-poor consumers departing from London.</w:t>
            </w:r>
          </w:p>
        </w:tc>
      </w:tr>
      <w:tr>
        <w:trPr>
          <w:cantSplit w:val="0"/>
          <w:trHeight w:val="359" w:hRule="atLeast"/>
          <w:tblHeader w:val="0"/>
        </w:trPr>
        <w:tc>
          <w:tcPr/>
          <w:p w:rsidR="00000000" w:rsidDel="00000000" w:rsidP="00000000" w:rsidRDefault="00000000" w:rsidRPr="00000000" w14:paraId="0000022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Συγκρίνετε αεροπορικά εισιτήρια για Βαρκελώνη και βρείτε ημερομηνίες που ταιριάζουν στο ταξίδι σας.</w:t>
            </w:r>
          </w:p>
        </w:tc>
        <w:tc>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Συγκρίνετε φθηνές πτήσεις για Βαρκελώνη και βρείτε φθηνές ημερομηνίες που ταιριάζουν στο ταξίδι σας.</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3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Ταξίδια Σαββατοκύριακου από Λονδίνο: Βρείτε σύντομες πτήσεις και εξαιρετικές αποδράσεις από την πόλη.</w:t>
            </w:r>
          </w:p>
        </w:tc>
        <w:tc>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Αστικές ταξιδιωτικές εμπειρίες για πελάτες με λίγο χρόνο που αναχωρούν από Λονδίνο.</w:t>
            </w:r>
            <w:r w:rsidDel="00000000" w:rsidR="00000000" w:rsidRPr="00000000">
              <w:rPr>
                <w:rtl w:val="0"/>
              </w:rPr>
            </w:r>
          </w:p>
        </w:tc>
      </w:tr>
    </w:tbl>
    <w:p w:rsidR="00000000" w:rsidDel="00000000" w:rsidP="00000000" w:rsidRDefault="00000000" w:rsidRPr="00000000" w14:paraId="00000232">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33">
      <w:pPr>
        <w:pStyle w:val="Heading2"/>
        <w:numPr>
          <w:ilvl w:val="1"/>
          <w:numId w:val="8"/>
        </w:numPr>
        <w:ind w:left="1440" w:hanging="360"/>
        <w:rPr>
          <w:rFonts w:ascii="Arial" w:cs="Arial" w:eastAsia="Arial" w:hAnsi="Arial"/>
        </w:rPr>
      </w:pPr>
      <w:bookmarkStart w:colFirst="0" w:colLast="0" w:name="_heading=h.fjolpbpe7qc5" w:id="39"/>
      <w:bookmarkEnd w:id="39"/>
      <w:r w:rsidDel="00000000" w:rsidR="00000000" w:rsidRPr="00000000">
        <w:rPr>
          <w:rFonts w:ascii="Arial" w:cs="Arial" w:eastAsia="Arial" w:hAnsi="Arial"/>
          <w:rtl w:val="0"/>
        </w:rPr>
        <w:t xml:space="preserve">Google Ads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34">
      <w:pPr>
        <w:numPr>
          <w:ilvl w:val="0"/>
          <w:numId w:val="2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w:t>
      </w:r>
      <w:r w:rsidDel="00000000" w:rsidR="00000000" w:rsidRPr="00000000">
        <w:rPr>
          <w:rFonts w:ascii="Arial" w:cs="Arial" w:eastAsia="Arial" w:hAnsi="Arial"/>
          <w:b w:val="1"/>
          <w:bCs w:val="1"/>
          <w:color w:val="000000"/>
          <w:sz w:val="23"/>
          <w:szCs w:val="23"/>
          <w:rtl w:val="0"/>
        </w:rPr>
        <w:t xml:space="preserve">very concise</w:t>
      </w:r>
      <w:r w:rsidDel="00000000" w:rsidR="00000000" w:rsidRPr="00000000">
        <w:rPr>
          <w:rFonts w:ascii="Arial" w:cs="Arial" w:eastAsia="Arial" w:hAnsi="Arial"/>
          <w:color w:val="000000"/>
          <w:sz w:val="23"/>
          <w:szCs w:val="23"/>
          <w:rtl w:val="0"/>
        </w:rPr>
        <w:t xml:space="preserve">; use clear benefits and a direct call to action. There are usually strict character limits. </w:t>
      </w:r>
    </w:p>
    <w:p w:rsidR="00000000" w:rsidDel="00000000" w:rsidP="00000000" w:rsidRDefault="00000000" w:rsidRPr="00000000" w14:paraId="00000235">
      <w:pPr>
        <w:numPr>
          <w:ilvl w:val="0"/>
          <w:numId w:val="2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clickbait and unprovable claims (no “#1”, “best”, “cheapest ever”).</w:t>
      </w:r>
    </w:p>
    <w:p w:rsidR="00000000" w:rsidDel="00000000" w:rsidP="00000000" w:rsidRDefault="00000000" w:rsidRPr="00000000" w14:paraId="00000236">
      <w:pPr>
        <w:numPr>
          <w:ilvl w:val="0"/>
          <w:numId w:val="2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exclamation marks and other unnecessary punctuation.</w:t>
      </w:r>
    </w:p>
    <w:p w:rsidR="00000000" w:rsidDel="00000000" w:rsidP="00000000" w:rsidRDefault="00000000" w:rsidRPr="00000000" w14:paraId="00000237">
      <w:pPr>
        <w:numPr>
          <w:ilvl w:val="0"/>
          <w:numId w:val="2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common search language that travellers would type.</w:t>
      </w:r>
    </w:p>
    <w:p w:rsidR="00000000" w:rsidDel="00000000" w:rsidP="00000000" w:rsidRDefault="00000000" w:rsidRPr="00000000" w14:paraId="0000023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tbl>
      <w:tblPr>
        <w:tblStyle w:val="Table2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3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3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3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Compare flights to Tokyo and save time.</w:t>
            </w:r>
          </w:p>
        </w:tc>
        <w:tc>
          <w:tcPr/>
          <w:p w:rsidR="00000000" w:rsidDel="00000000" w:rsidP="00000000" w:rsidRDefault="00000000" w:rsidRPr="00000000" w14:paraId="0000023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Get the absolute best flights to Tokyo here!</w:t>
            </w:r>
          </w:p>
        </w:tc>
      </w:tr>
      <w:tr>
        <w:trPr>
          <w:cantSplit w:val="0"/>
          <w:trHeight w:val="359" w:hRule="atLeast"/>
          <w:tblHeader w:val="0"/>
        </w:trPr>
        <w:tc>
          <w:tcPr/>
          <w:p w:rsidR="00000000" w:rsidDel="00000000" w:rsidP="00000000" w:rsidRDefault="00000000" w:rsidRPr="00000000" w14:paraId="0000023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Βρείτε εξαιρετικές προσφορές για πτήσεις προς Ρώμη</w:t>
            </w:r>
          </w:p>
        </w:tc>
        <w:tc>
          <w:tcPr/>
          <w:p w:rsidR="00000000" w:rsidDel="00000000" w:rsidP="00000000" w:rsidRDefault="00000000" w:rsidRPr="00000000" w14:paraId="0000023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Βρείτε εγγυημένα τις πιο φθηνές τιμές της αγοράς για Ρώμη</w:t>
            </w:r>
          </w:p>
        </w:tc>
      </w:tr>
    </w:tbl>
    <w:p w:rsidR="00000000" w:rsidDel="00000000" w:rsidP="00000000" w:rsidRDefault="00000000" w:rsidRPr="00000000" w14:paraId="0000023F">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40">
      <w:pPr>
        <w:pStyle w:val="Heading2"/>
        <w:numPr>
          <w:ilvl w:val="1"/>
          <w:numId w:val="8"/>
        </w:numPr>
        <w:ind w:left="1440" w:hanging="360"/>
        <w:rPr>
          <w:rFonts w:ascii="Arial" w:cs="Arial" w:eastAsia="Arial" w:hAnsi="Arial"/>
        </w:rPr>
      </w:pPr>
      <w:bookmarkStart w:colFirst="0" w:colLast="0" w:name="_heading=h.2cdy61w0zq7s" w:id="40"/>
      <w:bookmarkEnd w:id="40"/>
      <w:r w:rsidDel="00000000" w:rsidR="00000000" w:rsidRPr="00000000">
        <w:rPr>
          <w:rFonts w:ascii="Arial" w:cs="Arial" w:eastAsia="Arial" w:hAnsi="Arial"/>
          <w:rtl w:val="0"/>
        </w:rPr>
        <w:t xml:space="preserve">App store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41">
      <w:pPr>
        <w:numPr>
          <w:ilvl w:val="0"/>
          <w:numId w:val="2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Highlight main </w:t>
      </w:r>
      <w:r w:rsidDel="00000000" w:rsidR="00000000" w:rsidRPr="00000000">
        <w:rPr>
          <w:rFonts w:ascii="Arial" w:cs="Arial" w:eastAsia="Arial" w:hAnsi="Arial"/>
          <w:b w:val="1"/>
          <w:bCs w:val="1"/>
          <w:color w:val="000000"/>
          <w:sz w:val="23"/>
          <w:szCs w:val="23"/>
          <w:rtl w:val="0"/>
        </w:rPr>
        <w:t xml:space="preserve">benefits and features</w:t>
      </w:r>
      <w:r w:rsidDel="00000000" w:rsidR="00000000" w:rsidRPr="00000000">
        <w:rPr>
          <w:rFonts w:ascii="Arial" w:cs="Arial" w:eastAsia="Arial" w:hAnsi="Arial"/>
          <w:color w:val="000000"/>
          <w:sz w:val="23"/>
          <w:szCs w:val="23"/>
          <w:rtl w:val="0"/>
        </w:rPr>
        <w:t xml:space="preserve"> clearly (search, compare, track prices).</w:t>
      </w:r>
    </w:p>
    <w:p w:rsidR="00000000" w:rsidDel="00000000" w:rsidP="00000000" w:rsidRDefault="00000000" w:rsidRPr="00000000" w14:paraId="00000242">
      <w:pPr>
        <w:numPr>
          <w:ilvl w:val="0"/>
          <w:numId w:val="2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simple, natural phrases that work well in screenshots and previews.</w:t>
      </w:r>
    </w:p>
    <w:p w:rsidR="00000000" w:rsidDel="00000000" w:rsidP="00000000" w:rsidRDefault="00000000" w:rsidRPr="00000000" w14:paraId="00000243">
      <w:pPr>
        <w:numPr>
          <w:ilvl w:val="0"/>
          <w:numId w:val="2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superlatives and guarantees.</w:t>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76" w:lineRule="auto"/>
        <w:ind w:left="720" w:firstLine="0"/>
        <w:rPr>
          <w:rFonts w:ascii="Arial" w:cs="Arial" w:eastAsia="Arial" w:hAnsi="Arial"/>
          <w:color w:val="000000"/>
          <w:sz w:val="23"/>
          <w:szCs w:val="23"/>
        </w:rPr>
      </w:pPr>
      <w:r w:rsidDel="00000000" w:rsidR="00000000" w:rsidRPr="00000000">
        <w:rPr>
          <w:rtl w:val="0"/>
        </w:rPr>
      </w:r>
    </w:p>
    <w:tbl>
      <w:tblPr>
        <w:tblStyle w:val="Table2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4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4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4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Compare flights, hotels and car hire in one place.</w:t>
            </w:r>
          </w:p>
        </w:tc>
        <w:tc>
          <w:tcPr/>
          <w:p w:rsidR="00000000" w:rsidDel="00000000" w:rsidP="00000000" w:rsidRDefault="00000000" w:rsidRPr="00000000" w14:paraId="0000024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The only travel app you’ll ever need.</w:t>
            </w:r>
          </w:p>
        </w:tc>
      </w:tr>
      <w:tr>
        <w:trPr>
          <w:cantSplit w:val="0"/>
          <w:trHeight w:val="359" w:hRule="atLeast"/>
          <w:tblHeader w:val="0"/>
        </w:trPr>
        <w:tc>
          <w:tcPr/>
          <w:p w:rsidR="00000000" w:rsidDel="00000000" w:rsidP="00000000" w:rsidRDefault="00000000" w:rsidRPr="00000000" w14:paraId="0000024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Συγκρίνετε πτήσεις, ξενοδοχεία και ενοικιάσεις αυτοκινήτου, όλα σε ένα μέρος.</w:t>
            </w:r>
          </w:p>
        </w:tc>
        <w:tc>
          <w:tcPr/>
          <w:p w:rsidR="00000000" w:rsidDel="00000000" w:rsidP="00000000" w:rsidRDefault="00000000" w:rsidRPr="00000000" w14:paraId="0000024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Η μοναδική εφαρμογή που θα χρειαστείτε για τα ταξίδια σας.</w:t>
            </w:r>
          </w:p>
        </w:tc>
      </w:tr>
    </w:tbl>
    <w:p w:rsidR="00000000" w:rsidDel="00000000" w:rsidP="00000000" w:rsidRDefault="00000000" w:rsidRPr="00000000" w14:paraId="0000024B">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4C">
      <w:pPr>
        <w:pStyle w:val="Heading2"/>
        <w:numPr>
          <w:ilvl w:val="1"/>
          <w:numId w:val="8"/>
        </w:numPr>
        <w:ind w:left="1440" w:hanging="360"/>
        <w:rPr>
          <w:rFonts w:ascii="Arial" w:cs="Arial" w:eastAsia="Arial" w:hAnsi="Arial"/>
        </w:rPr>
      </w:pPr>
      <w:bookmarkStart w:colFirst="0" w:colLast="0" w:name="_heading=h.1uyjt3qscc81" w:id="41"/>
      <w:bookmarkEnd w:id="41"/>
      <w:r w:rsidDel="00000000" w:rsidR="00000000" w:rsidRPr="00000000">
        <w:rPr>
          <w:rFonts w:ascii="Arial" w:cs="Arial" w:eastAsia="Arial" w:hAnsi="Arial"/>
          <w:rtl w:val="0"/>
        </w:rPr>
        <w:t xml:space="preserve">Editorial and blog posts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4D">
      <w:pPr>
        <w:numPr>
          <w:ilvl w:val="0"/>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Use a </w:t>
      </w:r>
      <w:r w:rsidDel="00000000" w:rsidR="00000000" w:rsidRPr="00000000">
        <w:rPr>
          <w:rFonts w:ascii="Arial" w:cs="Arial" w:eastAsia="Arial" w:hAnsi="Arial"/>
          <w:b w:val="1"/>
          <w:bCs w:val="1"/>
          <w:color w:val="000000"/>
          <w:sz w:val="23"/>
          <w:szCs w:val="23"/>
          <w:rtl w:val="0"/>
        </w:rPr>
        <w:t xml:space="preserve">warmer, more descriptive</w:t>
      </w:r>
      <w:r w:rsidDel="00000000" w:rsidR="00000000" w:rsidRPr="00000000">
        <w:rPr>
          <w:rFonts w:ascii="Arial" w:cs="Arial" w:eastAsia="Arial" w:hAnsi="Arial"/>
          <w:color w:val="000000"/>
          <w:sz w:val="23"/>
          <w:szCs w:val="23"/>
          <w:rtl w:val="0"/>
        </w:rPr>
        <w:t xml:space="preserve"> tone, but keep it factual and practical.</w:t>
      </w:r>
      <w:r w:rsidDel="00000000" w:rsidR="00000000" w:rsidRPr="00000000">
        <w:rPr>
          <w:rtl w:val="0"/>
        </w:rPr>
      </w:r>
    </w:p>
    <w:p w:rsidR="00000000" w:rsidDel="00000000" w:rsidP="00000000" w:rsidRDefault="00000000" w:rsidRPr="00000000" w14:paraId="0000024E">
      <w:pPr>
        <w:numPr>
          <w:ilvl w:val="0"/>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Avoid negative structures if possible.</w:t>
      </w:r>
      <w:r w:rsidDel="00000000" w:rsidR="00000000" w:rsidRPr="00000000">
        <w:rPr>
          <w:rtl w:val="0"/>
        </w:rPr>
      </w:r>
    </w:p>
    <w:p w:rsidR="00000000" w:rsidDel="00000000" w:rsidP="00000000" w:rsidRDefault="00000000" w:rsidRPr="00000000" w14:paraId="0000024F">
      <w:pPr>
        <w:numPr>
          <w:ilvl w:val="0"/>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Balance inspiration with concrete tips (times to go, rough prices, how to get around).</w:t>
      </w:r>
      <w:r w:rsidDel="00000000" w:rsidR="00000000" w:rsidRPr="00000000">
        <w:rPr>
          <w:rtl w:val="0"/>
        </w:rPr>
      </w:r>
    </w:p>
    <w:p w:rsidR="00000000" w:rsidDel="00000000" w:rsidP="00000000" w:rsidRDefault="00000000" w:rsidRPr="00000000" w14:paraId="00000250">
      <w:pPr>
        <w:numPr>
          <w:ilvl w:val="0"/>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Adapt and localise content that isn’t relevant for your market </w:t>
      </w:r>
      <w:r w:rsidDel="00000000" w:rsidR="00000000" w:rsidRPr="00000000">
        <w:rPr>
          <w:rtl w:val="0"/>
        </w:rPr>
      </w:r>
    </w:p>
    <w:tbl>
      <w:tblPr>
        <w:tblStyle w:val="Table2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5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5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5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If you’re on a budget, look for flights midweek and avoid public holidays.</w:t>
            </w:r>
          </w:p>
        </w:tc>
        <w:tc>
          <w:tcPr/>
          <w:p w:rsidR="00000000" w:rsidDel="00000000" w:rsidP="00000000" w:rsidRDefault="00000000" w:rsidRPr="00000000" w14:paraId="0000025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Only fools fly in summer – you must go in spring or not at all.</w:t>
            </w:r>
          </w:p>
        </w:tc>
      </w:tr>
      <w:tr>
        <w:trPr>
          <w:cantSplit w:val="0"/>
          <w:trHeight w:val="359" w:hRule="atLeast"/>
          <w:tblHeader w:val="0"/>
        </w:trPr>
        <w:tc>
          <w:tcPr/>
          <w:p w:rsidR="00000000" w:rsidDel="00000000" w:rsidP="00000000" w:rsidRDefault="00000000" w:rsidRPr="00000000" w14:paraId="0000025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Έχετε μικρό budget; Βρείτε μεσοβδόμαδες πτήσεις και αποφύγετε τις αργίες.</w:t>
            </w:r>
          </w:p>
        </w:tc>
        <w:tc>
          <w:tcPr/>
          <w:p w:rsidR="00000000" w:rsidDel="00000000" w:rsidP="00000000" w:rsidRDefault="00000000" w:rsidRPr="00000000" w14:paraId="0000025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Ποιος πετάει το καλοκαίρι τη σήμερον ημέρα; Οι έξυπνοι ταξιδιώτες πετάνε άνοιξη.</w:t>
            </w:r>
          </w:p>
        </w:tc>
      </w:tr>
      <w:tr>
        <w:trPr>
          <w:cantSplit w:val="0"/>
          <w:trHeight w:val="359" w:hRule="atLeast"/>
          <w:tblHeader w:val="0"/>
        </w:trPr>
        <w:tc>
          <w:tcPr/>
          <w:p w:rsidR="00000000" w:rsidDel="00000000" w:rsidP="00000000" w:rsidRDefault="00000000" w:rsidRPr="00000000" w14:paraId="0000025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Κάντε κράτηση για ό,τι χρειάζεστε εκ των προτέρων και εξασφαλίστε μια σταθερή τιμή.</w:t>
            </w:r>
          </w:p>
        </w:tc>
        <w:tc>
          <w:tcPr/>
          <w:p w:rsidR="00000000" w:rsidDel="00000000" w:rsidP="00000000" w:rsidRDefault="00000000" w:rsidRPr="00000000" w14:paraId="0000025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Αν δεν θέλετε να χρεωθείτε παραπάνω, κάντε κράτηση για ό,τι θα χρειαστείτε εκ των προτέρων.</w:t>
            </w:r>
          </w:p>
        </w:tc>
      </w:tr>
    </w:tbl>
    <w:p w:rsidR="00000000" w:rsidDel="00000000" w:rsidP="00000000" w:rsidRDefault="00000000" w:rsidRPr="00000000" w14:paraId="0000025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5A">
      <w:pPr>
        <w:pStyle w:val="Heading2"/>
        <w:numPr>
          <w:ilvl w:val="1"/>
          <w:numId w:val="8"/>
        </w:numPr>
        <w:ind w:left="1440" w:hanging="360"/>
        <w:rPr>
          <w:rFonts w:ascii="Arial" w:cs="Arial" w:eastAsia="Arial" w:hAnsi="Arial"/>
        </w:rPr>
      </w:pPr>
      <w:bookmarkStart w:colFirst="0" w:colLast="0" w:name="_heading=h.b0vaunkp2nh0" w:id="42"/>
      <w:bookmarkEnd w:id="42"/>
      <w:r w:rsidDel="00000000" w:rsidR="00000000" w:rsidRPr="00000000">
        <w:rPr>
          <w:rFonts w:ascii="Arial" w:cs="Arial" w:eastAsia="Arial" w:hAnsi="Arial"/>
          <w:rtl w:val="0"/>
        </w:rPr>
        <w:t xml:space="preserve">Emails and push notifications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5B">
      <w:pPr>
        <w:numPr>
          <w:ilvl w:val="0"/>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Keep subject lines </w:t>
      </w:r>
      <w:r w:rsidDel="00000000" w:rsidR="00000000" w:rsidRPr="00000000">
        <w:rPr>
          <w:rFonts w:ascii="Arial" w:cs="Arial" w:eastAsia="Arial" w:hAnsi="Arial"/>
          <w:b w:val="1"/>
          <w:bCs w:val="1"/>
          <w:color w:val="000000"/>
          <w:sz w:val="23"/>
          <w:szCs w:val="23"/>
          <w:rtl w:val="0"/>
        </w:rPr>
        <w:t xml:space="preserve">short and clear</w:t>
      </w:r>
      <w:r w:rsidDel="00000000" w:rsidR="00000000" w:rsidRPr="00000000">
        <w:rPr>
          <w:rFonts w:ascii="Arial" w:cs="Arial" w:eastAsia="Arial" w:hAnsi="Arial"/>
          <w:color w:val="000000"/>
          <w:sz w:val="23"/>
          <w:szCs w:val="23"/>
          <w:rtl w:val="0"/>
        </w:rPr>
        <w:t xml:space="preserve">, and body copy friendly, helpful and inspirational.</w:t>
      </w:r>
      <w:r w:rsidDel="00000000" w:rsidR="00000000" w:rsidRPr="00000000">
        <w:rPr>
          <w:rtl w:val="0"/>
        </w:rPr>
      </w:r>
    </w:p>
    <w:p w:rsidR="00000000" w:rsidDel="00000000" w:rsidP="00000000" w:rsidRDefault="00000000" w:rsidRPr="00000000" w14:paraId="0000025C">
      <w:pPr>
        <w:numPr>
          <w:ilvl w:val="0"/>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Make it obvious what the traveller can do next (search, check a deal, manage a booking).</w:t>
      </w:r>
      <w:r w:rsidDel="00000000" w:rsidR="00000000" w:rsidRPr="00000000">
        <w:rPr>
          <w:rtl w:val="0"/>
        </w:rPr>
      </w:r>
    </w:p>
    <w:tbl>
      <w:tblPr>
        <w:tblStyle w:val="Table2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5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5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5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Your price alert for Lisbon has changed</w:t>
            </w:r>
          </w:p>
        </w:tc>
        <w:tc>
          <w:tcPr/>
          <w:p w:rsidR="00000000" w:rsidDel="00000000" w:rsidP="00000000" w:rsidRDefault="00000000" w:rsidRPr="00000000" w14:paraId="0000026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You won’t believe this crazy deal!!!</w:t>
            </w:r>
          </w:p>
        </w:tc>
      </w:tr>
      <w:tr>
        <w:trPr>
          <w:cantSplit w:val="0"/>
          <w:trHeight w:val="359" w:hRule="atLeast"/>
          <w:tblHeader w:val="0"/>
        </w:trPr>
        <w:tc>
          <w:tcPr/>
          <w:p w:rsidR="00000000" w:rsidDel="00000000" w:rsidP="00000000" w:rsidRDefault="00000000" w:rsidRPr="00000000" w14:paraId="0000026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Η ειδοποίηση τιμής για Λισαβόνα άλλαξε</w:t>
            </w:r>
          </w:p>
        </w:tc>
        <w:tc>
          <w:tcPr/>
          <w:p w:rsidR="00000000" w:rsidDel="00000000" w:rsidP="00000000" w:rsidRDefault="00000000" w:rsidRPr="00000000" w14:paraId="0000026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Δεν θα πιστεύετε στα μάτια σας με αυτήν την τρελή προσφορά!!!</w:t>
            </w:r>
            <w:r w:rsidDel="00000000" w:rsidR="00000000" w:rsidRPr="00000000">
              <w:rPr>
                <w:rtl w:val="0"/>
              </w:rPr>
            </w:r>
          </w:p>
        </w:tc>
      </w:tr>
    </w:tbl>
    <w:p w:rsidR="00000000" w:rsidDel="00000000" w:rsidP="00000000" w:rsidRDefault="00000000" w:rsidRPr="00000000" w14:paraId="0000026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64">
      <w:pPr>
        <w:pStyle w:val="Heading2"/>
        <w:numPr>
          <w:ilvl w:val="1"/>
          <w:numId w:val="8"/>
        </w:numPr>
        <w:ind w:left="1440" w:hanging="360"/>
        <w:rPr>
          <w:rFonts w:ascii="Arial" w:cs="Arial" w:eastAsia="Arial" w:hAnsi="Arial"/>
        </w:rPr>
      </w:pPr>
      <w:bookmarkStart w:colFirst="0" w:colLast="0" w:name="_heading=h.oitlonfxh0qg" w:id="43"/>
      <w:bookmarkEnd w:id="43"/>
      <w:r w:rsidDel="00000000" w:rsidR="00000000" w:rsidRPr="00000000">
        <w:rPr>
          <w:rFonts w:ascii="Arial" w:cs="Arial" w:eastAsia="Arial" w:hAnsi="Arial"/>
          <w:rtl w:val="0"/>
        </w:rPr>
        <w:t xml:space="preserve">Legal, Policies, Terms and conditions </w:t>
      </w:r>
    </w:p>
    <w:p w:rsidR="00000000" w:rsidDel="00000000" w:rsidP="00000000" w:rsidRDefault="00000000" w:rsidRPr="00000000" w14:paraId="00000265">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66">
      <w:pPr>
        <w:numPr>
          <w:ilvl w:val="0"/>
          <w:numId w:val="2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Prioritise </w:t>
      </w:r>
      <w:r w:rsidDel="00000000" w:rsidR="00000000" w:rsidRPr="00000000">
        <w:rPr>
          <w:rFonts w:ascii="Arial" w:cs="Arial" w:eastAsia="Arial" w:hAnsi="Arial"/>
          <w:b w:val="1"/>
          <w:bCs w:val="1"/>
          <w:color w:val="000000"/>
          <w:sz w:val="23"/>
          <w:szCs w:val="23"/>
          <w:rtl w:val="0"/>
        </w:rPr>
        <w:t xml:space="preserve">accuracy, clarity and consistency</w:t>
      </w:r>
      <w:r w:rsidDel="00000000" w:rsidR="00000000" w:rsidRPr="00000000">
        <w:rPr>
          <w:rFonts w:ascii="Arial" w:cs="Arial" w:eastAsia="Arial" w:hAnsi="Arial"/>
          <w:color w:val="000000"/>
          <w:sz w:val="23"/>
          <w:szCs w:val="23"/>
          <w:rtl w:val="0"/>
        </w:rPr>
        <w:t xml:space="preserve"> over tone.</w:t>
      </w:r>
    </w:p>
    <w:p w:rsidR="00000000" w:rsidDel="00000000" w:rsidP="00000000" w:rsidRDefault="00000000" w:rsidRPr="00000000" w14:paraId="00000267">
      <w:pPr>
        <w:numPr>
          <w:ilvl w:val="0"/>
          <w:numId w:val="2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precise and neutral; avoid jokes, idioms and emotional language.</w:t>
      </w:r>
    </w:p>
    <w:p w:rsidR="00000000" w:rsidDel="00000000" w:rsidP="00000000" w:rsidRDefault="00000000" w:rsidRPr="00000000" w14:paraId="00000268">
      <w:pPr>
        <w:numPr>
          <w:ilvl w:val="0"/>
          <w:numId w:val="2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Do not add promises or interpretations that are not in the source text</w:t>
      </w:r>
    </w:p>
    <w:tbl>
      <w:tblPr>
        <w:tblStyle w:val="Table2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6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6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6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These terms apply to all searches and bookings made on our platform.</w:t>
            </w:r>
          </w:p>
        </w:tc>
        <w:tc>
          <w:tcPr/>
          <w:p w:rsidR="00000000" w:rsidDel="00000000" w:rsidP="00000000" w:rsidRDefault="00000000" w:rsidRPr="00000000" w14:paraId="0000026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These terms usually apply to most searches and bookings.</w:t>
            </w:r>
          </w:p>
        </w:tc>
      </w:tr>
      <w:tr>
        <w:trPr>
          <w:cantSplit w:val="0"/>
          <w:trHeight w:val="359" w:hRule="atLeast"/>
          <w:tblHeader w:val="0"/>
        </w:trPr>
        <w:tc>
          <w:tcPr/>
          <w:p w:rsidR="00000000" w:rsidDel="00000000" w:rsidP="00000000" w:rsidRDefault="00000000" w:rsidRPr="00000000" w14:paraId="0000026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Οι παρόντες όροι ισχύουν για όλες τις αναζητήσεις και τις κρατήσεις που γίνονται μέσω της πλατφόρμας μας.</w:t>
            </w:r>
          </w:p>
        </w:tc>
        <w:tc>
          <w:tcPr/>
          <w:p w:rsidR="00000000" w:rsidDel="00000000" w:rsidP="00000000" w:rsidRDefault="00000000" w:rsidRPr="00000000" w14:paraId="0000026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Οι παρόντες όροι συνήθως ισχύουν για τις περισσότερες αναζητήσεις και κρατήσεις.</w:t>
            </w:r>
            <w:r w:rsidDel="00000000" w:rsidR="00000000" w:rsidRPr="00000000">
              <w:rPr>
                <w:rtl w:val="0"/>
              </w:rPr>
            </w:r>
          </w:p>
        </w:tc>
      </w:tr>
    </w:tbl>
    <w:p w:rsidR="00000000" w:rsidDel="00000000" w:rsidP="00000000" w:rsidRDefault="00000000" w:rsidRPr="00000000" w14:paraId="0000026F">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70">
      <w:pPr>
        <w:pStyle w:val="Heading1"/>
        <w:numPr>
          <w:ilvl w:val="0"/>
          <w:numId w:val="8"/>
        </w:numPr>
        <w:ind w:left="720" w:hanging="360"/>
        <w:rPr>
          <w:rFonts w:ascii="Arial" w:cs="Arial" w:eastAsia="Arial" w:hAnsi="Arial"/>
        </w:rPr>
      </w:pPr>
      <w:bookmarkStart w:colFirst="0" w:colLast="0" w:name="_heading=h.gunlpvn9dr9k" w:id="44"/>
      <w:bookmarkEnd w:id="44"/>
      <w:r w:rsidDel="00000000" w:rsidR="00000000" w:rsidRPr="00000000">
        <w:rPr>
          <w:rFonts w:ascii="Arial" w:cs="Arial" w:eastAsia="Arial" w:hAnsi="Arial"/>
          <w:rtl w:val="0"/>
        </w:rPr>
        <w:t xml:space="preserve">Other Skyscanner specific guidelines </w:t>
      </w:r>
    </w:p>
    <w:p w:rsidR="00000000" w:rsidDel="00000000" w:rsidP="00000000" w:rsidRDefault="00000000" w:rsidRPr="00000000" w14:paraId="00000271">
      <w:pPr>
        <w:pStyle w:val="Heading1"/>
        <w:keepNext w:val="0"/>
        <w:keepLines w:val="0"/>
        <w:spacing w:after="160" w:before="0" w:line="276" w:lineRule="auto"/>
        <w:ind w:left="0" w:firstLine="0"/>
        <w:rPr>
          <w:rFonts w:ascii="Arial" w:cs="Arial" w:eastAsia="Arial" w:hAnsi="Arial"/>
          <w:sz w:val="23"/>
          <w:szCs w:val="23"/>
        </w:rPr>
      </w:pPr>
      <w:bookmarkStart w:colFirst="0" w:colLast="0" w:name="_heading=h.ky8y3dbsymo2" w:id="45"/>
      <w:bookmarkEnd w:id="45"/>
      <w:r w:rsidDel="00000000" w:rsidR="00000000" w:rsidRPr="00000000">
        <w:rPr>
          <w:rtl w:val="0"/>
        </w:rPr>
      </w:r>
    </w:p>
    <w:p w:rsidR="00000000" w:rsidDel="00000000" w:rsidP="00000000" w:rsidRDefault="00000000" w:rsidRPr="00000000" w14:paraId="00000272">
      <w:pPr>
        <w:pStyle w:val="Heading2"/>
        <w:numPr>
          <w:ilvl w:val="1"/>
          <w:numId w:val="8"/>
        </w:numPr>
        <w:ind w:left="1440" w:hanging="360"/>
        <w:rPr>
          <w:rFonts w:ascii="Arial" w:cs="Arial" w:eastAsia="Arial" w:hAnsi="Arial"/>
        </w:rPr>
      </w:pPr>
      <w:bookmarkStart w:colFirst="0" w:colLast="0" w:name="_heading=h.voyke6r7irl7" w:id="46"/>
      <w:bookmarkEnd w:id="46"/>
      <w:r w:rsidDel="00000000" w:rsidR="00000000" w:rsidRPr="00000000">
        <w:rPr>
          <w:rFonts w:ascii="Arial" w:cs="Arial" w:eastAsia="Arial" w:hAnsi="Arial"/>
          <w:rtl w:val="0"/>
        </w:rPr>
        <w:t xml:space="preserve">Use of Skyscanner brand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73">
      <w:pPr>
        <w:spacing w:after="240" w:befor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 name Skyscanner is a core part of our brand identity and must be treated consistently across all languages. It should remain recognisable, correctly spelled, and used in a way that feels natural to the local audience while still protecting the brand.</w:t>
      </w:r>
    </w:p>
    <w:p w:rsidR="00000000" w:rsidDel="00000000" w:rsidP="00000000" w:rsidRDefault="00000000" w:rsidRPr="00000000" w14:paraId="00000274">
      <w:pPr>
        <w:pBdr>
          <w:top w:space="0" w:sz="0" w:val="nil"/>
          <w:left w:space="0" w:sz="0" w:val="nil"/>
          <w:bottom w:space="0" w:sz="0" w:val="nil"/>
          <w:right w:space="0" w:sz="0" w:val="nil"/>
          <w:between w:space="0" w:sz="0" w:val="nil"/>
        </w:pBdr>
        <w:spacing w:after="240"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In Greek, we refer to Skyscanner as “η Skyscanner”, </w:t>
      </w:r>
      <w:r w:rsidDel="00000000" w:rsidR="00000000" w:rsidRPr="00000000">
        <w:rPr>
          <w:rFonts w:ascii="Arial" w:cs="Arial" w:eastAsia="Arial" w:hAnsi="Arial"/>
          <w:b w:val="1"/>
          <w:bCs w:val="1"/>
          <w:sz w:val="23"/>
          <w:szCs w:val="23"/>
          <w:rtl w:val="0"/>
        </w:rPr>
        <w:t xml:space="preserve">always</w:t>
      </w:r>
      <w:r w:rsidDel="00000000" w:rsidR="00000000" w:rsidRPr="00000000">
        <w:rPr>
          <w:rFonts w:ascii="Arial" w:cs="Arial" w:eastAsia="Arial" w:hAnsi="Arial"/>
          <w:sz w:val="23"/>
          <w:szCs w:val="23"/>
          <w:rtl w:val="0"/>
        </w:rPr>
        <w:t xml:space="preserve"> using the feminine article. Do not use “το Skyscanner”, either for the app/platform or the company.</w:t>
      </w:r>
      <w:r w:rsidDel="00000000" w:rsidR="00000000" w:rsidRPr="00000000">
        <w:rPr>
          <w:rtl w:val="0"/>
        </w:rPr>
      </w:r>
    </w:p>
    <w:p w:rsidR="00000000" w:rsidDel="00000000" w:rsidP="00000000" w:rsidRDefault="00000000" w:rsidRPr="00000000" w14:paraId="00000275">
      <w:pPr>
        <w:pStyle w:val="Heading2"/>
        <w:numPr>
          <w:ilvl w:val="1"/>
          <w:numId w:val="8"/>
        </w:numPr>
        <w:ind w:left="1440" w:hanging="360"/>
        <w:rPr>
          <w:rFonts w:ascii="Arial" w:cs="Arial" w:eastAsia="Arial" w:hAnsi="Arial"/>
        </w:rPr>
      </w:pPr>
      <w:bookmarkStart w:colFirst="0" w:colLast="0" w:name="_heading=h.ghtv2z96hxpa" w:id="47"/>
      <w:bookmarkEnd w:id="47"/>
      <w:r w:rsidDel="00000000" w:rsidR="00000000" w:rsidRPr="00000000">
        <w:rPr>
          <w:rFonts w:ascii="Arial" w:cs="Arial" w:eastAsia="Arial" w:hAnsi="Arial"/>
          <w:rtl w:val="0"/>
        </w:rPr>
        <w:t xml:space="preserve">Feature naming </w:t>
      </w:r>
    </w:p>
    <w:p w:rsidR="00000000" w:rsidDel="00000000" w:rsidP="00000000" w:rsidRDefault="00000000" w:rsidRPr="00000000" w14:paraId="00000276">
      <w:pPr>
        <w:spacing w:after="0" w:line="276" w:lineRule="auto"/>
        <w:ind w:left="1571"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277">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feature names, focus on </w:t>
      </w:r>
      <w:r w:rsidDel="00000000" w:rsidR="00000000" w:rsidRPr="00000000">
        <w:rPr>
          <w:rFonts w:ascii="Arial" w:cs="Arial" w:eastAsia="Arial" w:hAnsi="Arial"/>
          <w:b w:val="1"/>
          <w:bCs w:val="1"/>
          <w:sz w:val="23"/>
          <w:szCs w:val="23"/>
          <w:rtl w:val="0"/>
        </w:rPr>
        <w:t xml:space="preserve">meaning and user clarity</w:t>
      </w:r>
      <w:r w:rsidDel="00000000" w:rsidR="00000000" w:rsidRPr="00000000">
        <w:rPr>
          <w:rFonts w:ascii="Arial" w:cs="Arial" w:eastAsia="Arial" w:hAnsi="Arial"/>
          <w:sz w:val="23"/>
          <w:szCs w:val="23"/>
          <w:rtl w:val="0"/>
        </w:rPr>
        <w:t xml:space="preserve">, not on literal translation. A good feature name should be:</w:t>
      </w:r>
    </w:p>
    <w:p w:rsidR="00000000" w:rsidDel="00000000" w:rsidP="00000000" w:rsidRDefault="00000000" w:rsidRPr="00000000" w14:paraId="00000278">
      <w:pPr>
        <w:numPr>
          <w:ilvl w:val="0"/>
          <w:numId w:val="4"/>
        </w:numPr>
        <w:pBdr>
          <w:top w:space="0" w:sz="0" w:val="nil"/>
          <w:left w:space="0" w:sz="0" w:val="nil"/>
          <w:bottom w:space="0" w:sz="0" w:val="nil"/>
          <w:right w:space="0" w:sz="0" w:val="nil"/>
          <w:between w:space="0" w:sz="0" w:val="nil"/>
        </w:pBdr>
        <w:spacing w:after="0" w:before="24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Short and easy to scan</w:t>
      </w:r>
    </w:p>
    <w:p w:rsidR="00000000" w:rsidDel="00000000" w:rsidP="00000000" w:rsidRDefault="00000000" w:rsidRPr="00000000" w14:paraId="00000279">
      <w:pPr>
        <w:numPr>
          <w:ilvl w:val="0"/>
          <w:numId w:val="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Clear about what the feature does</w:t>
      </w:r>
    </w:p>
    <w:p w:rsidR="00000000" w:rsidDel="00000000" w:rsidP="00000000" w:rsidRDefault="00000000" w:rsidRPr="00000000" w14:paraId="0000027A">
      <w:pPr>
        <w:numPr>
          <w:ilvl w:val="0"/>
          <w:numId w:val="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Natural and familiar in your language</w:t>
      </w:r>
    </w:p>
    <w:p w:rsidR="00000000" w:rsidDel="00000000" w:rsidP="00000000" w:rsidRDefault="00000000" w:rsidRPr="00000000" w14:paraId="0000027B">
      <w:pPr>
        <w:numPr>
          <w:ilvl w:val="0"/>
          <w:numId w:val="4"/>
        </w:numPr>
        <w:pBdr>
          <w:top w:space="0" w:sz="0" w:val="nil"/>
          <w:left w:space="0" w:sz="0" w:val="nil"/>
          <w:bottom w:space="0" w:sz="0" w:val="nil"/>
          <w:right w:space="0" w:sz="0" w:val="nil"/>
          <w:between w:space="0" w:sz="0" w:val="nil"/>
        </w:pBdr>
        <w:spacing w:after="24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Consistent with terminology used by other travel providers in your market</w:t>
      </w:r>
    </w:p>
    <w:p w:rsidR="00000000" w:rsidDel="00000000" w:rsidP="00000000" w:rsidRDefault="00000000" w:rsidRPr="00000000" w14:paraId="0000027C">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direct, word-for-word translations if they sound strange, misleading, or carry unintended meanings. Only use the English name if it is already widely known and expected in your market.</w:t>
      </w:r>
    </w:p>
    <w:p w:rsidR="00000000" w:rsidDel="00000000" w:rsidP="00000000" w:rsidRDefault="00000000" w:rsidRPr="00000000" w14:paraId="0000027D">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Before finalising a name, check:</w:t>
      </w:r>
    </w:p>
    <w:p w:rsidR="00000000" w:rsidDel="00000000" w:rsidP="00000000" w:rsidRDefault="00000000" w:rsidRPr="00000000" w14:paraId="0000027E">
      <w:pPr>
        <w:numPr>
          <w:ilvl w:val="0"/>
          <w:numId w:val="9"/>
        </w:numPr>
        <w:pBdr>
          <w:top w:space="0" w:sz="0" w:val="nil"/>
          <w:left w:space="0" w:sz="0" w:val="nil"/>
          <w:bottom w:space="0" w:sz="0" w:val="nil"/>
          <w:right w:space="0" w:sz="0" w:val="nil"/>
          <w:between w:space="0" w:sz="0" w:val="nil"/>
        </w:pBdr>
        <w:spacing w:after="0" w:before="24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How similar features are named by local travel providers</w:t>
      </w:r>
    </w:p>
    <w:p w:rsidR="00000000" w:rsidDel="00000000" w:rsidP="00000000" w:rsidRDefault="00000000" w:rsidRPr="00000000" w14:paraId="0000027F">
      <w:pPr>
        <w:numPr>
          <w:ilvl w:val="0"/>
          <w:numId w:val="9"/>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Whether the term is already standard or commonly understood by travellers</w:t>
      </w:r>
    </w:p>
    <w:p w:rsidR="00000000" w:rsidDel="00000000" w:rsidP="00000000" w:rsidRDefault="00000000" w:rsidRPr="00000000" w14:paraId="00000280">
      <w:pPr>
        <w:numPr>
          <w:ilvl w:val="0"/>
          <w:numId w:val="9"/>
        </w:numPr>
        <w:pBdr>
          <w:top w:space="0" w:sz="0" w:val="nil"/>
          <w:left w:space="0" w:sz="0" w:val="nil"/>
          <w:bottom w:space="0" w:sz="0" w:val="nil"/>
          <w:right w:space="0" w:sz="0" w:val="nil"/>
          <w:between w:space="0" w:sz="0" w:val="nil"/>
        </w:pBdr>
        <w:spacing w:after="24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Whether the name could be misinterpreted</w:t>
      </w:r>
    </w:p>
    <w:p w:rsidR="00000000" w:rsidDel="00000000" w:rsidP="00000000" w:rsidRDefault="00000000" w:rsidRPr="00000000" w14:paraId="00000281">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r w:rsidDel="00000000" w:rsidR="00000000" w:rsidRPr="00000000">
        <w:rPr>
          <w:rtl w:val="0"/>
        </w:rPr>
        <w:br w:type="textWrapping"/>
        <w:br w:type="textWrapping"/>
      </w:r>
      <w:r w:rsidDel="00000000" w:rsidR="00000000" w:rsidRPr="00000000">
        <w:rPr>
          <w:rFonts w:ascii="Arial" w:cs="Arial" w:eastAsia="Arial" w:hAnsi="Arial"/>
          <w:sz w:val="23"/>
          <w:szCs w:val="23"/>
          <w:rtl w:val="0"/>
        </w:rPr>
        <w:t xml:space="preserve">The English term </w:t>
      </w:r>
      <w:r w:rsidDel="00000000" w:rsidR="00000000" w:rsidRPr="00000000">
        <w:rPr>
          <w:rFonts w:ascii="Arial" w:cs="Arial" w:eastAsia="Arial" w:hAnsi="Arial"/>
          <w:b w:val="1"/>
          <w:bCs w:val="1"/>
          <w:sz w:val="23"/>
          <w:szCs w:val="23"/>
          <w:rtl w:val="0"/>
        </w:rPr>
        <w:t xml:space="preserve">“Packages”</w:t>
      </w:r>
      <w:r w:rsidDel="00000000" w:rsidR="00000000" w:rsidRPr="00000000">
        <w:rPr>
          <w:rFonts w:ascii="Arial" w:cs="Arial" w:eastAsia="Arial" w:hAnsi="Arial"/>
          <w:sz w:val="23"/>
          <w:szCs w:val="23"/>
          <w:rtl w:val="0"/>
        </w:rPr>
        <w:t xml:space="preserve"> may be misunderstood as “parcels” in some languages, while we refer to a new vertical offering package holidays including flights and a hotel.</w:t>
      </w:r>
      <w:r w:rsidDel="00000000" w:rsidR="00000000" w:rsidRPr="00000000">
        <w:rPr>
          <w:rtl w:val="0"/>
        </w:rPr>
        <w:br w:type="textWrapping"/>
      </w:r>
      <w:r w:rsidDel="00000000" w:rsidR="00000000" w:rsidRPr="00000000">
        <w:rPr>
          <w:rFonts w:ascii="Arial" w:cs="Arial" w:eastAsia="Arial" w:hAnsi="Arial"/>
          <w:sz w:val="23"/>
          <w:szCs w:val="23"/>
          <w:rtl w:val="0"/>
        </w:rPr>
        <w:t xml:space="preserve">A clearer, more natural option in your language could be </w:t>
      </w:r>
      <w:r w:rsidDel="00000000" w:rsidR="00000000" w:rsidRPr="00000000">
        <w:rPr>
          <w:rFonts w:ascii="Arial" w:cs="Arial" w:eastAsia="Arial" w:hAnsi="Arial"/>
          <w:b w:val="1"/>
          <w:bCs w:val="1"/>
          <w:sz w:val="23"/>
          <w:szCs w:val="23"/>
          <w:rtl w:val="0"/>
        </w:rPr>
        <w:t xml:space="preserve">“package holidays”</w:t>
      </w:r>
      <w:r w:rsidDel="00000000" w:rsidR="00000000" w:rsidRPr="00000000">
        <w:rPr>
          <w:rFonts w:ascii="Arial" w:cs="Arial" w:eastAsia="Arial" w:hAnsi="Arial"/>
          <w:sz w:val="23"/>
          <w:szCs w:val="23"/>
          <w:rtl w:val="0"/>
        </w:rPr>
        <w:t xml:space="preserve"> or the local equivalent travellers recognise. </w:t>
      </w:r>
    </w:p>
    <w:p w:rsidR="00000000" w:rsidDel="00000000" w:rsidP="00000000" w:rsidRDefault="00000000" w:rsidRPr="00000000" w14:paraId="00000282">
      <w:pPr>
        <w:spacing w:after="240" w:before="24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83">
      <w:pPr>
        <w:pStyle w:val="Heading2"/>
        <w:numPr>
          <w:ilvl w:val="1"/>
          <w:numId w:val="8"/>
        </w:numPr>
        <w:ind w:left="1440" w:hanging="360"/>
        <w:rPr>
          <w:rFonts w:ascii="Arial" w:cs="Arial" w:eastAsia="Arial" w:hAnsi="Arial"/>
        </w:rPr>
      </w:pPr>
      <w:bookmarkStart w:colFirst="0" w:colLast="0" w:name="_heading=h.8uayx4rnjz0v" w:id="48"/>
      <w:bookmarkEnd w:id="48"/>
      <w:r w:rsidDel="00000000" w:rsidR="00000000" w:rsidRPr="00000000">
        <w:rPr>
          <w:rFonts w:ascii="Arial" w:cs="Arial" w:eastAsia="Arial" w:hAnsi="Arial"/>
          <w:rtl w:val="0"/>
        </w:rPr>
        <w:t xml:space="preserve">The use of “Best” </w:t>
      </w:r>
    </w:p>
    <w:p w:rsidR="00000000" w:rsidDel="00000000" w:rsidP="00000000" w:rsidRDefault="00000000" w:rsidRPr="00000000" w14:paraId="00000284">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85">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Be careful with the use of “best” and superlatives in general. We are unable to claim that we can find travellers the “best prices” and “best deals” as this is an objective claim versus our competition that we would not be able to substantiate. </w:t>
      </w:r>
    </w:p>
    <w:p w:rsidR="00000000" w:rsidDel="00000000" w:rsidP="00000000" w:rsidRDefault="00000000" w:rsidRPr="00000000" w14:paraId="00000286">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87">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 can, however, use “Best” when there is a clear disclaimer explaining how "best" is measured. </w:t>
      </w:r>
    </w:p>
    <w:p w:rsidR="00000000" w:rsidDel="00000000" w:rsidP="00000000" w:rsidRDefault="00000000" w:rsidRPr="00000000" w14:paraId="00000288">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8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 </w:t>
      </w:r>
    </w:p>
    <w:tbl>
      <w:tblPr>
        <w:tblStyle w:val="Table3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8A">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8B">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8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This is the best price </w:t>
            </w:r>
            <w:r w:rsidDel="00000000" w:rsidR="00000000" w:rsidRPr="00000000">
              <w:rPr>
                <w:rFonts w:ascii="Arial" w:cs="Arial" w:eastAsia="Arial" w:hAnsi="Arial"/>
                <w:b w:val="1"/>
                <w:bCs w:val="1"/>
                <w:sz w:val="23"/>
                <w:szCs w:val="23"/>
                <w:rtl w:val="0"/>
              </w:rPr>
              <w:t xml:space="preserve">we found on our platform, according to our extensive search</w:t>
            </w:r>
            <w:r w:rsidDel="00000000" w:rsidR="00000000" w:rsidRPr="00000000">
              <w:rPr>
                <w:rFonts w:ascii="Arial" w:cs="Arial" w:eastAsia="Arial" w:hAnsi="Arial"/>
                <w:sz w:val="23"/>
                <w:szCs w:val="23"/>
                <w:rtl w:val="0"/>
              </w:rPr>
              <w:t xml:space="preserve">.</w:t>
            </w:r>
          </w:p>
        </w:tc>
        <w:tc>
          <w:tcPr/>
          <w:p w:rsidR="00000000" w:rsidDel="00000000" w:rsidP="00000000" w:rsidRDefault="00000000" w:rsidRPr="00000000" w14:paraId="0000028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This is the best price for the flight.</w:t>
            </w:r>
          </w:p>
        </w:tc>
      </w:tr>
      <w:tr>
        <w:trPr>
          <w:cantSplit w:val="0"/>
          <w:trHeight w:val="428" w:hRule="atLeast"/>
          <w:tblHeader w:val="0"/>
        </w:trPr>
        <w:tc>
          <w:tcPr/>
          <w:p w:rsidR="00000000" w:rsidDel="00000000" w:rsidP="00000000" w:rsidRDefault="00000000" w:rsidRPr="00000000" w14:paraId="0000028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Αυτή είναι η κα</w:t>
            </w:r>
            <w:r w:rsidDel="00000000" w:rsidR="00000000" w:rsidRPr="00000000">
              <w:rPr>
                <w:rFonts w:ascii="Arial" w:cs="Arial" w:eastAsia="Arial" w:hAnsi="Arial"/>
                <w:b w:val="1"/>
                <w:bCs w:val="1"/>
                <w:sz w:val="23"/>
                <w:szCs w:val="23"/>
                <w:rtl w:val="0"/>
              </w:rPr>
              <w:t xml:space="preserve">λύτερη τιμή που βρήκαμε στην πλατφόρμα μας, σύμφωνα με την εκτεταμένη αναζήτησή μας</w:t>
            </w:r>
            <w:r w:rsidDel="00000000" w:rsidR="00000000" w:rsidRPr="00000000">
              <w:rPr>
                <w:rFonts w:ascii="Arial" w:cs="Arial" w:eastAsia="Arial" w:hAnsi="Arial"/>
                <w:sz w:val="23"/>
                <w:szCs w:val="23"/>
                <w:rtl w:val="0"/>
              </w:rPr>
              <w:t xml:space="preserve">.</w:t>
            </w:r>
          </w:p>
        </w:tc>
        <w:tc>
          <w:tcPr/>
          <w:p w:rsidR="00000000" w:rsidDel="00000000" w:rsidP="00000000" w:rsidRDefault="00000000" w:rsidRPr="00000000" w14:paraId="0000028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Αυτή είναι η καλύτερη τιμή για αυτήν την πτήση.</w:t>
            </w:r>
          </w:p>
        </w:tc>
      </w:tr>
    </w:tbl>
    <w:p w:rsidR="00000000" w:rsidDel="00000000" w:rsidP="00000000" w:rsidRDefault="00000000" w:rsidRPr="00000000" w14:paraId="00000290">
      <w:pPr>
        <w:spacing w:line="276" w:lineRule="auto"/>
        <w:rPr>
          <w:rFonts w:ascii="Arial" w:cs="Arial" w:eastAsia="Arial" w:hAnsi="Arial"/>
          <w:sz w:val="23"/>
          <w:szCs w:val="23"/>
        </w:rPr>
      </w:pPr>
      <w:r w:rsidDel="00000000" w:rsidR="00000000" w:rsidRPr="00000000">
        <w:rPr>
          <w:rtl w:val="0"/>
        </w:rPr>
      </w:r>
    </w:p>
    <w:tbl>
      <w:tblPr>
        <w:tblStyle w:val="Table3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91">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92">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9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Compare flight deals to Paris and find the right option for you.</w:t>
            </w:r>
          </w:p>
        </w:tc>
        <w:tc>
          <w:tcPr/>
          <w:p w:rsidR="00000000" w:rsidDel="00000000" w:rsidP="00000000" w:rsidRDefault="00000000" w:rsidRPr="00000000" w14:paraId="0000029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Find the best flights to Paris.</w:t>
            </w:r>
          </w:p>
        </w:tc>
      </w:tr>
      <w:tr>
        <w:trPr>
          <w:cantSplit w:val="0"/>
          <w:trHeight w:val="428" w:hRule="atLeast"/>
          <w:tblHeader w:val="0"/>
        </w:trPr>
        <w:tc>
          <w:tcPr/>
          <w:p w:rsidR="00000000" w:rsidDel="00000000" w:rsidP="00000000" w:rsidRDefault="00000000" w:rsidRPr="00000000" w14:paraId="0000029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Συγκρίνετε προσφορές πτήσεων για Παρίσι και βρείτε την κατάλληλη επιλογή για εσάς.</w:t>
            </w:r>
          </w:p>
        </w:tc>
        <w:tc>
          <w:tcPr/>
          <w:p w:rsidR="00000000" w:rsidDel="00000000" w:rsidP="00000000" w:rsidRDefault="00000000" w:rsidRPr="00000000" w14:paraId="0000029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Βρείτε τις καλύτερες πτήσεις για Παρίσι.</w:t>
            </w:r>
          </w:p>
        </w:tc>
      </w:tr>
    </w:tbl>
    <w:p w:rsidR="00000000" w:rsidDel="00000000" w:rsidP="00000000" w:rsidRDefault="00000000" w:rsidRPr="00000000" w14:paraId="00000297">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98">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example, we can sort our flight results by “Best” results since we have a disclaimer clearly explaining how this is measured:</w:t>
      </w:r>
    </w:p>
    <w:p w:rsidR="00000000" w:rsidDel="00000000" w:rsidP="00000000" w:rsidRDefault="00000000" w:rsidRPr="00000000" w14:paraId="00000299">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9A">
      <w:pPr>
        <w:spacing w:after="0" w:line="276" w:lineRule="auto"/>
        <w:rPr>
          <w:rFonts w:ascii="Arial" w:cs="Arial" w:eastAsia="Arial" w:hAnsi="Arial"/>
          <w:sz w:val="23"/>
          <w:szCs w:val="23"/>
        </w:rPr>
      </w:pPr>
      <w:r w:rsidDel="00000000" w:rsidR="00000000" w:rsidRPr="00000000">
        <w:rPr/>
        <w:drawing>
          <wp:inline distB="0" distT="0" distL="114300" distR="114300">
            <wp:extent cx="5731510" cy="2214245"/>
            <wp:effectExtent b="0" l="0" r="0" t="0"/>
            <wp:docPr id="72034893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510" cy="2214245"/>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9C">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Generally, when the English copy says “best”, it’s safe to translate it the same way. When this is not the case, do not use “best” or other superlatives. Instead, use subjective claims such as “epic prices” or “amazing deals”.</w:t>
      </w:r>
    </w:p>
    <w:p w:rsidR="00000000" w:rsidDel="00000000" w:rsidP="00000000" w:rsidRDefault="00000000" w:rsidRPr="00000000" w14:paraId="0000029D">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9E">
      <w:pPr>
        <w:pStyle w:val="Heading2"/>
        <w:numPr>
          <w:ilvl w:val="1"/>
          <w:numId w:val="8"/>
        </w:numPr>
        <w:ind w:left="1440" w:hanging="360"/>
        <w:rPr>
          <w:rFonts w:ascii="Arial" w:cs="Arial" w:eastAsia="Arial" w:hAnsi="Arial"/>
        </w:rPr>
      </w:pPr>
      <w:bookmarkStart w:colFirst="0" w:colLast="0" w:name="_heading=h.141l9tl4l29m" w:id="49"/>
      <w:bookmarkEnd w:id="49"/>
      <w:r w:rsidDel="00000000" w:rsidR="00000000" w:rsidRPr="00000000">
        <w:rPr>
          <w:rFonts w:ascii="Arial" w:cs="Arial" w:eastAsia="Arial" w:hAnsi="Arial"/>
          <w:rtl w:val="0"/>
        </w:rPr>
        <w:t xml:space="preserve">The use of “Discount” </w:t>
      </w:r>
    </w:p>
    <w:p w:rsidR="00000000" w:rsidDel="00000000" w:rsidP="00000000" w:rsidRDefault="00000000" w:rsidRPr="00000000" w14:paraId="0000029F">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A0">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Skyscanner never offer discounts to users. Any discounts come from partners (for example </w:t>
      </w:r>
      <w:hyperlink r:id="rId9">
        <w:r w:rsidDel="00000000" w:rsidR="00000000" w:rsidRPr="00000000">
          <w:rPr>
            <w:rFonts w:ascii="Arial" w:cs="Arial" w:eastAsia="Arial" w:hAnsi="Arial"/>
            <w:color w:val="0000ff"/>
            <w:sz w:val="23"/>
            <w:szCs w:val="23"/>
            <w:u w:val="single"/>
            <w:rtl w:val="0"/>
          </w:rPr>
          <w:t xml:space="preserve">Trip.com</w:t>
        </w:r>
      </w:hyperlink>
      <w:r w:rsidDel="00000000" w:rsidR="00000000" w:rsidRPr="00000000">
        <w:rPr>
          <w:rFonts w:ascii="Arial" w:cs="Arial" w:eastAsia="Arial" w:hAnsi="Arial"/>
          <w:sz w:val="23"/>
          <w:szCs w:val="23"/>
          <w:rtl w:val="0"/>
        </w:rPr>
        <w:t xml:space="preserve">), not by Skyscanner. </w:t>
      </w:r>
    </w:p>
    <w:p w:rsidR="00000000" w:rsidDel="00000000" w:rsidP="00000000" w:rsidRDefault="00000000" w:rsidRPr="00000000" w14:paraId="000002A1">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this and especially for legal reasons we can therefore never imply that “we offer” or “Skyscanner offers” a discount. This must be translated in a neutral way, i.e. “You are offered a discount”.</w:t>
      </w:r>
    </w:p>
    <w:p w:rsidR="00000000" w:rsidDel="00000000" w:rsidP="00000000" w:rsidRDefault="00000000" w:rsidRPr="00000000" w14:paraId="000002A2">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A3">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Never use the translation or equivalent of “discount” when the English source refers to a “deal” or “price drops” – these are not discounts but results of price fluctuation and it would be legally incorrect to refer to discounts. </w:t>
      </w:r>
    </w:p>
    <w:p w:rsidR="00000000" w:rsidDel="00000000" w:rsidP="00000000" w:rsidRDefault="00000000" w:rsidRPr="00000000" w14:paraId="000002A4">
      <w:pPr>
        <w:spacing w:line="276" w:lineRule="auto"/>
        <w:rPr>
          <w:rFonts w:ascii="Arial" w:cs="Arial" w:eastAsia="Arial" w:hAnsi="Arial"/>
          <w:sz w:val="23"/>
          <w:szCs w:val="23"/>
        </w:rPr>
      </w:pPr>
      <w:r w:rsidDel="00000000" w:rsidR="00000000" w:rsidRPr="00000000">
        <w:rPr>
          <w:rtl w:val="0"/>
        </w:rPr>
      </w:r>
    </w:p>
    <w:tbl>
      <w:tblPr>
        <w:tblStyle w:val="Table3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A5">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A6">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A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Our Drops feature shows you flights that have dropped by at least 20%.</w:t>
            </w:r>
          </w:p>
        </w:tc>
        <w:tc>
          <w:tcPr/>
          <w:p w:rsidR="00000000" w:rsidDel="00000000" w:rsidP="00000000" w:rsidRDefault="00000000" w:rsidRPr="00000000" w14:paraId="000002A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Our Drops feature shows you flights with a discount of at least 20%.</w:t>
            </w:r>
          </w:p>
        </w:tc>
      </w:tr>
      <w:tr>
        <w:trPr>
          <w:cantSplit w:val="0"/>
          <w:trHeight w:val="428" w:hRule="atLeast"/>
          <w:tblHeader w:val="0"/>
        </w:trPr>
        <w:tc>
          <w:tcPr/>
          <w:p w:rsidR="00000000" w:rsidDel="00000000" w:rsidP="00000000" w:rsidRDefault="00000000" w:rsidRPr="00000000" w14:paraId="000002A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Η λειτουργία Drops σάς δείχνει πτήσεις με μείωση τιμής κατά 20%.</w:t>
            </w:r>
          </w:p>
        </w:tc>
        <w:tc>
          <w:tcPr/>
          <w:p w:rsidR="00000000" w:rsidDel="00000000" w:rsidP="00000000" w:rsidRDefault="00000000" w:rsidRPr="00000000" w14:paraId="000002A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Η λειτουργία Drops σάς δείχνει πτήσεις με έκπτωση 20%.</w:t>
            </w:r>
          </w:p>
        </w:tc>
      </w:tr>
    </w:tbl>
    <w:p w:rsidR="00000000" w:rsidDel="00000000" w:rsidP="00000000" w:rsidRDefault="00000000" w:rsidRPr="00000000" w14:paraId="000002AB">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AC">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AD">
      <w:pPr>
        <w:pStyle w:val="Heading2"/>
        <w:numPr>
          <w:ilvl w:val="1"/>
          <w:numId w:val="8"/>
        </w:numPr>
        <w:ind w:left="1440" w:hanging="360"/>
        <w:rPr>
          <w:rFonts w:ascii="Arial" w:cs="Arial" w:eastAsia="Arial" w:hAnsi="Arial"/>
        </w:rPr>
      </w:pPr>
      <w:bookmarkStart w:colFirst="0" w:colLast="0" w:name="_heading=h.f8bscbpjqurf" w:id="50"/>
      <w:bookmarkEnd w:id="50"/>
      <w:r w:rsidDel="00000000" w:rsidR="00000000" w:rsidRPr="00000000">
        <w:rPr>
          <w:rFonts w:ascii="Arial" w:cs="Arial" w:eastAsia="Arial" w:hAnsi="Arial"/>
          <w:rtl w:val="0"/>
        </w:rPr>
        <w:t xml:space="preserve">Translating sustainability-related content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AE">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content about anything related to sustainability for Skyscanner, it’s essential to communicate responsibly and avoid greenwashing. Travel has an undeniable environmental impact, and our language must reflect this honestly and transparently. Use the following principles when translating or adapting sustainability-related content:</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AF">
      <w:pPr>
        <w:numPr>
          <w:ilvl w:val="0"/>
          <w:numId w:val="1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Prefer comparatives over absolutes</w:t>
      </w:r>
      <w:r w:rsidDel="00000000" w:rsidR="00000000" w:rsidRPr="00000000">
        <w:rPr>
          <w:rFonts w:ascii="Arial" w:cs="Arial" w:eastAsia="Arial" w:hAnsi="Arial"/>
          <w:sz w:val="23"/>
          <w:szCs w:val="23"/>
          <w:rtl w:val="0"/>
        </w:rPr>
        <w:t xml:space="preserve">. Use relative statements such as “X is more sustainable than Y”, rather than implying that any option is fully sustainable.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B0">
      <w:pPr>
        <w:numPr>
          <w:ilvl w:val="0"/>
          <w:numId w:val="1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Avoid superlatives</w:t>
      </w:r>
      <w:r w:rsidDel="00000000" w:rsidR="00000000" w:rsidRPr="00000000">
        <w:rPr>
          <w:rFonts w:ascii="Arial" w:cs="Arial" w:eastAsia="Arial" w:hAnsi="Arial"/>
          <w:sz w:val="23"/>
          <w:szCs w:val="23"/>
          <w:rtl w:val="0"/>
        </w:rPr>
        <w:t xml:space="preserve">. Do not use expressions like “the most ecological flight” or “the greenest option”, as they can overstate environmental benefits.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B1">
      <w:pPr>
        <w:numPr>
          <w:ilvl w:val="0"/>
          <w:numId w:val="1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color w:val="000000"/>
          <w:sz w:val="23"/>
          <w:szCs w:val="23"/>
          <w:rtl w:val="0"/>
        </w:rPr>
        <w:t xml:space="preserve">Use transparent and factual language</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Base all claims on clear, measurable data.</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B2">
      <w:pPr>
        <w:numPr>
          <w:ilvl w:val="0"/>
          <w:numId w:val="1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Steer clear of vague or unregulated terms.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color w:val="000000"/>
          <w:sz w:val="23"/>
          <w:szCs w:val="23"/>
          <w:rtl w:val="0"/>
        </w:rPr>
        <w:t xml:space="preserve">Avoid words like ‘natural’, ‘green’, ‘non-toxic’, and ‘environmentally friendly’</w:t>
      </w:r>
      <w:r w:rsidDel="00000000" w:rsidR="00000000" w:rsidRPr="00000000">
        <w:rPr>
          <w:rFonts w:ascii="Arial" w:cs="Arial" w:eastAsia="Arial" w:hAnsi="Arial"/>
          <w:sz w:val="23"/>
          <w:szCs w:val="23"/>
          <w:rtl w:val="0"/>
        </w:rPr>
        <w:t xml:space="preserve">, unless the statement is supported by verifiable, standardised criteria.</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B3">
      <w:pPr>
        <w:numPr>
          <w:ilvl w:val="0"/>
          <w:numId w:val="1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Do not make unsubstantiated claims. </w:t>
      </w:r>
      <w:r w:rsidDel="00000000" w:rsidR="00000000" w:rsidRPr="00000000">
        <w:rPr>
          <w:rFonts w:ascii="Arial" w:cs="Arial" w:eastAsia="Arial" w:hAnsi="Arial"/>
          <w:sz w:val="23"/>
          <w:szCs w:val="23"/>
          <w:rtl w:val="0"/>
        </w:rPr>
        <w:t xml:space="preserve">Only reference environmental performance when data is available. Never imply that a flight or travel option is “sustainable,” “eco,” “green,” “clean,” “planet-friendly,” or “guilt-free.”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B4">
      <w:pPr>
        <w:numPr>
          <w:ilvl w:val="0"/>
          <w:numId w:val="1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Avoid reinforcing “green” imagery or symbolism.</w:t>
      </w:r>
      <w:r w:rsidDel="00000000" w:rsidR="00000000" w:rsidRPr="00000000">
        <w:rPr>
          <w:rFonts w:ascii="Arial" w:cs="Arial" w:eastAsia="Arial" w:hAnsi="Arial"/>
          <w:sz w:val="23"/>
          <w:szCs w:val="23"/>
          <w:rtl w:val="0"/>
        </w:rPr>
        <w:t xml:space="preserve"> Be cautious with metaphors and word associations that might imply aviation is environmentally harmless. Overuse of green or nature-themed language can unintentionally suggest a level of sustainability that does not exist in commercial aviation today.</w:t>
      </w:r>
      <w:r w:rsidDel="00000000" w:rsidR="00000000" w:rsidRPr="00000000">
        <w:rPr>
          <w:rtl w:val="0"/>
        </w:rPr>
        <w:br w:type="textWrapping"/>
      </w:r>
      <w:r w:rsidDel="00000000" w:rsidR="00000000" w:rsidRPr="00000000">
        <w:rPr>
          <w:rtl w:val="0"/>
        </w:rPr>
      </w:r>
    </w:p>
    <w:tbl>
      <w:tblPr>
        <w:tblStyle w:val="Table33"/>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60"/>
        <w:gridCol w:w="4770"/>
        <w:tblGridChange w:id="0">
          <w:tblGrid>
            <w:gridCol w:w="4260"/>
            <w:gridCol w:w="4770"/>
          </w:tblGrid>
        </w:tblGridChange>
      </w:tblGrid>
      <w:tr>
        <w:trPr>
          <w:cantSplit w:val="0"/>
          <w:tblHeader w:val="0"/>
        </w:trPr>
        <w:tc>
          <w:tcPr>
            <w:shd w:fill="e2efd9" w:val="clear"/>
          </w:tcPr>
          <w:p w:rsidR="00000000" w:rsidDel="00000000" w:rsidP="00000000" w:rsidRDefault="00000000" w:rsidRPr="00000000" w14:paraId="000002B5">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B6">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vMerge w:val="restart"/>
          </w:tcPr>
          <w:p w:rsidR="00000000" w:rsidDel="00000000" w:rsidP="00000000" w:rsidRDefault="00000000" w:rsidRPr="00000000" w14:paraId="000002B7">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B8">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This flight emits 20% less carbon than a typical flight on this route</w:t>
            </w:r>
          </w:p>
          <w:p w:rsidR="00000000" w:rsidDel="00000000" w:rsidP="00000000" w:rsidRDefault="00000000" w:rsidRPr="00000000" w14:paraId="000002B9">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BA">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Αυτή η πτήση εκπέμπει 20% λιγότερο διοξείδιο του άνθρακα από μια συνηθισμένη πτήση σε αυτό το δρομολόγιο </w:t>
            </w:r>
          </w:p>
        </w:tc>
        <w:tc>
          <w:tcPr/>
          <w:p w:rsidR="00000000" w:rsidDel="00000000" w:rsidP="00000000" w:rsidRDefault="00000000" w:rsidRPr="00000000" w14:paraId="000002B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This flight is 20% more ecological/low-emission/environmentally friendly than a typical flight on this route</w:t>
            </w:r>
          </w:p>
        </w:tc>
      </w:tr>
      <w:tr>
        <w:trPr>
          <w:cantSplit w:val="0"/>
          <w:trHeight w:val="559" w:hRule="atLeast"/>
          <w:tblHeader w:val="0"/>
        </w:trPr>
        <w:tc>
          <w:tcPr>
            <w:vMerge w:val="continue"/>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2BD">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This is a sustainable flight</w:t>
            </w:r>
          </w:p>
        </w:tc>
      </w:tr>
      <w:tr>
        <w:trPr>
          <w:cantSplit w:val="0"/>
          <w:trHeight w:val="559" w:hRule="atLeast"/>
          <w:tblHeader w:val="0"/>
        </w:trPr>
        <w:tc>
          <w:tcPr>
            <w:vMerge w:val="continue"/>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2B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Αυτή η πτήση είναι (η πιο) βιώσιμη</w:t>
            </w:r>
          </w:p>
        </w:tc>
      </w:tr>
      <w:tr>
        <w:trPr>
          <w:cantSplit w:val="0"/>
          <w:trHeight w:val="559" w:hRule="atLeast"/>
          <w:tblHeader w:val="0"/>
        </w:trPr>
        <w:tc>
          <w:tcPr>
            <w:vMerge w:val="continue"/>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2C1">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Αυτή η επιλογή είναι πιο βιώσιμη</w:t>
            </w:r>
          </w:p>
        </w:tc>
      </w:tr>
    </w:tbl>
    <w:p w:rsidR="00000000" w:rsidDel="00000000" w:rsidP="00000000" w:rsidRDefault="00000000" w:rsidRPr="00000000" w14:paraId="000002C2">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C3">
      <w:pPr>
        <w:pStyle w:val="Heading2"/>
        <w:numPr>
          <w:ilvl w:val="1"/>
          <w:numId w:val="8"/>
        </w:numPr>
        <w:ind w:left="1440" w:hanging="360"/>
        <w:rPr>
          <w:rFonts w:ascii="Arial" w:cs="Arial" w:eastAsia="Arial" w:hAnsi="Arial"/>
        </w:rPr>
      </w:pPr>
      <w:bookmarkStart w:colFirst="0" w:colLast="0" w:name="_heading=h.obccaqx2gx16" w:id="51"/>
      <w:bookmarkEnd w:id="51"/>
      <w:r w:rsidDel="00000000" w:rsidR="00000000" w:rsidRPr="00000000">
        <w:rPr>
          <w:rFonts w:ascii="Arial" w:cs="Arial" w:eastAsia="Arial" w:hAnsi="Arial"/>
          <w:rtl w:val="0"/>
        </w:rPr>
        <w:t xml:space="preserve">Accessibility guidelines</w:t>
      </w:r>
    </w:p>
    <w:p w:rsidR="00000000" w:rsidDel="00000000" w:rsidP="00000000" w:rsidRDefault="00000000" w:rsidRPr="00000000" w14:paraId="000002C4">
      <w:pPr>
        <w:spacing w:after="0" w:line="276" w:lineRule="auto"/>
        <w:ind w:left="1571"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2C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See the localised Accessibility guidelines </w:t>
      </w:r>
      <w:hyperlink r:id="rId10">
        <w:r w:rsidDel="00000000" w:rsidR="00000000" w:rsidRPr="00000000">
          <w:rPr>
            <w:rFonts w:ascii="Arial" w:cs="Arial" w:eastAsia="Arial" w:hAnsi="Arial"/>
            <w:color w:val="0000ff"/>
            <w:sz w:val="23"/>
            <w:szCs w:val="23"/>
            <w:u w:val="single"/>
            <w:rtl w:val="0"/>
          </w:rPr>
          <w:t xml:space="preserve">here</w:t>
        </w:r>
      </w:hyperlink>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2C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 two most basic things to keep in mind are:</w:t>
      </w:r>
    </w:p>
    <w:p w:rsidR="00000000" w:rsidDel="00000000" w:rsidP="00000000" w:rsidRDefault="00000000" w:rsidRPr="00000000" w14:paraId="000002C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Using the right vocabulary to refer to people with disabilities; e.g. </w:t>
      </w:r>
      <w:r w:rsidDel="00000000" w:rsidR="00000000" w:rsidRPr="00000000">
        <w:rPr>
          <w:rFonts w:ascii="Arial" w:cs="Arial" w:eastAsia="Arial" w:hAnsi="Arial"/>
          <w:b w:val="1"/>
          <w:bCs w:val="1"/>
          <w:color w:val="92d050"/>
          <w:sz w:val="23"/>
          <w:szCs w:val="23"/>
          <w:rtl w:val="0"/>
        </w:rPr>
        <w:t xml:space="preserve">ΑμεΑ, άτομο με αναπηρία, βλάβη όρασης</w:t>
      </w:r>
      <w:r w:rsidDel="00000000" w:rsidR="00000000" w:rsidRPr="00000000">
        <w:rPr>
          <w:rFonts w:ascii="Arial" w:cs="Arial" w:eastAsia="Arial" w:hAnsi="Arial"/>
          <w:sz w:val="23"/>
          <w:szCs w:val="23"/>
          <w:rtl w:val="0"/>
        </w:rPr>
        <w:t xml:space="preserve"> are terms we can use, </w:t>
      </w:r>
      <w:r w:rsidDel="00000000" w:rsidR="00000000" w:rsidRPr="00000000">
        <w:rPr>
          <w:rFonts w:ascii="Arial" w:cs="Arial" w:eastAsia="Arial" w:hAnsi="Arial"/>
          <w:b w:val="1"/>
          <w:bCs w:val="1"/>
          <w:color w:val="ee0000"/>
          <w:sz w:val="23"/>
          <w:szCs w:val="23"/>
          <w:rtl w:val="0"/>
        </w:rPr>
        <w:t xml:space="preserve">άτομο με ειδικές ανάγκες, αναπηρικό καροτσάκι, πρόβλημα όρασης</w:t>
      </w:r>
      <w:r w:rsidDel="00000000" w:rsidR="00000000" w:rsidRPr="00000000">
        <w:rPr>
          <w:rFonts w:ascii="Arial" w:cs="Arial" w:eastAsia="Arial" w:hAnsi="Arial"/>
          <w:sz w:val="23"/>
          <w:szCs w:val="23"/>
          <w:rtl w:val="0"/>
        </w:rPr>
        <w:t xml:space="preserve"> are terms we should avoid at all times.</w:t>
      </w:r>
    </w:p>
    <w:p w:rsidR="00000000" w:rsidDel="00000000" w:rsidP="00000000" w:rsidRDefault="00000000" w:rsidRPr="00000000" w14:paraId="000002C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Be inclusive! We should translate terms like “see” as neutrally as possible;</w:t>
      </w:r>
    </w:p>
    <w:p w:rsidR="00000000" w:rsidDel="00000000" w:rsidP="00000000" w:rsidRDefault="00000000" w:rsidRPr="00000000" w14:paraId="000002C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E.g. For [x], please see our FAQs -&gt; Για το [Χ}, </w:t>
      </w:r>
      <w:r w:rsidDel="00000000" w:rsidR="00000000" w:rsidRPr="00000000">
        <w:rPr>
          <w:rFonts w:ascii="Arial" w:cs="Arial" w:eastAsia="Arial" w:hAnsi="Arial"/>
          <w:b w:val="1"/>
          <w:bCs w:val="1"/>
          <w:color w:val="70ad47"/>
          <w:sz w:val="23"/>
          <w:szCs w:val="23"/>
          <w:rtl w:val="0"/>
        </w:rPr>
        <w:t xml:space="preserve">ανατρέξτε</w:t>
      </w: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b w:val="1"/>
          <w:bCs w:val="1"/>
          <w:strike w:val="1"/>
          <w:color w:val="ee0000"/>
          <w:sz w:val="23"/>
          <w:szCs w:val="23"/>
          <w:rtl w:val="0"/>
        </w:rPr>
        <w:t xml:space="preserve">δείτε</w:t>
      </w:r>
      <w:r w:rsidDel="00000000" w:rsidR="00000000" w:rsidRPr="00000000">
        <w:rPr>
          <w:rFonts w:ascii="Arial" w:cs="Arial" w:eastAsia="Arial" w:hAnsi="Arial"/>
          <w:color w:val="ee0000"/>
          <w:sz w:val="23"/>
          <w:szCs w:val="23"/>
          <w:rtl w:val="0"/>
        </w:rPr>
        <w:t xml:space="preserve"> </w:t>
      </w:r>
      <w:r w:rsidDel="00000000" w:rsidR="00000000" w:rsidRPr="00000000">
        <w:rPr>
          <w:rFonts w:ascii="Arial" w:cs="Arial" w:eastAsia="Arial" w:hAnsi="Arial"/>
          <w:sz w:val="23"/>
          <w:szCs w:val="23"/>
          <w:rtl w:val="0"/>
        </w:rPr>
        <w:t xml:space="preserve">τις Συχνές Ερωτήσεις μας.</w:t>
      </w:r>
    </w:p>
    <w:p w:rsidR="00000000" w:rsidDel="00000000" w:rsidP="00000000" w:rsidRDefault="00000000" w:rsidRPr="00000000" w14:paraId="000002C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“Βλέπω” is a verb that requires someone to be able to see, so it’s not so inclusive for blind people, and so on.</w:t>
      </w:r>
      <w:r w:rsidDel="00000000" w:rsidR="00000000" w:rsidRPr="00000000">
        <w:rPr>
          <w:rFonts w:ascii="Arial" w:cs="Arial" w:eastAsia="Arial" w:hAnsi="Arial"/>
          <w:sz w:val="23"/>
          <w:szCs w:val="23"/>
          <w:highlight w:val="yellow"/>
          <w:rtl w:val="0"/>
        </w:rPr>
        <w:t xml:space="preserve"> </w:t>
      </w:r>
      <w:r w:rsidDel="00000000" w:rsidR="00000000" w:rsidRPr="00000000">
        <w:rPr>
          <w:rtl w:val="0"/>
        </w:rPr>
      </w:r>
    </w:p>
    <w:p w:rsidR="00000000" w:rsidDel="00000000" w:rsidP="00000000" w:rsidRDefault="00000000" w:rsidRPr="00000000" w14:paraId="000002CB">
      <w:pPr>
        <w:pStyle w:val="Heading1"/>
        <w:numPr>
          <w:ilvl w:val="0"/>
          <w:numId w:val="8"/>
        </w:numPr>
        <w:ind w:left="720" w:hanging="360"/>
        <w:rPr>
          <w:rFonts w:ascii="Arial" w:cs="Arial" w:eastAsia="Arial" w:hAnsi="Arial"/>
        </w:rPr>
      </w:pPr>
      <w:bookmarkStart w:colFirst="0" w:colLast="0" w:name="_heading=h.aesklwdpmjil" w:id="52"/>
      <w:bookmarkEnd w:id="52"/>
      <w:r w:rsidDel="00000000" w:rsidR="00000000" w:rsidRPr="00000000">
        <w:rPr>
          <w:rFonts w:ascii="Arial" w:cs="Arial" w:eastAsia="Arial" w:hAnsi="Arial"/>
          <w:rtl w:val="0"/>
        </w:rPr>
        <w:t xml:space="preserve">Useful resources and links  </w:t>
      </w:r>
    </w:p>
    <w:p w:rsidR="00000000" w:rsidDel="00000000" w:rsidP="00000000" w:rsidRDefault="00000000" w:rsidRPr="00000000" w14:paraId="000002CC">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C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Useful websites</w:t>
      </w:r>
    </w:p>
    <w:p w:rsidR="00000000" w:rsidDel="00000000" w:rsidP="00000000" w:rsidRDefault="00000000" w:rsidRPr="00000000" w14:paraId="000002CE">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CF">
      <w:pPr>
        <w:numPr>
          <w:ilvl w:val="0"/>
          <w:numId w:val="16"/>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Greek-language.gr: Homepage to the </w:t>
      </w:r>
      <w:hyperlink r:id="rId11">
        <w:r w:rsidDel="00000000" w:rsidR="00000000" w:rsidRPr="00000000">
          <w:rPr>
            <w:rFonts w:ascii="Arial" w:cs="Arial" w:eastAsia="Arial" w:hAnsi="Arial"/>
            <w:color w:val="0000ff"/>
            <w:sz w:val="23"/>
            <w:szCs w:val="23"/>
            <w:u w:val="single"/>
            <w:rtl w:val="0"/>
          </w:rPr>
          <w:t xml:space="preserve">Greek monolingual dictionary</w:t>
        </w:r>
      </w:hyperlink>
      <w:r w:rsidDel="00000000" w:rsidR="00000000" w:rsidRPr="00000000">
        <w:rPr>
          <w:rFonts w:ascii="Arial" w:cs="Arial" w:eastAsia="Arial" w:hAnsi="Arial"/>
          <w:sz w:val="23"/>
          <w:szCs w:val="23"/>
          <w:rtl w:val="0"/>
        </w:rPr>
        <w:t xml:space="preserve"> and the </w:t>
      </w:r>
      <w:hyperlink r:id="rId12">
        <w:r w:rsidDel="00000000" w:rsidR="00000000" w:rsidRPr="00000000">
          <w:rPr>
            <w:rFonts w:ascii="Arial" w:cs="Arial" w:eastAsia="Arial" w:hAnsi="Arial"/>
            <w:color w:val="0000ff"/>
            <w:sz w:val="23"/>
            <w:szCs w:val="23"/>
            <w:u w:val="single"/>
            <w:rtl w:val="0"/>
          </w:rPr>
          <w:t xml:space="preserve">grammar book</w:t>
        </w:r>
      </w:hyperlink>
      <w:r w:rsidDel="00000000" w:rsidR="00000000" w:rsidRPr="00000000">
        <w:rPr>
          <w:rFonts w:ascii="Arial" w:cs="Arial" w:eastAsia="Arial" w:hAnsi="Arial"/>
          <w:sz w:val="23"/>
          <w:szCs w:val="23"/>
          <w:rtl w:val="0"/>
        </w:rPr>
        <w:t xml:space="preserve"> this style guide is mostly based on. In case of conflicts between the Style Guide and the grammar book, the Style Guide rule prevails for consistency reasons.</w:t>
      </w:r>
    </w:p>
    <w:p w:rsidR="00000000" w:rsidDel="00000000" w:rsidP="00000000" w:rsidRDefault="00000000" w:rsidRPr="00000000" w14:paraId="000002D0">
      <w:pPr>
        <w:numPr>
          <w:ilvl w:val="0"/>
          <w:numId w:val="16"/>
        </w:numPr>
        <w:spacing w:line="276" w:lineRule="auto"/>
        <w:ind w:left="720" w:hanging="360"/>
        <w:rPr>
          <w:rFonts w:ascii="Arial" w:cs="Arial" w:eastAsia="Arial" w:hAnsi="Arial"/>
          <w:sz w:val="23"/>
          <w:szCs w:val="23"/>
        </w:rPr>
      </w:pPr>
      <w:hyperlink r:id="rId13">
        <w:r w:rsidDel="00000000" w:rsidR="00000000" w:rsidRPr="00000000">
          <w:rPr>
            <w:rFonts w:ascii="Arial" w:cs="Arial" w:eastAsia="Arial" w:hAnsi="Arial"/>
            <w:color w:val="0000ff"/>
            <w:sz w:val="23"/>
            <w:szCs w:val="23"/>
            <w:u w:val="single"/>
            <w:rtl w:val="0"/>
          </w:rPr>
          <w:t xml:space="preserve">Neurolingo lexiscope</w:t>
        </w:r>
      </w:hyperlink>
      <w:r w:rsidDel="00000000" w:rsidR="00000000" w:rsidRPr="00000000">
        <w:rPr>
          <w:rFonts w:ascii="Arial" w:cs="Arial" w:eastAsia="Arial" w:hAnsi="Arial"/>
          <w:sz w:val="23"/>
          <w:szCs w:val="23"/>
          <w:rtl w:val="0"/>
        </w:rPr>
        <w:t xml:space="preserve">: Very useful dictionary site to look up how Greek words are conjugated, with very useful synonym/antonym suggestions for each word. Unfortunately, its free version has a 10-words-per-day limit.</w:t>
      </w:r>
    </w:p>
    <w:p w:rsidR="00000000" w:rsidDel="00000000" w:rsidP="00000000" w:rsidRDefault="00000000" w:rsidRPr="00000000" w14:paraId="000002D1">
      <w:pPr>
        <w:numPr>
          <w:ilvl w:val="0"/>
          <w:numId w:val="16"/>
        </w:numPr>
        <w:spacing w:line="276" w:lineRule="auto"/>
        <w:ind w:left="720" w:hanging="360"/>
        <w:rPr>
          <w:rFonts w:ascii="Arial" w:cs="Arial" w:eastAsia="Arial" w:hAnsi="Arial"/>
          <w:sz w:val="23"/>
          <w:szCs w:val="23"/>
        </w:rPr>
      </w:pPr>
      <w:hyperlink r:id="rId14">
        <w:r w:rsidDel="00000000" w:rsidR="00000000" w:rsidRPr="00000000">
          <w:rPr>
            <w:rFonts w:ascii="Arial" w:cs="Arial" w:eastAsia="Arial" w:hAnsi="Arial"/>
            <w:color w:val="0000ff"/>
            <w:sz w:val="23"/>
            <w:szCs w:val="23"/>
            <w:u w:val="single"/>
            <w:rtl w:val="0"/>
          </w:rPr>
          <w:t xml:space="preserve">Wordreference.com</w:t>
        </w:r>
      </w:hyperlink>
      <w:r w:rsidDel="00000000" w:rsidR="00000000" w:rsidRPr="00000000">
        <w:rPr>
          <w:rFonts w:ascii="Arial" w:cs="Arial" w:eastAsia="Arial" w:hAnsi="Arial"/>
          <w:sz w:val="23"/>
          <w:szCs w:val="23"/>
          <w:rtl w:val="0"/>
        </w:rPr>
        <w:t xml:space="preserve">: Quick translation solution with many lemmata for English&lt;&gt;Greek vocabulary. Also contains some idioms. Not always very reliable, findings should often be cross-checked with a monolingual.</w:t>
      </w:r>
    </w:p>
    <w:p w:rsidR="00000000" w:rsidDel="00000000" w:rsidP="00000000" w:rsidRDefault="00000000" w:rsidRPr="00000000" w14:paraId="000002D2">
      <w:pPr>
        <w:numPr>
          <w:ilvl w:val="0"/>
          <w:numId w:val="16"/>
        </w:numPr>
        <w:spacing w:line="276" w:lineRule="auto"/>
        <w:ind w:left="720" w:hanging="360"/>
        <w:rPr>
          <w:rFonts w:ascii="Arial" w:cs="Arial" w:eastAsia="Arial" w:hAnsi="Arial"/>
          <w:sz w:val="23"/>
          <w:szCs w:val="23"/>
        </w:rPr>
      </w:pPr>
      <w:hyperlink r:id="rId15">
        <w:r w:rsidDel="00000000" w:rsidR="00000000" w:rsidRPr="00000000">
          <w:rPr>
            <w:rFonts w:ascii="Arial" w:cs="Arial" w:eastAsia="Arial" w:hAnsi="Arial"/>
            <w:color w:val="0000ff"/>
            <w:sz w:val="23"/>
            <w:szCs w:val="23"/>
            <w:u w:val="single"/>
            <w:rtl w:val="0"/>
          </w:rPr>
          <w:t xml:space="preserve">Wikipedia</w:t>
        </w:r>
      </w:hyperlink>
      <w:r w:rsidDel="00000000" w:rsidR="00000000" w:rsidRPr="00000000">
        <w:rPr>
          <w:rFonts w:ascii="Arial" w:cs="Arial" w:eastAsia="Arial" w:hAnsi="Arial"/>
          <w:sz w:val="23"/>
          <w:szCs w:val="23"/>
          <w:rtl w:val="0"/>
        </w:rPr>
        <w:t xml:space="preserve">: An extremely vast resource that is also quite well-written, Wikipedia quite often has the answer to the term (or the context) you are seeking!</w:t>
      </w:r>
    </w:p>
    <w:p w:rsidR="00000000" w:rsidDel="00000000" w:rsidP="00000000" w:rsidRDefault="00000000" w:rsidRPr="00000000" w14:paraId="000002D3">
      <w:pPr>
        <w:numPr>
          <w:ilvl w:val="0"/>
          <w:numId w:val="16"/>
        </w:numPr>
        <w:spacing w:line="276" w:lineRule="auto"/>
        <w:ind w:left="720" w:hanging="360"/>
        <w:rPr>
          <w:rFonts w:ascii="Arial" w:cs="Arial" w:eastAsia="Arial" w:hAnsi="Arial"/>
          <w:sz w:val="23"/>
          <w:szCs w:val="23"/>
        </w:rPr>
      </w:pPr>
      <w:hyperlink r:id="rId16">
        <w:r w:rsidDel="00000000" w:rsidR="00000000" w:rsidRPr="00000000">
          <w:rPr>
            <w:rFonts w:ascii="Arial" w:cs="Arial" w:eastAsia="Arial" w:hAnsi="Arial"/>
            <w:color w:val="0000ff"/>
            <w:sz w:val="23"/>
            <w:szCs w:val="23"/>
            <w:u w:val="single"/>
            <w:rtl w:val="0"/>
          </w:rPr>
          <w:t xml:space="preserve">Dictionary.com</w:t>
        </w:r>
      </w:hyperlink>
      <w:r w:rsidDel="00000000" w:rsidR="00000000" w:rsidRPr="00000000">
        <w:rPr>
          <w:rFonts w:ascii="Arial" w:cs="Arial" w:eastAsia="Arial" w:hAnsi="Arial"/>
          <w:sz w:val="23"/>
          <w:szCs w:val="23"/>
          <w:rtl w:val="0"/>
        </w:rPr>
        <w:t xml:space="preserve">: Very reliable and expansive monolingual (English) dictionary, also includes most basic technical meanings.</w:t>
      </w:r>
    </w:p>
    <w:p w:rsidR="00000000" w:rsidDel="00000000" w:rsidP="00000000" w:rsidRDefault="00000000" w:rsidRPr="00000000" w14:paraId="000002D4">
      <w:pPr>
        <w:numPr>
          <w:ilvl w:val="0"/>
          <w:numId w:val="16"/>
        </w:numPr>
        <w:spacing w:line="276" w:lineRule="auto"/>
        <w:ind w:left="720" w:hanging="360"/>
        <w:rPr>
          <w:rFonts w:ascii="Arial" w:cs="Arial" w:eastAsia="Arial" w:hAnsi="Arial"/>
          <w:sz w:val="23"/>
          <w:szCs w:val="23"/>
        </w:rPr>
      </w:pPr>
      <w:hyperlink r:id="rId17">
        <w:r w:rsidDel="00000000" w:rsidR="00000000" w:rsidRPr="00000000">
          <w:rPr>
            <w:rFonts w:ascii="Arial" w:cs="Arial" w:eastAsia="Arial" w:hAnsi="Arial"/>
            <w:color w:val="0000ff"/>
            <w:sz w:val="23"/>
            <w:szCs w:val="23"/>
            <w:u w:val="single"/>
            <w:rtl w:val="0"/>
          </w:rPr>
          <w:t xml:space="preserve">Onelook.com</w:t>
        </w:r>
      </w:hyperlink>
      <w:r w:rsidDel="00000000" w:rsidR="00000000" w:rsidRPr="00000000">
        <w:rPr>
          <w:rFonts w:ascii="Arial" w:cs="Arial" w:eastAsia="Arial" w:hAnsi="Arial"/>
          <w:sz w:val="23"/>
          <w:szCs w:val="23"/>
          <w:rtl w:val="0"/>
        </w:rPr>
        <w:t xml:space="preserve">: search engine that returns results from several monolingual (English) dictionaries, technical dictionaries included.</w:t>
      </w:r>
    </w:p>
    <w:p w:rsidR="00000000" w:rsidDel="00000000" w:rsidP="00000000" w:rsidRDefault="00000000" w:rsidRPr="00000000" w14:paraId="000002D5">
      <w:pPr>
        <w:numPr>
          <w:ilvl w:val="0"/>
          <w:numId w:val="16"/>
        </w:numPr>
        <w:spacing w:line="276" w:lineRule="auto"/>
        <w:ind w:left="720" w:hanging="360"/>
        <w:rPr>
          <w:rFonts w:ascii="Arial" w:cs="Arial" w:eastAsia="Arial" w:hAnsi="Arial"/>
          <w:sz w:val="23"/>
          <w:szCs w:val="23"/>
        </w:rPr>
      </w:pPr>
      <w:hyperlink r:id="rId18">
        <w:r w:rsidDel="00000000" w:rsidR="00000000" w:rsidRPr="00000000">
          <w:rPr>
            <w:rFonts w:ascii="Arial" w:cs="Arial" w:eastAsia="Arial" w:hAnsi="Arial"/>
            <w:color w:val="0000ff"/>
            <w:sz w:val="23"/>
            <w:szCs w:val="23"/>
            <w:u w:val="single"/>
            <w:rtl w:val="0"/>
          </w:rPr>
          <w:t xml:space="preserve">Forvo.com</w:t>
        </w:r>
      </w:hyperlink>
      <w:r w:rsidDel="00000000" w:rsidR="00000000" w:rsidRPr="00000000">
        <w:rPr>
          <w:rFonts w:ascii="Arial" w:cs="Arial" w:eastAsia="Arial" w:hAnsi="Arial"/>
          <w:sz w:val="23"/>
          <w:szCs w:val="23"/>
          <w:rtl w:val="0"/>
        </w:rPr>
        <w:t xml:space="preserve">: Good website to look up how a foreign word sounds. Useful for transliterating locations, if needed.</w:t>
      </w:r>
    </w:p>
    <w:p w:rsidR="00000000" w:rsidDel="00000000" w:rsidP="00000000" w:rsidRDefault="00000000" w:rsidRPr="00000000" w14:paraId="000002D6">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D7">
      <w:pPr>
        <w:spacing w:line="276" w:lineRule="auto"/>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2D8">
      <w:pPr>
        <w:spacing w:line="276" w:lineRule="auto"/>
        <w:jc w:val="cente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Thank you for reading this Style Guide!</w:t>
      </w:r>
    </w:p>
    <w:p w:rsidR="00000000" w:rsidDel="00000000" w:rsidP="00000000" w:rsidRDefault="00000000" w:rsidRPr="00000000" w14:paraId="000002D9">
      <w:pPr>
        <w:spacing w:line="276" w:lineRule="auto"/>
        <w:rPr>
          <w:rFonts w:ascii="Arial" w:cs="Arial" w:eastAsia="Arial" w:hAnsi="Arial"/>
          <w:b w:val="1"/>
          <w:bCs w:val="1"/>
          <w:sz w:val="23"/>
          <w:szCs w:val="23"/>
        </w:rPr>
      </w:pPr>
      <w:r w:rsidDel="00000000" w:rsidR="00000000" w:rsidRPr="00000000">
        <w:rPr>
          <w:rtl w:val="0"/>
        </w:rPr>
      </w:r>
    </w:p>
    <w:sectPr>
      <w:footerReference r:id="rId19"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Verdan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b w:val="1"/>
        <w:bCs w:val="1"/>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3">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8">
    <w:lvl w:ilvl="0">
      <w:start w:val="1"/>
      <w:numFmt w:val="decimal"/>
      <w:lvlText w:val="%1."/>
      <w:lvlJc w:val="right"/>
      <w:pPr>
        <w:ind w:left="720" w:hanging="360"/>
      </w:pPr>
      <w:rPr/>
    </w:lvl>
    <w:lvl w:ilvl="1">
      <w:start w:val="1"/>
      <w:numFmt w:val="decimal"/>
      <w:lvlText w:val="%1.%2."/>
      <w:lvlJc w:val="right"/>
      <w:pPr>
        <w:ind w:left="1440" w:hanging="360"/>
      </w:pPr>
      <w:rPr>
        <w:color w:val="0062e3"/>
      </w:rPr>
    </w:lvl>
    <w:lvl w:ilvl="2">
      <w:start w:val="1"/>
      <w:numFmt w:val="decimal"/>
      <w:lvlText w:val="%1.%2.%3."/>
      <w:lvlJc w:val="right"/>
      <w:pPr>
        <w:ind w:left="2160" w:hanging="180"/>
      </w:pPr>
      <w:rPr>
        <w:color w:val="000000"/>
        <w:sz w:val="27"/>
        <w:szCs w:val="27"/>
      </w:rPr>
    </w:lvl>
    <w:lvl w:ilvl="3">
      <w:start w:val="1"/>
      <w:numFmt w:val="decimal"/>
      <w:lvlText w:val="%1.%2.%3.%4."/>
      <w:lvlJc w:val="right"/>
      <w:pPr>
        <w:ind w:left="2880" w:hanging="360"/>
      </w:pPr>
      <w:rPr/>
    </w:lvl>
    <w:lvl w:ilvl="4">
      <w:start w:val="1"/>
      <w:numFmt w:val="decimal"/>
      <w:lvlText w:val="%1.%2.%3.%4.%5."/>
      <w:lvlJc w:val="right"/>
      <w:pPr>
        <w:ind w:left="3600" w:hanging="360"/>
      </w:pPr>
      <w:rPr/>
    </w:lvl>
    <w:lvl w:ilvl="5">
      <w:start w:val="1"/>
      <w:numFmt w:val="decimal"/>
      <w:lvlText w:val="%1.%2.%3.%4.%5.%6."/>
      <w:lvlJc w:val="right"/>
      <w:pPr>
        <w:ind w:left="4320" w:hanging="180"/>
      </w:pPr>
      <w:rPr/>
    </w:lvl>
    <w:lvl w:ilvl="6">
      <w:start w:val="1"/>
      <w:numFmt w:val="decimal"/>
      <w:lvlText w:val="%1.%2.%3.%4.%5.%6.%7."/>
      <w:lvlJc w:val="right"/>
      <w:pPr>
        <w:ind w:left="5040" w:hanging="360"/>
      </w:pPr>
      <w:rPr/>
    </w:lvl>
    <w:lvl w:ilvl="7">
      <w:start w:val="1"/>
      <w:numFmt w:val="decimal"/>
      <w:lvlText w:val="%1.%2.%3.%4.%5.%6.%7.%8."/>
      <w:lvlJc w:val="right"/>
      <w:pPr>
        <w:ind w:left="5760" w:hanging="360"/>
      </w:pPr>
      <w:rPr/>
    </w:lvl>
    <w:lvl w:ilvl="8">
      <w:start w:val="1"/>
      <w:numFmt w:val="decimal"/>
      <w:lvlText w:val="%1.%2.%3.%4.%5.%6.%7.%8.%9."/>
      <w:lvlJc w:val="right"/>
      <w:pPr>
        <w:ind w:left="6480" w:hanging="18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720" w:hanging="360"/>
    </w:pPr>
    <w:rPr>
      <w:color w:val="0062e3"/>
      <w:sz w:val="32"/>
      <w:szCs w:val="32"/>
    </w:rPr>
  </w:style>
  <w:style w:type="paragraph" w:styleId="Heading2">
    <w:name w:val="heading 2"/>
    <w:basedOn w:val="Normal"/>
    <w:next w:val="Normal"/>
    <w:pPr>
      <w:keepNext w:val="1"/>
      <w:keepLines w:val="1"/>
      <w:spacing w:after="0" w:before="240" w:line="276" w:lineRule="auto"/>
      <w:ind w:left="1440" w:hanging="360"/>
    </w:pPr>
    <w:rPr>
      <w:color w:val="0062e3"/>
      <w:sz w:val="29"/>
      <w:szCs w:val="29"/>
    </w:rPr>
  </w:style>
  <w:style w:type="paragraph" w:styleId="Heading3">
    <w:name w:val="heading 3"/>
    <w:basedOn w:val="Normal"/>
    <w:next w:val="Normal"/>
    <w:pPr>
      <w:spacing w:line="276" w:lineRule="auto"/>
      <w:ind w:left="2160" w:hanging="180"/>
    </w:pPr>
    <w:rPr>
      <w:rFonts w:ascii="Times New Roman" w:cs="Times New Roman" w:eastAsia="Times New Roman" w:hAnsi="Times New Roman"/>
      <w:sz w:val="27"/>
      <w:szCs w:val="27"/>
    </w:rPr>
  </w:style>
  <w:style w:type="paragraph" w:styleId="Heading4">
    <w:name w:val="heading 4"/>
    <w:basedOn w:val="Normal"/>
    <w:next w:val="Normal"/>
    <w:pPr>
      <w:keepNext w:val="1"/>
      <w:keepLines w:val="1"/>
      <w:spacing w:after="0" w:before="40" w:lineRule="auto"/>
    </w:pPr>
    <w:rPr>
      <w:i w:val="1"/>
      <w:iCs w:val="1"/>
      <w:color w:val="2f5496"/>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line="240" w:lineRule="auto"/>
    </w:pPr>
    <w:rPr>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a0" w:default="1">
    <w:name w:val="Default Paragraph Font"/>
    <w:uiPriority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paragraph" w:styleId="paragraph" w:customStyle="1">
    <w:name w:val="paragraph"/>
    <w:basedOn w:val="a"/>
    <w:rsid w:val="00555ED1"/>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normaltextrun" w:customStyle="1">
    <w:name w:val="normaltextrun"/>
    <w:basedOn w:val="a0"/>
    <w:rsid w:val="00555ED1"/>
  </w:style>
  <w:style w:type="character" w:styleId="eop" w:customStyle="1">
    <w:name w:val="eop"/>
    <w:basedOn w:val="a0"/>
    <w:rsid w:val="00555ED1"/>
  </w:style>
  <w:style w:type="character" w:styleId="pagebreaktextspan" w:customStyle="1">
    <w:name w:val="pagebreaktextspan"/>
    <w:basedOn w:val="a0"/>
    <w:rsid w:val="00555ED1"/>
  </w:style>
  <w:style w:type="paragraph" w:styleId="a4">
    <w:name w:val="List Paragraph"/>
    <w:basedOn w:val="a"/>
    <w:uiPriority w:val="34"/>
    <w:qFormat w:val="1"/>
    <w:rsid w:val="00851126"/>
    <w:pPr>
      <w:ind w:left="720"/>
      <w:contextualSpacing w:val="1"/>
    </w:pPr>
  </w:style>
  <w:style w:type="paragraph" w:styleId="Web">
    <w:name w:val="Normal (Web)"/>
    <w:basedOn w:val="a"/>
    <w:uiPriority w:val="99"/>
    <w:unhideWhenUsed w:val="1"/>
    <w:rsid w:val="003E3B23"/>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a5">
    <w:name w:val="Strong"/>
    <w:basedOn w:val="a0"/>
    <w:uiPriority w:val="22"/>
    <w:qFormat w:val="1"/>
    <w:rsid w:val="003E3B23"/>
    <w:rPr>
      <w:b w:val="1"/>
      <w:bCs w:val="1"/>
    </w:rPr>
  </w:style>
  <w:style w:type="character" w:styleId="3Char" w:customStyle="1">
    <w:name w:val="Επικεφαλίδα 3 Char"/>
    <w:basedOn w:val="a0"/>
    <w:link w:val="3"/>
    <w:uiPriority w:val="9"/>
    <w:rsid w:val="003E3B23"/>
    <w:rPr>
      <w:rFonts w:ascii="Times New Roman" w:cs="Times New Roman" w:eastAsia="Times New Roman" w:hAnsi="Times New Roman"/>
      <w:b w:val="1"/>
      <w:bCs w:val="1"/>
      <w:sz w:val="27"/>
      <w:szCs w:val="27"/>
      <w:lang w:eastAsia="en-GB"/>
    </w:rPr>
  </w:style>
  <w:style w:type="character" w:styleId="2Char" w:customStyle="1">
    <w:name w:val="Επικεφαλίδα 2 Char"/>
    <w:basedOn w:val="a0"/>
    <w:link w:val="2"/>
    <w:uiPriority w:val="9"/>
    <w:semiHidden w:val="1"/>
    <w:rsid w:val="003E3B23"/>
    <w:rPr>
      <w:rFonts w:asciiTheme="majorHAnsi" w:cstheme="majorBidi" w:eastAsiaTheme="majorEastAsia" w:hAnsiTheme="majorHAnsi"/>
      <w:color w:val="2f5496" w:themeColor="accent1" w:themeShade="0000BF"/>
      <w:sz w:val="26"/>
      <w:szCs w:val="26"/>
    </w:rPr>
  </w:style>
  <w:style w:type="character" w:styleId="advancedproofingissue" w:customStyle="1">
    <w:name w:val="advancedproofingissue"/>
    <w:basedOn w:val="a0"/>
    <w:rsid w:val="00165583"/>
  </w:style>
  <w:style w:type="character" w:styleId="scxp139886744" w:customStyle="1">
    <w:name w:val="scxp139886744"/>
    <w:basedOn w:val="a0"/>
    <w:rsid w:val="00165583"/>
  </w:style>
  <w:style w:type="character" w:styleId="spellingerror" w:customStyle="1">
    <w:name w:val="spellingerror"/>
    <w:basedOn w:val="a0"/>
    <w:rsid w:val="00165583"/>
  </w:style>
  <w:style w:type="character" w:styleId="-">
    <w:name w:val="Hyperlink"/>
    <w:basedOn w:val="a0"/>
    <w:uiPriority w:val="99"/>
    <w:unhideWhenUsed w:val="1"/>
    <w:rsid w:val="00165583"/>
    <w:rPr>
      <w:color w:val="0000ff"/>
      <w:u w:val="single"/>
    </w:rPr>
  </w:style>
  <w:style w:type="table" w:styleId="a6">
    <w:name w:val="Table Grid"/>
    <w:basedOn w:val="a1"/>
    <w:uiPriority w:val="39"/>
    <w:rsid w:val="006B1D3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4Char" w:customStyle="1">
    <w:name w:val="Επικεφαλίδα 4 Char"/>
    <w:basedOn w:val="a0"/>
    <w:link w:val="4"/>
    <w:uiPriority w:val="9"/>
    <w:semiHidden w:val="1"/>
    <w:rsid w:val="00ED7891"/>
    <w:rPr>
      <w:rFonts w:asciiTheme="majorHAnsi" w:cstheme="majorBidi" w:eastAsiaTheme="majorEastAsia" w:hAnsiTheme="majorHAnsi"/>
      <w:i w:val="1"/>
      <w:iCs w:val="1"/>
      <w:color w:val="2f5496" w:themeColor="accent1" w:themeShade="0000BF"/>
    </w:rPr>
  </w:style>
  <w:style w:type="paragraph" w:styleId="tw-break-words" w:customStyle="1">
    <w:name w:val="tw-break-words"/>
    <w:basedOn w:val="a"/>
    <w:rsid w:val="00ED7891"/>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a7">
    <w:name w:val="Unresolved Mention"/>
    <w:basedOn w:val="a0"/>
    <w:uiPriority w:val="99"/>
    <w:semiHidden w:val="1"/>
    <w:unhideWhenUsed w:val="1"/>
    <w:rsid w:val="007D5737"/>
    <w:rPr>
      <w:color w:val="605e5c"/>
      <w:shd w:color="auto" w:fill="e1dfdd" w:val="clear"/>
    </w:rPr>
  </w:style>
  <w:style w:type="character" w:styleId="Char" w:customStyle="1">
    <w:name w:val="Τίτλος Char"/>
    <w:basedOn w:val="a0"/>
    <w:link w:val="a3"/>
    <w:uiPriority w:val="10"/>
    <w:rsid w:val="0043193F"/>
    <w:rPr>
      <w:rFonts w:asciiTheme="majorHAnsi" w:cstheme="majorBidi" w:eastAsiaTheme="majorEastAsia" w:hAnsiTheme="majorHAnsi"/>
      <w:spacing w:val="-10"/>
      <w:kern w:val="28"/>
      <w:sz w:val="56"/>
      <w:szCs w:val="56"/>
    </w:rPr>
  </w:style>
  <w:style w:type="paragraph" w:styleId="a8">
    <w:name w:val="No Spacing"/>
    <w:uiPriority w:val="1"/>
    <w:qFormat w:val="1"/>
    <w:rsid w:val="0043193F"/>
    <w:pPr>
      <w:spacing w:after="0" w:line="240" w:lineRule="auto"/>
    </w:pPr>
  </w:style>
  <w:style w:type="character" w:styleId="1Char" w:customStyle="1">
    <w:name w:val="Επικεφαλίδα 1 Char"/>
    <w:basedOn w:val="a0"/>
    <w:link w:val="1"/>
    <w:uiPriority w:val="9"/>
    <w:rsid w:val="00BB084D"/>
    <w:rPr>
      <w:rFonts w:asciiTheme="majorHAnsi" w:cstheme="majorBidi" w:eastAsiaTheme="majorEastAsia" w:hAnsiTheme="majorHAnsi"/>
      <w:color w:val="2f5496" w:themeColor="accent1" w:themeShade="0000BF"/>
      <w:sz w:val="32"/>
      <w:szCs w:val="32"/>
    </w:rPr>
  </w:style>
  <w:style w:type="paragraph" w:styleId="a9">
    <w:name w:val="TOC Heading"/>
    <w:basedOn w:val="1"/>
    <w:next w:val="a"/>
    <w:uiPriority w:val="39"/>
    <w:unhideWhenUsed w:val="1"/>
    <w:qFormat w:val="1"/>
    <w:rsid w:val="00C81858"/>
    <w:pPr>
      <w:outlineLvl w:val="9"/>
    </w:pPr>
    <w:rPr>
      <w:lang w:eastAsia="en-GB"/>
    </w:rPr>
  </w:style>
  <w:style w:type="paragraph" w:styleId="10">
    <w:name w:val="toc 1"/>
    <w:basedOn w:val="a"/>
    <w:next w:val="a"/>
    <w:autoRedefine w:val="1"/>
    <w:uiPriority w:val="39"/>
    <w:unhideWhenUsed w:val="1"/>
    <w:rsid w:val="00C81858"/>
    <w:pPr>
      <w:spacing w:after="100"/>
    </w:pPr>
  </w:style>
  <w:style w:type="paragraph" w:styleId="20">
    <w:name w:val="toc 2"/>
    <w:basedOn w:val="a"/>
    <w:next w:val="a"/>
    <w:autoRedefine w:val="1"/>
    <w:uiPriority w:val="39"/>
    <w:unhideWhenUsed w:val="1"/>
    <w:rsid w:val="00C81858"/>
    <w:pPr>
      <w:spacing w:after="100"/>
      <w:ind w:left="220"/>
    </w:pPr>
  </w:style>
  <w:style w:type="paragraph" w:styleId="30">
    <w:name w:val="toc 3"/>
    <w:basedOn w:val="a"/>
    <w:next w:val="a"/>
    <w:autoRedefine w:val="1"/>
    <w:uiPriority w:val="39"/>
    <w:unhideWhenUsed w:val="1"/>
    <w:rsid w:val="00C81858"/>
    <w:pPr>
      <w:spacing w:after="100"/>
      <w:ind w:left="440"/>
    </w:pPr>
  </w:style>
  <w:style w:type="table" w:styleId="aa" w:customStyle="1">
    <w:basedOn w:val="a1"/>
    <w:pPr>
      <w:spacing w:after="0" w:line="240" w:lineRule="auto"/>
    </w:pPr>
    <w:tblPr>
      <w:tblStyleRowBandSize w:val="1"/>
      <w:tblStyleColBandSize w:val="1"/>
    </w:tblPr>
  </w:style>
  <w:style w:type="table" w:styleId="ab" w:customStyle="1">
    <w:basedOn w:val="a1"/>
    <w:pPr>
      <w:spacing w:after="0" w:line="240" w:lineRule="auto"/>
    </w:pPr>
    <w:tblPr>
      <w:tblStyleRowBandSize w:val="1"/>
      <w:tblStyleColBandSize w:val="1"/>
    </w:tblPr>
  </w:style>
  <w:style w:type="table" w:styleId="ac" w:customStyle="1">
    <w:basedOn w:val="a1"/>
    <w:pPr>
      <w:spacing w:after="0" w:line="240" w:lineRule="auto"/>
    </w:pPr>
    <w:tblPr>
      <w:tblStyleRowBandSize w:val="1"/>
      <w:tblStyleColBandSize w:val="1"/>
    </w:tblPr>
  </w:style>
  <w:style w:type="table" w:styleId="ad" w:customStyle="1">
    <w:basedOn w:val="a1"/>
    <w:pPr>
      <w:spacing w:after="0" w:line="240" w:lineRule="auto"/>
    </w:pPr>
    <w:tblPr>
      <w:tblStyleRowBandSize w:val="1"/>
      <w:tblStyleColBandSize w:val="1"/>
    </w:tblPr>
  </w:style>
  <w:style w:type="table" w:styleId="ae" w:customStyle="1">
    <w:basedOn w:val="a1"/>
    <w:pPr>
      <w:spacing w:after="0" w:line="240" w:lineRule="auto"/>
    </w:pPr>
    <w:tblPr>
      <w:tblStyleRowBandSize w:val="1"/>
      <w:tblStyleColBandSize w:val="1"/>
    </w:tblPr>
  </w:style>
  <w:style w:type="table" w:styleId="af" w:customStyle="1">
    <w:basedOn w:val="a1"/>
    <w:pPr>
      <w:spacing w:after="0" w:line="240" w:lineRule="auto"/>
    </w:pPr>
    <w:tblPr>
      <w:tblStyleRowBandSize w:val="1"/>
      <w:tblStyleColBandSize w:val="1"/>
    </w:tblPr>
  </w:style>
  <w:style w:type="table" w:styleId="af0" w:customStyle="1">
    <w:basedOn w:val="a1"/>
    <w:pPr>
      <w:spacing w:after="0" w:line="240" w:lineRule="auto"/>
    </w:pPr>
    <w:tblPr>
      <w:tblStyleRowBandSize w:val="1"/>
      <w:tblStyleColBandSize w:val="1"/>
    </w:tblPr>
  </w:style>
  <w:style w:type="table" w:styleId="af1" w:customStyle="1">
    <w:basedOn w:val="a1"/>
    <w:pPr>
      <w:spacing w:after="0" w:line="240" w:lineRule="auto"/>
    </w:pPr>
    <w:tblPr>
      <w:tblStyleRowBandSize w:val="1"/>
      <w:tblStyleColBandSize w:val="1"/>
    </w:tblPr>
  </w:style>
  <w:style w:type="table" w:styleId="af2" w:customStyle="1">
    <w:basedOn w:val="a1"/>
    <w:pPr>
      <w:spacing w:after="0" w:line="240" w:lineRule="auto"/>
    </w:pPr>
    <w:tblPr>
      <w:tblStyleRowBandSize w:val="1"/>
      <w:tblStyleColBandSize w:val="1"/>
    </w:tblPr>
  </w:style>
  <w:style w:type="table" w:styleId="af3" w:customStyle="1">
    <w:basedOn w:val="a1"/>
    <w:pPr>
      <w:spacing w:after="0" w:line="240" w:lineRule="auto"/>
    </w:pPr>
    <w:tblPr>
      <w:tblStyleRowBandSize w:val="1"/>
      <w:tblStyleColBandSize w:val="1"/>
    </w:tblPr>
  </w:style>
  <w:style w:type="table" w:styleId="af4" w:customStyle="1">
    <w:basedOn w:val="a1"/>
    <w:pPr>
      <w:spacing w:after="0" w:line="240" w:lineRule="auto"/>
    </w:pPr>
    <w:tblPr>
      <w:tblStyleRowBandSize w:val="1"/>
      <w:tblStyleColBandSize w:val="1"/>
    </w:tblPr>
  </w:style>
  <w:style w:type="table" w:styleId="af5" w:customStyle="1">
    <w:basedOn w:val="a1"/>
    <w:pPr>
      <w:spacing w:after="0" w:line="240" w:lineRule="auto"/>
    </w:pPr>
    <w:tblPr>
      <w:tblStyleRowBandSize w:val="1"/>
      <w:tblStyleColBandSize w:val="1"/>
    </w:tblPr>
  </w:style>
  <w:style w:type="table" w:styleId="af6" w:customStyle="1">
    <w:basedOn w:val="a1"/>
    <w:pPr>
      <w:spacing w:after="0" w:line="240" w:lineRule="auto"/>
    </w:pPr>
    <w:tblPr>
      <w:tblStyleRowBandSize w:val="1"/>
      <w:tblStyleColBandSize w:val="1"/>
    </w:tblPr>
  </w:style>
  <w:style w:type="table" w:styleId="af7" w:customStyle="1">
    <w:basedOn w:val="a1"/>
    <w:pPr>
      <w:spacing w:after="0" w:line="240" w:lineRule="auto"/>
    </w:pPr>
    <w:tblPr>
      <w:tblStyleRowBandSize w:val="1"/>
      <w:tblStyleColBandSize w:val="1"/>
    </w:tblPr>
  </w:style>
  <w:style w:type="table" w:styleId="af8" w:customStyle="1">
    <w:basedOn w:val="a1"/>
    <w:pPr>
      <w:spacing w:after="0" w:line="240" w:lineRule="auto"/>
    </w:pPr>
    <w:tblPr>
      <w:tblStyleRowBandSize w:val="1"/>
      <w:tblStyleColBandSize w:val="1"/>
    </w:tblPr>
  </w:style>
  <w:style w:type="table" w:styleId="af9" w:customStyle="1">
    <w:basedOn w:val="a1"/>
    <w:pPr>
      <w:spacing w:after="0" w:line="240" w:lineRule="auto"/>
    </w:pPr>
    <w:tblPr>
      <w:tblStyleRowBandSize w:val="1"/>
      <w:tblStyleColBandSize w:val="1"/>
    </w:tblPr>
  </w:style>
  <w:style w:type="table" w:styleId="afa" w:customStyle="1">
    <w:basedOn w:val="a1"/>
    <w:pPr>
      <w:spacing w:after="0" w:line="240" w:lineRule="auto"/>
    </w:pPr>
    <w:tblPr>
      <w:tblStyleRowBandSize w:val="1"/>
      <w:tblStyleColBandSize w:val="1"/>
    </w:tblPr>
  </w:style>
  <w:style w:type="table" w:styleId="afb" w:customStyle="1">
    <w:basedOn w:val="a1"/>
    <w:pPr>
      <w:spacing w:after="0" w:line="240" w:lineRule="auto"/>
    </w:pPr>
    <w:tblPr>
      <w:tblStyleRowBandSize w:val="1"/>
      <w:tblStyleColBandSize w:val="1"/>
    </w:tblPr>
  </w:style>
  <w:style w:type="table" w:styleId="afc" w:customStyle="1">
    <w:basedOn w:val="a1"/>
    <w:pPr>
      <w:spacing w:after="0" w:line="240" w:lineRule="auto"/>
    </w:pPr>
    <w:tblPr>
      <w:tblStyleRowBandSize w:val="1"/>
      <w:tblStyleColBandSize w:val="1"/>
    </w:tblPr>
  </w:style>
  <w:style w:type="table" w:styleId="afd" w:customStyle="1">
    <w:basedOn w:val="a1"/>
    <w:pPr>
      <w:spacing w:after="0" w:line="240" w:lineRule="auto"/>
    </w:pPr>
    <w:tblPr>
      <w:tblStyleRowBandSize w:val="1"/>
      <w:tblStyleColBandSize w:val="1"/>
    </w:tblPr>
  </w:style>
  <w:style w:type="table" w:styleId="afe" w:customStyle="1">
    <w:basedOn w:val="a1"/>
    <w:pPr>
      <w:spacing w:after="0" w:line="240" w:lineRule="auto"/>
    </w:pPr>
    <w:tblPr>
      <w:tblStyleRowBandSize w:val="1"/>
      <w:tblStyleColBandSize w:val="1"/>
    </w:tblPr>
  </w:style>
  <w:style w:type="table" w:styleId="aff" w:customStyle="1">
    <w:basedOn w:val="a1"/>
    <w:pPr>
      <w:spacing w:after="0" w:line="240" w:lineRule="auto"/>
    </w:pPr>
    <w:tblPr>
      <w:tblStyleRowBandSize w:val="1"/>
      <w:tblStyleColBandSize w:val="1"/>
    </w:tblPr>
  </w:style>
  <w:style w:type="table" w:styleId="aff0" w:customStyle="1">
    <w:basedOn w:val="a1"/>
    <w:pPr>
      <w:spacing w:after="0" w:line="240" w:lineRule="auto"/>
    </w:pPr>
    <w:tblPr>
      <w:tblStyleRowBandSize w:val="1"/>
      <w:tblStyleColBandSize w:val="1"/>
    </w:tblPr>
  </w:style>
  <w:style w:type="table" w:styleId="aff1" w:customStyle="1">
    <w:basedOn w:val="a1"/>
    <w:pPr>
      <w:spacing w:after="0" w:line="240" w:lineRule="auto"/>
    </w:pPr>
    <w:tblPr>
      <w:tblStyleRowBandSize w:val="1"/>
      <w:tblStyleColBandSize w:val="1"/>
    </w:tblPr>
  </w:style>
  <w:style w:type="table" w:styleId="aff2" w:customStyle="1">
    <w:basedOn w:val="a1"/>
    <w:pPr>
      <w:spacing w:after="0" w:line="240" w:lineRule="auto"/>
    </w:pPr>
    <w:tblPr>
      <w:tblStyleRowBandSize w:val="1"/>
      <w:tblStyleColBandSize w:val="1"/>
    </w:tblPr>
  </w:style>
  <w:style w:type="table" w:styleId="aff3" w:customStyle="1">
    <w:basedOn w:val="a1"/>
    <w:pPr>
      <w:spacing w:after="0" w:line="240" w:lineRule="auto"/>
    </w:pPr>
    <w:tblPr>
      <w:tblStyleRowBandSize w:val="1"/>
      <w:tblStyleColBandSize w:val="1"/>
    </w:tblPr>
  </w:style>
  <w:style w:type="table" w:styleId="aff4" w:customStyle="1">
    <w:basedOn w:val="a1"/>
    <w:pPr>
      <w:spacing w:after="0" w:line="240" w:lineRule="auto"/>
    </w:pPr>
    <w:tblPr>
      <w:tblStyleRowBandSize w:val="1"/>
      <w:tblStyleColBandSize w:val="1"/>
    </w:tblPr>
  </w:style>
  <w:style w:type="table" w:styleId="aff5" w:customStyle="1">
    <w:basedOn w:val="a1"/>
    <w:pPr>
      <w:spacing w:after="0" w:line="240" w:lineRule="auto"/>
    </w:pPr>
    <w:tblPr>
      <w:tblStyleRowBandSize w:val="1"/>
      <w:tblStyleColBandSize w:val="1"/>
    </w:tblPr>
  </w:style>
  <w:style w:type="table" w:styleId="aff6" w:customStyle="1">
    <w:basedOn w:val="a1"/>
    <w:pPr>
      <w:spacing w:after="0" w:line="240" w:lineRule="auto"/>
    </w:pPr>
    <w:tblPr>
      <w:tblStyleRowBandSize w:val="1"/>
      <w:tblStyleColBandSize w:val="1"/>
    </w:tblPr>
  </w:style>
  <w:style w:type="table" w:styleId="aff7" w:customStyle="1">
    <w:basedOn w:val="a1"/>
    <w:pPr>
      <w:spacing w:after="0" w:line="240" w:lineRule="auto"/>
    </w:pPr>
    <w:tblPr>
      <w:tblStyleRowBandSize w:val="1"/>
      <w:tblStyleColBandSize w:val="1"/>
    </w:tblPr>
  </w:style>
  <w:style w:type="table" w:styleId="aff8" w:customStyle="1">
    <w:basedOn w:val="a1"/>
    <w:pPr>
      <w:spacing w:after="0" w:line="240" w:lineRule="auto"/>
    </w:pPr>
    <w:tblPr>
      <w:tblStyleRowBandSize w:val="1"/>
      <w:tblStyleColBandSize w:val="1"/>
    </w:tblPr>
  </w:style>
  <w:style w:type="table" w:styleId="affa" w:customStyle="1">
    <w:basedOn w:val="a1"/>
    <w:pPr>
      <w:spacing w:after="0" w:line="240" w:lineRule="auto"/>
    </w:pPr>
    <w:tblPr>
      <w:tblStyleRowBandSize w:val="1"/>
      <w:tblStyleColBandSize w:val="1"/>
    </w:tblPr>
  </w:style>
  <w:style w:type="table" w:styleId="affb" w:customStyle="1">
    <w:basedOn w:val="a1"/>
    <w:pPr>
      <w:spacing w:after="0" w:line="240" w:lineRule="auto"/>
    </w:pPr>
    <w:tblPr>
      <w:tblStyleRowBandSize w:val="1"/>
      <w:tblStyleColBandSize w:val="1"/>
    </w:tblPr>
  </w:style>
  <w:style w:type="table" w:styleId="affc" w:customStyle="1">
    <w:basedOn w:val="a1"/>
    <w:pPr>
      <w:spacing w:after="0" w:line="240" w:lineRule="auto"/>
    </w:pPr>
    <w:tblPr>
      <w:tblStyleRowBandSize w:val="1"/>
      <w:tblStyleColBandSize w:val="1"/>
    </w:tblPr>
  </w:style>
  <w:style w:type="table" w:styleId="affd" w:customStyle="1">
    <w:basedOn w:val="a1"/>
    <w:pPr>
      <w:spacing w:after="0" w:line="240" w:lineRule="auto"/>
    </w:pPr>
    <w:tblPr>
      <w:tblStyleRowBandSize w:val="1"/>
      <w:tblStyleColBandSize w:val="1"/>
    </w:tblPr>
  </w:style>
  <w:style w:type="table" w:styleId="affe" w:customStyle="1">
    <w:basedOn w:val="a1"/>
    <w:pPr>
      <w:spacing w:after="0" w:line="240" w:lineRule="auto"/>
    </w:pPr>
    <w:tblPr>
      <w:tblStyleRowBandSize w:val="1"/>
      <w:tblStyleColBandSize w:val="1"/>
    </w:tblPr>
  </w:style>
  <w:style w:type="table" w:styleId="afff" w:customStyle="1">
    <w:basedOn w:val="a1"/>
    <w:pPr>
      <w:spacing w:after="0" w:line="240" w:lineRule="auto"/>
    </w:pPr>
    <w:tblPr>
      <w:tblStyleRowBandSize w:val="1"/>
      <w:tblStyleColBandSize w:val="1"/>
    </w:tblPr>
  </w:style>
  <w:style w:type="table" w:styleId="afff0" w:customStyle="1">
    <w:basedOn w:val="a1"/>
    <w:pPr>
      <w:spacing w:after="0" w:line="240" w:lineRule="auto"/>
    </w:pPr>
    <w:tblPr>
      <w:tblStyleRowBandSize w:val="1"/>
      <w:tblStyleColBandSize w:val="1"/>
    </w:tblPr>
  </w:style>
  <w:style w:type="table" w:styleId="afff1" w:customStyle="1">
    <w:basedOn w:val="a1"/>
    <w:pPr>
      <w:spacing w:after="0" w:line="240" w:lineRule="auto"/>
    </w:pPr>
    <w:tblPr>
      <w:tblStyleRowBandSize w:val="1"/>
      <w:tblStyleColBandSize w:val="1"/>
    </w:tblPr>
  </w:style>
  <w:style w:type="table" w:styleId="afff2" w:customStyle="1">
    <w:basedOn w:val="a1"/>
    <w:pPr>
      <w:spacing w:after="0" w:line="240" w:lineRule="auto"/>
    </w:pPr>
    <w:tblPr>
      <w:tblStyleRowBandSize w:val="1"/>
      <w:tblStyleColBandSize w:val="1"/>
    </w:tblPr>
  </w:style>
  <w:style w:type="table" w:styleId="afff3" w:customStyle="1">
    <w:basedOn w:val="a1"/>
    <w:pPr>
      <w:spacing w:after="0" w:line="240" w:lineRule="auto"/>
    </w:pPr>
    <w:tblPr>
      <w:tblStyleRowBandSize w:val="1"/>
      <w:tblStyleColBandSize w:val="1"/>
    </w:tblPr>
  </w:style>
  <w:style w:type="table" w:styleId="afff4" w:customStyle="1">
    <w:basedOn w:val="a1"/>
    <w:pPr>
      <w:spacing w:after="0" w:line="240" w:lineRule="auto"/>
    </w:pPr>
    <w:tblPr>
      <w:tblStyleRowBandSize w:val="1"/>
      <w:tblStyleColBandSize w:val="1"/>
    </w:tblPr>
  </w:style>
  <w:style w:type="table" w:styleId="afff5" w:customStyle="1">
    <w:basedOn w:val="a1"/>
    <w:pPr>
      <w:spacing w:after="0" w:line="240" w:lineRule="auto"/>
    </w:pPr>
    <w:tblPr>
      <w:tblStyleRowBandSize w:val="1"/>
      <w:tblStyleColBandSize w:val="1"/>
    </w:tblPr>
  </w:style>
  <w:style w:type="table" w:styleId="afff6" w:customStyle="1">
    <w:basedOn w:val="a1"/>
    <w:pPr>
      <w:spacing w:after="0" w:line="240" w:lineRule="auto"/>
    </w:pPr>
    <w:tblPr>
      <w:tblStyleRowBandSize w:val="1"/>
      <w:tblStyleColBandSize w:val="1"/>
    </w:tblPr>
  </w:style>
  <w:style w:type="table" w:styleId="afff7" w:customStyle="1">
    <w:basedOn w:val="a1"/>
    <w:pPr>
      <w:spacing w:after="0" w:line="240" w:lineRule="auto"/>
    </w:pPr>
    <w:tblPr>
      <w:tblStyleRowBandSize w:val="1"/>
      <w:tblStyleColBandSize w:val="1"/>
    </w:tblPr>
  </w:style>
  <w:style w:type="table" w:styleId="afff8" w:customStyle="1">
    <w:basedOn w:val="a1"/>
    <w:pPr>
      <w:spacing w:after="0" w:line="240" w:lineRule="auto"/>
    </w:pPr>
    <w:tblPr>
      <w:tblStyleRowBandSize w:val="1"/>
      <w:tblStyleColBandSize w:val="1"/>
    </w:tblPr>
  </w:style>
  <w:style w:type="table" w:styleId="afff9" w:customStyle="1">
    <w:basedOn w:val="a1"/>
    <w:pPr>
      <w:spacing w:after="0" w:line="240" w:lineRule="auto"/>
    </w:pPr>
    <w:tblPr>
      <w:tblStyleRowBandSize w:val="1"/>
      <w:tblStyleColBandSize w:val="1"/>
    </w:tblPr>
  </w:style>
  <w:style w:type="table" w:styleId="afffa" w:customStyle="1">
    <w:basedOn w:val="a1"/>
    <w:pPr>
      <w:spacing w:after="0" w:line="240" w:lineRule="auto"/>
    </w:pPr>
    <w:tblPr>
      <w:tblStyleRowBandSize w:val="1"/>
      <w:tblStyleColBandSize w:val="1"/>
    </w:tblPr>
  </w:style>
  <w:style w:type="table" w:styleId="afffb" w:customStyle="1">
    <w:basedOn w:val="a1"/>
    <w:pPr>
      <w:spacing w:after="0" w:line="240" w:lineRule="auto"/>
    </w:pPr>
    <w:tblPr>
      <w:tblStyleRowBandSize w:val="1"/>
      <w:tblStyleColBandSize w:val="1"/>
    </w:tblPr>
  </w:style>
  <w:style w:type="table" w:styleId="afffc" w:customStyle="1">
    <w:basedOn w:val="a1"/>
    <w:pPr>
      <w:spacing w:after="0" w:line="240" w:lineRule="auto"/>
    </w:pPr>
    <w:tblPr>
      <w:tblStyleRowBandSize w:val="1"/>
      <w:tblStyleColBandSize w:val="1"/>
    </w:tblPr>
  </w:style>
  <w:style w:type="table" w:styleId="afffd" w:customStyle="1">
    <w:basedOn w:val="a1"/>
    <w:pPr>
      <w:spacing w:after="0" w:line="240" w:lineRule="auto"/>
    </w:pPr>
    <w:tblPr>
      <w:tblStyleRowBandSize w:val="1"/>
      <w:tblStyleColBandSize w:val="1"/>
    </w:tblPr>
  </w:style>
  <w:style w:type="table" w:styleId="afffe" w:customStyle="1">
    <w:basedOn w:val="a1"/>
    <w:pPr>
      <w:spacing w:after="0" w:line="240" w:lineRule="auto"/>
    </w:pPr>
    <w:tblPr>
      <w:tblStyleRowBandSize w:val="1"/>
      <w:tblStyleColBandSize w:val="1"/>
    </w:tblPr>
  </w:style>
  <w:style w:type="table" w:styleId="affff" w:customStyle="1">
    <w:basedOn w:val="a1"/>
    <w:pPr>
      <w:spacing w:after="0" w:line="240" w:lineRule="auto"/>
    </w:pPr>
    <w:tblPr>
      <w:tblStyleRowBandSize w:val="1"/>
      <w:tblStyleColBandSize w:val="1"/>
    </w:tblPr>
  </w:style>
  <w:style w:type="table" w:styleId="affff0" w:customStyle="1">
    <w:basedOn w:val="a1"/>
    <w:pPr>
      <w:spacing w:after="0" w:line="240" w:lineRule="auto"/>
    </w:pPr>
    <w:tblPr>
      <w:tblStyleRowBandSize w:val="1"/>
      <w:tblStyleColBandSize w:val="1"/>
    </w:tblPr>
  </w:style>
  <w:style w:type="table" w:styleId="affff1" w:customStyle="1">
    <w:basedOn w:val="a1"/>
    <w:pPr>
      <w:spacing w:after="0" w:line="240" w:lineRule="auto"/>
    </w:pPr>
    <w:tblPr>
      <w:tblStyleRowBandSize w:val="1"/>
      <w:tblStyleColBandSize w:val="1"/>
    </w:tblPr>
  </w:style>
  <w:style w:type="table" w:styleId="affff2" w:customStyle="1">
    <w:basedOn w:val="a1"/>
    <w:pPr>
      <w:spacing w:after="0" w:line="240" w:lineRule="auto"/>
    </w:pPr>
    <w:tblPr>
      <w:tblStyleRowBandSize w:val="1"/>
      <w:tblStyleColBandSize w:val="1"/>
    </w:tblPr>
  </w:style>
  <w:style w:type="table" w:styleId="affff3" w:customStyle="1">
    <w:basedOn w:val="a1"/>
    <w:pPr>
      <w:spacing w:after="0" w:line="240" w:lineRule="auto"/>
    </w:pPr>
    <w:tblPr>
      <w:tblStyleRowBandSize w:val="1"/>
      <w:tblStyleColBandSize w:val="1"/>
    </w:tblPr>
  </w:style>
  <w:style w:type="table" w:styleId="affff4" w:customStyle="1">
    <w:basedOn w:val="a1"/>
    <w:pPr>
      <w:spacing w:after="0" w:line="240" w:lineRule="auto"/>
    </w:pPr>
    <w:tblPr>
      <w:tblStyleRowBandSize w:val="1"/>
      <w:tblStyleColBandSize w:val="1"/>
    </w:tblPr>
  </w:style>
  <w:style w:type="table" w:styleId="affff5" w:customStyle="1">
    <w:basedOn w:val="a1"/>
    <w:pPr>
      <w:spacing w:after="0" w:line="240" w:lineRule="auto"/>
    </w:pPr>
    <w:tblPr>
      <w:tblStyleRowBandSize w:val="1"/>
      <w:tblStyleColBandSize w:val="1"/>
    </w:tblPr>
  </w:style>
  <w:style w:type="table" w:styleId="affff6" w:customStyle="1">
    <w:basedOn w:val="a1"/>
    <w:pPr>
      <w:spacing w:after="0" w:line="240" w:lineRule="auto"/>
    </w:pPr>
    <w:tblPr>
      <w:tblStyleRowBandSize w:val="1"/>
      <w:tblStyleColBandSize w:val="1"/>
    </w:tblPr>
  </w:style>
  <w:style w:type="table" w:styleId="affff7" w:customStyle="1">
    <w:basedOn w:val="a1"/>
    <w:pPr>
      <w:spacing w:after="0" w:line="240" w:lineRule="auto"/>
    </w:pPr>
    <w:tblPr>
      <w:tblStyleRowBandSize w:val="1"/>
      <w:tblStyleColBandSize w:val="1"/>
    </w:tblPr>
  </w:style>
  <w:style w:type="table" w:styleId="affff8" w:customStyle="1">
    <w:basedOn w:val="a1"/>
    <w:pPr>
      <w:spacing w:after="0" w:line="240" w:lineRule="auto"/>
    </w:pPr>
    <w:tblPr>
      <w:tblStyleRowBandSize w:val="1"/>
      <w:tblStyleColBandSize w:val="1"/>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www.greek-language.gr/greekLang/modern_greek/tools/lexica/search.html?lq=%CE%BC%CE%B5%CF%84%CE%AC%CF%86%CF%81%CE%B1%CF%83%CE%B7&amp;sin=all" TargetMode="External"/><Relationship Id="rId10" Type="http://schemas.openxmlformats.org/officeDocument/2006/relationships/hyperlink" Target="https://docs.google.com/document/d/1V08NHxS6KQ7XDDiqPjCVyly06Ys_fhdtnButHf03R0o/edit?tab=t.0" TargetMode="External"/><Relationship Id="rId13" Type="http://schemas.openxmlformats.org/officeDocument/2006/relationships/hyperlink" Target="http://www.neurolingo.gr/el/online_tools/lexiscope.htm" TargetMode="External"/><Relationship Id="rId12" Type="http://schemas.openxmlformats.org/officeDocument/2006/relationships/hyperlink" Target="http://www.greek-language.gr/greekLang/files/document/modern_greek/grammatiki.triantafyllidi.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trip.com/" TargetMode="External"/><Relationship Id="rId15" Type="http://schemas.openxmlformats.org/officeDocument/2006/relationships/hyperlink" Target="https://el.wikipedia.org/wiki/%CE%A0%CF%8D%CE%BB%CE%B7:%CE%9A%CF%8D%CF%81%CE%B9%CE%B1" TargetMode="External"/><Relationship Id="rId14" Type="http://schemas.openxmlformats.org/officeDocument/2006/relationships/hyperlink" Target="https://www.wordreference.com/" TargetMode="External"/><Relationship Id="rId17" Type="http://schemas.openxmlformats.org/officeDocument/2006/relationships/hyperlink" Target="http://onelook.com" TargetMode="External"/><Relationship Id="rId16" Type="http://schemas.openxmlformats.org/officeDocument/2006/relationships/hyperlink" Target="http://dictionary.com"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yperlink" Target="http://forvo.com" TargetMode="Externa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v8DvL23lWS8kGLo2pM3LVXQekg==">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2025-12-04T09:16:00Z</dcterms:created>
  <dc:creator>Ewelina Barwicka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0x010100A8F3049CF2DF914184A44B68CC636E15</vt:lpwstr>
  </property>
  <property fmtid="{D5CDD505-2E9C-101B-9397-08002B2CF9AE}" pid="3" name="MediaServiceImageTags">
    <vt:lpwstr/>
  </property>
</Properties>
</file>