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24"/>
          <w:szCs w:val="24"/>
        </w:rPr>
      </w:pPr>
      <w:r w:rsidDel="00000000" w:rsidR="00000000" w:rsidRPr="00000000">
        <w:rPr>
          <w:sz w:val="24"/>
          <w:szCs w:val="24"/>
        </w:rPr>
        <w:drawing>
          <wp:inline distB="0" distT="0" distL="114300" distR="114300">
            <wp:extent cx="3689739" cy="2200926"/>
            <wp:effectExtent b="0" l="0" r="0" t="0"/>
            <wp:docPr descr="A picture containing drawing&#10;&#10;Description automatically generated" id="720348935" name="image1.png"/>
            <a:graphic>
              <a:graphicData uri="http://schemas.openxmlformats.org/drawingml/2006/picture">
                <pic:pic>
                  <pic:nvPicPr>
                    <pic:cNvPr descr="A picture containing drawing&#10;&#10;Description automatically generated" id="0" name="image1.png"/>
                    <pic:cNvPicPr preferRelativeResize="0"/>
                  </pic:nvPicPr>
                  <pic:blipFill>
                    <a:blip r:embed="rId7"/>
                    <a:srcRect b="0" l="0" r="0" t="0"/>
                    <a:stretch>
                      <a:fillRect/>
                    </a:stretch>
                  </pic:blipFill>
                  <pic:spPr>
                    <a:xfrm>
                      <a:off x="0" y="0"/>
                      <a:ext cx="3689739" cy="220092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Localisation Style Guide </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How to write and translate for Skyscanner in </w:t>
      </w:r>
      <w:r w:rsidDel="00000000" w:rsidR="00000000" w:rsidRPr="00000000">
        <w:rPr>
          <w:rFonts w:ascii="Arial" w:cs="Arial" w:eastAsia="Arial" w:hAnsi="Arial"/>
          <w:sz w:val="24"/>
          <w:szCs w:val="24"/>
          <w:rtl w:val="0"/>
        </w:rPr>
        <w:t xml:space="preserve">Thai</w:t>
      </w: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sdt>
      <w:sdtPr>
        <w:id w:val="1268741820"/>
        <w:docPartObj>
          <w:docPartGallery w:val="Table of Contents"/>
          <w:docPartUnique w:val="1"/>
        </w:docPartObj>
      </w:sdtPr>
      <w:sdtContent>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0" w:line="240" w:lineRule="auto"/>
            <w:ind w:left="0" w:right="0" w:firstLine="0"/>
            <w:jc w:val="left"/>
            <w:rPr>
              <w:rFonts w:ascii="Sarabun" w:cs="Sarabun" w:eastAsia="Sarabun" w:hAnsi="Sarabu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fldChar w:fldCharType="begin"/>
            <w:instrText xml:space="preserve"> HYPERLINK \l "_heading=h.16379md4jvsb" </w:instrText>
            <w:fldChar w:fldCharType="separate"/>
          </w:r>
          <w:r w:rsidDel="00000000" w:rsidR="00000000" w:rsidRPr="00000000">
            <w:rPr>
              <w:rFonts w:ascii="Sarabun" w:cs="Sarabun" w:eastAsia="Sarabun" w:hAnsi="Sarabun"/>
              <w:b w:val="0"/>
              <w:bCs w:val="0"/>
              <w:i w:val="0"/>
              <w:iCs w:val="0"/>
              <w:smallCaps w:val="0"/>
              <w:strike w:val="0"/>
              <w:color w:val="000000"/>
              <w:sz w:val="24"/>
              <w:szCs w:val="24"/>
              <w:u w:val="none"/>
              <w:shd w:fill="auto" w:val="clear"/>
              <w:vertAlign w:val="baseline"/>
              <w:rtl w:val="0"/>
            </w:rPr>
            <w:t xml:space="preserve">1.</w:t>
            <w:tab/>
            <w:t xml:space="preserve">Our Tone of Voice</w:t>
            <w:tab/>
            <w:t xml:space="preserve">5</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Sarabun" w:cs="Sarabun" w:eastAsia="Sarabun" w:hAnsi="Sarabu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"_heading=h.n22m6o5lirns" </w:instrText>
            <w:fldChar w:fldCharType="separate"/>
          </w:r>
          <w:r w:rsidDel="00000000" w:rsidR="00000000" w:rsidRPr="00000000">
            <w:rPr>
              <w:rFonts w:ascii="Sarabun" w:cs="Sarabun" w:eastAsia="Sarabun" w:hAnsi="Sarabun"/>
              <w:b w:val="0"/>
              <w:bCs w:val="0"/>
              <w:i w:val="0"/>
              <w:iCs w:val="0"/>
              <w:smallCaps w:val="0"/>
              <w:strike w:val="0"/>
              <w:color w:val="000000"/>
              <w:sz w:val="24"/>
              <w:szCs w:val="24"/>
              <w:u w:val="none"/>
              <w:shd w:fill="auto" w:val="clear"/>
              <w:vertAlign w:val="baseline"/>
              <w:rtl w:val="0"/>
            </w:rPr>
            <w:t xml:space="preserve">1.1 Playful</w:t>
            <w:tab/>
            <w:t xml:space="preserve">5</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Sarabun" w:cs="Sarabun" w:eastAsia="Sarabun" w:hAnsi="Sarabu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"_heading=h.gcwlnl9im1u2" </w:instrText>
            <w:fldChar w:fldCharType="separate"/>
          </w:r>
          <w:r w:rsidDel="00000000" w:rsidR="00000000" w:rsidRPr="00000000">
            <w:rPr>
              <w:rFonts w:ascii="Sarabun" w:cs="Sarabun" w:eastAsia="Sarabun" w:hAnsi="Sarabun"/>
              <w:b w:val="0"/>
              <w:bCs w:val="0"/>
              <w:i w:val="0"/>
              <w:iCs w:val="0"/>
              <w:smallCaps w:val="0"/>
              <w:strike w:val="0"/>
              <w:color w:val="000000"/>
              <w:sz w:val="24"/>
              <w:szCs w:val="24"/>
              <w:u w:val="none"/>
              <w:shd w:fill="auto" w:val="clear"/>
              <w:vertAlign w:val="baseline"/>
              <w:rtl w:val="0"/>
            </w:rPr>
            <w:t xml:space="preserve">1.2 Geeky</w:t>
            <w:tab/>
            <w:t xml:space="preserve">7</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Sarabun" w:cs="Sarabun" w:eastAsia="Sarabun" w:hAnsi="Sarabu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ukbg8a72o1va">
            <w:r w:rsidDel="00000000" w:rsidR="00000000" w:rsidRPr="00000000">
              <w:rPr>
                <w:rFonts w:ascii="Sarabun" w:cs="Sarabun" w:eastAsia="Sarabun" w:hAnsi="Sarabun"/>
                <w:b w:val="0"/>
                <w:bCs w:val="0"/>
                <w:i w:val="0"/>
                <w:iCs w:val="0"/>
                <w:smallCaps w:val="0"/>
                <w:strike w:val="0"/>
                <w:color w:val="000000"/>
                <w:sz w:val="24"/>
                <w:szCs w:val="24"/>
                <w:u w:val="none"/>
                <w:shd w:fill="auto" w:val="clear"/>
                <w:vertAlign w:val="baseline"/>
                <w:rtl w:val="0"/>
              </w:rPr>
              <w:t xml:space="preserve">1.3 Helpful</w:t>
              <w:tab/>
              <w:t xml:space="preserve">7</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Sarabun" w:cs="Sarabun" w:eastAsia="Sarabun" w:hAnsi="Sarabu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HYPERLINK \l "_heading=h.k7zy4o8xwf3t" </w:instrText>
            <w:fldChar w:fldCharType="separate"/>
          </w:r>
          <w:r w:rsidDel="00000000" w:rsidR="00000000" w:rsidRPr="00000000">
            <w:rPr>
              <w:rFonts w:ascii="Sarabun" w:cs="Sarabun" w:eastAsia="Sarabun" w:hAnsi="Sarabun"/>
              <w:b w:val="0"/>
              <w:bCs w:val="0"/>
              <w:i w:val="0"/>
              <w:iCs w:val="0"/>
              <w:smallCaps w:val="0"/>
              <w:strike w:val="0"/>
              <w:color w:val="000000"/>
              <w:sz w:val="24"/>
              <w:szCs w:val="24"/>
              <w:u w:val="none"/>
              <w:shd w:fill="auto" w:val="clear"/>
              <w:vertAlign w:val="baseline"/>
              <w:rtl w:val="0"/>
            </w:rPr>
            <w:t xml:space="preserve">1.4 Using the tone of voice in localisation</w:t>
            <w:tab/>
            <w:t xml:space="preserve">10</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0" w:line="240" w:lineRule="auto"/>
            <w:ind w:left="0" w:right="0" w:firstLine="0"/>
            <w:jc w:val="left"/>
            <w:rPr>
              <w:rFonts w:ascii="Sarabun" w:cs="Sarabun" w:eastAsia="Sarabun" w:hAnsi="Sarabu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"_heading=h.kkvds6ejt0mn" </w:instrText>
            <w:fldChar w:fldCharType="separate"/>
          </w:r>
          <w:r w:rsidDel="00000000" w:rsidR="00000000" w:rsidRPr="00000000">
            <w:rPr>
              <w:rFonts w:ascii="Sarabun" w:cs="Sarabun" w:eastAsia="Sarabun" w:hAnsi="Sarabun"/>
              <w:b w:val="0"/>
              <w:bCs w:val="0"/>
              <w:i w:val="0"/>
              <w:iCs w:val="0"/>
              <w:smallCaps w:val="0"/>
              <w:strike w:val="0"/>
              <w:color w:val="000000"/>
              <w:sz w:val="24"/>
              <w:szCs w:val="24"/>
              <w:u w:val="none"/>
              <w:shd w:fill="auto" w:val="clear"/>
              <w:vertAlign w:val="baseline"/>
              <w:rtl w:val="0"/>
            </w:rPr>
            <w:t xml:space="preserve">2.</w:t>
            <w:tab/>
            <w:t xml:space="preserve">General writing and translation guidelines</w:t>
            <w:tab/>
            <w:t xml:space="preserve">11</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240" w:lineRule="auto"/>
            <w:ind w:left="220" w:right="0" w:firstLine="0"/>
            <w:jc w:val="left"/>
            <w:rPr>
              <w:rFonts w:ascii="Sarabun" w:cs="Sarabun" w:eastAsia="Sarabun" w:hAnsi="Sarabu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"_heading=h.adm0k1lu4isg" </w:instrText>
            <w:fldChar w:fldCharType="separate"/>
          </w:r>
          <w:r w:rsidDel="00000000" w:rsidR="00000000" w:rsidRPr="00000000">
            <w:rPr>
              <w:rFonts w:ascii="Sarabun" w:cs="Sarabun" w:eastAsia="Sarabun" w:hAnsi="Sarabun"/>
              <w:b w:val="0"/>
              <w:bCs w:val="0"/>
              <w:i w:val="0"/>
              <w:iCs w:val="0"/>
              <w:smallCaps w:val="0"/>
              <w:strike w:val="0"/>
              <w:color w:val="000000"/>
              <w:sz w:val="24"/>
              <w:szCs w:val="24"/>
              <w:u w:val="none"/>
              <w:shd w:fill="auto" w:val="clear"/>
              <w:vertAlign w:val="baseline"/>
              <w:rtl w:val="0"/>
            </w:rPr>
            <w:t xml:space="preserve">2.1</w:t>
            <w:tab/>
            <w:t xml:space="preserve">URL requirements</w:t>
            <w:tab/>
            <w:t xml:space="preserve">11</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240" w:lineRule="auto"/>
            <w:ind w:left="220" w:right="0" w:firstLine="0"/>
            <w:jc w:val="left"/>
            <w:rPr>
              <w:rFonts w:ascii="Sarabun" w:cs="Sarabun" w:eastAsia="Sarabun" w:hAnsi="Sarabu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"_heading=h.vvjq0jua8ft7" </w:instrText>
            <w:fldChar w:fldCharType="separate"/>
          </w:r>
          <w:r w:rsidDel="00000000" w:rsidR="00000000" w:rsidRPr="00000000">
            <w:rPr>
              <w:rFonts w:ascii="Sarabun" w:cs="Sarabun" w:eastAsia="Sarabun" w:hAnsi="Sarabun"/>
              <w:b w:val="0"/>
              <w:bCs w:val="0"/>
              <w:i w:val="0"/>
              <w:iCs w:val="0"/>
              <w:smallCaps w:val="0"/>
              <w:strike w:val="0"/>
              <w:color w:val="000000"/>
              <w:sz w:val="24"/>
              <w:szCs w:val="24"/>
              <w:u w:val="none"/>
              <w:shd w:fill="auto" w:val="clear"/>
              <w:vertAlign w:val="baseline"/>
              <w:rtl w:val="0"/>
            </w:rPr>
            <w:t xml:space="preserve">2.2</w:t>
            <w:tab/>
            <w:t xml:space="preserve">Placeholders, variables and tags</w:t>
            <w:tab/>
            <w:t xml:space="preserve">12</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240" w:lineRule="auto"/>
            <w:ind w:left="220" w:right="0" w:firstLine="0"/>
            <w:jc w:val="left"/>
            <w:rPr>
              <w:rFonts w:ascii="Sarabun" w:cs="Sarabun" w:eastAsia="Sarabun" w:hAnsi="Sarabu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"_heading=h.vvlq8icwe3in" </w:instrText>
            <w:fldChar w:fldCharType="separate"/>
          </w:r>
          <w:r w:rsidDel="00000000" w:rsidR="00000000" w:rsidRPr="00000000">
            <w:rPr>
              <w:rFonts w:ascii="Sarabun" w:cs="Sarabun" w:eastAsia="Sarabun" w:hAnsi="Sarabun"/>
              <w:b w:val="0"/>
              <w:bCs w:val="0"/>
              <w:i w:val="0"/>
              <w:iCs w:val="0"/>
              <w:smallCaps w:val="0"/>
              <w:strike w:val="0"/>
              <w:color w:val="000000"/>
              <w:sz w:val="24"/>
              <w:szCs w:val="24"/>
              <w:u w:val="none"/>
              <w:shd w:fill="auto" w:val="clear"/>
              <w:vertAlign w:val="baseline"/>
              <w:rtl w:val="0"/>
            </w:rPr>
            <w:t xml:space="preserve">2.3</w:t>
            <w:tab/>
            <w:t xml:space="preserve">Inclusive language</w:t>
            <w:tab/>
            <w:t xml:space="preserve">13</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0" w:line="240" w:lineRule="auto"/>
            <w:ind w:left="0" w:right="0" w:firstLine="0"/>
            <w:jc w:val="left"/>
            <w:rPr>
              <w:rFonts w:ascii="Sarabun" w:cs="Sarabun" w:eastAsia="Sarabun" w:hAnsi="Sarabu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"_heading=h.paz9z4m6ckht" </w:instrText>
            <w:fldChar w:fldCharType="separate"/>
          </w:r>
          <w:r w:rsidDel="00000000" w:rsidR="00000000" w:rsidRPr="00000000">
            <w:rPr>
              <w:rFonts w:ascii="Sarabun" w:cs="Sarabun" w:eastAsia="Sarabun" w:hAnsi="Sarabun"/>
              <w:b w:val="0"/>
              <w:bCs w:val="0"/>
              <w:i w:val="0"/>
              <w:iCs w:val="0"/>
              <w:smallCaps w:val="0"/>
              <w:strike w:val="0"/>
              <w:color w:val="000000"/>
              <w:sz w:val="24"/>
              <w:szCs w:val="24"/>
              <w:u w:val="none"/>
              <w:shd w:fill="auto" w:val="clear"/>
              <w:vertAlign w:val="baseline"/>
              <w:rtl w:val="0"/>
            </w:rPr>
            <w:t xml:space="preserve">3.</w:t>
            <w:tab/>
            <w:t xml:space="preserve">Language-specific translation guidelines</w:t>
            <w:tab/>
            <w:t xml:space="preserve">14</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240" w:lineRule="auto"/>
            <w:ind w:left="220" w:right="0" w:firstLine="0"/>
            <w:jc w:val="left"/>
            <w:rPr>
              <w:rFonts w:ascii="Sarabun" w:cs="Sarabun" w:eastAsia="Sarabun" w:hAnsi="Sarabu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"_heading=h.8tg0bvpz51b0" </w:instrText>
            <w:fldChar w:fldCharType="separate"/>
          </w:r>
          <w:r w:rsidDel="00000000" w:rsidR="00000000" w:rsidRPr="00000000">
            <w:rPr>
              <w:rFonts w:ascii="Sarabun" w:cs="Sarabun" w:eastAsia="Sarabun" w:hAnsi="Sarabun"/>
              <w:b w:val="0"/>
              <w:bCs w:val="0"/>
              <w:i w:val="0"/>
              <w:iCs w:val="0"/>
              <w:smallCaps w:val="0"/>
              <w:strike w:val="0"/>
              <w:color w:val="000000"/>
              <w:sz w:val="24"/>
              <w:szCs w:val="24"/>
              <w:u w:val="none"/>
              <w:shd w:fill="auto" w:val="clear"/>
              <w:vertAlign w:val="baseline"/>
              <w:rtl w:val="0"/>
            </w:rPr>
            <w:t xml:space="preserve">3.1.</w:t>
            <w:tab/>
            <w:t xml:space="preserve">Punctuation and spacing</w:t>
            <w:tab/>
            <w:t xml:space="preserve">14</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16"/>
            </w:tabs>
            <w:spacing w:after="100" w:before="0" w:line="240" w:lineRule="auto"/>
            <w:ind w:left="440" w:right="0" w:firstLine="0"/>
            <w:jc w:val="left"/>
            <w:rPr>
              <w:rFonts w:ascii="Sarabun" w:cs="Sarabun" w:eastAsia="Sarabun" w:hAnsi="Sarabu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"_heading=h.502rkumw7r6l" </w:instrText>
            <w:fldChar w:fldCharType="separate"/>
          </w:r>
          <w:r w:rsidDel="00000000" w:rsidR="00000000" w:rsidRPr="00000000">
            <w:rPr>
              <w:rFonts w:ascii="Sarabun" w:cs="Sarabun" w:eastAsia="Sarabun" w:hAnsi="Sarabun"/>
              <w:b w:val="0"/>
              <w:bCs w:val="0"/>
              <w:i w:val="0"/>
              <w:iCs w:val="0"/>
              <w:smallCaps w:val="0"/>
              <w:strike w:val="0"/>
              <w:color w:val="000000"/>
              <w:sz w:val="24"/>
              <w:szCs w:val="24"/>
              <w:u w:val="none"/>
              <w:shd w:fill="auto" w:val="clear"/>
              <w:vertAlign w:val="baseline"/>
              <w:rtl w:val="0"/>
            </w:rPr>
            <w:t xml:space="preserve">3.1.1.</w:t>
            <w:tab/>
            <w:t xml:space="preserve">Commas</w:t>
            <w:tab/>
            <w:t xml:space="preserve">14</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16"/>
            </w:tabs>
            <w:spacing w:after="100" w:before="0" w:line="240" w:lineRule="auto"/>
            <w:ind w:left="440" w:right="0" w:firstLine="0"/>
            <w:jc w:val="left"/>
            <w:rPr>
              <w:rFonts w:ascii="Sarabun" w:cs="Sarabun" w:eastAsia="Sarabun" w:hAnsi="Sarabu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"_heading=h.lxupwlfki0jz" </w:instrText>
            <w:fldChar w:fldCharType="separate"/>
          </w:r>
          <w:r w:rsidDel="00000000" w:rsidR="00000000" w:rsidRPr="00000000">
            <w:rPr>
              <w:rFonts w:ascii="Sarabun" w:cs="Sarabun" w:eastAsia="Sarabun" w:hAnsi="Sarabun"/>
              <w:b w:val="0"/>
              <w:bCs w:val="0"/>
              <w:i w:val="0"/>
              <w:iCs w:val="0"/>
              <w:smallCaps w:val="0"/>
              <w:strike w:val="0"/>
              <w:color w:val="000000"/>
              <w:sz w:val="24"/>
              <w:szCs w:val="24"/>
              <w:u w:val="none"/>
              <w:shd w:fill="auto" w:val="clear"/>
              <w:vertAlign w:val="baseline"/>
              <w:rtl w:val="0"/>
            </w:rPr>
            <w:t xml:space="preserve">4.1.1.</w:t>
            <w:tab/>
            <w:t xml:space="preserve">Ellipsis</w:t>
            <w:tab/>
            <w:t xml:space="preserve">14</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16"/>
            </w:tabs>
            <w:spacing w:after="100" w:before="0" w:line="240" w:lineRule="auto"/>
            <w:ind w:left="440" w:right="0" w:firstLine="0"/>
            <w:jc w:val="left"/>
            <w:rPr>
              <w:rFonts w:ascii="Sarabun" w:cs="Sarabun" w:eastAsia="Sarabun" w:hAnsi="Sarabu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"_heading=h.sks54c2m2h6c" </w:instrText>
            <w:fldChar w:fldCharType="separate"/>
          </w:r>
          <w:r w:rsidDel="00000000" w:rsidR="00000000" w:rsidRPr="00000000">
            <w:rPr>
              <w:rFonts w:ascii="Sarabun" w:cs="Sarabun" w:eastAsia="Sarabun" w:hAnsi="Sarabun"/>
              <w:b w:val="0"/>
              <w:bCs w:val="0"/>
              <w:i w:val="0"/>
              <w:iCs w:val="0"/>
              <w:smallCaps w:val="0"/>
              <w:strike w:val="0"/>
              <w:color w:val="000000"/>
              <w:sz w:val="24"/>
              <w:szCs w:val="24"/>
              <w:u w:val="none"/>
              <w:shd w:fill="auto" w:val="clear"/>
              <w:vertAlign w:val="baseline"/>
              <w:rtl w:val="0"/>
            </w:rPr>
            <w:t xml:space="preserve">4.1.4.</w:t>
            <w:tab/>
            <w:t xml:space="preserve">Hyphens</w:t>
            <w:tab/>
            <w:t xml:space="preserve">15</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16"/>
            </w:tabs>
            <w:spacing w:after="100" w:before="0" w:line="240" w:lineRule="auto"/>
            <w:ind w:left="440" w:right="0" w:firstLine="0"/>
            <w:jc w:val="left"/>
            <w:rPr>
              <w:rFonts w:ascii="Sarabun" w:cs="Sarabun" w:eastAsia="Sarabun" w:hAnsi="Sarabu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"_heading=h.4n73da3j4qjv" </w:instrText>
            <w:fldChar w:fldCharType="separate"/>
          </w:r>
          <w:r w:rsidDel="00000000" w:rsidR="00000000" w:rsidRPr="00000000">
            <w:rPr>
              <w:rFonts w:ascii="Sarabun" w:cs="Sarabun" w:eastAsia="Sarabun" w:hAnsi="Sarabun"/>
              <w:b w:val="0"/>
              <w:bCs w:val="0"/>
              <w:i w:val="0"/>
              <w:iCs w:val="0"/>
              <w:smallCaps w:val="0"/>
              <w:strike w:val="0"/>
              <w:color w:val="000000"/>
              <w:sz w:val="24"/>
              <w:szCs w:val="24"/>
              <w:u w:val="none"/>
              <w:shd w:fill="auto" w:val="clear"/>
              <w:vertAlign w:val="baseline"/>
              <w:rtl w:val="0"/>
            </w:rPr>
            <w:t xml:space="preserve">4.1.5.</w:t>
            <w:tab/>
            <w:t xml:space="preserve">Dashes</w:t>
            <w:tab/>
            <w:t xml:space="preserve">16</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16"/>
            </w:tabs>
            <w:spacing w:after="100" w:before="0" w:line="240" w:lineRule="auto"/>
            <w:ind w:left="440" w:right="0" w:firstLine="0"/>
            <w:jc w:val="left"/>
            <w:rPr>
              <w:rFonts w:ascii="Sarabun" w:cs="Sarabun" w:eastAsia="Sarabun" w:hAnsi="Sarabu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"_heading=h.sm9n9bvvju8q" </w:instrText>
            <w:fldChar w:fldCharType="separate"/>
          </w:r>
          <w:r w:rsidDel="00000000" w:rsidR="00000000" w:rsidRPr="00000000">
            <w:rPr>
              <w:rFonts w:ascii="Sarabun" w:cs="Sarabun" w:eastAsia="Sarabun" w:hAnsi="Sarabun"/>
              <w:b w:val="0"/>
              <w:bCs w:val="0"/>
              <w:i w:val="0"/>
              <w:iCs w:val="0"/>
              <w:smallCaps w:val="0"/>
              <w:strike w:val="0"/>
              <w:color w:val="000000"/>
              <w:sz w:val="24"/>
              <w:szCs w:val="24"/>
              <w:u w:val="none"/>
              <w:shd w:fill="auto" w:val="clear"/>
              <w:vertAlign w:val="baseline"/>
              <w:rtl w:val="0"/>
            </w:rPr>
            <w:t xml:space="preserve">5.1.1.</w:t>
            <w:tab/>
            <w:t xml:space="preserve">Full stops</w:t>
            <w:tab/>
            <w:t xml:space="preserve">16</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240" w:lineRule="auto"/>
            <w:ind w:left="220" w:right="0" w:firstLine="0"/>
            <w:jc w:val="left"/>
            <w:rPr>
              <w:rFonts w:ascii="Sarabun" w:cs="Sarabun" w:eastAsia="Sarabun" w:hAnsi="Sarabu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"_heading=h.7eifldjvtl7j" </w:instrText>
            <w:fldChar w:fldCharType="separate"/>
          </w:r>
          <w:r w:rsidDel="00000000" w:rsidR="00000000" w:rsidRPr="00000000">
            <w:rPr>
              <w:rFonts w:ascii="Sarabun" w:cs="Sarabun" w:eastAsia="Sarabun" w:hAnsi="Sarabun"/>
              <w:b w:val="0"/>
              <w:bCs w:val="0"/>
              <w:i w:val="0"/>
              <w:iCs w:val="0"/>
              <w:smallCaps w:val="0"/>
              <w:strike w:val="0"/>
              <w:color w:val="000000"/>
              <w:sz w:val="24"/>
              <w:szCs w:val="24"/>
              <w:u w:val="none"/>
              <w:shd w:fill="auto" w:val="clear"/>
              <w:vertAlign w:val="baseline"/>
              <w:rtl w:val="0"/>
            </w:rPr>
            <w:t xml:space="preserve">5.2.</w:t>
            <w:tab/>
            <w:t xml:space="preserve">Emphasis and intensifiers</w:t>
            <w:tab/>
            <w:t xml:space="preserve">17</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240" w:lineRule="auto"/>
            <w:ind w:left="220" w:right="0" w:firstLine="0"/>
            <w:jc w:val="left"/>
            <w:rPr>
              <w:rFonts w:ascii="Sarabun" w:cs="Sarabun" w:eastAsia="Sarabun" w:hAnsi="Sarabu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"_heading=h.9xur38ehtoom" </w:instrText>
            <w:fldChar w:fldCharType="separate"/>
          </w:r>
          <w:r w:rsidDel="00000000" w:rsidR="00000000" w:rsidRPr="00000000">
            <w:rPr>
              <w:rFonts w:ascii="Sarabun" w:cs="Sarabun" w:eastAsia="Sarabun" w:hAnsi="Sarabun"/>
              <w:b w:val="0"/>
              <w:bCs w:val="0"/>
              <w:i w:val="0"/>
              <w:iCs w:val="0"/>
              <w:smallCaps w:val="0"/>
              <w:strike w:val="0"/>
              <w:color w:val="000000"/>
              <w:sz w:val="24"/>
              <w:szCs w:val="24"/>
              <w:u w:val="none"/>
              <w:shd w:fill="auto" w:val="clear"/>
              <w:vertAlign w:val="baseline"/>
              <w:rtl w:val="0"/>
            </w:rPr>
            <w:t xml:space="preserve">5.3.</w:t>
            <w:tab/>
            <w:t xml:space="preserve">References</w:t>
            <w:tab/>
            <w:t xml:space="preserve">18</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240" w:lineRule="auto"/>
            <w:ind w:left="220" w:right="0" w:firstLine="0"/>
            <w:jc w:val="left"/>
            <w:rPr>
              <w:rFonts w:ascii="Sarabun" w:cs="Sarabun" w:eastAsia="Sarabun" w:hAnsi="Sarabu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"_heading=h.hi6983yrhqp2" </w:instrText>
            <w:fldChar w:fldCharType="separate"/>
          </w:r>
          <w:r w:rsidDel="00000000" w:rsidR="00000000" w:rsidRPr="00000000">
            <w:rPr>
              <w:rFonts w:ascii="Sarabun" w:cs="Sarabun" w:eastAsia="Sarabun" w:hAnsi="Sarabun"/>
              <w:b w:val="0"/>
              <w:bCs w:val="0"/>
              <w:i w:val="0"/>
              <w:iCs w:val="0"/>
              <w:smallCaps w:val="0"/>
              <w:strike w:val="0"/>
              <w:color w:val="000000"/>
              <w:sz w:val="24"/>
              <w:szCs w:val="24"/>
              <w:u w:val="none"/>
              <w:shd w:fill="auto" w:val="clear"/>
              <w:vertAlign w:val="baseline"/>
              <w:rtl w:val="0"/>
            </w:rPr>
            <w:t xml:space="preserve">5.4.</w:t>
            <w:tab/>
            <w:t xml:space="preserve">Capitalisation</w:t>
            <w:tab/>
            <w:t xml:space="preserve">18</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16"/>
            </w:tabs>
            <w:spacing w:after="100" w:before="0" w:line="240" w:lineRule="auto"/>
            <w:ind w:left="440" w:right="0" w:firstLine="0"/>
            <w:jc w:val="left"/>
            <w:rPr>
              <w:rFonts w:ascii="Sarabun" w:cs="Sarabun" w:eastAsia="Sarabun" w:hAnsi="Sarabu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"_heading=h.rsalof8ilmwo" </w:instrText>
            <w:fldChar w:fldCharType="separate"/>
          </w:r>
          <w:r w:rsidDel="00000000" w:rsidR="00000000" w:rsidRPr="00000000">
            <w:rPr>
              <w:rFonts w:ascii="Sarabun" w:cs="Sarabun" w:eastAsia="Sarabun" w:hAnsi="Sarabun"/>
              <w:b w:val="0"/>
              <w:bCs w:val="0"/>
              <w:i w:val="0"/>
              <w:iCs w:val="0"/>
              <w:smallCaps w:val="0"/>
              <w:strike w:val="0"/>
              <w:color w:val="000000"/>
              <w:sz w:val="24"/>
              <w:szCs w:val="24"/>
              <w:u w:val="none"/>
              <w:shd w:fill="auto" w:val="clear"/>
              <w:vertAlign w:val="baseline"/>
              <w:rtl w:val="0"/>
            </w:rPr>
            <w:t xml:space="preserve">5.4.1.</w:t>
            <w:tab/>
            <w:t xml:space="preserve">Titles and CTAs</w:t>
            <w:tab/>
            <w:t xml:space="preserve">18</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16"/>
            </w:tabs>
            <w:spacing w:after="100" w:before="0" w:line="240" w:lineRule="auto"/>
            <w:ind w:left="440" w:right="0" w:firstLine="0"/>
            <w:jc w:val="left"/>
            <w:rPr>
              <w:rFonts w:ascii="Sarabun" w:cs="Sarabun" w:eastAsia="Sarabun" w:hAnsi="Sarabu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"_heading=h.lddtsdwq7sbd" </w:instrText>
            <w:fldChar w:fldCharType="separate"/>
          </w:r>
          <w:r w:rsidDel="00000000" w:rsidR="00000000" w:rsidRPr="00000000">
            <w:rPr>
              <w:rFonts w:ascii="Sarabun" w:cs="Sarabun" w:eastAsia="Sarabun" w:hAnsi="Sarabun"/>
              <w:b w:val="0"/>
              <w:bCs w:val="0"/>
              <w:i w:val="0"/>
              <w:iCs w:val="0"/>
              <w:smallCaps w:val="0"/>
              <w:strike w:val="0"/>
              <w:color w:val="000000"/>
              <w:sz w:val="24"/>
              <w:szCs w:val="24"/>
              <w:u w:val="none"/>
              <w:shd w:fill="auto" w:val="clear"/>
              <w:vertAlign w:val="baseline"/>
              <w:rtl w:val="0"/>
            </w:rPr>
            <w:t xml:space="preserve">5.4.2.</w:t>
            <w:tab/>
            <w:t xml:space="preserve">Months and days</w:t>
            <w:tab/>
            <w:t xml:space="preserve">19</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16"/>
            </w:tabs>
            <w:spacing w:after="100" w:before="0" w:line="240" w:lineRule="auto"/>
            <w:ind w:left="440" w:right="0" w:firstLine="0"/>
            <w:jc w:val="left"/>
            <w:rPr>
              <w:rFonts w:ascii="Sarabun" w:cs="Sarabun" w:eastAsia="Sarabun" w:hAnsi="Sarabu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"_heading=h.e9fkxchp4elr" </w:instrText>
            <w:fldChar w:fldCharType="separate"/>
          </w:r>
          <w:r w:rsidDel="00000000" w:rsidR="00000000" w:rsidRPr="00000000">
            <w:rPr>
              <w:rFonts w:ascii="Sarabun" w:cs="Sarabun" w:eastAsia="Sarabun" w:hAnsi="Sarabun"/>
              <w:b w:val="0"/>
              <w:bCs w:val="0"/>
              <w:i w:val="0"/>
              <w:iCs w:val="0"/>
              <w:smallCaps w:val="0"/>
              <w:strike w:val="0"/>
              <w:color w:val="000000"/>
              <w:sz w:val="24"/>
              <w:szCs w:val="24"/>
              <w:u w:val="none"/>
              <w:shd w:fill="auto" w:val="clear"/>
              <w:vertAlign w:val="baseline"/>
              <w:rtl w:val="0"/>
            </w:rPr>
            <w:t xml:space="preserve">5.4.3.</w:t>
            <w:tab/>
            <w:t xml:space="preserve">Capital letter after colon</w:t>
            <w:tab/>
            <w:t xml:space="preserve">20</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16"/>
            </w:tabs>
            <w:spacing w:after="100" w:before="0" w:line="240" w:lineRule="auto"/>
            <w:ind w:left="440" w:right="0" w:firstLine="0"/>
            <w:jc w:val="left"/>
            <w:rPr>
              <w:rFonts w:ascii="Sarabun" w:cs="Sarabun" w:eastAsia="Sarabun" w:hAnsi="Sarabu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"_heading=h.pmd3cpvn73du" </w:instrText>
            <w:fldChar w:fldCharType="separate"/>
          </w:r>
          <w:r w:rsidDel="00000000" w:rsidR="00000000" w:rsidRPr="00000000">
            <w:rPr>
              <w:rFonts w:ascii="Sarabun" w:cs="Sarabun" w:eastAsia="Sarabun" w:hAnsi="Sarabun"/>
              <w:b w:val="0"/>
              <w:bCs w:val="0"/>
              <w:i w:val="0"/>
              <w:iCs w:val="0"/>
              <w:smallCaps w:val="0"/>
              <w:strike w:val="0"/>
              <w:color w:val="000000"/>
              <w:sz w:val="24"/>
              <w:szCs w:val="24"/>
              <w:u w:val="none"/>
              <w:shd w:fill="auto" w:val="clear"/>
              <w:vertAlign w:val="baseline"/>
              <w:rtl w:val="0"/>
            </w:rPr>
            <w:t xml:space="preserve">5.4.4.</w:t>
            <w:tab/>
            <w:t xml:space="preserve">Glossary terms / product names</w:t>
            <w:tab/>
            <w:t xml:space="preserve">20</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240" w:lineRule="auto"/>
            <w:ind w:left="220" w:right="0" w:firstLine="0"/>
            <w:jc w:val="left"/>
            <w:rPr>
              <w:rFonts w:ascii="Sarabun" w:cs="Sarabun" w:eastAsia="Sarabun" w:hAnsi="Sarabu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"_heading=h.erd6ohl8tcpo" </w:instrText>
            <w:fldChar w:fldCharType="separate"/>
          </w:r>
          <w:r w:rsidDel="00000000" w:rsidR="00000000" w:rsidRPr="00000000">
            <w:rPr>
              <w:rFonts w:ascii="Sarabun" w:cs="Sarabun" w:eastAsia="Sarabun" w:hAnsi="Sarabun"/>
              <w:b w:val="0"/>
              <w:bCs w:val="0"/>
              <w:i w:val="0"/>
              <w:iCs w:val="0"/>
              <w:smallCaps w:val="0"/>
              <w:strike w:val="0"/>
              <w:color w:val="000000"/>
              <w:sz w:val="24"/>
              <w:szCs w:val="24"/>
              <w:u w:val="none"/>
              <w:shd w:fill="auto" w:val="clear"/>
              <w:vertAlign w:val="baseline"/>
              <w:rtl w:val="0"/>
            </w:rPr>
            <w:t xml:space="preserve">5.5.</w:t>
            <w:tab/>
            <w:t xml:space="preserve">The use of Anglicisms</w:t>
            <w:tab/>
            <w:t xml:space="preserve">21</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240" w:lineRule="auto"/>
            <w:ind w:left="220" w:right="0" w:firstLine="0"/>
            <w:jc w:val="left"/>
            <w:rPr>
              <w:rFonts w:ascii="Sarabun" w:cs="Sarabun" w:eastAsia="Sarabun" w:hAnsi="Sarabu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"_heading=h.h7nfywkuwf3l" </w:instrText>
            <w:fldChar w:fldCharType="separate"/>
          </w:r>
          <w:r w:rsidDel="00000000" w:rsidR="00000000" w:rsidRPr="00000000">
            <w:rPr>
              <w:rFonts w:ascii="Sarabun" w:cs="Sarabun" w:eastAsia="Sarabun" w:hAnsi="Sarabun"/>
              <w:b w:val="0"/>
              <w:bCs w:val="0"/>
              <w:i w:val="0"/>
              <w:iCs w:val="0"/>
              <w:smallCaps w:val="0"/>
              <w:strike w:val="0"/>
              <w:color w:val="000000"/>
              <w:sz w:val="24"/>
              <w:szCs w:val="24"/>
              <w:u w:val="none"/>
              <w:shd w:fill="auto" w:val="clear"/>
              <w:vertAlign w:val="baseline"/>
              <w:rtl w:val="0"/>
            </w:rPr>
            <w:t xml:space="preserve">5.6.</w:t>
            <w:tab/>
            <w:t xml:space="preserve">Abbreviations and acronyms</w:t>
            <w:tab/>
            <w:t xml:space="preserve">22</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240" w:lineRule="auto"/>
            <w:ind w:left="220" w:right="0" w:firstLine="0"/>
            <w:jc w:val="left"/>
            <w:rPr>
              <w:rFonts w:ascii="Sarabun" w:cs="Sarabun" w:eastAsia="Sarabun" w:hAnsi="Sarabu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"_heading=h.i9ik3733jygu" </w:instrText>
            <w:fldChar w:fldCharType="separate"/>
          </w:r>
          <w:r w:rsidDel="00000000" w:rsidR="00000000" w:rsidRPr="00000000">
            <w:rPr>
              <w:rFonts w:ascii="Sarabun" w:cs="Sarabun" w:eastAsia="Sarabun" w:hAnsi="Sarabun"/>
              <w:b w:val="0"/>
              <w:bCs w:val="0"/>
              <w:i w:val="0"/>
              <w:iCs w:val="0"/>
              <w:smallCaps w:val="0"/>
              <w:strike w:val="0"/>
              <w:color w:val="000000"/>
              <w:sz w:val="24"/>
              <w:szCs w:val="24"/>
              <w:u w:val="none"/>
              <w:shd w:fill="auto" w:val="clear"/>
              <w:vertAlign w:val="baseline"/>
              <w:rtl w:val="0"/>
            </w:rPr>
            <w:t xml:space="preserve">5.7.</w:t>
            <w:tab/>
            <w:t xml:space="preserve">Addressing our users – Formality and T/V policy</w:t>
            <w:tab/>
            <w:t xml:space="preserve">22</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240" w:lineRule="auto"/>
            <w:ind w:left="220" w:right="0" w:firstLine="0"/>
            <w:jc w:val="left"/>
            <w:rPr>
              <w:rFonts w:ascii="Sarabun" w:cs="Sarabun" w:eastAsia="Sarabun" w:hAnsi="Sarabu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"_heading=h.semft8f260vp" </w:instrText>
            <w:fldChar w:fldCharType="separate"/>
          </w:r>
          <w:r w:rsidDel="00000000" w:rsidR="00000000" w:rsidRPr="00000000">
            <w:rPr>
              <w:rFonts w:ascii="Sarabun" w:cs="Sarabun" w:eastAsia="Sarabun" w:hAnsi="Sarabun"/>
              <w:b w:val="0"/>
              <w:bCs w:val="0"/>
              <w:i w:val="0"/>
              <w:iCs w:val="0"/>
              <w:smallCaps w:val="0"/>
              <w:strike w:val="0"/>
              <w:color w:val="000000"/>
              <w:sz w:val="24"/>
              <w:szCs w:val="24"/>
              <w:u w:val="none"/>
              <w:shd w:fill="auto" w:val="clear"/>
              <w:vertAlign w:val="baseline"/>
              <w:rtl w:val="0"/>
            </w:rPr>
            <w:t xml:space="preserve">5.8.</w:t>
            <w:tab/>
            <w:t xml:space="preserve">CTAs and active voice</w:t>
            <w:tab/>
            <w:t xml:space="preserve">24</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240" w:lineRule="auto"/>
            <w:ind w:left="220" w:right="0" w:firstLine="0"/>
            <w:jc w:val="left"/>
            <w:rPr>
              <w:rFonts w:ascii="Sarabun" w:cs="Sarabun" w:eastAsia="Sarabun" w:hAnsi="Sarabu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"_heading=h.3at0c1s47k3z" </w:instrText>
            <w:fldChar w:fldCharType="separate"/>
          </w:r>
          <w:r w:rsidDel="00000000" w:rsidR="00000000" w:rsidRPr="00000000">
            <w:rPr>
              <w:rFonts w:ascii="Sarabun" w:cs="Sarabun" w:eastAsia="Sarabun" w:hAnsi="Sarabun"/>
              <w:b w:val="0"/>
              <w:bCs w:val="0"/>
              <w:i w:val="0"/>
              <w:iCs w:val="0"/>
              <w:smallCaps w:val="0"/>
              <w:strike w:val="0"/>
              <w:color w:val="000000"/>
              <w:sz w:val="24"/>
              <w:szCs w:val="24"/>
              <w:u w:val="none"/>
              <w:shd w:fill="auto" w:val="clear"/>
              <w:vertAlign w:val="baseline"/>
              <w:rtl w:val="0"/>
            </w:rPr>
            <w:t xml:space="preserve">5.9.</w:t>
            <w:tab/>
            <w:t xml:space="preserve">Linguistic sequence</w:t>
            <w:tab/>
            <w:t xml:space="preserve">24</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16"/>
            </w:tabs>
            <w:spacing w:after="100" w:before="0" w:line="240" w:lineRule="auto"/>
            <w:ind w:left="440" w:right="0" w:firstLine="0"/>
            <w:jc w:val="left"/>
            <w:rPr>
              <w:rFonts w:ascii="Sarabun" w:cs="Sarabun" w:eastAsia="Sarabun" w:hAnsi="Sarabu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"_heading=h.ald7wygqq6zm" </w:instrText>
            <w:fldChar w:fldCharType="separate"/>
          </w:r>
          <w:r w:rsidDel="00000000" w:rsidR="00000000" w:rsidRPr="00000000">
            <w:rPr>
              <w:rFonts w:ascii="Sarabun" w:cs="Sarabun" w:eastAsia="Sarabun" w:hAnsi="Sarabun"/>
              <w:b w:val="0"/>
              <w:bCs w:val="0"/>
              <w:i w:val="0"/>
              <w:iCs w:val="0"/>
              <w:smallCaps w:val="0"/>
              <w:strike w:val="0"/>
              <w:color w:val="000000"/>
              <w:sz w:val="24"/>
              <w:szCs w:val="24"/>
              <w:u w:val="none"/>
              <w:shd w:fill="auto" w:val="clear"/>
              <w:vertAlign w:val="baseline"/>
              <w:rtl w:val="0"/>
            </w:rPr>
            <w:t xml:space="preserve">5.9.1.</w:t>
            <w:tab/>
            <w:t xml:space="preserve">Transliteration</w:t>
            <w:tab/>
            <w:t xml:space="preserve">24</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16"/>
            </w:tabs>
            <w:spacing w:after="100" w:before="0" w:line="240" w:lineRule="auto"/>
            <w:ind w:left="440" w:right="0" w:firstLine="0"/>
            <w:jc w:val="left"/>
            <w:rPr>
              <w:rFonts w:ascii="Sarabun" w:cs="Sarabun" w:eastAsia="Sarabun" w:hAnsi="Sarabu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"_heading=h.vnic2wmhenku" </w:instrText>
            <w:fldChar w:fldCharType="separate"/>
          </w:r>
          <w:r w:rsidDel="00000000" w:rsidR="00000000" w:rsidRPr="00000000">
            <w:rPr>
              <w:rFonts w:ascii="Sarabun" w:cs="Sarabun" w:eastAsia="Sarabun" w:hAnsi="Sarabun"/>
              <w:b w:val="0"/>
              <w:bCs w:val="0"/>
              <w:i w:val="0"/>
              <w:iCs w:val="0"/>
              <w:smallCaps w:val="0"/>
              <w:strike w:val="0"/>
              <w:color w:val="000000"/>
              <w:sz w:val="24"/>
              <w:szCs w:val="24"/>
              <w:u w:val="none"/>
              <w:shd w:fill="auto" w:val="clear"/>
              <w:vertAlign w:val="baseline"/>
              <w:rtl w:val="0"/>
            </w:rPr>
            <w:t xml:space="preserve">5.9.2.</w:t>
            <w:tab/>
            <w:t xml:space="preserve">Geo-terms</w:t>
            <w:tab/>
            <w:t xml:space="preserve">25</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16"/>
            </w:tabs>
            <w:spacing w:after="100" w:before="0" w:line="240" w:lineRule="auto"/>
            <w:ind w:left="440" w:right="0" w:firstLine="0"/>
            <w:jc w:val="left"/>
            <w:rPr>
              <w:rFonts w:ascii="Sarabun" w:cs="Sarabun" w:eastAsia="Sarabun" w:hAnsi="Sarabu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"_heading=h.u6eajfkw56h2" </w:instrText>
            <w:fldChar w:fldCharType="separate"/>
          </w:r>
          <w:r w:rsidDel="00000000" w:rsidR="00000000" w:rsidRPr="00000000">
            <w:rPr>
              <w:rFonts w:ascii="Sarabun" w:cs="Sarabun" w:eastAsia="Sarabun" w:hAnsi="Sarabun"/>
              <w:b w:val="0"/>
              <w:bCs w:val="0"/>
              <w:i w:val="0"/>
              <w:iCs w:val="0"/>
              <w:smallCaps w:val="0"/>
              <w:strike w:val="0"/>
              <w:color w:val="000000"/>
              <w:sz w:val="24"/>
              <w:szCs w:val="24"/>
              <w:u w:val="none"/>
              <w:shd w:fill="auto" w:val="clear"/>
              <w:vertAlign w:val="baseline"/>
              <w:rtl w:val="0"/>
            </w:rPr>
            <w:t xml:space="preserve">5.9.3.</w:t>
            <w:tab/>
            <w:t xml:space="preserve">Airport names</w:t>
            <w:tab/>
            <w:t xml:space="preserve">25</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Sarabun" w:cs="Sarabun" w:eastAsia="Sarabun" w:hAnsi="Sarabu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"_heading=h.al53le16n6gy" </w:instrText>
            <w:fldChar w:fldCharType="separate"/>
          </w:r>
          <w:r w:rsidDel="00000000" w:rsidR="00000000" w:rsidRPr="00000000">
            <w:rPr>
              <w:rFonts w:ascii="Sarabun" w:cs="Sarabun" w:eastAsia="Sarabun" w:hAnsi="Sarabun"/>
              <w:b w:val="0"/>
              <w:bCs w:val="0"/>
              <w:i w:val="0"/>
              <w:iCs w:val="0"/>
              <w:smallCaps w:val="0"/>
              <w:strike w:val="0"/>
              <w:color w:val="000000"/>
              <w:sz w:val="24"/>
              <w:szCs w:val="24"/>
              <w:u w:val="none"/>
              <w:shd w:fill="auto" w:val="clear"/>
              <w:vertAlign w:val="baseline"/>
              <w:rtl w:val="0"/>
            </w:rPr>
            <w:t xml:space="preserve">1. Royal Society of Thailand (RST) - Transliteration Standard</w:t>
            <w:tab/>
            <w:t xml:space="preserve">25</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Sarabun" w:cs="Sarabun" w:eastAsia="Sarabun" w:hAnsi="Sarabu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"_heading=h.5mk29iewsovp" </w:instrText>
            <w:fldChar w:fldCharType="separate"/>
          </w:r>
          <w:r w:rsidDel="00000000" w:rsidR="00000000" w:rsidRPr="00000000">
            <w:rPr>
              <w:rFonts w:ascii="Sarabun" w:cs="Sarabun" w:eastAsia="Sarabun" w:hAnsi="Sarabun"/>
              <w:b w:val="0"/>
              <w:bCs w:val="0"/>
              <w:i w:val="0"/>
              <w:iCs w:val="0"/>
              <w:smallCaps w:val="0"/>
              <w:strike w:val="0"/>
              <w:color w:val="000000"/>
              <w:sz w:val="24"/>
              <w:szCs w:val="24"/>
              <w:u w:val="none"/>
              <w:shd w:fill="auto" w:val="clear"/>
              <w:vertAlign w:val="baseline"/>
              <w:rtl w:val="0"/>
            </w:rPr>
            <w:t xml:space="preserve">2. IATA Official Sources - Airport Name Verification</w:t>
            <w:tab/>
            <w:t xml:space="preserve">25</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0" w:line="240" w:lineRule="auto"/>
            <w:ind w:left="0" w:right="0" w:firstLine="0"/>
            <w:jc w:val="left"/>
            <w:rPr>
              <w:rFonts w:ascii="Sarabun" w:cs="Sarabun" w:eastAsia="Sarabun" w:hAnsi="Sarabu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"_heading=h.yjlxad578aj6" </w:instrText>
            <w:fldChar w:fldCharType="separate"/>
          </w:r>
          <w:r w:rsidDel="00000000" w:rsidR="00000000" w:rsidRPr="00000000">
            <w:rPr>
              <w:rFonts w:ascii="Sarabun" w:cs="Sarabun" w:eastAsia="Sarabun" w:hAnsi="Sarabun"/>
              <w:b w:val="0"/>
              <w:bCs w:val="0"/>
              <w:i w:val="0"/>
              <w:iCs w:val="0"/>
              <w:smallCaps w:val="0"/>
              <w:strike w:val="0"/>
              <w:color w:val="000000"/>
              <w:sz w:val="24"/>
              <w:szCs w:val="24"/>
              <w:u w:val="none"/>
              <w:shd w:fill="auto" w:val="clear"/>
              <w:vertAlign w:val="baseline"/>
              <w:rtl w:val="0"/>
            </w:rPr>
            <w:t xml:space="preserve">6.</w:t>
            <w:tab/>
            <w:t xml:space="preserve">Cultural sensitivity</w:t>
            <w:tab/>
            <w:t xml:space="preserve">26</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240" w:lineRule="auto"/>
            <w:ind w:left="220" w:right="0" w:firstLine="0"/>
            <w:jc w:val="left"/>
            <w:rPr>
              <w:rFonts w:ascii="Sarabun" w:cs="Sarabun" w:eastAsia="Sarabun" w:hAnsi="Sarabu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"_heading=h.sckzdpsezamo" </w:instrText>
            <w:fldChar w:fldCharType="separate"/>
          </w:r>
          <w:r w:rsidDel="00000000" w:rsidR="00000000" w:rsidRPr="00000000">
            <w:rPr>
              <w:rFonts w:ascii="Sarabun" w:cs="Sarabun" w:eastAsia="Sarabun" w:hAnsi="Sarabun"/>
              <w:b w:val="0"/>
              <w:bCs w:val="0"/>
              <w:i w:val="0"/>
              <w:iCs w:val="0"/>
              <w:smallCaps w:val="0"/>
              <w:strike w:val="0"/>
              <w:color w:val="000000"/>
              <w:sz w:val="24"/>
              <w:szCs w:val="24"/>
              <w:u w:val="none"/>
              <w:shd w:fill="auto" w:val="clear"/>
              <w:vertAlign w:val="baseline"/>
              <w:rtl w:val="0"/>
            </w:rPr>
            <w:t xml:space="preserve">6.1.</w:t>
            <w:tab/>
            <w:t xml:space="preserve">Emojis and symbols</w:t>
            <w:tab/>
            <w:t xml:space="preserve">26</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240" w:lineRule="auto"/>
            <w:ind w:left="220" w:right="0" w:firstLine="0"/>
            <w:jc w:val="left"/>
            <w:rPr>
              <w:rFonts w:ascii="Sarabun" w:cs="Sarabun" w:eastAsia="Sarabun" w:hAnsi="Sarabu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"_heading=h.1i4etlg57h3j" </w:instrText>
            <w:fldChar w:fldCharType="separate"/>
          </w:r>
          <w:r w:rsidDel="00000000" w:rsidR="00000000" w:rsidRPr="00000000">
            <w:rPr>
              <w:rFonts w:ascii="Sarabun" w:cs="Sarabun" w:eastAsia="Sarabun" w:hAnsi="Sarabun"/>
              <w:b w:val="0"/>
              <w:bCs w:val="0"/>
              <w:i w:val="0"/>
              <w:iCs w:val="0"/>
              <w:smallCaps w:val="0"/>
              <w:strike w:val="0"/>
              <w:color w:val="000000"/>
              <w:sz w:val="24"/>
              <w:szCs w:val="24"/>
              <w:u w:val="none"/>
              <w:shd w:fill="auto" w:val="clear"/>
              <w:vertAlign w:val="baseline"/>
              <w:rtl w:val="0"/>
            </w:rPr>
            <w:t xml:space="preserve">6.2.</w:t>
            <w:tab/>
            <w:t xml:space="preserve">Imagery</w:t>
            <w:tab/>
            <w:t xml:space="preserve">26</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0" w:line="240" w:lineRule="auto"/>
            <w:ind w:left="0" w:right="0" w:firstLine="0"/>
            <w:jc w:val="left"/>
            <w:rPr>
              <w:rFonts w:ascii="Sarabun" w:cs="Sarabun" w:eastAsia="Sarabun" w:hAnsi="Sarabu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"_heading=h.60otxgikqh9q" </w:instrText>
            <w:fldChar w:fldCharType="separate"/>
          </w:r>
          <w:r w:rsidDel="00000000" w:rsidR="00000000" w:rsidRPr="00000000">
            <w:rPr>
              <w:rFonts w:ascii="Sarabun" w:cs="Sarabun" w:eastAsia="Sarabun" w:hAnsi="Sarabun"/>
              <w:b w:val="0"/>
              <w:bCs w:val="0"/>
              <w:i w:val="0"/>
              <w:iCs w:val="0"/>
              <w:smallCaps w:val="0"/>
              <w:strike w:val="0"/>
              <w:color w:val="000000"/>
              <w:sz w:val="24"/>
              <w:szCs w:val="24"/>
              <w:u w:val="none"/>
              <w:shd w:fill="auto" w:val="clear"/>
              <w:vertAlign w:val="baseline"/>
              <w:rtl w:val="0"/>
            </w:rPr>
            <w:t xml:space="preserve">7.</w:t>
            <w:tab/>
            <w:t xml:space="preserve">Translation guidelines per content type</w:t>
            <w:tab/>
            <w:t xml:space="preserve">27</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240" w:lineRule="auto"/>
            <w:ind w:left="220" w:right="0" w:firstLine="0"/>
            <w:jc w:val="left"/>
            <w:rPr>
              <w:rFonts w:ascii="Sarabun" w:cs="Sarabun" w:eastAsia="Sarabun" w:hAnsi="Sarabu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"_heading=h.11r29vow46yn" </w:instrText>
            <w:fldChar w:fldCharType="separate"/>
          </w:r>
          <w:r w:rsidDel="00000000" w:rsidR="00000000" w:rsidRPr="00000000">
            <w:rPr>
              <w:rFonts w:ascii="Sarabun" w:cs="Sarabun" w:eastAsia="Sarabun" w:hAnsi="Sarabun"/>
              <w:b w:val="0"/>
              <w:bCs w:val="0"/>
              <w:i w:val="0"/>
              <w:iCs w:val="0"/>
              <w:smallCaps w:val="0"/>
              <w:strike w:val="0"/>
              <w:color w:val="000000"/>
              <w:sz w:val="24"/>
              <w:szCs w:val="24"/>
              <w:u w:val="none"/>
              <w:shd w:fill="auto" w:val="clear"/>
              <w:vertAlign w:val="baseline"/>
              <w:rtl w:val="0"/>
            </w:rPr>
            <w:t xml:space="preserve">7.1.</w:t>
            <w:tab/>
            <w:t xml:space="preserve">User Interface (UI)</w:t>
            <w:tab/>
            <w:t xml:space="preserve">27</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240" w:lineRule="auto"/>
            <w:ind w:left="220" w:right="0" w:firstLine="0"/>
            <w:jc w:val="left"/>
            <w:rPr>
              <w:rFonts w:ascii="Sarabun" w:cs="Sarabun" w:eastAsia="Sarabun" w:hAnsi="Sarabu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"_heading=h.rbojyvht6nm6" </w:instrText>
            <w:fldChar w:fldCharType="separate"/>
          </w:r>
          <w:r w:rsidDel="00000000" w:rsidR="00000000" w:rsidRPr="00000000">
            <w:rPr>
              <w:rFonts w:ascii="Sarabun" w:cs="Sarabun" w:eastAsia="Sarabun" w:hAnsi="Sarabun"/>
              <w:b w:val="0"/>
              <w:bCs w:val="0"/>
              <w:i w:val="0"/>
              <w:iCs w:val="0"/>
              <w:smallCaps w:val="0"/>
              <w:strike w:val="0"/>
              <w:color w:val="000000"/>
              <w:sz w:val="24"/>
              <w:szCs w:val="24"/>
              <w:u w:val="none"/>
              <w:shd w:fill="auto" w:val="clear"/>
              <w:vertAlign w:val="baseline"/>
              <w:rtl w:val="0"/>
            </w:rPr>
            <w:t xml:space="preserve">7.2.</w:t>
            <w:tab/>
            <w:t xml:space="preserve">Marketing</w:t>
            <w:tab/>
            <w:t xml:space="preserve">27</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240" w:lineRule="auto"/>
            <w:ind w:left="220" w:right="0" w:firstLine="0"/>
            <w:jc w:val="left"/>
            <w:rPr>
              <w:rFonts w:ascii="Sarabun" w:cs="Sarabun" w:eastAsia="Sarabun" w:hAnsi="Sarabu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"_heading=h.tkbdljrt3fhc" </w:instrText>
            <w:fldChar w:fldCharType="separate"/>
          </w:r>
          <w:r w:rsidDel="00000000" w:rsidR="00000000" w:rsidRPr="00000000">
            <w:rPr>
              <w:rFonts w:ascii="Sarabun" w:cs="Sarabun" w:eastAsia="Sarabun" w:hAnsi="Sarabun"/>
              <w:b w:val="0"/>
              <w:bCs w:val="0"/>
              <w:i w:val="0"/>
              <w:iCs w:val="0"/>
              <w:smallCaps w:val="0"/>
              <w:strike w:val="0"/>
              <w:color w:val="000000"/>
              <w:sz w:val="24"/>
              <w:szCs w:val="24"/>
              <w:u w:val="none"/>
              <w:shd w:fill="auto" w:val="clear"/>
              <w:vertAlign w:val="baseline"/>
              <w:rtl w:val="0"/>
            </w:rPr>
            <w:t xml:space="preserve">7.3.</w:t>
            <w:tab/>
            <w:t xml:space="preserve">SEO</w:t>
            <w:tab/>
            <w:t xml:space="preserve">28</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240" w:lineRule="auto"/>
            <w:ind w:left="220" w:right="0" w:firstLine="0"/>
            <w:jc w:val="left"/>
            <w:rPr>
              <w:rFonts w:ascii="Sarabun" w:cs="Sarabun" w:eastAsia="Sarabun" w:hAnsi="Sarabu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"_heading=h.uct33jk1m6gy" </w:instrText>
            <w:fldChar w:fldCharType="separate"/>
          </w:r>
          <w:r w:rsidDel="00000000" w:rsidR="00000000" w:rsidRPr="00000000">
            <w:rPr>
              <w:rFonts w:ascii="Sarabun" w:cs="Sarabun" w:eastAsia="Sarabun" w:hAnsi="Sarabun"/>
              <w:b w:val="0"/>
              <w:bCs w:val="0"/>
              <w:i w:val="0"/>
              <w:iCs w:val="0"/>
              <w:smallCaps w:val="0"/>
              <w:strike w:val="0"/>
              <w:color w:val="000000"/>
              <w:sz w:val="24"/>
              <w:szCs w:val="24"/>
              <w:u w:val="none"/>
              <w:shd w:fill="auto" w:val="clear"/>
              <w:vertAlign w:val="baseline"/>
              <w:rtl w:val="0"/>
            </w:rPr>
            <w:t xml:space="preserve">7.4.</w:t>
            <w:tab/>
            <w:t xml:space="preserve">Google Ads</w:t>
            <w:tab/>
            <w:t xml:space="preserve">28</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240" w:lineRule="auto"/>
            <w:ind w:left="220" w:right="0" w:firstLine="0"/>
            <w:jc w:val="left"/>
            <w:rPr>
              <w:rFonts w:ascii="Sarabun" w:cs="Sarabun" w:eastAsia="Sarabun" w:hAnsi="Sarabu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"_heading=h.j4qi0xbaa6c9" </w:instrText>
            <w:fldChar w:fldCharType="separate"/>
          </w:r>
          <w:r w:rsidDel="00000000" w:rsidR="00000000" w:rsidRPr="00000000">
            <w:rPr>
              <w:rFonts w:ascii="Sarabun" w:cs="Sarabun" w:eastAsia="Sarabun" w:hAnsi="Sarabun"/>
              <w:b w:val="0"/>
              <w:bCs w:val="0"/>
              <w:i w:val="0"/>
              <w:iCs w:val="0"/>
              <w:smallCaps w:val="0"/>
              <w:strike w:val="0"/>
              <w:color w:val="000000"/>
              <w:sz w:val="24"/>
              <w:szCs w:val="24"/>
              <w:u w:val="none"/>
              <w:shd w:fill="auto" w:val="clear"/>
              <w:vertAlign w:val="baseline"/>
              <w:rtl w:val="0"/>
            </w:rPr>
            <w:t xml:space="preserve">7.5.</w:t>
            <w:tab/>
            <w:t xml:space="preserve">App store</w:t>
            <w:tab/>
            <w:t xml:space="preserve">29</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240" w:lineRule="auto"/>
            <w:ind w:left="220" w:right="0" w:firstLine="0"/>
            <w:jc w:val="left"/>
            <w:rPr>
              <w:rFonts w:ascii="Sarabun" w:cs="Sarabun" w:eastAsia="Sarabun" w:hAnsi="Sarabu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"_heading=h.1nc7dexhgemw" </w:instrText>
            <w:fldChar w:fldCharType="separate"/>
          </w:r>
          <w:r w:rsidDel="00000000" w:rsidR="00000000" w:rsidRPr="00000000">
            <w:rPr>
              <w:rFonts w:ascii="Sarabun" w:cs="Sarabun" w:eastAsia="Sarabun" w:hAnsi="Sarabun"/>
              <w:b w:val="0"/>
              <w:bCs w:val="0"/>
              <w:i w:val="0"/>
              <w:iCs w:val="0"/>
              <w:smallCaps w:val="0"/>
              <w:strike w:val="0"/>
              <w:color w:val="000000"/>
              <w:sz w:val="24"/>
              <w:szCs w:val="24"/>
              <w:u w:val="none"/>
              <w:shd w:fill="auto" w:val="clear"/>
              <w:vertAlign w:val="baseline"/>
              <w:rtl w:val="0"/>
            </w:rPr>
            <w:t xml:space="preserve">7.6.</w:t>
            <w:tab/>
            <w:t xml:space="preserve">Editorial and blog posts</w:t>
            <w:tab/>
            <w:t xml:space="preserve">29</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240" w:lineRule="auto"/>
            <w:ind w:left="220" w:right="0" w:firstLine="0"/>
            <w:jc w:val="left"/>
            <w:rPr>
              <w:rFonts w:ascii="Sarabun" w:cs="Sarabun" w:eastAsia="Sarabun" w:hAnsi="Sarabu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"_heading=h.ktsqa364hyj0" </w:instrText>
            <w:fldChar w:fldCharType="separate"/>
          </w:r>
          <w:r w:rsidDel="00000000" w:rsidR="00000000" w:rsidRPr="00000000">
            <w:rPr>
              <w:rFonts w:ascii="Sarabun" w:cs="Sarabun" w:eastAsia="Sarabun" w:hAnsi="Sarabun"/>
              <w:b w:val="0"/>
              <w:bCs w:val="0"/>
              <w:i w:val="0"/>
              <w:iCs w:val="0"/>
              <w:smallCaps w:val="0"/>
              <w:strike w:val="0"/>
              <w:color w:val="000000"/>
              <w:sz w:val="24"/>
              <w:szCs w:val="24"/>
              <w:u w:val="none"/>
              <w:shd w:fill="auto" w:val="clear"/>
              <w:vertAlign w:val="baseline"/>
              <w:rtl w:val="0"/>
            </w:rPr>
            <w:t xml:space="preserve">7.7.</w:t>
            <w:tab/>
            <w:t xml:space="preserve">Emails and push notifications</w:t>
            <w:tab/>
            <w:t xml:space="preserve">29</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240" w:lineRule="auto"/>
            <w:ind w:left="220" w:right="0" w:firstLine="0"/>
            <w:jc w:val="left"/>
            <w:rPr>
              <w:rFonts w:ascii="Sarabun" w:cs="Sarabun" w:eastAsia="Sarabun" w:hAnsi="Sarabu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"_heading=h.nzoy9p6s2a6u" </w:instrText>
            <w:fldChar w:fldCharType="separate"/>
          </w:r>
          <w:r w:rsidDel="00000000" w:rsidR="00000000" w:rsidRPr="00000000">
            <w:rPr>
              <w:rFonts w:ascii="Sarabun" w:cs="Sarabun" w:eastAsia="Sarabun" w:hAnsi="Sarabun"/>
              <w:b w:val="0"/>
              <w:bCs w:val="0"/>
              <w:i w:val="0"/>
              <w:iCs w:val="0"/>
              <w:smallCaps w:val="0"/>
              <w:strike w:val="0"/>
              <w:color w:val="000000"/>
              <w:sz w:val="24"/>
              <w:szCs w:val="24"/>
              <w:u w:val="none"/>
              <w:shd w:fill="auto" w:val="clear"/>
              <w:vertAlign w:val="baseline"/>
              <w:rtl w:val="0"/>
            </w:rPr>
            <w:t xml:space="preserve">7.8.</w:t>
            <w:tab/>
            <w:t xml:space="preserve">Legal, Policies, Terms and conditions</w:t>
            <w:tab/>
            <w:t xml:space="preserve">30</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0" w:line="240" w:lineRule="auto"/>
            <w:ind w:left="0" w:right="0" w:firstLine="0"/>
            <w:jc w:val="left"/>
            <w:rPr>
              <w:rFonts w:ascii="Sarabun" w:cs="Sarabun" w:eastAsia="Sarabun" w:hAnsi="Sarabu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"_heading=h.sjy071fnodwl" </w:instrText>
            <w:fldChar w:fldCharType="separate"/>
          </w:r>
          <w:r w:rsidDel="00000000" w:rsidR="00000000" w:rsidRPr="00000000">
            <w:rPr>
              <w:rFonts w:ascii="Sarabun" w:cs="Sarabun" w:eastAsia="Sarabun" w:hAnsi="Sarabun"/>
              <w:b w:val="0"/>
              <w:bCs w:val="0"/>
              <w:i w:val="0"/>
              <w:iCs w:val="0"/>
              <w:smallCaps w:val="0"/>
              <w:strike w:val="0"/>
              <w:color w:val="000000"/>
              <w:sz w:val="24"/>
              <w:szCs w:val="24"/>
              <w:u w:val="none"/>
              <w:shd w:fill="auto" w:val="clear"/>
              <w:vertAlign w:val="baseline"/>
              <w:rtl w:val="0"/>
            </w:rPr>
            <w:t xml:space="preserve">8.</w:t>
            <w:tab/>
            <w:t xml:space="preserve">Other Skyscanner-specific guidelines</w:t>
            <w:tab/>
            <w:t xml:space="preserve">30</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240" w:lineRule="auto"/>
            <w:ind w:left="220" w:right="0" w:firstLine="0"/>
            <w:jc w:val="left"/>
            <w:rPr>
              <w:rFonts w:ascii="Sarabun" w:cs="Sarabun" w:eastAsia="Sarabun" w:hAnsi="Sarabu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"_heading=h.ozgvhscrvec8" </w:instrText>
            <w:fldChar w:fldCharType="separate"/>
          </w:r>
          <w:r w:rsidDel="00000000" w:rsidR="00000000" w:rsidRPr="00000000">
            <w:rPr>
              <w:rFonts w:ascii="Sarabun" w:cs="Sarabun" w:eastAsia="Sarabun" w:hAnsi="Sarabun"/>
              <w:b w:val="0"/>
              <w:bCs w:val="0"/>
              <w:i w:val="0"/>
              <w:iCs w:val="0"/>
              <w:smallCaps w:val="0"/>
              <w:strike w:val="0"/>
              <w:color w:val="000000"/>
              <w:sz w:val="24"/>
              <w:szCs w:val="24"/>
              <w:u w:val="none"/>
              <w:shd w:fill="auto" w:val="clear"/>
              <w:vertAlign w:val="baseline"/>
              <w:rtl w:val="0"/>
            </w:rPr>
            <w:t xml:space="preserve">8.1.</w:t>
            <w:tab/>
            <w:t xml:space="preserve">Use of Skyscanner brand</w:t>
            <w:tab/>
            <w:t xml:space="preserve">30</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240" w:lineRule="auto"/>
            <w:ind w:left="220" w:right="0" w:firstLine="0"/>
            <w:jc w:val="left"/>
            <w:rPr>
              <w:rFonts w:ascii="Sarabun" w:cs="Sarabun" w:eastAsia="Sarabun" w:hAnsi="Sarabu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"_heading=h.5k7w3sgmm2g2" </w:instrText>
            <w:fldChar w:fldCharType="separate"/>
          </w:r>
          <w:r w:rsidDel="00000000" w:rsidR="00000000" w:rsidRPr="00000000">
            <w:rPr>
              <w:rFonts w:ascii="Sarabun" w:cs="Sarabun" w:eastAsia="Sarabun" w:hAnsi="Sarabun"/>
              <w:b w:val="0"/>
              <w:bCs w:val="0"/>
              <w:i w:val="0"/>
              <w:iCs w:val="0"/>
              <w:smallCaps w:val="0"/>
              <w:strike w:val="0"/>
              <w:color w:val="000000"/>
              <w:sz w:val="24"/>
              <w:szCs w:val="24"/>
              <w:u w:val="none"/>
              <w:shd w:fill="auto" w:val="clear"/>
              <w:vertAlign w:val="baseline"/>
              <w:rtl w:val="0"/>
            </w:rPr>
            <w:t xml:space="preserve">8.2.</w:t>
            <w:tab/>
            <w:t xml:space="preserve">Feature naming</w:t>
            <w:tab/>
            <w:t xml:space="preserve">31</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240" w:lineRule="auto"/>
            <w:ind w:left="220" w:right="0" w:firstLine="0"/>
            <w:jc w:val="left"/>
            <w:rPr>
              <w:rFonts w:ascii="Sarabun" w:cs="Sarabun" w:eastAsia="Sarabun" w:hAnsi="Sarabu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"_heading=h.umasbwu04c82" </w:instrText>
            <w:fldChar w:fldCharType="separate"/>
          </w:r>
          <w:r w:rsidDel="00000000" w:rsidR="00000000" w:rsidRPr="00000000">
            <w:rPr>
              <w:rFonts w:ascii="Sarabun" w:cs="Sarabun" w:eastAsia="Sarabun" w:hAnsi="Sarabun"/>
              <w:b w:val="0"/>
              <w:bCs w:val="0"/>
              <w:i w:val="0"/>
              <w:iCs w:val="0"/>
              <w:smallCaps w:val="0"/>
              <w:strike w:val="0"/>
              <w:color w:val="000000"/>
              <w:sz w:val="24"/>
              <w:szCs w:val="24"/>
              <w:u w:val="none"/>
              <w:shd w:fill="auto" w:val="clear"/>
              <w:vertAlign w:val="baseline"/>
              <w:rtl w:val="0"/>
            </w:rPr>
            <w:t xml:space="preserve">8.3.</w:t>
            <w:tab/>
            <w:t xml:space="preserve">The use of “Best”</w:t>
            <w:tab/>
            <w:t xml:space="preserve">31</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240" w:lineRule="auto"/>
            <w:ind w:left="220" w:right="0" w:firstLine="0"/>
            <w:jc w:val="left"/>
            <w:rPr>
              <w:rFonts w:ascii="Sarabun" w:cs="Sarabun" w:eastAsia="Sarabun" w:hAnsi="Sarabu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"_heading=h.lmbwhz8brr32" </w:instrText>
            <w:fldChar w:fldCharType="separate"/>
          </w:r>
          <w:r w:rsidDel="00000000" w:rsidR="00000000" w:rsidRPr="00000000">
            <w:rPr>
              <w:rFonts w:ascii="Sarabun" w:cs="Sarabun" w:eastAsia="Sarabun" w:hAnsi="Sarabun"/>
              <w:b w:val="0"/>
              <w:bCs w:val="0"/>
              <w:i w:val="0"/>
              <w:iCs w:val="0"/>
              <w:smallCaps w:val="0"/>
              <w:strike w:val="0"/>
              <w:color w:val="000000"/>
              <w:sz w:val="24"/>
              <w:szCs w:val="24"/>
              <w:u w:val="none"/>
              <w:shd w:fill="auto" w:val="clear"/>
              <w:vertAlign w:val="baseline"/>
              <w:rtl w:val="0"/>
            </w:rPr>
            <w:t xml:space="preserve">8.4.</w:t>
            <w:tab/>
            <w:t xml:space="preserve">The use of “Discount”</w:t>
            <w:tab/>
            <w:t xml:space="preserve">33</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240" w:lineRule="auto"/>
            <w:ind w:left="220" w:right="0" w:firstLine="0"/>
            <w:jc w:val="left"/>
            <w:rPr>
              <w:rFonts w:ascii="Sarabun" w:cs="Sarabun" w:eastAsia="Sarabun" w:hAnsi="Sarabu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"_heading=h.90kho9o7r1jp" </w:instrText>
            <w:fldChar w:fldCharType="separate"/>
          </w:r>
          <w:r w:rsidDel="00000000" w:rsidR="00000000" w:rsidRPr="00000000">
            <w:rPr>
              <w:rFonts w:ascii="Sarabun" w:cs="Sarabun" w:eastAsia="Sarabun" w:hAnsi="Sarabun"/>
              <w:b w:val="0"/>
              <w:bCs w:val="0"/>
              <w:i w:val="0"/>
              <w:iCs w:val="0"/>
              <w:smallCaps w:val="0"/>
              <w:strike w:val="0"/>
              <w:color w:val="000000"/>
              <w:sz w:val="24"/>
              <w:szCs w:val="24"/>
              <w:u w:val="none"/>
              <w:shd w:fill="auto" w:val="clear"/>
              <w:vertAlign w:val="baseline"/>
              <w:rtl w:val="0"/>
            </w:rPr>
            <w:t xml:space="preserve">8.5.</w:t>
            <w:tab/>
            <w:t xml:space="preserve">Translating sustainability-related content</w:t>
            <w:tab/>
            <w:t xml:space="preserve">33</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240" w:lineRule="auto"/>
            <w:ind w:left="220" w:right="0" w:firstLine="0"/>
            <w:jc w:val="left"/>
            <w:rPr>
              <w:rFonts w:ascii="Sarabun" w:cs="Sarabun" w:eastAsia="Sarabun" w:hAnsi="Sarabu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"_heading=h.d5508zy4gkw7" </w:instrText>
            <w:fldChar w:fldCharType="separate"/>
          </w:r>
          <w:r w:rsidDel="00000000" w:rsidR="00000000" w:rsidRPr="00000000">
            <w:rPr>
              <w:rFonts w:ascii="Sarabun" w:cs="Sarabun" w:eastAsia="Sarabun" w:hAnsi="Sarabun"/>
              <w:b w:val="0"/>
              <w:bCs w:val="0"/>
              <w:i w:val="0"/>
              <w:iCs w:val="0"/>
              <w:smallCaps w:val="0"/>
              <w:strike w:val="0"/>
              <w:color w:val="000000"/>
              <w:sz w:val="24"/>
              <w:szCs w:val="24"/>
              <w:u w:val="none"/>
              <w:shd w:fill="auto" w:val="clear"/>
              <w:vertAlign w:val="baseline"/>
              <w:rtl w:val="0"/>
            </w:rPr>
            <w:t xml:space="preserve">8.6.</w:t>
            <w:tab/>
            <w:t xml:space="preserve">Accessibility guidelines</w:t>
            <w:tab/>
            <w:t xml:space="preserve">34</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0" w:line="240" w:lineRule="auto"/>
            <w:ind w:left="0" w:right="0" w:firstLine="0"/>
            <w:jc w:val="left"/>
            <w:rPr>
              <w:rFonts w:ascii="Sarabun" w:cs="Sarabun" w:eastAsia="Sarabun" w:hAnsi="Sarabu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"_heading=h.10rlsaoeo5k6" </w:instrText>
            <w:fldChar w:fldCharType="separate"/>
          </w:r>
          <w:r w:rsidDel="00000000" w:rsidR="00000000" w:rsidRPr="00000000">
            <w:rPr>
              <w:rFonts w:ascii="Sarabun" w:cs="Sarabun" w:eastAsia="Sarabun" w:hAnsi="Sarabun"/>
              <w:b w:val="0"/>
              <w:bCs w:val="0"/>
              <w:i w:val="0"/>
              <w:iCs w:val="0"/>
              <w:smallCaps w:val="0"/>
              <w:strike w:val="0"/>
              <w:color w:val="000000"/>
              <w:sz w:val="24"/>
              <w:szCs w:val="24"/>
              <w:u w:val="none"/>
              <w:shd w:fill="auto" w:val="clear"/>
              <w:vertAlign w:val="baseline"/>
              <w:rtl w:val="0"/>
            </w:rPr>
            <w:t xml:space="preserve">9.</w:t>
            <w:tab/>
            <w:t xml:space="preserve">Useful resources and links</w:t>
            <w:tab/>
            <w:t xml:space="preserve">34</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Sarabun" w:cs="Sarabun" w:eastAsia="Sarabun" w:hAnsi="Sarabu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"_heading=h.x71tgxa6cxki" </w:instrText>
            <w:fldChar w:fldCharType="separate"/>
          </w:r>
          <w:r w:rsidDel="00000000" w:rsidR="00000000" w:rsidRPr="00000000">
            <w:rPr>
              <w:rFonts w:ascii="Sarabun" w:cs="Sarabun" w:eastAsia="Sarabun" w:hAnsi="Sarabun"/>
              <w:b w:val="0"/>
              <w:bCs w:val="0"/>
              <w:i w:val="0"/>
              <w:iCs w:val="0"/>
              <w:smallCaps w:val="0"/>
              <w:strike w:val="0"/>
              <w:color w:val="000000"/>
              <w:sz w:val="24"/>
              <w:szCs w:val="24"/>
              <w:u w:val="none"/>
              <w:shd w:fill="auto" w:val="clear"/>
              <w:vertAlign w:val="baseline"/>
              <w:rtl w:val="0"/>
            </w:rPr>
            <w:t xml:space="preserve">1. Transliteration &amp; Language Standards (Royal Society of Thailand - RST)</w:t>
            <w:tab/>
            <w:t xml:space="preserve">35</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Sarabun" w:cs="Sarabun" w:eastAsia="Sarabun" w:hAnsi="Sarabu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"_heading=h.wedis2566fs1" </w:instrText>
            <w:fldChar w:fldCharType="separate"/>
          </w:r>
          <w:r w:rsidDel="00000000" w:rsidR="00000000" w:rsidRPr="00000000">
            <w:rPr>
              <w:rFonts w:ascii="Sarabun" w:cs="Sarabun" w:eastAsia="Sarabun" w:hAnsi="Sarabun"/>
              <w:b w:val="0"/>
              <w:bCs w:val="0"/>
              <w:i w:val="0"/>
              <w:iCs w:val="0"/>
              <w:smallCaps w:val="0"/>
              <w:strike w:val="0"/>
              <w:color w:val="000000"/>
              <w:sz w:val="24"/>
              <w:szCs w:val="24"/>
              <w:u w:val="none"/>
              <w:shd w:fill="auto" w:val="clear"/>
              <w:vertAlign w:val="baseline"/>
              <w:rtl w:val="0"/>
            </w:rPr>
            <w:t xml:space="preserve">2. Airport Reference</w:t>
            <w:tab/>
            <w:t xml:space="preserve">35</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qjikuqhdodo3">
            <w:r w:rsidDel="00000000" w:rsidR="00000000" w:rsidRPr="00000000">
              <w:rPr>
                <w:rFonts w:ascii="Sarabun" w:cs="Sarabun" w:eastAsia="Sarabun" w:hAnsi="Sarabun"/>
                <w:b w:val="0"/>
                <w:bCs w:val="0"/>
                <w:i w:val="0"/>
                <w:iCs w:val="0"/>
                <w:smallCaps w:val="0"/>
                <w:strike w:val="0"/>
                <w:color w:val="000000"/>
                <w:sz w:val="24"/>
                <w:szCs w:val="24"/>
                <w:u w:val="none"/>
                <w:shd w:fill="auto" w:val="clear"/>
                <w:vertAlign w:val="baseline"/>
                <w:rtl w:val="0"/>
              </w:rPr>
              <w:t xml:space="preserve">3. Thai UX/UI Guidance (Supplementary)</w:t>
              <w:tab/>
              <w:t xml:space="preserve">35</w:t>
            </w:r>
          </w:hyperlink>
          <w:r w:rsidDel="00000000" w:rsidR="00000000" w:rsidRPr="00000000">
            <w:fldChar w:fldCharType="begin"/>
            <w:instrText xml:space="preserve"> HYPERLINK \l "_heading=h.qjikuqhdodo3" </w:instrText>
            <w:fldChar w:fldCharType="separate"/>
          </w:r>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720" w:firstLine="0"/>
            <w:rPr>
              <w:rFonts w:ascii="Arial" w:cs="Arial" w:eastAsia="Arial" w:hAnsi="Arial"/>
              <w:color w:val="000000"/>
              <w:sz w:val="24"/>
              <w:szCs w:val="24"/>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A">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B">
      <w:pPr>
        <w:spacing w:line="276"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numPr>
          <w:ilvl w:val="0"/>
          <w:numId w:val="27"/>
        </w:numPr>
        <w:spacing w:line="276" w:lineRule="auto"/>
        <w:ind w:left="720" w:hanging="360"/>
        <w:rPr>
          <w:rFonts w:ascii="Sarabun" w:cs="Sarabun" w:eastAsia="Sarabun" w:hAnsi="Sarabun"/>
          <w:sz w:val="24"/>
          <w:szCs w:val="24"/>
        </w:rPr>
      </w:pPr>
      <w:bookmarkStart w:colFirst="0" w:colLast="0" w:name="_heading=h.16379md4jvsb" w:id="0"/>
      <w:bookmarkEnd w:id="0"/>
      <w:r w:rsidDel="00000000" w:rsidR="00000000" w:rsidRPr="00000000">
        <w:rPr>
          <w:rFonts w:ascii="Sarabun" w:cs="Sarabun" w:eastAsia="Sarabun" w:hAnsi="Sarabun"/>
          <w:sz w:val="24"/>
          <w:szCs w:val="24"/>
          <w:rtl w:val="0"/>
        </w:rPr>
        <w:t xml:space="preserve">Our Tone of Voice</w:t>
      </w:r>
    </w:p>
    <w:p w:rsidR="00000000" w:rsidDel="00000000" w:rsidP="00000000" w:rsidRDefault="00000000" w:rsidRPr="00000000" w14:paraId="0000005D">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E">
      <w:pPr>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Skyscanner sounds like a </w:t>
      </w:r>
      <w:r w:rsidDel="00000000" w:rsidR="00000000" w:rsidRPr="00000000">
        <w:rPr>
          <w:rFonts w:ascii="Sarabun" w:cs="Sarabun" w:eastAsia="Sarabun" w:hAnsi="Sarabun"/>
          <w:b w:val="1"/>
          <w:bCs w:val="1"/>
          <w:sz w:val="24"/>
          <w:szCs w:val="24"/>
          <w:rtl w:val="0"/>
        </w:rPr>
        <w:t xml:space="preserve">Geeky Travel Pal</w:t>
      </w:r>
      <w:r w:rsidDel="00000000" w:rsidR="00000000" w:rsidRPr="00000000">
        <w:rPr>
          <w:rFonts w:ascii="Sarabun" w:cs="Sarabun" w:eastAsia="Sarabun" w:hAnsi="Sarabun"/>
          <w:sz w:val="24"/>
          <w:szCs w:val="24"/>
          <w:rtl w:val="0"/>
        </w:rPr>
        <w:t xml:space="preserve">. This means that:</w:t>
      </w:r>
    </w:p>
    <w:p w:rsidR="00000000" w:rsidDel="00000000" w:rsidP="00000000" w:rsidRDefault="00000000" w:rsidRPr="00000000" w14:paraId="0000005F">
      <w:pPr>
        <w:numPr>
          <w:ilvl w:val="0"/>
          <w:numId w:val="22"/>
        </w:numPr>
        <w:spacing w:line="240" w:lineRule="auto"/>
        <w:ind w:left="720" w:hanging="36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Our </w:t>
      </w:r>
      <w:r w:rsidDel="00000000" w:rsidR="00000000" w:rsidRPr="00000000">
        <w:rPr>
          <w:rFonts w:ascii="Sarabun" w:cs="Sarabun" w:eastAsia="Sarabun" w:hAnsi="Sarabun"/>
          <w:i w:val="1"/>
          <w:iCs w:val="1"/>
          <w:sz w:val="24"/>
          <w:szCs w:val="24"/>
          <w:rtl w:val="0"/>
        </w:rPr>
        <w:t xml:space="preserve">tone</w:t>
      </w:r>
      <w:r w:rsidDel="00000000" w:rsidR="00000000" w:rsidRPr="00000000">
        <w:rPr>
          <w:rFonts w:ascii="Sarabun" w:cs="Sarabun" w:eastAsia="Sarabun" w:hAnsi="Sarabun"/>
          <w:sz w:val="24"/>
          <w:szCs w:val="24"/>
          <w:rtl w:val="0"/>
        </w:rPr>
        <w:t xml:space="preserve"> is </w:t>
      </w:r>
      <w:r w:rsidDel="00000000" w:rsidR="00000000" w:rsidRPr="00000000">
        <w:rPr>
          <w:rFonts w:ascii="Sarabun" w:cs="Sarabun" w:eastAsia="Sarabun" w:hAnsi="Sarabun"/>
          <w:b w:val="1"/>
          <w:bCs w:val="1"/>
          <w:sz w:val="24"/>
          <w:szCs w:val="24"/>
          <w:rtl w:val="0"/>
        </w:rPr>
        <w:t xml:space="preserve">playful</w:t>
      </w:r>
      <w:r w:rsidDel="00000000" w:rsidR="00000000" w:rsidRPr="00000000">
        <w:rPr>
          <w:rtl w:val="0"/>
        </w:rPr>
      </w:r>
    </w:p>
    <w:p w:rsidR="00000000" w:rsidDel="00000000" w:rsidP="00000000" w:rsidRDefault="00000000" w:rsidRPr="00000000" w14:paraId="00000060">
      <w:pPr>
        <w:numPr>
          <w:ilvl w:val="0"/>
          <w:numId w:val="22"/>
        </w:numPr>
        <w:spacing w:line="240" w:lineRule="auto"/>
        <w:ind w:left="720" w:hanging="36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Our </w:t>
      </w:r>
      <w:r w:rsidDel="00000000" w:rsidR="00000000" w:rsidRPr="00000000">
        <w:rPr>
          <w:rFonts w:ascii="Sarabun" w:cs="Sarabun" w:eastAsia="Sarabun" w:hAnsi="Sarabun"/>
          <w:i w:val="1"/>
          <w:iCs w:val="1"/>
          <w:sz w:val="24"/>
          <w:szCs w:val="24"/>
          <w:rtl w:val="0"/>
        </w:rPr>
        <w:t xml:space="preserve">energy</w:t>
      </w:r>
      <w:r w:rsidDel="00000000" w:rsidR="00000000" w:rsidRPr="00000000">
        <w:rPr>
          <w:rFonts w:ascii="Sarabun" w:cs="Sarabun" w:eastAsia="Sarabun" w:hAnsi="Sarabun"/>
          <w:sz w:val="24"/>
          <w:szCs w:val="24"/>
          <w:rtl w:val="0"/>
        </w:rPr>
        <w:t xml:space="preserve"> is </w:t>
      </w:r>
      <w:r w:rsidDel="00000000" w:rsidR="00000000" w:rsidRPr="00000000">
        <w:rPr>
          <w:rFonts w:ascii="Sarabun" w:cs="Sarabun" w:eastAsia="Sarabun" w:hAnsi="Sarabun"/>
          <w:b w:val="1"/>
          <w:bCs w:val="1"/>
          <w:sz w:val="24"/>
          <w:szCs w:val="24"/>
          <w:rtl w:val="0"/>
        </w:rPr>
        <w:t xml:space="preserve">geeky</w:t>
      </w:r>
      <w:r w:rsidDel="00000000" w:rsidR="00000000" w:rsidRPr="00000000">
        <w:rPr>
          <w:rtl w:val="0"/>
        </w:rPr>
      </w:r>
    </w:p>
    <w:p w:rsidR="00000000" w:rsidDel="00000000" w:rsidP="00000000" w:rsidRDefault="00000000" w:rsidRPr="00000000" w14:paraId="00000061">
      <w:pPr>
        <w:numPr>
          <w:ilvl w:val="0"/>
          <w:numId w:val="22"/>
        </w:numPr>
        <w:spacing w:line="240" w:lineRule="auto"/>
        <w:ind w:left="720" w:hanging="36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Our </w:t>
      </w:r>
      <w:r w:rsidDel="00000000" w:rsidR="00000000" w:rsidRPr="00000000">
        <w:rPr>
          <w:rFonts w:ascii="Sarabun" w:cs="Sarabun" w:eastAsia="Sarabun" w:hAnsi="Sarabun"/>
          <w:i w:val="1"/>
          <w:iCs w:val="1"/>
          <w:sz w:val="24"/>
          <w:szCs w:val="24"/>
          <w:rtl w:val="0"/>
        </w:rPr>
        <w:t xml:space="preserve">message</w:t>
      </w:r>
      <w:r w:rsidDel="00000000" w:rsidR="00000000" w:rsidRPr="00000000">
        <w:rPr>
          <w:rFonts w:ascii="Sarabun" w:cs="Sarabun" w:eastAsia="Sarabun" w:hAnsi="Sarabun"/>
          <w:sz w:val="24"/>
          <w:szCs w:val="24"/>
          <w:rtl w:val="0"/>
        </w:rPr>
        <w:t xml:space="preserve"> is </w:t>
      </w:r>
      <w:r w:rsidDel="00000000" w:rsidR="00000000" w:rsidRPr="00000000">
        <w:rPr>
          <w:rFonts w:ascii="Sarabun" w:cs="Sarabun" w:eastAsia="Sarabun" w:hAnsi="Sarabun"/>
          <w:b w:val="1"/>
          <w:bCs w:val="1"/>
          <w:sz w:val="24"/>
          <w:szCs w:val="24"/>
          <w:rtl w:val="0"/>
        </w:rPr>
        <w:t xml:space="preserve">helpful</w:t>
      </w:r>
      <w:r w:rsidDel="00000000" w:rsidR="00000000" w:rsidRPr="00000000">
        <w:rPr>
          <w:rtl w:val="0"/>
        </w:rPr>
      </w:r>
    </w:p>
    <w:p w:rsidR="00000000" w:rsidDel="00000000" w:rsidP="00000000" w:rsidRDefault="00000000" w:rsidRPr="00000000" w14:paraId="00000062">
      <w:pPr>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Our brand promise is to be a </w:t>
      </w:r>
      <w:r w:rsidDel="00000000" w:rsidR="00000000" w:rsidRPr="00000000">
        <w:rPr>
          <w:rFonts w:ascii="Sarabun" w:cs="Sarabun" w:eastAsia="Sarabun" w:hAnsi="Sarabun"/>
          <w:b w:val="1"/>
          <w:bCs w:val="1"/>
          <w:sz w:val="24"/>
          <w:szCs w:val="24"/>
          <w:rtl w:val="0"/>
        </w:rPr>
        <w:t xml:space="preserve">helpful, honest travel ally</w:t>
      </w:r>
      <w:r w:rsidDel="00000000" w:rsidR="00000000" w:rsidRPr="00000000">
        <w:rPr>
          <w:rFonts w:ascii="Sarabun" w:cs="Sarabun" w:eastAsia="Sarabun" w:hAnsi="Sarabun"/>
          <w:sz w:val="24"/>
          <w:szCs w:val="24"/>
          <w:rtl w:val="0"/>
        </w:rPr>
        <w:t xml:space="preserve">. Our tone of voice should always support this:</w:t>
      </w:r>
    </w:p>
    <w:p w:rsidR="00000000" w:rsidDel="00000000" w:rsidP="00000000" w:rsidRDefault="00000000" w:rsidRPr="00000000" w14:paraId="00000063">
      <w:pPr>
        <w:numPr>
          <w:ilvl w:val="0"/>
          <w:numId w:val="5"/>
        </w:numPr>
        <w:spacing w:line="240" w:lineRule="auto"/>
        <w:ind w:left="720" w:hanging="36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We give clear, useful information so travellers feel </w:t>
      </w:r>
      <w:r w:rsidDel="00000000" w:rsidR="00000000" w:rsidRPr="00000000">
        <w:rPr>
          <w:rFonts w:ascii="Sarabun" w:cs="Sarabun" w:eastAsia="Sarabun" w:hAnsi="Sarabun"/>
          <w:b w:val="1"/>
          <w:bCs w:val="1"/>
          <w:sz w:val="24"/>
          <w:szCs w:val="24"/>
          <w:rtl w:val="0"/>
        </w:rPr>
        <w:t xml:space="preserve">savvy</w:t>
      </w:r>
      <w:r w:rsidDel="00000000" w:rsidR="00000000" w:rsidRPr="00000000">
        <w:rPr>
          <w:rFonts w:ascii="Sarabun" w:cs="Sarabun" w:eastAsia="Sarabun" w:hAnsi="Sarabun"/>
          <w:sz w:val="24"/>
          <w:szCs w:val="24"/>
          <w:rtl w:val="0"/>
        </w:rPr>
        <w:t xml:space="preserve">.</w:t>
      </w:r>
    </w:p>
    <w:p w:rsidR="00000000" w:rsidDel="00000000" w:rsidP="00000000" w:rsidRDefault="00000000" w:rsidRPr="00000000" w14:paraId="00000064">
      <w:pPr>
        <w:numPr>
          <w:ilvl w:val="0"/>
          <w:numId w:val="5"/>
        </w:numPr>
        <w:spacing w:line="240" w:lineRule="auto"/>
        <w:ind w:left="720" w:hanging="36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We are fair and transparent, so travellers feel </w:t>
      </w:r>
      <w:r w:rsidDel="00000000" w:rsidR="00000000" w:rsidRPr="00000000">
        <w:rPr>
          <w:rFonts w:ascii="Sarabun" w:cs="Sarabun" w:eastAsia="Sarabun" w:hAnsi="Sarabun"/>
          <w:b w:val="1"/>
          <w:bCs w:val="1"/>
          <w:sz w:val="24"/>
          <w:szCs w:val="24"/>
          <w:rtl w:val="0"/>
        </w:rPr>
        <w:t xml:space="preserve">confident and secure</w:t>
      </w:r>
      <w:r w:rsidDel="00000000" w:rsidR="00000000" w:rsidRPr="00000000">
        <w:rPr>
          <w:rFonts w:ascii="Sarabun" w:cs="Sarabun" w:eastAsia="Sarabun" w:hAnsi="Sarabun"/>
          <w:sz w:val="24"/>
          <w:szCs w:val="24"/>
          <w:rtl w:val="0"/>
        </w:rPr>
        <w:t xml:space="preserve">.</w:t>
      </w:r>
    </w:p>
    <w:p w:rsidR="00000000" w:rsidDel="00000000" w:rsidP="00000000" w:rsidRDefault="00000000" w:rsidRPr="00000000" w14:paraId="00000065">
      <w:pPr>
        <w:numPr>
          <w:ilvl w:val="0"/>
          <w:numId w:val="5"/>
        </w:numPr>
        <w:spacing w:line="240" w:lineRule="auto"/>
        <w:ind w:left="720" w:hanging="36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We lead with empathy, so travellers feel </w:t>
      </w:r>
      <w:r w:rsidDel="00000000" w:rsidR="00000000" w:rsidRPr="00000000">
        <w:rPr>
          <w:rFonts w:ascii="Sarabun" w:cs="Sarabun" w:eastAsia="Sarabun" w:hAnsi="Sarabun"/>
          <w:b w:val="1"/>
          <w:bCs w:val="1"/>
          <w:sz w:val="24"/>
          <w:szCs w:val="24"/>
          <w:rtl w:val="0"/>
        </w:rPr>
        <w:t xml:space="preserve">valued and understood</w:t>
      </w:r>
      <w:r w:rsidDel="00000000" w:rsidR="00000000" w:rsidRPr="00000000">
        <w:rPr>
          <w:rFonts w:ascii="Sarabun" w:cs="Sarabun" w:eastAsia="Sarabun" w:hAnsi="Sarabun"/>
          <w:sz w:val="24"/>
          <w:szCs w:val="24"/>
          <w:rtl w:val="0"/>
        </w:rPr>
        <w:t xml:space="preserve">.</w:t>
      </w:r>
    </w:p>
    <w:p w:rsidR="00000000" w:rsidDel="00000000" w:rsidP="00000000" w:rsidRDefault="00000000" w:rsidRPr="00000000" w14:paraId="00000066">
      <w:pPr>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When localising, keep the </w:t>
      </w:r>
      <w:r w:rsidDel="00000000" w:rsidR="00000000" w:rsidRPr="00000000">
        <w:rPr>
          <w:rFonts w:ascii="Sarabun" w:cs="Sarabun" w:eastAsia="Sarabun" w:hAnsi="Sarabun"/>
          <w:i w:val="1"/>
          <w:iCs w:val="1"/>
          <w:sz w:val="24"/>
          <w:szCs w:val="24"/>
          <w:rtl w:val="0"/>
        </w:rPr>
        <w:t xml:space="preserve">same personality</w:t>
      </w:r>
      <w:r w:rsidDel="00000000" w:rsidR="00000000" w:rsidRPr="00000000">
        <w:rPr>
          <w:rFonts w:ascii="Sarabun" w:cs="Sarabun" w:eastAsia="Sarabun" w:hAnsi="Sarabun"/>
          <w:sz w:val="24"/>
          <w:szCs w:val="24"/>
          <w:rtl w:val="0"/>
        </w:rPr>
        <w:t xml:space="preserve">, but adapt expressions so they feel natural in your language and culture.</w:t>
      </w:r>
    </w:p>
    <w:p w:rsidR="00000000" w:rsidDel="00000000" w:rsidP="00000000" w:rsidRDefault="00000000" w:rsidRPr="00000000" w14:paraId="00000067">
      <w:pPr>
        <w:pStyle w:val="Heading2"/>
        <w:spacing w:line="240" w:lineRule="auto"/>
        <w:rPr>
          <w:rFonts w:ascii="Sarabun" w:cs="Sarabun" w:eastAsia="Sarabun" w:hAnsi="Sarabun"/>
          <w:sz w:val="24"/>
          <w:szCs w:val="24"/>
        </w:rPr>
      </w:pPr>
      <w:bookmarkStart w:colFirst="0" w:colLast="0" w:name="_heading=h.n22m6o5lirns" w:id="1"/>
      <w:bookmarkEnd w:id="1"/>
      <w:r w:rsidDel="00000000" w:rsidR="00000000" w:rsidRPr="00000000">
        <w:rPr>
          <w:rFonts w:ascii="Sarabun" w:cs="Sarabun" w:eastAsia="Sarabun" w:hAnsi="Sarabun"/>
          <w:sz w:val="24"/>
          <w:szCs w:val="24"/>
          <w:rtl w:val="0"/>
        </w:rPr>
        <w:t xml:space="preserve">1.1 Playful</w:t>
        <w:br w:type="textWrapping"/>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line="240" w:lineRule="auto"/>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Our tone is playful. We write with a light, natural energy. Playfulness helps us feel human and builds trust – but it must </w:t>
      </w:r>
      <w:r w:rsidDel="00000000" w:rsidR="00000000" w:rsidRPr="00000000">
        <w:rPr>
          <w:rFonts w:ascii="Sarabun" w:cs="Sarabun" w:eastAsia="Sarabun" w:hAnsi="Sarabun"/>
          <w:b w:val="1"/>
          <w:bCs w:val="1"/>
          <w:color w:val="000000"/>
          <w:sz w:val="24"/>
          <w:szCs w:val="24"/>
          <w:rtl w:val="0"/>
        </w:rPr>
        <w:t xml:space="preserve">never</w:t>
      </w:r>
      <w:r w:rsidDel="00000000" w:rsidR="00000000" w:rsidRPr="00000000">
        <w:rPr>
          <w:rFonts w:ascii="Sarabun" w:cs="Sarabun" w:eastAsia="Sarabun" w:hAnsi="Sarabun"/>
          <w:color w:val="000000"/>
          <w:sz w:val="24"/>
          <w:szCs w:val="24"/>
          <w:rtl w:val="0"/>
        </w:rPr>
        <w:t xml:space="preserve"> reduce clarity.</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line="240" w:lineRule="auto"/>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What playful means for us:</w:t>
      </w:r>
    </w:p>
    <w:p w:rsidR="00000000" w:rsidDel="00000000" w:rsidP="00000000" w:rsidRDefault="00000000" w:rsidRPr="00000000" w14:paraId="0000006A">
      <w:pPr>
        <w:numPr>
          <w:ilvl w:val="0"/>
          <w:numId w:val="6"/>
        </w:numPr>
        <w:pBdr>
          <w:top w:space="0" w:sz="0" w:val="nil"/>
          <w:left w:space="0" w:sz="0" w:val="nil"/>
          <w:bottom w:space="0" w:sz="0" w:val="nil"/>
          <w:right w:space="0" w:sz="0" w:val="nil"/>
          <w:between w:space="0" w:sz="0" w:val="nil"/>
        </w:pBdr>
        <w:spacing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A conversational tone, as if talking to a friend.</w:t>
      </w:r>
    </w:p>
    <w:p w:rsidR="00000000" w:rsidDel="00000000" w:rsidP="00000000" w:rsidRDefault="00000000" w:rsidRPr="00000000" w14:paraId="0000006B">
      <w:pPr>
        <w:numPr>
          <w:ilvl w:val="0"/>
          <w:numId w:val="6"/>
        </w:numPr>
        <w:pBdr>
          <w:top w:space="0" w:sz="0" w:val="nil"/>
          <w:left w:space="0" w:sz="0" w:val="nil"/>
          <w:bottom w:space="0" w:sz="0" w:val="nil"/>
          <w:right w:space="0" w:sz="0" w:val="nil"/>
          <w:between w:space="0" w:sz="0" w:val="nil"/>
        </w:pBdr>
        <w:spacing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A rhythm that feels lively, not flat or robotic.</w:t>
      </w:r>
    </w:p>
    <w:p w:rsidR="00000000" w:rsidDel="00000000" w:rsidP="00000000" w:rsidRDefault="00000000" w:rsidRPr="00000000" w14:paraId="0000006C">
      <w:pPr>
        <w:numPr>
          <w:ilvl w:val="0"/>
          <w:numId w:val="6"/>
        </w:numPr>
        <w:pBdr>
          <w:top w:space="0" w:sz="0" w:val="nil"/>
          <w:left w:space="0" w:sz="0" w:val="nil"/>
          <w:bottom w:space="0" w:sz="0" w:val="nil"/>
          <w:right w:space="0" w:sz="0" w:val="nil"/>
          <w:between w:space="0" w:sz="0" w:val="nil"/>
        </w:pBdr>
        <w:spacing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Turning travel frustrations into simple tips and “travel hacks”.</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line="240" w:lineRule="auto"/>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Example:</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line="240" w:lineRule="auto"/>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Instead of: </w:t>
      </w:r>
      <w:r w:rsidDel="00000000" w:rsidR="00000000" w:rsidRPr="00000000">
        <w:rPr>
          <w:rFonts w:ascii="Sarabun" w:cs="Sarabun" w:eastAsia="Sarabun" w:hAnsi="Sarabun"/>
          <w:i w:val="1"/>
          <w:iCs w:val="1"/>
          <w:color w:val="000000"/>
          <w:sz w:val="24"/>
          <w:szCs w:val="24"/>
          <w:rtl w:val="0"/>
        </w:rPr>
        <w:t xml:space="preserve">Compare multiple airlines simultaneously and eliminate the need for multiple browser tabs.</w:t>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line="240" w:lineRule="auto"/>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We’d say:</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3"/>
        <w:gridCol w:w="4343"/>
        <w:tblGridChange w:id="0">
          <w:tblGrid>
            <w:gridCol w:w="4673"/>
            <w:gridCol w:w="4343"/>
          </w:tblGrid>
        </w:tblGridChange>
      </w:tblGrid>
      <w:tr>
        <w:trPr>
          <w:cantSplit w:val="0"/>
          <w:tblHeader w:val="0"/>
        </w:trPr>
        <w:tc>
          <w:tcPr>
            <w:shd w:fill="e2efd9" w:val="clear"/>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160" w:lineRule="auto"/>
              <w:rPr>
                <w:rFonts w:ascii="Sarabun" w:cs="Sarabun" w:eastAsia="Sarabun" w:hAnsi="Sarabun"/>
                <w:b w:val="1"/>
                <w:bCs w:val="1"/>
                <w:color w:val="000000"/>
                <w:sz w:val="24"/>
                <w:szCs w:val="24"/>
              </w:rPr>
            </w:pPr>
            <w:r w:rsidDel="00000000" w:rsidR="00000000" w:rsidRPr="00000000">
              <w:rPr>
                <w:rFonts w:ascii="Sarabun" w:cs="Sarabun" w:eastAsia="Sarabun" w:hAnsi="Sarabun"/>
                <w:b w:val="1"/>
                <w:bCs w:val="1"/>
                <w:color w:val="000000"/>
                <w:sz w:val="24"/>
                <w:szCs w:val="24"/>
                <w:rtl w:val="0"/>
              </w:rPr>
              <w:t xml:space="preserve">Do</w:t>
            </w:r>
          </w:p>
        </w:tc>
        <w:tc>
          <w:tcPr>
            <w:shd w:fill="fbe5d5" w:val="clear"/>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160" w:lineRule="auto"/>
              <w:rPr>
                <w:rFonts w:ascii="Sarabun" w:cs="Sarabun" w:eastAsia="Sarabun" w:hAnsi="Sarabun"/>
                <w:b w:val="1"/>
                <w:bCs w:val="1"/>
                <w:color w:val="000000"/>
                <w:sz w:val="24"/>
                <w:szCs w:val="24"/>
              </w:rPr>
            </w:pPr>
            <w:r w:rsidDel="00000000" w:rsidR="00000000" w:rsidRPr="00000000">
              <w:rPr>
                <w:rFonts w:ascii="Sarabun" w:cs="Sarabun" w:eastAsia="Sarabun" w:hAnsi="Sarabun"/>
                <w:b w:val="1"/>
                <w:bCs w:val="1"/>
                <w:color w:val="000000"/>
                <w:sz w:val="24"/>
                <w:szCs w:val="24"/>
                <w:rtl w:val="0"/>
              </w:rPr>
              <w:t xml:space="preserve">Don’t</w:t>
            </w:r>
          </w:p>
        </w:tc>
      </w:tr>
      <w:tr>
        <w:trPr>
          <w:cantSplit w:val="0"/>
          <w:tblHeader w:val="0"/>
        </w:trPr>
        <w:tc>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160" w:lineRule="auto"/>
              <w:rPr>
                <w:rFonts w:ascii="Sarabun" w:cs="Sarabun" w:eastAsia="Sarabun" w:hAnsi="Sarabun"/>
                <w:color w:val="000000"/>
                <w:sz w:val="24"/>
                <w:szCs w:val="24"/>
              </w:rPr>
            </w:pPr>
            <w:r w:rsidDel="00000000" w:rsidR="00000000" w:rsidRPr="00000000">
              <w:rPr>
                <w:rFonts w:ascii="Sarabun" w:cs="Sarabun" w:eastAsia="Sarabun" w:hAnsi="Sarabun"/>
                <w:sz w:val="24"/>
                <w:szCs w:val="24"/>
                <w:rtl w:val="0"/>
              </w:rPr>
              <w:t xml:space="preserve">ในที่สุด ก็มีวิธีเปรียบเทียบตั๋วเครื่องบินได้แบบไม่ต้องเปิดแท็บ</w:t>
            </w:r>
            <w:r w:rsidDel="00000000" w:rsidR="00000000" w:rsidRPr="00000000">
              <w:rPr>
                <w:sz w:val="24"/>
                <w:szCs w:val="24"/>
                <w:rtl w:val="0"/>
              </w:rPr>
              <w:br w:type="textWrapping"/>
            </w:r>
            <w:r w:rsidDel="00000000" w:rsidR="00000000" w:rsidRPr="00000000">
              <w:rPr>
                <w:rFonts w:ascii="Sarabun" w:cs="Sarabun" w:eastAsia="Sarabun" w:hAnsi="Sarabun"/>
                <w:sz w:val="24"/>
                <w:szCs w:val="24"/>
                <w:rtl w:val="0"/>
              </w:rPr>
              <w:t xml:space="preserve">เยอะจนเครื่องคอมค้าง!</w:t>
            </w:r>
            <w:r w:rsidDel="00000000" w:rsidR="00000000" w:rsidRPr="00000000">
              <w:rPr>
                <w:rtl w:val="0"/>
              </w:rPr>
            </w:r>
          </w:p>
        </w:tc>
        <w:tc>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160" w:lineRule="auto"/>
              <w:rPr>
                <w:rFonts w:ascii="Sarabun" w:cs="Sarabun" w:eastAsia="Sarabun" w:hAnsi="Sarabun"/>
                <w:color w:val="000000"/>
                <w:sz w:val="24"/>
                <w:szCs w:val="24"/>
              </w:rPr>
            </w:pPr>
            <w:r w:rsidDel="00000000" w:rsidR="00000000" w:rsidRPr="00000000">
              <w:rPr>
                <w:rFonts w:ascii="Sarabun" w:cs="Sarabun" w:eastAsia="Sarabun" w:hAnsi="Sarabun"/>
                <w:sz w:val="24"/>
                <w:szCs w:val="24"/>
                <w:rtl w:val="0"/>
              </w:rPr>
              <w:t xml:space="preserve">คำเตือน: เครื่องมือเปรียบเทียบเที่ยวบินของเราสามารถค้นหาดีลได้รวดเร็วทันใจ จนคุณอาจรู้สึกว่าเบราว์เซอร์ของคุณเร็วติดเทอร์โบ! โปรดรัดเข็มขัดนิรภัยเพื่อรับส่วนลดสุดคุ้ม!</w:t>
            </w:r>
            <w:r w:rsidDel="00000000" w:rsidR="00000000" w:rsidRPr="00000000">
              <w:rPr>
                <w:rtl w:val="0"/>
              </w:rPr>
            </w:r>
          </w:p>
        </w:tc>
      </w:tr>
    </w:tbl>
    <w:p w:rsidR="00000000" w:rsidDel="00000000" w:rsidP="00000000" w:rsidRDefault="00000000" w:rsidRPr="00000000" w14:paraId="00000074">
      <w:pPr>
        <w:pBdr>
          <w:top w:space="0" w:sz="0" w:val="nil"/>
          <w:left w:space="0" w:sz="0" w:val="nil"/>
          <w:bottom w:space="0" w:sz="0" w:val="nil"/>
          <w:right w:space="0" w:sz="0" w:val="nil"/>
          <w:between w:space="0" w:sz="0" w:val="nil"/>
        </w:pBdr>
        <w:spacing w:line="240" w:lineRule="auto"/>
        <w:rPr>
          <w:rFonts w:ascii="Sarabun" w:cs="Sarabun" w:eastAsia="Sarabun" w:hAnsi="Sarabun"/>
          <w:color w:val="ff0000"/>
          <w:sz w:val="24"/>
          <w:szCs w:val="24"/>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line="240" w:lineRule="auto"/>
        <w:rPr>
          <w:rFonts w:ascii="Sarabun" w:cs="Sarabun" w:eastAsia="Sarabun" w:hAnsi="Sarabun"/>
          <w:color w:val="ff0000"/>
          <w:sz w:val="24"/>
          <w:szCs w:val="24"/>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line="240" w:lineRule="auto"/>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Use these tools </w:t>
      </w:r>
      <w:r w:rsidDel="00000000" w:rsidR="00000000" w:rsidRPr="00000000">
        <w:rPr>
          <w:rFonts w:ascii="Sarabun" w:cs="Sarabun" w:eastAsia="Sarabun" w:hAnsi="Sarabun"/>
          <w:b w:val="1"/>
          <w:bCs w:val="1"/>
          <w:color w:val="000000"/>
          <w:sz w:val="24"/>
          <w:szCs w:val="24"/>
          <w:rtl w:val="0"/>
        </w:rPr>
        <w:t xml:space="preserve">when they feel natural and keep meaning clear</w:t>
      </w:r>
      <w:r w:rsidDel="00000000" w:rsidR="00000000" w:rsidRPr="00000000">
        <w:rPr>
          <w:rFonts w:ascii="Sarabun" w:cs="Sarabun" w:eastAsia="Sarabun" w:hAnsi="Sarabun"/>
          <w:color w:val="000000"/>
          <w:sz w:val="24"/>
          <w:szCs w:val="24"/>
          <w:rtl w:val="0"/>
        </w:rPr>
        <w:t xml:space="preserve"> </w:t>
      </w:r>
      <w:r w:rsidDel="00000000" w:rsidR="00000000" w:rsidRPr="00000000">
        <w:rPr>
          <w:rFonts w:ascii="Sarabun" w:cs="Sarabun" w:eastAsia="Sarabun" w:hAnsi="Sarabun"/>
          <w:sz w:val="24"/>
          <w:szCs w:val="24"/>
          <w:rtl w:val="0"/>
        </w:rPr>
        <w:t xml:space="preserve">(and when they work in your language)</w:t>
      </w:r>
      <w:r w:rsidDel="00000000" w:rsidR="00000000" w:rsidRPr="00000000">
        <w:rPr>
          <w:rFonts w:ascii="Sarabun" w:cs="Sarabun" w:eastAsia="Sarabun" w:hAnsi="Sarabun"/>
          <w:color w:val="000000"/>
          <w:sz w:val="24"/>
          <w:szCs w:val="24"/>
          <w:rtl w:val="0"/>
        </w:rPr>
        <w:t xml:space="preserve">:</w:t>
      </w:r>
    </w:p>
    <w:p w:rsidR="00000000" w:rsidDel="00000000" w:rsidP="00000000" w:rsidRDefault="00000000" w:rsidRPr="00000000" w14:paraId="00000077">
      <w:pPr>
        <w:numPr>
          <w:ilvl w:val="0"/>
          <w:numId w:val="21"/>
        </w:numPr>
        <w:pBdr>
          <w:top w:space="0" w:sz="0" w:val="nil"/>
          <w:left w:space="0" w:sz="0" w:val="nil"/>
          <w:bottom w:space="0" w:sz="0" w:val="nil"/>
          <w:right w:space="0" w:sz="0" w:val="nil"/>
          <w:between w:space="0" w:sz="0" w:val="nil"/>
        </w:pBdr>
        <w:spacing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Rhyme – e.g. “Low fares, fewer cares.”</w:t>
      </w:r>
      <w:r w:rsidDel="00000000" w:rsidR="00000000" w:rsidRPr="00000000">
        <w:rPr>
          <w:rFonts w:ascii="Sarabun" w:cs="Sarabun" w:eastAsia="Sarabun" w:hAnsi="Sarabun"/>
          <w:sz w:val="24"/>
          <w:szCs w:val="24"/>
          <w:rtl w:val="0"/>
        </w:rPr>
        <w:t xml:space="preserve">, คุ้มค่าในราคาโดนใจไร้กังวล</w:t>
      </w:r>
      <w:r w:rsidDel="00000000" w:rsidR="00000000" w:rsidRPr="00000000">
        <w:rPr>
          <w:rtl w:val="0"/>
        </w:rPr>
      </w:r>
    </w:p>
    <w:p w:rsidR="00000000" w:rsidDel="00000000" w:rsidP="00000000" w:rsidRDefault="00000000" w:rsidRPr="00000000" w14:paraId="00000078">
      <w:pPr>
        <w:numPr>
          <w:ilvl w:val="0"/>
          <w:numId w:val="21"/>
        </w:numPr>
        <w:pBdr>
          <w:top w:space="0" w:sz="0" w:val="nil"/>
          <w:left w:space="0" w:sz="0" w:val="nil"/>
          <w:bottom w:space="0" w:sz="0" w:val="nil"/>
          <w:right w:space="0" w:sz="0" w:val="nil"/>
          <w:between w:space="0" w:sz="0" w:val="nil"/>
        </w:pBdr>
        <w:spacing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Alliteration – e.g. “Brilliant breaks on a budget.”</w:t>
      </w:r>
      <w:r w:rsidDel="00000000" w:rsidR="00000000" w:rsidRPr="00000000">
        <w:rPr>
          <w:rFonts w:ascii="Sarabun" w:cs="Sarabun" w:eastAsia="Sarabun" w:hAnsi="Sarabun"/>
          <w:sz w:val="24"/>
          <w:szCs w:val="24"/>
          <w:rtl w:val="0"/>
        </w:rPr>
        <w:t xml:space="preserve">, เพลินตาเพลินใจไปกับโปรสุดพิเศษ</w:t>
      </w:r>
      <w:r w:rsidDel="00000000" w:rsidR="00000000" w:rsidRPr="00000000">
        <w:rPr>
          <w:rtl w:val="0"/>
        </w:rPr>
      </w:r>
    </w:p>
    <w:p w:rsidR="00000000" w:rsidDel="00000000" w:rsidP="00000000" w:rsidRDefault="00000000" w:rsidRPr="00000000" w14:paraId="00000079">
      <w:pPr>
        <w:numPr>
          <w:ilvl w:val="0"/>
          <w:numId w:val="21"/>
        </w:numPr>
        <w:pBdr>
          <w:top w:space="0" w:sz="0" w:val="nil"/>
          <w:left w:space="0" w:sz="0" w:val="nil"/>
          <w:bottom w:space="0" w:sz="0" w:val="nil"/>
          <w:right w:space="0" w:sz="0" w:val="nil"/>
          <w:between w:space="0" w:sz="0" w:val="nil"/>
        </w:pBdr>
        <w:spacing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Metaphors – e.g. “Low prices can be like foxes - vanishing right after you've spotted them.”</w:t>
      </w:r>
      <w:r w:rsidDel="00000000" w:rsidR="00000000" w:rsidRPr="00000000">
        <w:rPr>
          <w:rFonts w:ascii="Sarabun" w:cs="Sarabun" w:eastAsia="Sarabun" w:hAnsi="Sarabun"/>
          <w:sz w:val="24"/>
          <w:szCs w:val="24"/>
          <w:rtl w:val="0"/>
        </w:rPr>
        <w:t xml:space="preserve">, เปิดตัวฟีเจอร์ใหม่ เพื่อนรู้ใจเรื่องการเดินทาง </w:t>
      </w:r>
      <w:r w:rsidDel="00000000" w:rsidR="00000000" w:rsidRPr="00000000">
        <w:rPr>
          <w:rtl w:val="0"/>
        </w:rPr>
      </w:r>
    </w:p>
    <w:p w:rsidR="00000000" w:rsidDel="00000000" w:rsidP="00000000" w:rsidRDefault="00000000" w:rsidRPr="00000000" w14:paraId="0000007A">
      <w:pPr>
        <w:numPr>
          <w:ilvl w:val="0"/>
          <w:numId w:val="21"/>
        </w:numPr>
        <w:pBdr>
          <w:top w:space="0" w:sz="0" w:val="nil"/>
          <w:left w:space="0" w:sz="0" w:val="nil"/>
          <w:bottom w:space="0" w:sz="0" w:val="nil"/>
          <w:right w:space="0" w:sz="0" w:val="nil"/>
          <w:between w:space="0" w:sz="0" w:val="nil"/>
        </w:pBdr>
        <w:spacing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More vivid adjectives/</w:t>
      </w:r>
      <w:r w:rsidDel="00000000" w:rsidR="00000000" w:rsidRPr="00000000">
        <w:rPr>
          <w:rFonts w:ascii="Sarabun" w:cs="Sarabun" w:eastAsia="Sarabun" w:hAnsi="Sarabun"/>
          <w:sz w:val="24"/>
          <w:szCs w:val="24"/>
          <w:rtl w:val="0"/>
        </w:rPr>
        <w:t xml:space="preserve">adverbs</w:t>
      </w:r>
      <w:r w:rsidDel="00000000" w:rsidR="00000000" w:rsidRPr="00000000">
        <w:rPr>
          <w:rFonts w:ascii="Sarabun" w:cs="Sarabun" w:eastAsia="Sarabun" w:hAnsi="Sarabun"/>
          <w:color w:val="000000"/>
          <w:sz w:val="24"/>
          <w:szCs w:val="24"/>
          <w:rtl w:val="0"/>
        </w:rPr>
        <w:t xml:space="preserve"> – e.g. “Glistening” instead of “Bright”</w:t>
      </w:r>
      <w:r w:rsidDel="00000000" w:rsidR="00000000" w:rsidRPr="00000000">
        <w:rPr>
          <w:rFonts w:ascii="Sarabun" w:cs="Sarabun" w:eastAsia="Sarabun" w:hAnsi="Sarabun"/>
          <w:sz w:val="24"/>
          <w:szCs w:val="24"/>
          <w:rtl w:val="0"/>
        </w:rPr>
        <w:t xml:space="preserve">, “ลดกระหน่ำ” instead of “ลดเยอะ”, “สวยจับใจ” instead of “สวยมาก”</w:t>
      </w: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line="240" w:lineRule="auto"/>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Use these tools </w:t>
      </w:r>
      <w:r w:rsidDel="00000000" w:rsidR="00000000" w:rsidRPr="00000000">
        <w:rPr>
          <w:rFonts w:ascii="Sarabun" w:cs="Sarabun" w:eastAsia="Sarabun" w:hAnsi="Sarabun"/>
          <w:b w:val="1"/>
          <w:bCs w:val="1"/>
          <w:color w:val="000000"/>
          <w:sz w:val="24"/>
          <w:szCs w:val="24"/>
          <w:rtl w:val="0"/>
        </w:rPr>
        <w:t xml:space="preserve">sparingly</w:t>
      </w:r>
      <w:r w:rsidDel="00000000" w:rsidR="00000000" w:rsidRPr="00000000">
        <w:rPr>
          <w:rFonts w:ascii="Sarabun" w:cs="Sarabun" w:eastAsia="Sarabun" w:hAnsi="Sarabun"/>
          <w:color w:val="000000"/>
          <w:sz w:val="24"/>
          <w:szCs w:val="24"/>
          <w:rtl w:val="0"/>
        </w:rPr>
        <w:t xml:space="preserve"> and only if they localise well:</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pacing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Puns (</w:t>
      </w:r>
      <w:r w:rsidDel="00000000" w:rsidR="00000000" w:rsidRPr="00000000">
        <w:rPr>
          <w:rFonts w:ascii="Sarabun" w:cs="Sarabun" w:eastAsia="Sarabun" w:hAnsi="Sarabun"/>
          <w:i w:val="1"/>
          <w:iCs w:val="1"/>
          <w:color w:val="000000"/>
          <w:sz w:val="24"/>
          <w:szCs w:val="24"/>
          <w:rtl w:val="0"/>
        </w:rPr>
        <w:t xml:space="preserve">Nothing too obvious or too corny</w:t>
      </w:r>
      <w:r w:rsidDel="00000000" w:rsidR="00000000" w:rsidRPr="00000000">
        <w:rPr>
          <w:rFonts w:ascii="Sarabun" w:cs="Sarabun" w:eastAsia="Sarabun" w:hAnsi="Sarabun"/>
          <w:color w:val="000000"/>
          <w:sz w:val="24"/>
          <w:szCs w:val="24"/>
          <w:rtl w:val="0"/>
        </w:rPr>
        <w:t xml:space="preserve">). </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pacing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Long compound adjectives – e.g. “pinch-me-this-is-real views”</w:t>
      </w:r>
      <w:r w:rsidDel="00000000" w:rsidR="00000000" w:rsidRPr="00000000">
        <w:rPr>
          <w:rFonts w:ascii="Sarabun" w:cs="Sarabun" w:eastAsia="Sarabun" w:hAnsi="Sarabun"/>
          <w:sz w:val="24"/>
          <w:szCs w:val="24"/>
          <w:rtl w:val="0"/>
        </w:rPr>
        <w:t xml:space="preserve">, วิวสวยตะลึงเหมือนฝันไป</w:t>
      </w:r>
      <w:r w:rsidDel="00000000" w:rsidR="00000000" w:rsidRPr="00000000">
        <w:rPr>
          <w:rtl w:val="0"/>
        </w:rPr>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pacing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Elongated vowels – e.g. “</w:t>
      </w:r>
      <w:r w:rsidDel="00000000" w:rsidR="00000000" w:rsidRPr="00000000">
        <w:rPr>
          <w:rFonts w:ascii="Sarabun" w:cs="Sarabun" w:eastAsia="Sarabun" w:hAnsi="Sarabun"/>
          <w:i w:val="1"/>
          <w:iCs w:val="1"/>
          <w:color w:val="000000"/>
          <w:sz w:val="24"/>
          <w:szCs w:val="24"/>
          <w:rtl w:val="0"/>
        </w:rPr>
        <w:t xml:space="preserve">Beeeautiful</w:t>
      </w:r>
      <w:r w:rsidDel="00000000" w:rsidR="00000000" w:rsidRPr="00000000">
        <w:rPr>
          <w:rFonts w:ascii="Sarabun" w:cs="Sarabun" w:eastAsia="Sarabun" w:hAnsi="Sarabun"/>
          <w:color w:val="000000"/>
          <w:sz w:val="24"/>
          <w:szCs w:val="24"/>
          <w:rtl w:val="0"/>
        </w:rPr>
        <w:t xml:space="preserve">”</w:t>
      </w:r>
      <w:r w:rsidDel="00000000" w:rsidR="00000000" w:rsidRPr="00000000">
        <w:rPr>
          <w:rFonts w:ascii="Sarabun" w:cs="Sarabun" w:eastAsia="Sarabun" w:hAnsi="Sarabun"/>
          <w:sz w:val="24"/>
          <w:szCs w:val="24"/>
          <w:rtl w:val="0"/>
        </w:rPr>
        <w:t xml:space="preserve">, คุ้มมม…มากกว่าที่คิด</w:t>
      </w:r>
      <w:r w:rsidDel="00000000" w:rsidR="00000000" w:rsidRPr="00000000">
        <w:rPr>
          <w:rtl w:val="0"/>
        </w:rPr>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pacing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Interjections – e.g. “</w:t>
      </w:r>
      <w:r w:rsidDel="00000000" w:rsidR="00000000" w:rsidRPr="00000000">
        <w:rPr>
          <w:rFonts w:ascii="Sarabun" w:cs="Sarabun" w:eastAsia="Sarabun" w:hAnsi="Sarabun"/>
          <w:i w:val="1"/>
          <w:iCs w:val="1"/>
          <w:color w:val="000000"/>
          <w:sz w:val="24"/>
          <w:szCs w:val="24"/>
          <w:rtl w:val="0"/>
        </w:rPr>
        <w:t xml:space="preserve">Oh. Ah. Phew. Oof</w:t>
      </w:r>
      <w:r w:rsidDel="00000000" w:rsidR="00000000" w:rsidRPr="00000000">
        <w:rPr>
          <w:rFonts w:ascii="Sarabun" w:cs="Sarabun" w:eastAsia="Sarabun" w:hAnsi="Sarabun"/>
          <w:color w:val="000000"/>
          <w:sz w:val="24"/>
          <w:szCs w:val="24"/>
          <w:rtl w:val="0"/>
        </w:rPr>
        <w:t xml:space="preserve">.”</w:t>
      </w:r>
      <w:r w:rsidDel="00000000" w:rsidR="00000000" w:rsidRPr="00000000">
        <w:rPr>
          <w:rFonts w:ascii="Sarabun" w:cs="Sarabun" w:eastAsia="Sarabun" w:hAnsi="Sarabun"/>
          <w:sz w:val="24"/>
          <w:szCs w:val="24"/>
          <w:rtl w:val="0"/>
        </w:rPr>
        <w:t xml:space="preserve">, โอ้โห, โอ้วจอร์จ, ว้าว</w:t>
      </w: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line="240" w:lineRule="auto"/>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Always choose clarity over wordplay. If a device is hard to adapt or sounds unnatural in your language, do not use it.</w:t>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line="240" w:lineRule="auto"/>
        <w:rPr>
          <w:rFonts w:ascii="Sarabun" w:cs="Sarabun" w:eastAsia="Sarabun" w:hAnsi="Sarabun"/>
          <w:color w:val="000000"/>
          <w:sz w:val="24"/>
          <w:szCs w:val="24"/>
        </w:rPr>
      </w:pPr>
      <w:r w:rsidDel="00000000" w:rsidR="00000000" w:rsidRPr="00000000">
        <w:rPr>
          <w:rFonts w:ascii="Sarabun" w:cs="Sarabun" w:eastAsia="Sarabun" w:hAnsi="Sarabun"/>
          <w:b w:val="1"/>
          <w:bCs w:val="1"/>
          <w:color w:val="000000"/>
          <w:sz w:val="24"/>
          <w:szCs w:val="24"/>
          <w:rtl w:val="0"/>
        </w:rPr>
        <w:t xml:space="preserve">Avoid</w:t>
      </w:r>
      <w:r w:rsidDel="00000000" w:rsidR="00000000" w:rsidRPr="00000000">
        <w:rPr>
          <w:rtl w:val="0"/>
        </w:rPr>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pacing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“Fake-smart” corporate or management speak.</w:t>
      </w:r>
    </w:p>
    <w:p w:rsidR="00000000" w:rsidDel="00000000" w:rsidP="00000000" w:rsidRDefault="00000000" w:rsidRPr="00000000" w14:paraId="00000083">
      <w:pPr>
        <w:numPr>
          <w:ilvl w:val="0"/>
          <w:numId w:val="7"/>
        </w:numPr>
        <w:pBdr>
          <w:top w:space="0" w:sz="0" w:val="nil"/>
          <w:left w:space="0" w:sz="0" w:val="nil"/>
          <w:bottom w:space="0" w:sz="0" w:val="nil"/>
          <w:right w:space="0" w:sz="0" w:val="nil"/>
          <w:between w:space="0" w:sz="0" w:val="nil"/>
        </w:pBdr>
        <w:spacing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Overly formal or stiff phrases.</w:t>
      </w:r>
    </w:p>
    <w:p w:rsidR="00000000" w:rsidDel="00000000" w:rsidP="00000000" w:rsidRDefault="00000000" w:rsidRPr="00000000" w14:paraId="00000084">
      <w:pPr>
        <w:numPr>
          <w:ilvl w:val="0"/>
          <w:numId w:val="7"/>
        </w:numPr>
        <w:pBdr>
          <w:top w:space="0" w:sz="0" w:val="nil"/>
          <w:left w:space="0" w:sz="0" w:val="nil"/>
          <w:bottom w:space="0" w:sz="0" w:val="nil"/>
          <w:right w:space="0" w:sz="0" w:val="nil"/>
          <w:between w:space="0" w:sz="0" w:val="nil"/>
        </w:pBdr>
        <w:spacing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Trying too hard to be “LOL-funny”.</w:t>
      </w:r>
    </w:p>
    <w:p w:rsidR="00000000" w:rsidDel="00000000" w:rsidP="00000000" w:rsidRDefault="00000000" w:rsidRPr="00000000" w14:paraId="00000085">
      <w:pPr>
        <w:pStyle w:val="Heading2"/>
        <w:spacing w:line="240" w:lineRule="auto"/>
        <w:rPr>
          <w:rFonts w:ascii="Sarabun" w:cs="Sarabun" w:eastAsia="Sarabun" w:hAnsi="Sarabun"/>
          <w:sz w:val="24"/>
          <w:szCs w:val="24"/>
        </w:rPr>
      </w:pPr>
      <w:bookmarkStart w:colFirst="0" w:colLast="0" w:name="_heading=h.gcwlnl9im1u2" w:id="2"/>
      <w:bookmarkEnd w:id="2"/>
      <w:r w:rsidDel="00000000" w:rsidR="00000000" w:rsidRPr="00000000">
        <w:rPr>
          <w:rFonts w:ascii="Sarabun" w:cs="Sarabun" w:eastAsia="Sarabun" w:hAnsi="Sarabun"/>
          <w:sz w:val="24"/>
          <w:szCs w:val="24"/>
          <w:rtl w:val="0"/>
        </w:rPr>
        <w:t xml:space="preserve">1.2 Geeky</w:t>
        <w:br w:type="textWrapping"/>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line="240" w:lineRule="auto"/>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Our energy is </w:t>
      </w:r>
      <w:r w:rsidDel="00000000" w:rsidR="00000000" w:rsidRPr="00000000">
        <w:rPr>
          <w:rFonts w:ascii="Sarabun" w:cs="Sarabun" w:eastAsia="Sarabun" w:hAnsi="Sarabun"/>
          <w:b w:val="1"/>
          <w:bCs w:val="1"/>
          <w:color w:val="000000"/>
          <w:sz w:val="24"/>
          <w:szCs w:val="24"/>
          <w:rtl w:val="0"/>
        </w:rPr>
        <w:t xml:space="preserve">geeky</w:t>
      </w:r>
      <w:r w:rsidDel="00000000" w:rsidR="00000000" w:rsidRPr="00000000">
        <w:rPr>
          <w:rFonts w:ascii="Sarabun" w:cs="Sarabun" w:eastAsia="Sarabun" w:hAnsi="Sarabun"/>
          <w:color w:val="000000"/>
          <w:sz w:val="24"/>
          <w:szCs w:val="24"/>
          <w:rtl w:val="0"/>
        </w:rPr>
        <w:t xml:space="preserve">: we love data, details and patterns – and we explain them in a human way.</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line="240" w:lineRule="auto"/>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What geeky means for us:</w:t>
      </w:r>
    </w:p>
    <w:p w:rsidR="00000000" w:rsidDel="00000000" w:rsidP="00000000" w:rsidRDefault="00000000" w:rsidRPr="00000000" w14:paraId="00000088">
      <w:pPr>
        <w:numPr>
          <w:ilvl w:val="0"/>
          <w:numId w:val="8"/>
        </w:numPr>
        <w:pBdr>
          <w:top w:space="0" w:sz="0" w:val="nil"/>
          <w:left w:space="0" w:sz="0" w:val="nil"/>
          <w:bottom w:space="0" w:sz="0" w:val="nil"/>
          <w:right w:space="0" w:sz="0" w:val="nil"/>
          <w:between w:space="0" w:sz="0" w:val="nil"/>
        </w:pBdr>
        <w:spacing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We sound excited to share what we’ve learned.</w:t>
      </w:r>
    </w:p>
    <w:p w:rsidR="00000000" w:rsidDel="00000000" w:rsidP="00000000" w:rsidRDefault="00000000" w:rsidRPr="00000000" w14:paraId="00000089">
      <w:pPr>
        <w:numPr>
          <w:ilvl w:val="0"/>
          <w:numId w:val="8"/>
        </w:numPr>
        <w:pBdr>
          <w:top w:space="0" w:sz="0" w:val="nil"/>
          <w:left w:space="0" w:sz="0" w:val="nil"/>
          <w:bottom w:space="0" w:sz="0" w:val="nil"/>
          <w:right w:space="0" w:sz="0" w:val="nil"/>
          <w:between w:space="0" w:sz="0" w:val="nil"/>
        </w:pBdr>
        <w:spacing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We show our travel expertise and curiosity.</w:t>
      </w:r>
    </w:p>
    <w:p w:rsidR="00000000" w:rsidDel="00000000" w:rsidP="00000000" w:rsidRDefault="00000000" w:rsidRPr="00000000" w14:paraId="0000008A">
      <w:pPr>
        <w:numPr>
          <w:ilvl w:val="0"/>
          <w:numId w:val="8"/>
        </w:numPr>
        <w:pBdr>
          <w:top w:space="0" w:sz="0" w:val="nil"/>
          <w:left w:space="0" w:sz="0" w:val="nil"/>
          <w:bottom w:space="0" w:sz="0" w:val="nil"/>
          <w:right w:space="0" w:sz="0" w:val="nil"/>
          <w:between w:space="0" w:sz="0" w:val="nil"/>
        </w:pBdr>
        <w:spacing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We break down complex information into simple steps.</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line="240" w:lineRule="auto"/>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Keep the tone enthusiastic but controlled. It should feel like a knowledgeable friend, not a lecture.</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line="240" w:lineRule="auto"/>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Instead of: </w:t>
      </w:r>
      <w:r w:rsidDel="00000000" w:rsidR="00000000" w:rsidRPr="00000000">
        <w:rPr>
          <w:rFonts w:ascii="Sarabun" w:cs="Sarabun" w:eastAsia="Sarabun" w:hAnsi="Sarabun"/>
          <w:i w:val="1"/>
          <w:iCs w:val="1"/>
          <w:color w:val="000000"/>
          <w:sz w:val="24"/>
          <w:szCs w:val="24"/>
          <w:rtl w:val="0"/>
        </w:rPr>
        <w:t xml:space="preserve">We have the low-down on maximum baggage weight allowances across most major airlines so you can avoid fees and stress.</w:t>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line="240" w:lineRule="auto"/>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We’d say:</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160" w:lineRule="auto"/>
              <w:rPr>
                <w:rFonts w:ascii="Sarabun" w:cs="Sarabun" w:eastAsia="Sarabun" w:hAnsi="Sarabun"/>
                <w:b w:val="1"/>
                <w:bCs w:val="1"/>
                <w:color w:val="000000"/>
                <w:sz w:val="24"/>
                <w:szCs w:val="24"/>
              </w:rPr>
            </w:pPr>
            <w:r w:rsidDel="00000000" w:rsidR="00000000" w:rsidRPr="00000000">
              <w:rPr>
                <w:rFonts w:ascii="Sarabun" w:cs="Sarabun" w:eastAsia="Sarabun" w:hAnsi="Sarabun"/>
                <w:b w:val="1"/>
                <w:bCs w:val="1"/>
                <w:color w:val="000000"/>
                <w:sz w:val="24"/>
                <w:szCs w:val="24"/>
                <w:rtl w:val="0"/>
              </w:rPr>
              <w:t xml:space="preserve">Do</w:t>
            </w:r>
          </w:p>
        </w:tc>
        <w:tc>
          <w:tcPr>
            <w:shd w:fill="fbe5d5" w:val="clear"/>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160" w:lineRule="auto"/>
              <w:rPr>
                <w:rFonts w:ascii="Sarabun" w:cs="Sarabun" w:eastAsia="Sarabun" w:hAnsi="Sarabun"/>
                <w:b w:val="1"/>
                <w:bCs w:val="1"/>
                <w:color w:val="000000"/>
                <w:sz w:val="24"/>
                <w:szCs w:val="24"/>
              </w:rPr>
            </w:pPr>
            <w:r w:rsidDel="00000000" w:rsidR="00000000" w:rsidRPr="00000000">
              <w:rPr>
                <w:rFonts w:ascii="Sarabun" w:cs="Sarabun" w:eastAsia="Sarabun" w:hAnsi="Sarabun"/>
                <w:b w:val="1"/>
                <w:bCs w:val="1"/>
                <w:color w:val="000000"/>
                <w:sz w:val="24"/>
                <w:szCs w:val="24"/>
                <w:rtl w:val="0"/>
              </w:rPr>
              <w:t xml:space="preserve">Don’t</w:t>
            </w:r>
          </w:p>
        </w:tc>
      </w:tr>
      <w:tr>
        <w:trPr>
          <w:cantSplit w:val="0"/>
          <w:tblHeader w:val="0"/>
        </w:trPr>
        <w:tc>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16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สบายใจได้ เพราะเรามีข้อมูลน้ำหนักกระเป๋าจาก 137 สายการบิน คุณจะได้เช็คอินแบบสวย ๆ ไม่ต้องเสียค่าปรับสักบาท!</w:t>
            </w:r>
          </w:p>
        </w:tc>
        <w:tc>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16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เรื่องน้ำหนักกระเป๋า... เรานี่แหละของจริง! เพราะเราตามเก็บข้อมูลทุกหน่วย ทุกกรัม ทั้ง 137 สายการบิน! บอกเลยว่าไม่มีใครทำได้เท่าเราแล้ว!</w:t>
            </w:r>
          </w:p>
        </w:tc>
      </w:tr>
    </w:tbl>
    <w:p w:rsidR="00000000" w:rsidDel="00000000" w:rsidP="00000000" w:rsidRDefault="00000000" w:rsidRPr="00000000" w14:paraId="00000092">
      <w:pPr>
        <w:pBdr>
          <w:top w:space="0" w:sz="0" w:val="nil"/>
          <w:left w:space="0" w:sz="0" w:val="nil"/>
          <w:bottom w:space="0" w:sz="0" w:val="nil"/>
          <w:right w:space="0" w:sz="0" w:val="nil"/>
          <w:between w:space="0" w:sz="0" w:val="nil"/>
        </w:pBdr>
        <w:spacing w:line="240" w:lineRule="auto"/>
        <w:rPr>
          <w:rFonts w:ascii="Sarabun" w:cs="Sarabun" w:eastAsia="Sarabun" w:hAnsi="Sarabun"/>
          <w:color w:val="000000"/>
          <w:sz w:val="24"/>
          <w:szCs w:val="24"/>
        </w:rPr>
      </w:pPr>
      <w:r w:rsidDel="00000000" w:rsidR="00000000" w:rsidRPr="00000000">
        <w:rPr>
          <w:rtl w:val="0"/>
        </w:rPr>
      </w:r>
    </w:p>
    <w:p w:rsidR="00000000" w:rsidDel="00000000" w:rsidP="00000000" w:rsidRDefault="00000000" w:rsidRPr="00000000" w14:paraId="00000093">
      <w:pPr>
        <w:pStyle w:val="Heading2"/>
        <w:spacing w:line="240" w:lineRule="auto"/>
        <w:rPr>
          <w:rFonts w:ascii="Sarabun" w:cs="Sarabun" w:eastAsia="Sarabun" w:hAnsi="Sarabun"/>
          <w:sz w:val="24"/>
          <w:szCs w:val="24"/>
        </w:rPr>
      </w:pPr>
      <w:bookmarkStart w:colFirst="0" w:colLast="0" w:name="_heading=h.ukbg8a72o1va" w:id="3"/>
      <w:bookmarkEnd w:id="3"/>
      <w:r w:rsidDel="00000000" w:rsidR="00000000" w:rsidRPr="00000000">
        <w:rPr>
          <w:rFonts w:ascii="Sarabun" w:cs="Sarabun" w:eastAsia="Sarabun" w:hAnsi="Sarabun"/>
          <w:sz w:val="24"/>
          <w:szCs w:val="24"/>
          <w:rtl w:val="0"/>
        </w:rPr>
        <w:t xml:space="preserve">1.3 Helpful</w:t>
      </w:r>
    </w:p>
    <w:p w:rsidR="00000000" w:rsidDel="00000000" w:rsidP="00000000" w:rsidRDefault="00000000" w:rsidRPr="00000000" w14:paraId="00000094">
      <w:pPr>
        <w:spacing w:line="240" w:lineRule="auto"/>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line="240" w:lineRule="auto"/>
        <w:rPr>
          <w:rFonts w:ascii="Sarabun" w:cs="Sarabun" w:eastAsia="Sarabun" w:hAnsi="Sarabun"/>
          <w:color w:val="000000"/>
          <w:sz w:val="24"/>
          <w:szCs w:val="24"/>
        </w:rPr>
      </w:pPr>
      <w:r w:rsidDel="00000000" w:rsidR="00000000" w:rsidRPr="00000000">
        <w:rPr>
          <w:rFonts w:ascii="Sarabun" w:cs="Sarabun" w:eastAsia="Sarabun" w:hAnsi="Sarabun"/>
          <w:b w:val="1"/>
          <w:bCs w:val="1"/>
          <w:color w:val="000000"/>
          <w:sz w:val="24"/>
          <w:szCs w:val="24"/>
          <w:rtl w:val="0"/>
        </w:rPr>
        <w:t xml:space="preserve">Helpful</w:t>
      </w:r>
      <w:r w:rsidDel="00000000" w:rsidR="00000000" w:rsidRPr="00000000">
        <w:rPr>
          <w:rFonts w:ascii="Sarabun" w:cs="Sarabun" w:eastAsia="Sarabun" w:hAnsi="Sarabun"/>
          <w:color w:val="000000"/>
          <w:sz w:val="24"/>
          <w:szCs w:val="24"/>
          <w:rtl w:val="0"/>
        </w:rPr>
        <w:t xml:space="preserve"> is our foundation. If you must choose between playful, geeky and helpful, </w:t>
      </w:r>
      <w:r w:rsidDel="00000000" w:rsidR="00000000" w:rsidRPr="00000000">
        <w:rPr>
          <w:rFonts w:ascii="Sarabun" w:cs="Sarabun" w:eastAsia="Sarabun" w:hAnsi="Sarabun"/>
          <w:b w:val="1"/>
          <w:bCs w:val="1"/>
          <w:color w:val="000000"/>
          <w:sz w:val="24"/>
          <w:szCs w:val="24"/>
          <w:rtl w:val="0"/>
        </w:rPr>
        <w:t xml:space="preserve">be helpful first</w:t>
      </w:r>
      <w:r w:rsidDel="00000000" w:rsidR="00000000" w:rsidRPr="00000000">
        <w:rPr>
          <w:rFonts w:ascii="Sarabun" w:cs="Sarabun" w:eastAsia="Sarabun" w:hAnsi="Sarabun"/>
          <w:color w:val="000000"/>
          <w:sz w:val="24"/>
          <w:szCs w:val="24"/>
          <w:rtl w:val="0"/>
        </w:rPr>
        <w:t xml:space="preserve">.</w:t>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line="240" w:lineRule="auto"/>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Our writing should:</w:t>
      </w:r>
    </w:p>
    <w:p w:rsidR="00000000" w:rsidDel="00000000" w:rsidP="00000000" w:rsidRDefault="00000000" w:rsidRPr="00000000" w14:paraId="00000097">
      <w:pPr>
        <w:numPr>
          <w:ilvl w:val="0"/>
          <w:numId w:val="9"/>
        </w:numPr>
        <w:pBdr>
          <w:top w:space="0" w:sz="0" w:val="nil"/>
          <w:left w:space="0" w:sz="0" w:val="nil"/>
          <w:bottom w:space="0" w:sz="0" w:val="nil"/>
          <w:right w:space="0" w:sz="0" w:val="nil"/>
          <w:between w:space="0" w:sz="0" w:val="nil"/>
        </w:pBdr>
        <w:spacing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Make complex travel information </w:t>
      </w:r>
      <w:r w:rsidDel="00000000" w:rsidR="00000000" w:rsidRPr="00000000">
        <w:rPr>
          <w:rFonts w:ascii="Sarabun" w:cs="Sarabun" w:eastAsia="Sarabun" w:hAnsi="Sarabun"/>
          <w:b w:val="1"/>
          <w:bCs w:val="1"/>
          <w:color w:val="000000"/>
          <w:sz w:val="24"/>
          <w:szCs w:val="24"/>
          <w:rtl w:val="0"/>
        </w:rPr>
        <w:t xml:space="preserve">simple</w:t>
      </w:r>
      <w:r w:rsidDel="00000000" w:rsidR="00000000" w:rsidRPr="00000000">
        <w:rPr>
          <w:rFonts w:ascii="Sarabun" w:cs="Sarabun" w:eastAsia="Sarabun" w:hAnsi="Sarabun"/>
          <w:color w:val="000000"/>
          <w:sz w:val="24"/>
          <w:szCs w:val="24"/>
          <w:rtl w:val="0"/>
        </w:rPr>
        <w:t xml:space="preserve">.</w:t>
      </w:r>
    </w:p>
    <w:p w:rsidR="00000000" w:rsidDel="00000000" w:rsidP="00000000" w:rsidRDefault="00000000" w:rsidRPr="00000000" w14:paraId="00000098">
      <w:pPr>
        <w:numPr>
          <w:ilvl w:val="0"/>
          <w:numId w:val="9"/>
        </w:numPr>
        <w:pBdr>
          <w:top w:space="0" w:sz="0" w:val="nil"/>
          <w:left w:space="0" w:sz="0" w:val="nil"/>
          <w:bottom w:space="0" w:sz="0" w:val="nil"/>
          <w:right w:space="0" w:sz="0" w:val="nil"/>
          <w:between w:space="0" w:sz="0" w:val="nil"/>
        </w:pBdr>
        <w:spacing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Make confusing situations </w:t>
      </w:r>
      <w:r w:rsidDel="00000000" w:rsidR="00000000" w:rsidRPr="00000000">
        <w:rPr>
          <w:rFonts w:ascii="Sarabun" w:cs="Sarabun" w:eastAsia="Sarabun" w:hAnsi="Sarabun"/>
          <w:b w:val="1"/>
          <w:bCs w:val="1"/>
          <w:color w:val="000000"/>
          <w:sz w:val="24"/>
          <w:szCs w:val="24"/>
          <w:rtl w:val="0"/>
        </w:rPr>
        <w:t xml:space="preserve">clear</w:t>
      </w:r>
      <w:r w:rsidDel="00000000" w:rsidR="00000000" w:rsidRPr="00000000">
        <w:rPr>
          <w:rFonts w:ascii="Sarabun" w:cs="Sarabun" w:eastAsia="Sarabun" w:hAnsi="Sarabun"/>
          <w:color w:val="000000"/>
          <w:sz w:val="24"/>
          <w:szCs w:val="24"/>
          <w:rtl w:val="0"/>
        </w:rPr>
        <w:t xml:space="preserve">.</w:t>
      </w:r>
    </w:p>
    <w:p w:rsidR="00000000" w:rsidDel="00000000" w:rsidP="00000000" w:rsidRDefault="00000000" w:rsidRPr="00000000" w14:paraId="00000099">
      <w:pPr>
        <w:numPr>
          <w:ilvl w:val="0"/>
          <w:numId w:val="9"/>
        </w:numPr>
        <w:pBdr>
          <w:top w:space="0" w:sz="0" w:val="nil"/>
          <w:left w:space="0" w:sz="0" w:val="nil"/>
          <w:bottom w:space="0" w:sz="0" w:val="nil"/>
          <w:right w:space="0" w:sz="0" w:val="nil"/>
          <w:between w:space="0" w:sz="0" w:val="nil"/>
        </w:pBdr>
        <w:spacing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Make overwhelming choices </w:t>
      </w:r>
      <w:r w:rsidDel="00000000" w:rsidR="00000000" w:rsidRPr="00000000">
        <w:rPr>
          <w:rFonts w:ascii="Sarabun" w:cs="Sarabun" w:eastAsia="Sarabun" w:hAnsi="Sarabun"/>
          <w:b w:val="1"/>
          <w:bCs w:val="1"/>
          <w:color w:val="000000"/>
          <w:sz w:val="24"/>
          <w:szCs w:val="24"/>
          <w:rtl w:val="0"/>
        </w:rPr>
        <w:t xml:space="preserve">manageable</w:t>
      </w:r>
      <w:r w:rsidDel="00000000" w:rsidR="00000000" w:rsidRPr="00000000">
        <w:rPr>
          <w:rFonts w:ascii="Sarabun" w:cs="Sarabun" w:eastAsia="Sarabun" w:hAnsi="Sarabun"/>
          <w:color w:val="000000"/>
          <w:sz w:val="24"/>
          <w:szCs w:val="24"/>
          <w:rtl w:val="0"/>
        </w:rPr>
        <w:t xml:space="preserve">.</w:t>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line="240" w:lineRule="auto"/>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Instead of: </w:t>
      </w:r>
      <w:r w:rsidDel="00000000" w:rsidR="00000000" w:rsidRPr="00000000">
        <w:rPr>
          <w:rFonts w:ascii="Sarabun" w:cs="Sarabun" w:eastAsia="Sarabun" w:hAnsi="Sarabun"/>
          <w:i w:val="1"/>
          <w:iCs w:val="1"/>
          <w:color w:val="000000"/>
          <w:sz w:val="24"/>
          <w:szCs w:val="24"/>
          <w:rtl w:val="0"/>
        </w:rPr>
        <w:t xml:space="preserve">Skyscanner has realtime data on the cheapest flights, based on the day of the week.</w:t>
      </w: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line="240" w:lineRule="auto"/>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We’d say:</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160" w:lineRule="auto"/>
              <w:rPr>
                <w:rFonts w:ascii="Sarabun" w:cs="Sarabun" w:eastAsia="Sarabun" w:hAnsi="Sarabun"/>
                <w:b w:val="1"/>
                <w:bCs w:val="1"/>
                <w:color w:val="000000"/>
                <w:sz w:val="24"/>
                <w:szCs w:val="24"/>
              </w:rPr>
            </w:pPr>
            <w:r w:rsidDel="00000000" w:rsidR="00000000" w:rsidRPr="00000000">
              <w:rPr>
                <w:rFonts w:ascii="Sarabun" w:cs="Sarabun" w:eastAsia="Sarabun" w:hAnsi="Sarabun"/>
                <w:b w:val="1"/>
                <w:bCs w:val="1"/>
                <w:color w:val="000000"/>
                <w:sz w:val="24"/>
                <w:szCs w:val="24"/>
                <w:rtl w:val="0"/>
              </w:rPr>
              <w:t xml:space="preserve">Do</w:t>
            </w:r>
          </w:p>
        </w:tc>
        <w:tc>
          <w:tcPr>
            <w:shd w:fill="fbe5d5" w:val="clear"/>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160" w:lineRule="auto"/>
              <w:rPr>
                <w:rFonts w:ascii="Sarabun" w:cs="Sarabun" w:eastAsia="Sarabun" w:hAnsi="Sarabun"/>
                <w:b w:val="1"/>
                <w:bCs w:val="1"/>
                <w:color w:val="000000"/>
                <w:sz w:val="24"/>
                <w:szCs w:val="24"/>
              </w:rPr>
            </w:pPr>
            <w:r w:rsidDel="00000000" w:rsidR="00000000" w:rsidRPr="00000000">
              <w:rPr>
                <w:rFonts w:ascii="Sarabun" w:cs="Sarabun" w:eastAsia="Sarabun" w:hAnsi="Sarabun"/>
                <w:b w:val="1"/>
                <w:bCs w:val="1"/>
                <w:color w:val="000000"/>
                <w:sz w:val="24"/>
                <w:szCs w:val="24"/>
                <w:rtl w:val="0"/>
              </w:rPr>
              <w:t xml:space="preserve">Don’t</w:t>
            </w:r>
          </w:p>
        </w:tc>
      </w:tr>
      <w:tr>
        <w:trPr>
          <w:cantSplit w:val="0"/>
          <w:tblHeader w:val="0"/>
        </w:trPr>
        <w:tc>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16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อยากรู้ไหมว่าบินวันไหนจ่ายถูกที่สุด? เราหามาให้แล้ว!</w:t>
            </w:r>
          </w:p>
        </w:tc>
        <w:tc>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16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คุณกำลังพยายามหาว่าวันไหนถูกที่สุดใช่ไหม? แต่แบบว่า... มันวุ่นวายสุด ๆ เลย ทั้งต้องเปิดหลายเว็บไซต์ ทั้งเปิดหลายแท็บจนเต็มหน้าจอไปหมด! ไม่ต้องห่วง เรามาช่วยคุณแล้ว!</w:t>
            </w:r>
          </w:p>
        </w:tc>
      </w:tr>
    </w:tbl>
    <w:p w:rsidR="00000000" w:rsidDel="00000000" w:rsidP="00000000" w:rsidRDefault="00000000" w:rsidRPr="00000000" w14:paraId="000000A0">
      <w:pPr>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line="240" w:lineRule="auto"/>
        <w:rPr>
          <w:rFonts w:ascii="Sarabun" w:cs="Sarabun" w:eastAsia="Sarabun" w:hAnsi="Sarabun"/>
          <w:b w:val="1"/>
          <w:bCs w:val="1"/>
          <w:color w:val="000000"/>
          <w:sz w:val="24"/>
          <w:szCs w:val="24"/>
        </w:rPr>
      </w:pPr>
      <w:r w:rsidDel="00000000" w:rsidR="00000000" w:rsidRPr="00000000">
        <w:rPr>
          <w:rFonts w:ascii="Sarabun" w:cs="Sarabun" w:eastAsia="Sarabun" w:hAnsi="Sarabun"/>
          <w:b w:val="1"/>
          <w:bCs w:val="1"/>
          <w:color w:val="000000"/>
          <w:sz w:val="24"/>
          <w:szCs w:val="24"/>
          <w:rtl w:val="0"/>
        </w:rPr>
        <w:t xml:space="preserve">How to write helpfully</w:t>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line="240" w:lineRule="auto"/>
        <w:rPr>
          <w:rFonts w:ascii="Sarabun" w:cs="Sarabun" w:eastAsia="Sarabun" w:hAnsi="Sarabun"/>
          <w:color w:val="000000"/>
          <w:sz w:val="24"/>
          <w:szCs w:val="24"/>
        </w:rPr>
      </w:pPr>
      <w:r w:rsidDel="00000000" w:rsidR="00000000" w:rsidRPr="00000000">
        <w:rPr>
          <w:rFonts w:ascii="Sarabun" w:cs="Sarabun" w:eastAsia="Sarabun" w:hAnsi="Sarabun"/>
          <w:b w:val="1"/>
          <w:bCs w:val="1"/>
          <w:color w:val="000000"/>
          <w:sz w:val="24"/>
          <w:szCs w:val="24"/>
          <w:rtl w:val="0"/>
        </w:rPr>
        <w:t xml:space="preserve">1. Put travellers first</w:t>
      </w:r>
      <w:r w:rsidDel="00000000" w:rsidR="00000000" w:rsidRPr="00000000">
        <w:rPr>
          <w:rtl w:val="0"/>
        </w:rPr>
      </w:r>
    </w:p>
    <w:p w:rsidR="00000000" w:rsidDel="00000000" w:rsidP="00000000" w:rsidRDefault="00000000" w:rsidRPr="00000000" w14:paraId="000000A3">
      <w:pPr>
        <w:numPr>
          <w:ilvl w:val="0"/>
          <w:numId w:val="10"/>
        </w:numPr>
        <w:pBdr>
          <w:top w:space="0" w:sz="0" w:val="nil"/>
          <w:left w:space="0" w:sz="0" w:val="nil"/>
          <w:bottom w:space="0" w:sz="0" w:val="nil"/>
          <w:right w:space="0" w:sz="0" w:val="nil"/>
          <w:between w:space="0" w:sz="0" w:val="nil"/>
        </w:pBdr>
        <w:spacing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Focus on what they need to know, not on us.</w:t>
      </w:r>
    </w:p>
    <w:p w:rsidR="00000000" w:rsidDel="00000000" w:rsidP="00000000" w:rsidRDefault="00000000" w:rsidRPr="00000000" w14:paraId="000000A4">
      <w:pPr>
        <w:numPr>
          <w:ilvl w:val="0"/>
          <w:numId w:val="10"/>
        </w:numPr>
        <w:pBdr>
          <w:top w:space="0" w:sz="0" w:val="nil"/>
          <w:left w:space="0" w:sz="0" w:val="nil"/>
          <w:bottom w:space="0" w:sz="0" w:val="nil"/>
          <w:right w:space="0" w:sz="0" w:val="nil"/>
          <w:between w:space="0" w:sz="0" w:val="nil"/>
        </w:pBdr>
        <w:spacing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Start with the benefit or instruction, then explain how we know</w:t>
      </w:r>
      <w:r w:rsidDel="00000000" w:rsidR="00000000" w:rsidRPr="00000000">
        <w:rPr>
          <w:rFonts w:ascii="Sarabun" w:cs="Sarabun" w:eastAsia="Sarabun" w:hAnsi="Sarabun"/>
          <w:sz w:val="24"/>
          <w:szCs w:val="24"/>
          <w:rtl w:val="0"/>
        </w:rPr>
        <w:t xml:space="preserve">.</w:t>
      </w:r>
      <w:r w:rsidDel="00000000" w:rsidR="00000000" w:rsidRPr="00000000">
        <w:rPr>
          <w:rtl w:val="0"/>
        </w:rPr>
      </w:r>
    </w:p>
    <w:p w:rsidR="00000000" w:rsidDel="00000000" w:rsidP="00000000" w:rsidRDefault="00000000" w:rsidRPr="00000000" w14:paraId="000000A5">
      <w:pPr>
        <w:numPr>
          <w:ilvl w:val="0"/>
          <w:numId w:val="10"/>
        </w:numPr>
        <w:pBdr>
          <w:top w:space="0" w:sz="0" w:val="nil"/>
          <w:left w:space="0" w:sz="0" w:val="nil"/>
          <w:bottom w:space="0" w:sz="0" w:val="nil"/>
          <w:right w:space="0" w:sz="0" w:val="nil"/>
          <w:between w:space="0" w:sz="0" w:val="nil"/>
        </w:pBdr>
        <w:spacing w:line="240" w:lineRule="auto"/>
        <w:ind w:left="720" w:hanging="36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Ask nicely - to </w:t>
      </w:r>
      <w:r w:rsidDel="00000000" w:rsidR="00000000" w:rsidRPr="00000000">
        <w:rPr>
          <w:rFonts w:ascii="Sarabun" w:cs="Sarabun" w:eastAsia="Sarabun" w:hAnsi="Sarabun"/>
          <w:color w:val="161616"/>
          <w:sz w:val="24"/>
          <w:szCs w:val="24"/>
          <w:highlight w:val="white"/>
          <w:rtl w:val="0"/>
        </w:rPr>
        <w:t xml:space="preserve">help the traveller take action, they’ll be more inclined if we’re polite and respect their time.</w:t>
      </w: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A6">
            <w:pPr>
              <w:spacing w:after="160" w:lineRule="auto"/>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Do</w:t>
            </w:r>
          </w:p>
        </w:tc>
        <w:tc>
          <w:tcPr>
            <w:shd w:fill="fbe5d5" w:val="clear"/>
          </w:tcPr>
          <w:p w:rsidR="00000000" w:rsidDel="00000000" w:rsidP="00000000" w:rsidRDefault="00000000" w:rsidRPr="00000000" w14:paraId="000000A7">
            <w:pPr>
              <w:spacing w:after="160" w:lineRule="auto"/>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Don’t</w:t>
            </w:r>
          </w:p>
        </w:tc>
      </w:tr>
      <w:tr>
        <w:trPr>
          <w:cantSplit w:val="0"/>
          <w:tblHeader w:val="0"/>
        </w:trPr>
        <w:tc>
          <w:tcPr/>
          <w:p w:rsidR="00000000" w:rsidDel="00000000" w:rsidP="00000000" w:rsidRDefault="00000000" w:rsidRPr="00000000" w14:paraId="000000A8">
            <w:pPr>
              <w:spacing w:after="16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อยากรู้ไหมว่าบินวันไหนจ่ายถูกที่สุด? เราหามาให้แล้ว!</w:t>
            </w:r>
          </w:p>
        </w:tc>
        <w:tc>
          <w:tcPr/>
          <w:p w:rsidR="00000000" w:rsidDel="00000000" w:rsidP="00000000" w:rsidRDefault="00000000" w:rsidRPr="00000000" w14:paraId="000000A9">
            <w:pPr>
              <w:spacing w:after="16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คุณกำลังพยายามหาว่าวันไหนถูกที่สุดใช่ไหม? แต่แบบว่า... มันวุ่นวายสุด ๆ เลย ทั้งต้องเปิดหลายเว็บไซต์ ทั้งเปิดหลายแท็บจนเต็มหน้าจอไปหมด! ไม่ต้องห่วง เรามาช่วยคุณแล้ว!</w:t>
            </w:r>
          </w:p>
          <w:p w:rsidR="00000000" w:rsidDel="00000000" w:rsidP="00000000" w:rsidRDefault="00000000" w:rsidRPr="00000000" w14:paraId="000000AA">
            <w:pPr>
              <w:spacing w:after="160" w:lineRule="auto"/>
              <w:rPr>
                <w:rFonts w:ascii="Sarabun" w:cs="Sarabun" w:eastAsia="Sarabun" w:hAnsi="Sarabu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B">
            <w:pPr>
              <w:spacing w:after="160" w:lineRule="auto"/>
              <w:rPr>
                <w:rFonts w:ascii="Sarabun" w:cs="Sarabun" w:eastAsia="Sarabun" w:hAnsi="Sarabun"/>
                <w:color w:val="161616"/>
                <w:sz w:val="24"/>
                <w:szCs w:val="24"/>
                <w:highlight w:val="white"/>
              </w:rPr>
            </w:pPr>
            <w:r w:rsidDel="00000000" w:rsidR="00000000" w:rsidRPr="00000000">
              <w:rPr>
                <w:rFonts w:ascii="Sarabun" w:cs="Sarabun" w:eastAsia="Sarabun" w:hAnsi="Sarabun"/>
                <w:color w:val="161616"/>
                <w:sz w:val="24"/>
                <w:szCs w:val="24"/>
                <w:highlight w:val="white"/>
                <w:rtl w:val="0"/>
              </w:rPr>
              <w:t xml:space="preserve">คุณจะได้ราคาเที่ยวบินที่ดีที่สุด จากตัวเลือกกว่าพันรายการที่เรามี</w:t>
            </w:r>
          </w:p>
        </w:tc>
        <w:tc>
          <w:tcPr/>
          <w:p w:rsidR="00000000" w:rsidDel="00000000" w:rsidP="00000000" w:rsidRDefault="00000000" w:rsidRPr="00000000" w14:paraId="000000AC">
            <w:pPr>
              <w:spacing w:after="160" w:lineRule="auto"/>
              <w:rPr>
                <w:rFonts w:ascii="Sarabun" w:cs="Sarabun" w:eastAsia="Sarabun" w:hAnsi="Sarabun"/>
                <w:color w:val="161616"/>
                <w:sz w:val="24"/>
                <w:szCs w:val="24"/>
                <w:highlight w:val="white"/>
              </w:rPr>
            </w:pPr>
            <w:r w:rsidDel="00000000" w:rsidR="00000000" w:rsidRPr="00000000">
              <w:rPr>
                <w:rFonts w:ascii="Sarabun" w:cs="Sarabun" w:eastAsia="Sarabun" w:hAnsi="Sarabun"/>
                <w:color w:val="161616"/>
                <w:sz w:val="24"/>
                <w:szCs w:val="24"/>
                <w:highlight w:val="white"/>
                <w:rtl w:val="0"/>
              </w:rPr>
              <w:t xml:space="preserve">เราค้นหาตัวเลือกเที่ยวบินกว่าพันรายการเพื่อให้คุณได้ราคาที่ดีที่สุด</w:t>
            </w:r>
          </w:p>
        </w:tc>
      </w:tr>
      <w:tr>
        <w:trPr>
          <w:cantSplit w:val="0"/>
          <w:tblHeader w:val="0"/>
        </w:trPr>
        <w:tc>
          <w:tcPr/>
          <w:p w:rsidR="00000000" w:rsidDel="00000000" w:rsidP="00000000" w:rsidRDefault="00000000" w:rsidRPr="00000000" w14:paraId="000000AD">
            <w:pPr>
              <w:spacing w:after="160" w:lineRule="auto"/>
              <w:rPr>
                <w:rFonts w:ascii="Sarabun" w:cs="Sarabun" w:eastAsia="Sarabun" w:hAnsi="Sarabun"/>
                <w:color w:val="161616"/>
                <w:sz w:val="24"/>
                <w:szCs w:val="24"/>
                <w:highlight w:val="white"/>
              </w:rPr>
            </w:pPr>
            <w:r w:rsidDel="00000000" w:rsidR="00000000" w:rsidRPr="00000000">
              <w:rPr>
                <w:rFonts w:ascii="Sarabun" w:cs="Sarabun" w:eastAsia="Sarabun" w:hAnsi="Sarabun"/>
                <w:color w:val="161616"/>
                <w:sz w:val="24"/>
                <w:szCs w:val="24"/>
                <w:highlight w:val="white"/>
                <w:rtl w:val="0"/>
              </w:rPr>
              <w:t xml:space="preserve">การจองของคุณได้รับการยืนยันจากผู้ให้บริการเดินทางแล้ว</w:t>
            </w:r>
          </w:p>
        </w:tc>
        <w:tc>
          <w:tcPr/>
          <w:p w:rsidR="00000000" w:rsidDel="00000000" w:rsidP="00000000" w:rsidRDefault="00000000" w:rsidRPr="00000000" w14:paraId="000000AE">
            <w:pPr>
              <w:spacing w:after="160" w:lineRule="auto"/>
              <w:rPr>
                <w:rFonts w:ascii="Sarabun" w:cs="Sarabun" w:eastAsia="Sarabun" w:hAnsi="Sarabun"/>
                <w:color w:val="161616"/>
                <w:sz w:val="24"/>
                <w:szCs w:val="24"/>
                <w:highlight w:val="white"/>
              </w:rPr>
            </w:pPr>
            <w:r w:rsidDel="00000000" w:rsidR="00000000" w:rsidRPr="00000000">
              <w:rPr>
                <w:rFonts w:ascii="Sarabun" w:cs="Sarabun" w:eastAsia="Sarabun" w:hAnsi="Sarabun"/>
                <w:color w:val="161616"/>
                <w:sz w:val="24"/>
                <w:szCs w:val="24"/>
                <w:highlight w:val="white"/>
                <w:rtl w:val="0"/>
              </w:rPr>
              <w:t xml:space="preserve">ผู้ให้บริการเดินทางได้ดำเนินการประมวลผลการชำระเงินของคุณและยืนยันการจองของคุณแล้ว</w:t>
            </w:r>
          </w:p>
        </w:tc>
      </w:tr>
      <w:tr>
        <w:trPr>
          <w:cantSplit w:val="0"/>
          <w:tblHeader w:val="0"/>
        </w:trPr>
        <w:tc>
          <w:tcPr/>
          <w:p w:rsidR="00000000" w:rsidDel="00000000" w:rsidP="00000000" w:rsidRDefault="00000000" w:rsidRPr="00000000" w14:paraId="000000AF">
            <w:pPr>
              <w:spacing w:after="160" w:lineRule="auto"/>
              <w:rPr>
                <w:rFonts w:ascii="Sarabun" w:cs="Sarabun" w:eastAsia="Sarabun" w:hAnsi="Sarabun"/>
                <w:color w:val="161616"/>
                <w:sz w:val="24"/>
                <w:szCs w:val="24"/>
                <w:highlight w:val="white"/>
              </w:rPr>
            </w:pPr>
            <w:r w:rsidDel="00000000" w:rsidR="00000000" w:rsidRPr="00000000">
              <w:rPr>
                <w:rFonts w:ascii="Sarabun" w:cs="Sarabun" w:eastAsia="Sarabun" w:hAnsi="Sarabun"/>
                <w:color w:val="161616"/>
                <w:sz w:val="24"/>
                <w:szCs w:val="24"/>
                <w:highlight w:val="white"/>
                <w:rtl w:val="0"/>
              </w:rPr>
              <w:t xml:space="preserve">กรุณาอ่านข้อมูลสำคัญด้านล่างนี้</w:t>
            </w:r>
          </w:p>
        </w:tc>
        <w:tc>
          <w:tcPr/>
          <w:p w:rsidR="00000000" w:rsidDel="00000000" w:rsidP="00000000" w:rsidRDefault="00000000" w:rsidRPr="00000000" w14:paraId="000000B0">
            <w:pPr>
              <w:spacing w:after="160" w:lineRule="auto"/>
              <w:rPr>
                <w:rFonts w:ascii="Sarabun" w:cs="Sarabun" w:eastAsia="Sarabun" w:hAnsi="Sarabun"/>
                <w:color w:val="161616"/>
                <w:sz w:val="24"/>
                <w:szCs w:val="24"/>
                <w:highlight w:val="white"/>
              </w:rPr>
            </w:pPr>
            <w:r w:rsidDel="00000000" w:rsidR="00000000" w:rsidRPr="00000000">
              <w:rPr>
                <w:rFonts w:ascii="Sarabun" w:cs="Sarabun" w:eastAsia="Sarabun" w:hAnsi="Sarabun"/>
                <w:color w:val="161616"/>
                <w:sz w:val="24"/>
                <w:szCs w:val="24"/>
                <w:highlight w:val="white"/>
                <w:rtl w:val="0"/>
              </w:rPr>
              <w:t xml:space="preserve">อ่านข้อมูล</w:t>
            </w:r>
          </w:p>
        </w:tc>
      </w:tr>
    </w:tbl>
    <w:p w:rsidR="00000000" w:rsidDel="00000000" w:rsidP="00000000" w:rsidRDefault="00000000" w:rsidRPr="00000000" w14:paraId="000000B1">
      <w:pPr>
        <w:pBdr>
          <w:top w:space="0" w:sz="0" w:val="nil"/>
          <w:left w:space="0" w:sz="0" w:val="nil"/>
          <w:bottom w:space="0" w:sz="0" w:val="nil"/>
          <w:right w:space="0" w:sz="0" w:val="nil"/>
          <w:between w:space="0" w:sz="0" w:val="nil"/>
        </w:pBdr>
        <w:spacing w:line="276" w:lineRule="auto"/>
        <w:rPr>
          <w:rFonts w:ascii="Arial" w:cs="Arial" w:eastAsia="Arial" w:hAnsi="Arial"/>
          <w:i w:val="1"/>
          <w:iCs w:val="1"/>
          <w:color w:val="000000"/>
          <w:sz w:val="24"/>
          <w:szCs w:val="24"/>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line="240" w:lineRule="auto"/>
        <w:rPr>
          <w:rFonts w:ascii="Sarabun" w:cs="Sarabun" w:eastAsia="Sarabun" w:hAnsi="Sarabun"/>
          <w:color w:val="000000"/>
          <w:sz w:val="24"/>
          <w:szCs w:val="24"/>
        </w:rPr>
      </w:pPr>
      <w:r w:rsidDel="00000000" w:rsidR="00000000" w:rsidRPr="00000000">
        <w:rPr>
          <w:rFonts w:ascii="Sarabun" w:cs="Sarabun" w:eastAsia="Sarabun" w:hAnsi="Sarabun"/>
          <w:b w:val="1"/>
          <w:bCs w:val="1"/>
          <w:sz w:val="24"/>
          <w:szCs w:val="24"/>
          <w:rtl w:val="0"/>
        </w:rPr>
        <w:t xml:space="preserve">2</w:t>
      </w:r>
      <w:r w:rsidDel="00000000" w:rsidR="00000000" w:rsidRPr="00000000">
        <w:rPr>
          <w:rFonts w:ascii="Sarabun" w:cs="Sarabun" w:eastAsia="Sarabun" w:hAnsi="Sarabun"/>
          <w:b w:val="1"/>
          <w:bCs w:val="1"/>
          <w:color w:val="000000"/>
          <w:sz w:val="24"/>
          <w:szCs w:val="24"/>
          <w:rtl w:val="0"/>
        </w:rPr>
        <w:t xml:space="preserve">. Be honest, upfront and take responsibility</w:t>
      </w:r>
      <w:r w:rsidDel="00000000" w:rsidR="00000000" w:rsidRPr="00000000">
        <w:rPr>
          <w:rFonts w:ascii="Sarabun" w:cs="Sarabun" w:eastAsia="Sarabun" w:hAnsi="Sarabun"/>
          <w:sz w:val="24"/>
          <w:szCs w:val="24"/>
          <w:rtl w:val="0"/>
        </w:rPr>
        <w:br w:type="textWrapping"/>
      </w:r>
      <w:r w:rsidDel="00000000" w:rsidR="00000000" w:rsidRPr="00000000">
        <w:rPr>
          <w:sz w:val="24"/>
          <w:szCs w:val="24"/>
          <w:rtl w:val="0"/>
        </w:rPr>
        <w:br w:type="textWrapping"/>
      </w:r>
      <w:r w:rsidDel="00000000" w:rsidR="00000000" w:rsidRPr="00000000">
        <w:rPr>
          <w:rFonts w:ascii="Sarabun" w:cs="Sarabun" w:eastAsia="Sarabun" w:hAnsi="Sarabun"/>
          <w:color w:val="000000"/>
          <w:sz w:val="24"/>
          <w:szCs w:val="24"/>
          <w:rtl w:val="0"/>
        </w:rPr>
        <w:t xml:space="preserve">When sharing bad news or apologising:</w:t>
      </w:r>
    </w:p>
    <w:p w:rsidR="00000000" w:rsidDel="00000000" w:rsidP="00000000" w:rsidRDefault="00000000" w:rsidRPr="00000000" w14:paraId="000000B3">
      <w:pPr>
        <w:numPr>
          <w:ilvl w:val="0"/>
          <w:numId w:val="11"/>
        </w:numPr>
        <w:pBdr>
          <w:top w:space="0" w:sz="0" w:val="nil"/>
          <w:left w:space="0" w:sz="0" w:val="nil"/>
          <w:bottom w:space="0" w:sz="0" w:val="nil"/>
          <w:right w:space="0" w:sz="0" w:val="nil"/>
          <w:between w:space="0" w:sz="0" w:val="nil"/>
        </w:pBdr>
        <w:spacing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Drop most of the playfulness.</w:t>
      </w:r>
    </w:p>
    <w:p w:rsidR="00000000" w:rsidDel="00000000" w:rsidP="00000000" w:rsidRDefault="00000000" w:rsidRPr="00000000" w14:paraId="000000B4">
      <w:pPr>
        <w:numPr>
          <w:ilvl w:val="0"/>
          <w:numId w:val="11"/>
        </w:numPr>
        <w:shd w:fill="ffffff" w:val="clear"/>
        <w:spacing w:after="180" w:line="240" w:lineRule="auto"/>
        <w:ind w:left="720" w:hanging="360"/>
        <w:rPr>
          <w:rFonts w:ascii="Sarabun" w:cs="Sarabun" w:eastAsia="Sarabun" w:hAnsi="Sarabun"/>
          <w:sz w:val="24"/>
          <w:szCs w:val="24"/>
        </w:rPr>
      </w:pPr>
      <w:r w:rsidDel="00000000" w:rsidR="00000000" w:rsidRPr="00000000">
        <w:rPr>
          <w:rFonts w:ascii="Sarabun" w:cs="Sarabun" w:eastAsia="Sarabun" w:hAnsi="Sarabun"/>
          <w:color w:val="161616"/>
          <w:sz w:val="24"/>
          <w:szCs w:val="24"/>
          <w:rtl w:val="0"/>
        </w:rPr>
        <w:t xml:space="preserve">Always apologise if something is our fault. If it isn’t, show empathy instead.</w:t>
      </w:r>
      <w:r w:rsidDel="00000000" w:rsidR="00000000" w:rsidRPr="00000000">
        <w:rPr>
          <w:rtl w:val="0"/>
        </w:rPr>
      </w:r>
    </w:p>
    <w:p w:rsidR="00000000" w:rsidDel="00000000" w:rsidP="00000000" w:rsidRDefault="00000000" w:rsidRPr="00000000" w14:paraId="000000B5">
      <w:pPr>
        <w:numPr>
          <w:ilvl w:val="0"/>
          <w:numId w:val="11"/>
        </w:numPr>
        <w:pBdr>
          <w:top w:space="0" w:sz="0" w:val="nil"/>
          <w:left w:space="0" w:sz="0" w:val="nil"/>
          <w:bottom w:space="0" w:sz="0" w:val="nil"/>
          <w:right w:space="0" w:sz="0" w:val="nil"/>
          <w:between w:space="0" w:sz="0" w:val="nil"/>
        </w:pBdr>
        <w:spacing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Be clear about what happened, what will happen next, and what we’re doing to fix it.</w:t>
      </w:r>
    </w:p>
    <w:p w:rsidR="00000000" w:rsidDel="00000000" w:rsidP="00000000" w:rsidRDefault="00000000" w:rsidRPr="00000000" w14:paraId="000000B6">
      <w:pPr>
        <w:numPr>
          <w:ilvl w:val="0"/>
          <w:numId w:val="11"/>
        </w:numPr>
        <w:pBdr>
          <w:top w:space="0" w:sz="0" w:val="nil"/>
          <w:left w:space="0" w:sz="0" w:val="nil"/>
          <w:bottom w:space="0" w:sz="0" w:val="nil"/>
          <w:right w:space="0" w:sz="0" w:val="nil"/>
          <w:between w:space="0" w:sz="0" w:val="nil"/>
        </w:pBdr>
        <w:spacing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Say sorry once, sincerely. Focus on solutions, not on how bad we feel.</w:t>
      </w:r>
    </w:p>
    <w:p w:rsidR="00000000" w:rsidDel="00000000" w:rsidP="00000000" w:rsidRDefault="00000000" w:rsidRPr="00000000" w14:paraId="000000B7">
      <w:pPr>
        <w:numPr>
          <w:ilvl w:val="0"/>
          <w:numId w:val="11"/>
        </w:numPr>
        <w:pBdr>
          <w:top w:space="0" w:sz="0" w:val="nil"/>
          <w:left w:space="0" w:sz="0" w:val="nil"/>
          <w:bottom w:space="0" w:sz="0" w:val="nil"/>
          <w:right w:space="0" w:sz="0" w:val="nil"/>
          <w:between w:space="0" w:sz="0" w:val="nil"/>
        </w:pBdr>
        <w:spacing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Avoid cold phrases like “We apologise for the inconvenience.</w:t>
      </w:r>
    </w:p>
    <w:sdt>
      <w:sdtPr>
        <w:lock w:val="contentLocked"/>
        <w:id w:val="-211428632"/>
        <w:tag w:val="goog_rdk_0"/>
      </w:sdtPr>
      <w:sdtContent>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B8">
                <w:pPr>
                  <w:spacing w:after="16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Do</w:t>
                </w:r>
              </w:p>
            </w:tc>
            <w:tc>
              <w:tcPr>
                <w:shd w:fill="fbe5d5" w:val="clear"/>
              </w:tcPr>
              <w:p w:rsidR="00000000" w:rsidDel="00000000" w:rsidP="00000000" w:rsidRDefault="00000000" w:rsidRPr="00000000" w14:paraId="000000B9">
                <w:pPr>
                  <w:spacing w:after="16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Don’t</w:t>
                </w:r>
              </w:p>
            </w:tc>
          </w:tr>
          <w:tr>
            <w:trPr>
              <w:cantSplit w:val="0"/>
              <w:tblHeader w:val="0"/>
            </w:trPr>
            <w:tc>
              <w:tcPr/>
              <w:p w:rsidR="00000000" w:rsidDel="00000000" w:rsidP="00000000" w:rsidRDefault="00000000" w:rsidRPr="00000000" w14:paraId="000000BA">
                <w:pPr>
                  <w:spacing w:after="160" w:line="276" w:lineRule="auto"/>
                  <w:rPr>
                    <w:rFonts w:ascii="Sarabun" w:cs="Sarabun" w:eastAsia="Sarabun" w:hAnsi="Sarabun"/>
                    <w:color w:val="161616"/>
                    <w:sz w:val="24"/>
                    <w:szCs w:val="24"/>
                    <w:highlight w:val="white"/>
                  </w:rPr>
                </w:pPr>
                <w:r w:rsidDel="00000000" w:rsidR="00000000" w:rsidRPr="00000000">
                  <w:rPr>
                    <w:rFonts w:ascii="Sarabun" w:cs="Sarabun" w:eastAsia="Sarabun" w:hAnsi="Sarabun"/>
                    <w:color w:val="161616"/>
                    <w:sz w:val="24"/>
                    <w:szCs w:val="24"/>
                    <w:highlight w:val="white"/>
                    <w:rtl w:val="0"/>
                  </w:rPr>
                  <w:t xml:space="preserve">สายการบินจำเป็นต้องยกเลิกเที่ยวบินของคุณ เราทราบดีว่าเหตุการณ์เช่นนี้เป็นเรื่องที่น่าหงุดหงิดอย่างยิ่ง แต่โปรดวางใจ ทีมงานของเรากำลังเร่ง</w:t>
                </w:r>
                <w:r w:rsidDel="00000000" w:rsidR="00000000" w:rsidRPr="00000000">
                  <w:rPr>
                    <w:rFonts w:ascii="Sarabun" w:cs="Sarabun" w:eastAsia="Sarabun" w:hAnsi="Sarabun"/>
                    <w:sz w:val="24"/>
                    <w:szCs w:val="24"/>
                    <w:rtl w:val="0"/>
                  </w:rPr>
                  <w:t xml:space="preserve">ดำเนินการ</w:t>
                </w:r>
                <w:r w:rsidDel="00000000" w:rsidR="00000000" w:rsidRPr="00000000">
                  <w:rPr>
                    <w:rFonts w:ascii="Sarabun" w:cs="Sarabun" w:eastAsia="Sarabun" w:hAnsi="Sarabun"/>
                    <w:color w:val="161616"/>
                    <w:sz w:val="24"/>
                    <w:szCs w:val="24"/>
                    <w:highlight w:val="white"/>
                    <w:rtl w:val="0"/>
                  </w:rPr>
                  <w:t xml:space="preserve">เรื่องขอเงินคืนให้คุณ</w:t>
                </w:r>
              </w:p>
            </w:tc>
            <w:tc>
              <w:tcPr/>
              <w:p w:rsidR="00000000" w:rsidDel="00000000" w:rsidP="00000000" w:rsidRDefault="00000000" w:rsidRPr="00000000" w14:paraId="000000BB">
                <w:pPr>
                  <w:spacing w:after="160" w:line="276" w:lineRule="auto"/>
                  <w:rPr>
                    <w:rFonts w:ascii="Sarabun" w:cs="Sarabun" w:eastAsia="Sarabun" w:hAnsi="Sarabun"/>
                    <w:color w:val="161616"/>
                    <w:sz w:val="24"/>
                    <w:szCs w:val="24"/>
                    <w:highlight w:val="white"/>
                  </w:rPr>
                </w:pPr>
                <w:r w:rsidDel="00000000" w:rsidR="00000000" w:rsidRPr="00000000">
                  <w:rPr>
                    <w:rFonts w:ascii="Sarabun" w:cs="Sarabun" w:eastAsia="Sarabun" w:hAnsi="Sarabun"/>
                    <w:color w:val="161616"/>
                    <w:sz w:val="24"/>
                    <w:szCs w:val="24"/>
                    <w:highlight w:val="white"/>
                    <w:rtl w:val="0"/>
                  </w:rPr>
                  <w:t xml:space="preserve">เที่ยวบินของคุณถูกยกเลิกโดยสายการบิน เราจะลองดูว่าพวกเขาสามารถคืนเงินให้คุณได้ไหม</w:t>
                </w:r>
              </w:p>
            </w:tc>
          </w:tr>
          <w:tr>
            <w:trPr>
              <w:cantSplit w:val="0"/>
              <w:tblHeader w:val="0"/>
            </w:trPr>
            <w:tc>
              <w:tcPr/>
              <w:p w:rsidR="00000000" w:rsidDel="00000000" w:rsidP="00000000" w:rsidRDefault="00000000" w:rsidRPr="00000000" w14:paraId="000000BC">
                <w:pPr>
                  <w:spacing w:after="160" w:line="276" w:lineRule="auto"/>
                  <w:rPr>
                    <w:rFonts w:ascii="Arial" w:cs="Arial" w:eastAsia="Arial" w:hAnsi="Arial"/>
                    <w:color w:val="161616"/>
                    <w:sz w:val="24"/>
                    <w:szCs w:val="24"/>
                    <w:highlight w:val="white"/>
                  </w:rPr>
                </w:pPr>
                <w:r w:rsidDel="00000000" w:rsidR="00000000" w:rsidRPr="00000000">
                  <w:rPr>
                    <w:rFonts w:ascii="Sarabun" w:cs="Sarabun" w:eastAsia="Sarabun" w:hAnsi="Sarabun"/>
                    <w:color w:val="161616"/>
                    <w:sz w:val="24"/>
                    <w:szCs w:val="24"/>
                    <w:highlight w:val="white"/>
                    <w:rtl w:val="0"/>
                  </w:rPr>
                  <w:t xml:space="preserve">สายการบินได้ยกเลิกการจองของคุณ</w:t>
                </w:r>
                <w:r w:rsidDel="00000000" w:rsidR="00000000" w:rsidRPr="00000000">
                  <w:rPr>
                    <w:rtl w:val="0"/>
                  </w:rPr>
                </w:r>
              </w:p>
            </w:tc>
            <w:tc>
              <w:tcPr/>
              <w:p w:rsidR="00000000" w:rsidDel="00000000" w:rsidP="00000000" w:rsidRDefault="00000000" w:rsidRPr="00000000" w14:paraId="000000BD">
                <w:pPr>
                  <w:spacing w:after="160" w:line="276" w:lineRule="auto"/>
                  <w:rPr>
                    <w:rFonts w:ascii="Arial" w:cs="Arial" w:eastAsia="Arial" w:hAnsi="Arial"/>
                    <w:color w:val="161616"/>
                    <w:sz w:val="24"/>
                    <w:szCs w:val="24"/>
                    <w:highlight w:val="white"/>
                  </w:rPr>
                </w:pPr>
                <w:r w:rsidDel="00000000" w:rsidR="00000000" w:rsidRPr="00000000">
                  <w:rPr>
                    <w:rFonts w:ascii="Sarabun" w:cs="Sarabun" w:eastAsia="Sarabun" w:hAnsi="Sarabun"/>
                    <w:color w:val="161616"/>
                    <w:sz w:val="24"/>
                    <w:szCs w:val="24"/>
                    <w:highlight w:val="white"/>
                    <w:rtl w:val="0"/>
                  </w:rPr>
                  <w:t xml:space="preserve">ขออภัย สายการบินยกเลิกการจองของคุณ</w:t>
                </w:r>
                <w:r w:rsidDel="00000000" w:rsidR="00000000" w:rsidRPr="00000000">
                  <w:rPr>
                    <w:rtl w:val="0"/>
                  </w:rPr>
                </w:r>
              </w:p>
            </w:tc>
          </w:tr>
          <w:tr>
            <w:trPr>
              <w:cantSplit w:val="0"/>
              <w:tblHeader w:val="0"/>
            </w:trPr>
            <w:tc>
              <w:tcPr/>
              <w:p w:rsidR="00000000" w:rsidDel="00000000" w:rsidP="00000000" w:rsidRDefault="00000000" w:rsidRPr="00000000" w14:paraId="000000BE">
                <w:pPr>
                  <w:spacing w:after="160" w:lineRule="auto"/>
                  <w:rPr>
                    <w:rFonts w:ascii="Arial" w:cs="Arial" w:eastAsia="Arial" w:hAnsi="Arial"/>
                    <w:color w:val="161616"/>
                    <w:sz w:val="24"/>
                    <w:szCs w:val="24"/>
                    <w:highlight w:val="white"/>
                  </w:rPr>
                </w:pPr>
                <w:r w:rsidDel="00000000" w:rsidR="00000000" w:rsidRPr="00000000">
                  <w:rPr>
                    <w:rFonts w:ascii="Sarabun" w:cs="Sarabun" w:eastAsia="Sarabun" w:hAnsi="Sarabun"/>
                    <w:color w:val="161616"/>
                    <w:sz w:val="24"/>
                    <w:szCs w:val="24"/>
                    <w:highlight w:val="white"/>
                    <w:rtl w:val="0"/>
                  </w:rPr>
                  <w:t xml:space="preserve">ขออภัยอย่างยิ่ง ระบบเรามีปัญหาบางอย่าง ทำให้แสดงตัวเลือกเที่ยวบินไม่ได้ในตอนนี้ โปรดลองค้นหาอีกครั้ง หรือเข้ามาดูใหม่ภายหลัง</w:t>
                </w:r>
                <w:r w:rsidDel="00000000" w:rsidR="00000000" w:rsidRPr="00000000">
                  <w:rPr>
                    <w:rtl w:val="0"/>
                  </w:rPr>
                </w:r>
              </w:p>
            </w:tc>
            <w:tc>
              <w:tcPr/>
              <w:p w:rsidR="00000000" w:rsidDel="00000000" w:rsidP="00000000" w:rsidRDefault="00000000" w:rsidRPr="00000000" w14:paraId="000000BF">
                <w:pPr>
                  <w:spacing w:after="160" w:lineRule="auto"/>
                  <w:rPr>
                    <w:rFonts w:ascii="Arial" w:cs="Arial" w:eastAsia="Arial" w:hAnsi="Arial"/>
                    <w:color w:val="161616"/>
                    <w:sz w:val="24"/>
                    <w:szCs w:val="24"/>
                    <w:highlight w:val="white"/>
                  </w:rPr>
                </w:pPr>
                <w:r w:rsidDel="00000000" w:rsidR="00000000" w:rsidRPr="00000000">
                  <w:rPr>
                    <w:rFonts w:ascii="Sarabun" w:cs="Sarabun" w:eastAsia="Sarabun" w:hAnsi="Sarabun"/>
                    <w:color w:val="161616"/>
                    <w:sz w:val="24"/>
                    <w:szCs w:val="24"/>
                    <w:highlight w:val="white"/>
                    <w:rtl w:val="0"/>
                  </w:rPr>
                  <w:t xml:space="preserve">ขออภัย มีบางอย่างผิดพลาด ทำให้เราไม่สามารถแสดงตัวเลือกเที่ยวบินให้คุณได้ ขออภัยในความไม่สะดวก</w:t>
                </w:r>
                <w:r w:rsidDel="00000000" w:rsidR="00000000" w:rsidRPr="00000000">
                  <w:rPr>
                    <w:rtl w:val="0"/>
                  </w:rPr>
                </w:r>
              </w:p>
            </w:tc>
          </w:tr>
        </w:tbl>
      </w:sdtContent>
    </w:sdt>
    <w:p w:rsidR="00000000" w:rsidDel="00000000" w:rsidP="00000000" w:rsidRDefault="00000000" w:rsidRPr="00000000" w14:paraId="000000C0">
      <w:pPr>
        <w:pBdr>
          <w:top w:space="0" w:sz="0" w:val="nil"/>
          <w:left w:space="0" w:sz="0" w:val="nil"/>
          <w:bottom w:space="0" w:sz="0" w:val="nil"/>
          <w:right w:space="0" w:sz="0" w:val="nil"/>
          <w:between w:space="0" w:sz="0" w:val="nil"/>
        </w:pBd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line="276" w:lineRule="auto"/>
        <w:rPr>
          <w:rFonts w:ascii="Sarabun" w:cs="Sarabun" w:eastAsia="Sarabun" w:hAnsi="Sarabun"/>
          <w:color w:val="000000"/>
          <w:sz w:val="24"/>
          <w:szCs w:val="24"/>
        </w:rPr>
      </w:pPr>
      <w:r w:rsidDel="00000000" w:rsidR="00000000" w:rsidRPr="00000000">
        <w:rPr>
          <w:rFonts w:ascii="Sarabun" w:cs="Sarabun" w:eastAsia="Sarabun" w:hAnsi="Sarabun"/>
          <w:b w:val="1"/>
          <w:bCs w:val="1"/>
          <w:sz w:val="24"/>
          <w:szCs w:val="24"/>
          <w:rtl w:val="0"/>
        </w:rPr>
        <w:t xml:space="preserve">3</w:t>
      </w:r>
      <w:r w:rsidDel="00000000" w:rsidR="00000000" w:rsidRPr="00000000">
        <w:rPr>
          <w:rFonts w:ascii="Sarabun" w:cs="Sarabun" w:eastAsia="Sarabun" w:hAnsi="Sarabun"/>
          <w:b w:val="1"/>
          <w:bCs w:val="1"/>
          <w:color w:val="000000"/>
          <w:sz w:val="24"/>
          <w:szCs w:val="24"/>
          <w:rtl w:val="0"/>
        </w:rPr>
        <w:t xml:space="preserve">. Keep it short and simple</w:t>
      </w:r>
      <w:r w:rsidDel="00000000" w:rsidR="00000000" w:rsidRPr="00000000">
        <w:rPr>
          <w:rtl w:val="0"/>
        </w:rPr>
      </w:r>
    </w:p>
    <w:p w:rsidR="00000000" w:rsidDel="00000000" w:rsidP="00000000" w:rsidRDefault="00000000" w:rsidRPr="00000000" w14:paraId="000000C2">
      <w:pPr>
        <w:numPr>
          <w:ilvl w:val="0"/>
          <w:numId w:val="13"/>
        </w:numPr>
        <w:pBdr>
          <w:top w:space="0" w:sz="0" w:val="nil"/>
          <w:left w:space="0" w:sz="0" w:val="nil"/>
          <w:bottom w:space="0" w:sz="0" w:val="nil"/>
          <w:right w:space="0" w:sz="0" w:val="nil"/>
          <w:between w:space="0" w:sz="0" w:val="nil"/>
        </w:pBdr>
        <w:spacing w:line="276"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Use short sentences and simple structures.</w:t>
      </w:r>
    </w:p>
    <w:p w:rsidR="00000000" w:rsidDel="00000000" w:rsidP="00000000" w:rsidRDefault="00000000" w:rsidRPr="00000000" w14:paraId="000000C3">
      <w:pPr>
        <w:numPr>
          <w:ilvl w:val="0"/>
          <w:numId w:val="13"/>
        </w:numPr>
        <w:pBdr>
          <w:top w:space="0" w:sz="0" w:val="nil"/>
          <w:left w:space="0" w:sz="0" w:val="nil"/>
          <w:bottom w:space="0" w:sz="0" w:val="nil"/>
          <w:right w:space="0" w:sz="0" w:val="nil"/>
          <w:between w:space="0" w:sz="0" w:val="nil"/>
        </w:pBdr>
        <w:spacing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Remove unnecessary words and repetition.</w:t>
      </w:r>
    </w:p>
    <w:p w:rsidR="00000000" w:rsidDel="00000000" w:rsidP="00000000" w:rsidRDefault="00000000" w:rsidRPr="00000000" w14:paraId="000000C4">
      <w:pPr>
        <w:numPr>
          <w:ilvl w:val="0"/>
          <w:numId w:val="13"/>
        </w:numPr>
        <w:shd w:fill="ffffff" w:val="clear"/>
        <w:spacing w:after="360" w:before="160" w:line="240" w:lineRule="auto"/>
        <w:ind w:left="720" w:hanging="360"/>
        <w:rPr>
          <w:rFonts w:ascii="Sarabun" w:cs="Sarabun" w:eastAsia="Sarabun" w:hAnsi="Sarabun"/>
          <w:color w:val="161616"/>
          <w:sz w:val="24"/>
          <w:szCs w:val="24"/>
        </w:rPr>
      </w:pPr>
      <w:r w:rsidDel="00000000" w:rsidR="00000000" w:rsidRPr="00000000">
        <w:rPr>
          <w:rFonts w:ascii="Sarabun" w:cs="Sarabun" w:eastAsia="Sarabun" w:hAnsi="Sarabun"/>
          <w:color w:val="161616"/>
          <w:sz w:val="24"/>
          <w:szCs w:val="24"/>
          <w:rtl w:val="0"/>
        </w:rPr>
        <w:t xml:space="preserve">Where you can, opt for the “pose question then offer solution” format.</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C5">
            <w:pPr>
              <w:spacing w:after="160" w:lineRule="auto"/>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Do</w:t>
            </w:r>
          </w:p>
        </w:tc>
        <w:tc>
          <w:tcPr>
            <w:shd w:fill="fbe5d5" w:val="clear"/>
          </w:tcPr>
          <w:p w:rsidR="00000000" w:rsidDel="00000000" w:rsidP="00000000" w:rsidRDefault="00000000" w:rsidRPr="00000000" w14:paraId="000000C6">
            <w:pPr>
              <w:spacing w:after="160" w:lineRule="auto"/>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Don’t</w:t>
            </w:r>
          </w:p>
        </w:tc>
      </w:tr>
      <w:tr>
        <w:trPr>
          <w:cantSplit w:val="0"/>
          <w:tblHeader w:val="0"/>
        </w:trPr>
        <w:tc>
          <w:tcPr/>
          <w:p w:rsidR="00000000" w:rsidDel="00000000" w:rsidP="00000000" w:rsidRDefault="00000000" w:rsidRPr="00000000" w14:paraId="000000C7">
            <w:pPr>
              <w:spacing w:after="160" w:lineRule="auto"/>
              <w:rPr>
                <w:rFonts w:ascii="Sarabun" w:cs="Sarabun" w:eastAsia="Sarabun" w:hAnsi="Sarabun"/>
                <w:color w:val="161616"/>
                <w:sz w:val="24"/>
                <w:szCs w:val="24"/>
                <w:highlight w:val="white"/>
              </w:rPr>
            </w:pPr>
            <w:r w:rsidDel="00000000" w:rsidR="00000000" w:rsidRPr="00000000">
              <w:rPr>
                <w:rFonts w:ascii="Sarabun" w:cs="Sarabun" w:eastAsia="Sarabun" w:hAnsi="Sarabun"/>
                <w:color w:val="161616"/>
                <w:sz w:val="24"/>
                <w:szCs w:val="24"/>
                <w:highlight w:val="white"/>
                <w:rtl w:val="0"/>
              </w:rPr>
              <w:t xml:space="preserve">ต้องการความช่วยเหลือไหม? ติดต่อทีมสนับสนุนลูกค้าของเราเลย</w:t>
            </w:r>
          </w:p>
        </w:tc>
        <w:tc>
          <w:tcPr/>
          <w:p w:rsidR="00000000" w:rsidDel="00000000" w:rsidP="00000000" w:rsidRDefault="00000000" w:rsidRPr="00000000" w14:paraId="000000C8">
            <w:pPr>
              <w:spacing w:after="160" w:lineRule="auto"/>
              <w:rPr>
                <w:rFonts w:ascii="Sarabun" w:cs="Sarabun" w:eastAsia="Sarabun" w:hAnsi="Sarabun"/>
                <w:color w:val="161616"/>
                <w:sz w:val="24"/>
                <w:szCs w:val="24"/>
                <w:highlight w:val="white"/>
              </w:rPr>
            </w:pPr>
            <w:r w:rsidDel="00000000" w:rsidR="00000000" w:rsidRPr="00000000">
              <w:rPr>
                <w:rFonts w:ascii="Sarabun" w:cs="Sarabun" w:eastAsia="Sarabun" w:hAnsi="Sarabun"/>
                <w:color w:val="161616"/>
                <w:sz w:val="24"/>
                <w:szCs w:val="24"/>
                <w:highlight w:val="white"/>
                <w:rtl w:val="0"/>
              </w:rPr>
              <w:t xml:space="preserve">ติดต่อทีมสนับสนุนลูกค้าของเรา หากคุณต้องการความช่วยเหลือ</w:t>
            </w:r>
          </w:p>
        </w:tc>
      </w:tr>
    </w:tbl>
    <w:p w:rsidR="00000000" w:rsidDel="00000000" w:rsidP="00000000" w:rsidRDefault="00000000" w:rsidRPr="00000000" w14:paraId="000000C9">
      <w:pPr>
        <w:pStyle w:val="Heading2"/>
        <w:spacing w:line="240" w:lineRule="auto"/>
        <w:ind w:left="720" w:firstLine="1080"/>
        <w:rPr>
          <w:rFonts w:ascii="Sarabun" w:cs="Sarabun" w:eastAsia="Sarabun" w:hAnsi="Sarabun"/>
          <w:sz w:val="24"/>
          <w:szCs w:val="24"/>
        </w:rPr>
      </w:pPr>
      <w:bookmarkStart w:colFirst="0" w:colLast="0" w:name="_heading=h.k7zy4o8xwf3t" w:id="4"/>
      <w:bookmarkEnd w:id="4"/>
      <w:r w:rsidDel="00000000" w:rsidR="00000000" w:rsidRPr="00000000">
        <w:rPr>
          <w:rFonts w:ascii="Sarabun" w:cs="Sarabun" w:eastAsia="Sarabun" w:hAnsi="Sarabun"/>
          <w:sz w:val="24"/>
          <w:szCs w:val="24"/>
          <w:rtl w:val="0"/>
        </w:rPr>
        <w:t xml:space="preserve">1.4 Using the tone of voice in localisation</w:t>
        <w:br w:type="textWrapping"/>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line="240" w:lineRule="auto"/>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When translating or adapting content for Skyscanner:</w:t>
      </w:r>
    </w:p>
    <w:p w:rsidR="00000000" w:rsidDel="00000000" w:rsidP="00000000" w:rsidRDefault="00000000" w:rsidRPr="00000000" w14:paraId="000000CB">
      <w:pPr>
        <w:numPr>
          <w:ilvl w:val="0"/>
          <w:numId w:val="14"/>
        </w:numPr>
        <w:pBdr>
          <w:top w:space="0" w:sz="0" w:val="nil"/>
          <w:left w:space="0" w:sz="0" w:val="nil"/>
          <w:bottom w:space="0" w:sz="0" w:val="nil"/>
          <w:right w:space="0" w:sz="0" w:val="nil"/>
          <w:between w:space="0" w:sz="0" w:val="nil"/>
        </w:pBdr>
        <w:spacing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b w:val="1"/>
          <w:bCs w:val="1"/>
          <w:color w:val="000000"/>
          <w:sz w:val="24"/>
          <w:szCs w:val="24"/>
          <w:rtl w:val="0"/>
        </w:rPr>
        <w:t xml:space="preserve">Keep the three qualities</w:t>
      </w:r>
      <w:r w:rsidDel="00000000" w:rsidR="00000000" w:rsidRPr="00000000">
        <w:rPr>
          <w:rFonts w:ascii="Sarabun" w:cs="Sarabun" w:eastAsia="Sarabun" w:hAnsi="Sarabun"/>
          <w:color w:val="000000"/>
          <w:sz w:val="24"/>
          <w:szCs w:val="24"/>
          <w:rtl w:val="0"/>
        </w:rPr>
        <w:t xml:space="preserve"> – playful, geeky, helpful – but express them in ways that fit your language and culture.</w:t>
      </w:r>
    </w:p>
    <w:p w:rsidR="00000000" w:rsidDel="00000000" w:rsidP="00000000" w:rsidRDefault="00000000" w:rsidRPr="00000000" w14:paraId="000000CC">
      <w:pPr>
        <w:numPr>
          <w:ilvl w:val="0"/>
          <w:numId w:val="14"/>
        </w:numPr>
        <w:pBdr>
          <w:top w:space="0" w:sz="0" w:val="nil"/>
          <w:left w:space="0" w:sz="0" w:val="nil"/>
          <w:bottom w:space="0" w:sz="0" w:val="nil"/>
          <w:right w:space="0" w:sz="0" w:val="nil"/>
          <w:between w:space="0" w:sz="0" w:val="nil"/>
        </w:pBdr>
        <w:spacing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b w:val="1"/>
          <w:bCs w:val="1"/>
          <w:color w:val="000000"/>
          <w:sz w:val="24"/>
          <w:szCs w:val="24"/>
          <w:rtl w:val="0"/>
        </w:rPr>
        <w:t xml:space="preserve">Prioritise meaning and clarity</w:t>
      </w:r>
      <w:r w:rsidDel="00000000" w:rsidR="00000000" w:rsidRPr="00000000">
        <w:rPr>
          <w:rFonts w:ascii="Sarabun" w:cs="Sarabun" w:eastAsia="Sarabun" w:hAnsi="Sarabun"/>
          <w:color w:val="000000"/>
          <w:sz w:val="24"/>
          <w:szCs w:val="24"/>
          <w:rtl w:val="0"/>
        </w:rPr>
        <w:t xml:space="preserve"> over matching English phrasing.</w:t>
      </w:r>
    </w:p>
    <w:p w:rsidR="00000000" w:rsidDel="00000000" w:rsidP="00000000" w:rsidRDefault="00000000" w:rsidRPr="00000000" w14:paraId="000000CD">
      <w:pPr>
        <w:numPr>
          <w:ilvl w:val="0"/>
          <w:numId w:val="14"/>
        </w:numPr>
        <w:pBdr>
          <w:top w:space="0" w:sz="0" w:val="nil"/>
          <w:left w:space="0" w:sz="0" w:val="nil"/>
          <w:bottom w:space="0" w:sz="0" w:val="nil"/>
          <w:right w:space="0" w:sz="0" w:val="nil"/>
          <w:between w:space="0" w:sz="0" w:val="nil"/>
        </w:pBdr>
        <w:spacing w:line="276"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Replace wordplay (rhyme, alliteration, puns) with devices that work naturally in your language – or skip them if needed.</w:t>
      </w:r>
    </w:p>
    <w:p w:rsidR="00000000" w:rsidDel="00000000" w:rsidP="00000000" w:rsidRDefault="00000000" w:rsidRPr="00000000" w14:paraId="000000CE">
      <w:pPr>
        <w:numPr>
          <w:ilvl w:val="0"/>
          <w:numId w:val="14"/>
        </w:numPr>
        <w:pBdr>
          <w:top w:space="0" w:sz="0" w:val="nil"/>
          <w:left w:space="0" w:sz="0" w:val="nil"/>
          <w:bottom w:space="0" w:sz="0" w:val="nil"/>
          <w:right w:space="0" w:sz="0" w:val="nil"/>
          <w:between w:space="0" w:sz="0" w:val="nil"/>
        </w:pBdr>
        <w:spacing w:line="276"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Keep the </w:t>
      </w:r>
      <w:r w:rsidDel="00000000" w:rsidR="00000000" w:rsidRPr="00000000">
        <w:rPr>
          <w:rFonts w:ascii="Sarabun" w:cs="Sarabun" w:eastAsia="Sarabun" w:hAnsi="Sarabun"/>
          <w:b w:val="1"/>
          <w:bCs w:val="1"/>
          <w:color w:val="000000"/>
          <w:sz w:val="24"/>
          <w:szCs w:val="24"/>
          <w:rtl w:val="0"/>
        </w:rPr>
        <w:t xml:space="preserve">friendly, human, travel-loving personality</w:t>
      </w:r>
      <w:r w:rsidDel="00000000" w:rsidR="00000000" w:rsidRPr="00000000">
        <w:rPr>
          <w:rFonts w:ascii="Sarabun" w:cs="Sarabun" w:eastAsia="Sarabun" w:hAnsi="Sarabun"/>
          <w:color w:val="000000"/>
          <w:sz w:val="24"/>
          <w:szCs w:val="24"/>
          <w:rtl w:val="0"/>
        </w:rPr>
        <w:t xml:space="preserve"> in every sentence.</w:t>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pPr>
      <w:r w:rsidDel="00000000" w:rsidR="00000000" w:rsidRPr="00000000">
        <w:rPr>
          <w:rFonts w:ascii="Sarabun" w:cs="Sarabun" w:eastAsia="Sarabun" w:hAnsi="Sarabun"/>
          <w:color w:val="000000"/>
          <w:sz w:val="24"/>
          <w:szCs w:val="24"/>
          <w:rtl w:val="0"/>
        </w:rPr>
        <w:t xml:space="preserve">Your goal: in every market, travellers should read the text and think,</w:t>
      </w:r>
      <w:r w:rsidDel="00000000" w:rsidR="00000000" w:rsidRPr="00000000">
        <w:rPr>
          <w:rFonts w:ascii="Sarabun" w:cs="Sarabun" w:eastAsia="Sarabun" w:hAnsi="Sarabun"/>
          <w:sz w:val="24"/>
          <w:szCs w:val="24"/>
          <w:rtl w:val="0"/>
        </w:rPr>
        <w:br w:type="textWrapping"/>
      </w:r>
      <w:r w:rsidDel="00000000" w:rsidR="00000000" w:rsidRPr="00000000">
        <w:rPr>
          <w:rFonts w:ascii="Sarabun" w:cs="Sarabun" w:eastAsia="Sarabun" w:hAnsi="Sarabun"/>
          <w:color w:val="000000"/>
          <w:sz w:val="24"/>
          <w:szCs w:val="24"/>
          <w:rtl w:val="0"/>
        </w:rPr>
        <w:t xml:space="preserve">“This sounds like a smart, friendly travel pal who’s genuinely here to help.”</w:t>
      </w: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1"/>
        <w:numPr>
          <w:ilvl w:val="0"/>
          <w:numId w:val="27"/>
        </w:numPr>
        <w:spacing w:line="240" w:lineRule="auto"/>
        <w:ind w:left="720" w:hanging="360"/>
        <w:rPr>
          <w:rFonts w:ascii="Sarabun" w:cs="Sarabun" w:eastAsia="Sarabun" w:hAnsi="Sarabun"/>
          <w:sz w:val="24"/>
          <w:szCs w:val="24"/>
        </w:rPr>
      </w:pPr>
      <w:bookmarkStart w:colFirst="0" w:colLast="0" w:name="_heading=h.kkvds6ejt0mn" w:id="5"/>
      <w:bookmarkEnd w:id="5"/>
      <w:r w:rsidDel="00000000" w:rsidR="00000000" w:rsidRPr="00000000">
        <w:rPr>
          <w:rFonts w:ascii="Sarabun" w:cs="Sarabun" w:eastAsia="Sarabun" w:hAnsi="Sarabun"/>
          <w:sz w:val="24"/>
          <w:szCs w:val="24"/>
          <w:rtl w:val="0"/>
        </w:rPr>
        <w:t xml:space="preserve">General writing and translation guidelines </w:t>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line="240" w:lineRule="auto"/>
        <w:ind w:left="360" w:firstLine="0"/>
        <w:rPr>
          <w:rFonts w:ascii="Sarabun" w:cs="Sarabun" w:eastAsia="Sarabun" w:hAnsi="Sarabun"/>
          <w:sz w:val="24"/>
          <w:szCs w:val="24"/>
        </w:rPr>
      </w:pPr>
      <w:bookmarkStart w:colFirst="0" w:colLast="0" w:name="_heading=h.xgbah9c2agzj" w:id="6"/>
      <w:bookmarkEnd w:id="6"/>
      <w:r w:rsidDel="00000000" w:rsidR="00000000" w:rsidRPr="00000000">
        <w:rPr>
          <w:rtl w:val="0"/>
        </w:rPr>
      </w:r>
    </w:p>
    <w:p w:rsidR="00000000" w:rsidDel="00000000" w:rsidP="00000000" w:rsidRDefault="00000000" w:rsidRPr="00000000" w14:paraId="000000D2">
      <w:pPr>
        <w:pStyle w:val="Heading2"/>
        <w:numPr>
          <w:ilvl w:val="1"/>
          <w:numId w:val="24"/>
        </w:numPr>
        <w:spacing w:line="240" w:lineRule="auto"/>
        <w:ind w:left="360" w:hanging="360"/>
        <w:rPr>
          <w:rFonts w:ascii="Sarabun" w:cs="Sarabun" w:eastAsia="Sarabun" w:hAnsi="Sarabun"/>
          <w:sz w:val="24"/>
          <w:szCs w:val="24"/>
        </w:rPr>
      </w:pPr>
      <w:bookmarkStart w:colFirst="0" w:colLast="0" w:name="_heading=h.adm0k1lu4isg" w:id="7"/>
      <w:bookmarkEnd w:id="7"/>
      <w:r w:rsidDel="00000000" w:rsidR="00000000" w:rsidRPr="00000000">
        <w:rPr>
          <w:rFonts w:ascii="Sarabun" w:cs="Sarabun" w:eastAsia="Sarabun" w:hAnsi="Sarabun"/>
          <w:sz w:val="24"/>
          <w:szCs w:val="24"/>
          <w:rtl w:val="0"/>
        </w:rPr>
        <w:t xml:space="preserve"> URL requirements </w:t>
        <w:br w:type="textWrapping"/>
      </w:r>
    </w:p>
    <w:p w:rsidR="00000000" w:rsidDel="00000000" w:rsidP="00000000" w:rsidRDefault="00000000" w:rsidRPr="00000000" w14:paraId="000000D3">
      <w:pPr>
        <w:spacing w:after="0" w:line="240" w:lineRule="auto"/>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When translating or creating URLs for Skyscanner, follow these technical rules to keep URLs consistent, readable and safe across all markets. These are very important, since not following the guidelines may result in whole pages breaking and being unavailable for the audience. </w:t>
      </w:r>
    </w:p>
    <w:p w:rsidR="00000000" w:rsidDel="00000000" w:rsidP="00000000" w:rsidRDefault="00000000" w:rsidRPr="00000000" w14:paraId="000000D4">
      <w:pPr>
        <w:spacing w:after="0" w:line="240" w:lineRule="auto"/>
        <w:rPr>
          <w:rFonts w:ascii="Sarabun" w:cs="Sarabun" w:eastAsia="Sarabun" w:hAnsi="Sarabun"/>
          <w:color w:val="000000"/>
          <w:sz w:val="24"/>
          <w:szCs w:val="24"/>
        </w:rPr>
      </w:pPr>
      <w:r w:rsidDel="00000000" w:rsidR="00000000" w:rsidRPr="00000000">
        <w:rPr>
          <w:rtl w:val="0"/>
        </w:rPr>
      </w:r>
    </w:p>
    <w:p w:rsidR="00000000" w:rsidDel="00000000" w:rsidP="00000000" w:rsidRDefault="00000000" w:rsidRPr="00000000" w14:paraId="000000D5">
      <w:pPr>
        <w:numPr>
          <w:ilvl w:val="0"/>
          <w:numId w:val="26"/>
        </w:numPr>
        <w:pBdr>
          <w:top w:space="0" w:sz="0" w:val="nil"/>
          <w:left w:space="0" w:sz="0" w:val="nil"/>
          <w:bottom w:space="0" w:sz="0" w:val="nil"/>
          <w:right w:space="0" w:sz="0" w:val="nil"/>
          <w:between w:space="0" w:sz="0" w:val="nil"/>
        </w:pBdr>
        <w:spacing w:after="0"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b w:val="1"/>
          <w:bCs w:val="1"/>
          <w:color w:val="000000"/>
          <w:sz w:val="24"/>
          <w:szCs w:val="24"/>
          <w:rtl w:val="0"/>
        </w:rPr>
        <w:t xml:space="preserve">No spaces </w:t>
      </w:r>
      <w:r w:rsidDel="00000000" w:rsidR="00000000" w:rsidRPr="00000000">
        <w:rPr>
          <w:rFonts w:ascii="Sarabun" w:cs="Sarabun" w:eastAsia="Sarabun" w:hAnsi="Sarabun"/>
          <w:color w:val="000000"/>
          <w:sz w:val="24"/>
          <w:szCs w:val="24"/>
          <w:rtl w:val="0"/>
        </w:rPr>
        <w:t xml:space="preserve">- If you need to separate words, use a standard hyphen -.</w:t>
      </w:r>
      <w:r w:rsidDel="00000000" w:rsidR="00000000" w:rsidRPr="00000000">
        <w:rPr>
          <w:rFonts w:ascii="Sarabun" w:cs="Sarabun" w:eastAsia="Sarabun" w:hAnsi="Sarabun"/>
          <w:sz w:val="24"/>
          <w:szCs w:val="24"/>
          <w:rtl w:val="0"/>
        </w:rPr>
        <w:br w:type="textWrapping"/>
      </w: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D6">
            <w:pPr>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Do</w:t>
            </w:r>
          </w:p>
        </w:tc>
        <w:tc>
          <w:tcPr>
            <w:shd w:fill="fbe5d5" w:val="clear"/>
          </w:tcPr>
          <w:p w:rsidR="00000000" w:rsidDel="00000000" w:rsidP="00000000" w:rsidRDefault="00000000" w:rsidRPr="00000000" w14:paraId="000000D7">
            <w:pPr>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Don’t</w:t>
            </w:r>
          </w:p>
        </w:tc>
      </w:tr>
      <w:tr>
        <w:trPr>
          <w:cantSplit w:val="0"/>
          <w:tblHeader w:val="0"/>
        </w:trPr>
        <w:tc>
          <w:tcPr/>
          <w:p w:rsidR="00000000" w:rsidDel="00000000" w:rsidP="00000000" w:rsidRDefault="00000000" w:rsidRPr="00000000" w14:paraId="000000D8">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citybreak</w:t>
            </w:r>
          </w:p>
        </w:tc>
        <w:tc>
          <w:tcPr>
            <w:vMerge w:val="restart"/>
          </w:tcPr>
          <w:p w:rsidR="00000000" w:rsidDel="00000000" w:rsidP="00000000" w:rsidRDefault="00000000" w:rsidRPr="00000000" w14:paraId="000000D9">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city break</w:t>
            </w:r>
          </w:p>
        </w:tc>
      </w:tr>
      <w:tr>
        <w:trPr>
          <w:cantSplit w:val="0"/>
          <w:tblHeader w:val="0"/>
        </w:trPr>
        <w:tc>
          <w:tcPr/>
          <w:p w:rsidR="00000000" w:rsidDel="00000000" w:rsidP="00000000" w:rsidRDefault="00000000" w:rsidRPr="00000000" w14:paraId="000000DA">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city-break</w:t>
            </w:r>
          </w:p>
        </w:tc>
        <w:tc>
          <w:tcPr>
            <w:vMerge w:val="continue"/>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sz w:val="24"/>
                <w:szCs w:val="24"/>
              </w:rPr>
            </w:pPr>
            <w:r w:rsidDel="00000000" w:rsidR="00000000" w:rsidRPr="00000000">
              <w:rPr>
                <w:rtl w:val="0"/>
              </w:rPr>
            </w:r>
          </w:p>
        </w:tc>
      </w:tr>
    </w:tbl>
    <w:p w:rsidR="00000000" w:rsidDel="00000000" w:rsidP="00000000" w:rsidRDefault="00000000" w:rsidRPr="00000000" w14:paraId="000000DC">
      <w:pPr>
        <w:spacing w:after="0" w:line="240" w:lineRule="auto"/>
        <w:rPr>
          <w:rFonts w:ascii="Sarabun" w:cs="Sarabun" w:eastAsia="Sarabun" w:hAnsi="Sarabun"/>
          <w:b w:val="1"/>
          <w:bCs w:val="1"/>
          <w:color w:val="000000"/>
          <w:sz w:val="24"/>
          <w:szCs w:val="24"/>
        </w:rPr>
      </w:pPr>
      <w:r w:rsidDel="00000000" w:rsidR="00000000" w:rsidRPr="00000000">
        <w:rPr>
          <w:rtl w:val="0"/>
        </w:rPr>
      </w:r>
    </w:p>
    <w:p w:rsidR="00000000" w:rsidDel="00000000" w:rsidP="00000000" w:rsidRDefault="00000000" w:rsidRPr="00000000" w14:paraId="000000DD">
      <w:pPr>
        <w:numPr>
          <w:ilvl w:val="0"/>
          <w:numId w:val="26"/>
        </w:numPr>
        <w:pBdr>
          <w:top w:space="0" w:sz="0" w:val="nil"/>
          <w:left w:space="0" w:sz="0" w:val="nil"/>
          <w:bottom w:space="0" w:sz="0" w:val="nil"/>
          <w:right w:space="0" w:sz="0" w:val="nil"/>
          <w:between w:space="0" w:sz="0" w:val="nil"/>
        </w:pBdr>
        <w:spacing w:after="0" w:line="240" w:lineRule="auto"/>
        <w:ind w:left="720" w:hanging="360"/>
        <w:rPr>
          <w:rFonts w:ascii="Sarabun" w:cs="Sarabun" w:eastAsia="Sarabun" w:hAnsi="Sarabun"/>
          <w:b w:val="1"/>
          <w:bCs w:val="1"/>
          <w:color w:val="000000"/>
          <w:sz w:val="24"/>
          <w:szCs w:val="24"/>
        </w:rPr>
      </w:pPr>
      <w:r w:rsidDel="00000000" w:rsidR="00000000" w:rsidRPr="00000000">
        <w:rPr>
          <w:rFonts w:ascii="Sarabun" w:cs="Sarabun" w:eastAsia="Sarabun" w:hAnsi="Sarabun"/>
          <w:b w:val="1"/>
          <w:bCs w:val="1"/>
          <w:color w:val="000000"/>
          <w:sz w:val="24"/>
          <w:szCs w:val="24"/>
          <w:rtl w:val="0"/>
        </w:rPr>
        <w:t xml:space="preserve">All lowercase</w:t>
      </w:r>
    </w:p>
    <w:p w:rsidR="00000000" w:rsidDel="00000000" w:rsidP="00000000" w:rsidRDefault="00000000" w:rsidRPr="00000000" w14:paraId="000000DE">
      <w:pPr>
        <w:spacing w:after="0" w:line="240" w:lineRule="auto"/>
        <w:rPr>
          <w:rFonts w:ascii="Sarabun" w:cs="Sarabun" w:eastAsia="Sarabun" w:hAnsi="Sarabun"/>
          <w:b w:val="1"/>
          <w:bCs w:val="1"/>
          <w:color w:val="000000"/>
          <w:sz w:val="24"/>
          <w:szCs w:val="24"/>
        </w:rPr>
      </w:pPr>
      <w:r w:rsidDel="00000000" w:rsidR="00000000" w:rsidRPr="00000000">
        <w:rPr>
          <w:rtl w:val="0"/>
        </w:rPr>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DF">
            <w:pPr>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Do</w:t>
            </w:r>
          </w:p>
        </w:tc>
        <w:tc>
          <w:tcPr>
            <w:shd w:fill="fbe5d5" w:val="clear"/>
          </w:tcPr>
          <w:p w:rsidR="00000000" w:rsidDel="00000000" w:rsidP="00000000" w:rsidRDefault="00000000" w:rsidRPr="00000000" w14:paraId="000000E0">
            <w:pPr>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Don’t</w:t>
            </w:r>
          </w:p>
        </w:tc>
      </w:tr>
      <w:tr>
        <w:trPr>
          <w:cantSplit w:val="0"/>
          <w:trHeight w:val="689" w:hRule="atLeast"/>
          <w:tblHeader w:val="0"/>
        </w:trPr>
        <w:tc>
          <w:tcPr/>
          <w:p w:rsidR="00000000" w:rsidDel="00000000" w:rsidP="00000000" w:rsidRDefault="00000000" w:rsidRPr="00000000" w14:paraId="000000E1">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citybreak</w:t>
            </w:r>
          </w:p>
          <w:p w:rsidR="00000000" w:rsidDel="00000000" w:rsidP="00000000" w:rsidRDefault="00000000" w:rsidRPr="00000000" w14:paraId="000000E2">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city-break</w:t>
            </w:r>
          </w:p>
        </w:tc>
        <w:tc>
          <w:tcPr/>
          <w:p w:rsidR="00000000" w:rsidDel="00000000" w:rsidP="00000000" w:rsidRDefault="00000000" w:rsidRPr="00000000" w14:paraId="000000E3">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City break</w:t>
            </w:r>
          </w:p>
          <w:p w:rsidR="00000000" w:rsidDel="00000000" w:rsidP="00000000" w:rsidRDefault="00000000" w:rsidRPr="00000000" w14:paraId="000000E4">
            <w:pPr>
              <w:rPr>
                <w:rFonts w:ascii="Sarabun" w:cs="Sarabun" w:eastAsia="Sarabun" w:hAnsi="Sarabun"/>
                <w:sz w:val="24"/>
                <w:szCs w:val="24"/>
              </w:rPr>
            </w:pPr>
            <w:r w:rsidDel="00000000" w:rsidR="00000000" w:rsidRPr="00000000">
              <w:rPr>
                <w:rFonts w:ascii="Sarabun" w:cs="Sarabun" w:eastAsia="Sarabun" w:hAnsi="Sarabun"/>
                <w:color w:val="000000"/>
                <w:sz w:val="24"/>
                <w:szCs w:val="24"/>
                <w:rtl w:val="0"/>
              </w:rPr>
              <w:t xml:space="preserve">City-break</w:t>
            </w:r>
            <w:r w:rsidDel="00000000" w:rsidR="00000000" w:rsidRPr="00000000">
              <w:rPr>
                <w:rtl w:val="0"/>
              </w:rPr>
            </w:r>
          </w:p>
        </w:tc>
      </w:tr>
    </w:tbl>
    <w:p w:rsidR="00000000" w:rsidDel="00000000" w:rsidP="00000000" w:rsidRDefault="00000000" w:rsidRPr="00000000" w14:paraId="000000E5">
      <w:pPr>
        <w:spacing w:after="0" w:line="240" w:lineRule="auto"/>
        <w:rPr>
          <w:rFonts w:ascii="Sarabun" w:cs="Sarabun" w:eastAsia="Sarabun" w:hAnsi="Sarabun"/>
          <w:b w:val="1"/>
          <w:bCs w:val="1"/>
          <w:color w:val="000000"/>
          <w:sz w:val="24"/>
          <w:szCs w:val="24"/>
        </w:rPr>
      </w:pPr>
      <w:r w:rsidDel="00000000" w:rsidR="00000000" w:rsidRPr="00000000">
        <w:rPr>
          <w:rtl w:val="0"/>
        </w:rPr>
      </w:r>
    </w:p>
    <w:p w:rsidR="00000000" w:rsidDel="00000000" w:rsidP="00000000" w:rsidRDefault="00000000" w:rsidRPr="00000000" w14:paraId="000000E6">
      <w:pPr>
        <w:numPr>
          <w:ilvl w:val="0"/>
          <w:numId w:val="26"/>
        </w:numPr>
        <w:pBdr>
          <w:top w:space="0" w:sz="0" w:val="nil"/>
          <w:left w:space="0" w:sz="0" w:val="nil"/>
          <w:bottom w:space="0" w:sz="0" w:val="nil"/>
          <w:right w:space="0" w:sz="0" w:val="nil"/>
          <w:between w:space="0" w:sz="0" w:val="nil"/>
        </w:pBdr>
        <w:spacing w:after="0" w:line="240" w:lineRule="auto"/>
        <w:ind w:left="720" w:hanging="360"/>
        <w:rPr>
          <w:rFonts w:ascii="Sarabun" w:cs="Sarabun" w:eastAsia="Sarabun" w:hAnsi="Sarabun"/>
          <w:b w:val="1"/>
          <w:bCs w:val="1"/>
          <w:color w:val="000000"/>
          <w:sz w:val="24"/>
          <w:szCs w:val="24"/>
        </w:rPr>
      </w:pPr>
      <w:r w:rsidDel="00000000" w:rsidR="00000000" w:rsidRPr="00000000">
        <w:rPr>
          <w:rFonts w:ascii="Sarabun" w:cs="Sarabun" w:eastAsia="Sarabun" w:hAnsi="Sarabun"/>
          <w:b w:val="1"/>
          <w:bCs w:val="1"/>
          <w:color w:val="000000"/>
          <w:sz w:val="24"/>
          <w:szCs w:val="24"/>
          <w:rtl w:val="0"/>
        </w:rPr>
        <w:t xml:space="preserve">No extended or special characters. </w:t>
      </w:r>
      <w:r w:rsidDel="00000000" w:rsidR="00000000" w:rsidRPr="00000000">
        <w:rPr>
          <w:rFonts w:ascii="Sarabun" w:cs="Sarabun" w:eastAsia="Sarabun" w:hAnsi="Sarabun"/>
          <w:color w:val="000000"/>
          <w:sz w:val="24"/>
          <w:szCs w:val="24"/>
          <w:rtl w:val="0"/>
        </w:rPr>
        <w:t xml:space="preserve">Replace them with the basic Latin letter.</w:t>
      </w:r>
      <w:r w:rsidDel="00000000" w:rsidR="00000000" w:rsidRPr="00000000">
        <w:rPr>
          <w:rFonts w:ascii="Sarabun" w:cs="Sarabun" w:eastAsia="Sarabun" w:hAnsi="Sarabun"/>
          <w:sz w:val="24"/>
          <w:szCs w:val="24"/>
          <w:rtl w:val="0"/>
        </w:rPr>
        <w:br w:type="textWrapping"/>
      </w: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E7">
            <w:pPr>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Do</w:t>
            </w:r>
          </w:p>
        </w:tc>
        <w:tc>
          <w:tcPr>
            <w:shd w:fill="fbe5d5" w:val="clear"/>
          </w:tcPr>
          <w:p w:rsidR="00000000" w:rsidDel="00000000" w:rsidP="00000000" w:rsidRDefault="00000000" w:rsidRPr="00000000" w14:paraId="000000E8">
            <w:pPr>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Don’t</w:t>
            </w:r>
          </w:p>
        </w:tc>
      </w:tr>
      <w:tr>
        <w:trPr>
          <w:cantSplit w:val="0"/>
          <w:trHeight w:val="431" w:hRule="atLeast"/>
          <w:tblHeader w:val="0"/>
        </w:trPr>
        <w:tc>
          <w:tcPr/>
          <w:p w:rsidR="00000000" w:rsidDel="00000000" w:rsidP="00000000" w:rsidRDefault="00000000" w:rsidRPr="00000000" w14:paraId="000000E9">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o, e, n, c</w:t>
            </w:r>
          </w:p>
        </w:tc>
        <w:tc>
          <w:tcPr/>
          <w:p w:rsidR="00000000" w:rsidDel="00000000" w:rsidP="00000000" w:rsidRDefault="00000000" w:rsidRPr="00000000" w14:paraId="000000EA">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ö, è, ñ, ç</w:t>
            </w:r>
          </w:p>
        </w:tc>
      </w:tr>
    </w:tbl>
    <w:p w:rsidR="00000000" w:rsidDel="00000000" w:rsidP="00000000" w:rsidRDefault="00000000" w:rsidRPr="00000000" w14:paraId="000000EB">
      <w:pPr>
        <w:spacing w:after="0" w:line="240" w:lineRule="auto"/>
        <w:rPr>
          <w:rFonts w:ascii="Sarabun" w:cs="Sarabun" w:eastAsia="Sarabun" w:hAnsi="Sarabun"/>
          <w:color w:val="000000"/>
          <w:sz w:val="24"/>
          <w:szCs w:val="24"/>
        </w:rPr>
      </w:pPr>
      <w:r w:rsidDel="00000000" w:rsidR="00000000" w:rsidRPr="00000000">
        <w:rPr>
          <w:rtl w:val="0"/>
        </w:rPr>
      </w:r>
    </w:p>
    <w:p w:rsidR="00000000" w:rsidDel="00000000" w:rsidP="00000000" w:rsidRDefault="00000000" w:rsidRPr="00000000" w14:paraId="000000EC">
      <w:pPr>
        <w:numPr>
          <w:ilvl w:val="0"/>
          <w:numId w:val="26"/>
        </w:numPr>
        <w:pBdr>
          <w:top w:space="0" w:sz="0" w:val="nil"/>
          <w:left w:space="0" w:sz="0" w:val="nil"/>
          <w:bottom w:space="0" w:sz="0" w:val="nil"/>
          <w:right w:space="0" w:sz="0" w:val="nil"/>
          <w:between w:space="0" w:sz="0" w:val="nil"/>
        </w:pBdr>
        <w:spacing w:after="0" w:line="240" w:lineRule="auto"/>
        <w:ind w:left="720" w:hanging="360"/>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Only</w:t>
      </w:r>
      <w:r w:rsidDel="00000000" w:rsidR="00000000" w:rsidRPr="00000000">
        <w:rPr>
          <w:rFonts w:ascii="Sarabun" w:cs="Sarabun" w:eastAsia="Sarabun" w:hAnsi="Sarabun"/>
          <w:b w:val="1"/>
          <w:bCs w:val="1"/>
          <w:color w:val="000000"/>
          <w:sz w:val="24"/>
          <w:szCs w:val="24"/>
          <w:rtl w:val="0"/>
        </w:rPr>
        <w:t xml:space="preserve"> Latin characters. </w:t>
      </w:r>
      <w:r w:rsidDel="00000000" w:rsidR="00000000" w:rsidRPr="00000000">
        <w:rPr>
          <w:rFonts w:ascii="Sarabun" w:cs="Sarabun" w:eastAsia="Sarabun" w:hAnsi="Sarabun"/>
          <w:color w:val="000000"/>
          <w:sz w:val="24"/>
          <w:szCs w:val="24"/>
          <w:rtl w:val="0"/>
        </w:rPr>
        <w:t xml:space="preserve">For languages with non-Latin alphabets, keep the URL content in </w:t>
      </w:r>
      <w:r w:rsidDel="00000000" w:rsidR="00000000" w:rsidRPr="00000000">
        <w:rPr>
          <w:rFonts w:ascii="Sarabun" w:cs="Sarabun" w:eastAsia="Sarabun" w:hAnsi="Sarabun"/>
          <w:b w:val="1"/>
          <w:bCs w:val="1"/>
          <w:color w:val="000000"/>
          <w:sz w:val="24"/>
          <w:szCs w:val="24"/>
          <w:rtl w:val="0"/>
        </w:rPr>
        <w:t xml:space="preserve">English</w:t>
      </w:r>
      <w:r w:rsidDel="00000000" w:rsidR="00000000" w:rsidRPr="00000000">
        <w:rPr>
          <w:rFonts w:ascii="Sarabun" w:cs="Sarabun" w:eastAsia="Sarabun" w:hAnsi="Sarabun"/>
          <w:color w:val="000000"/>
          <w:sz w:val="24"/>
          <w:szCs w:val="24"/>
          <w:rtl w:val="0"/>
        </w:rPr>
        <w:t xml:space="preserve">.</w:t>
      </w:r>
      <w:r w:rsidDel="00000000" w:rsidR="00000000" w:rsidRPr="00000000">
        <w:rPr>
          <w:rFonts w:ascii="Sarabun" w:cs="Sarabun" w:eastAsia="Sarabun" w:hAnsi="Sarabun"/>
          <w:sz w:val="24"/>
          <w:szCs w:val="24"/>
          <w:rtl w:val="0"/>
        </w:rPr>
        <w:t xml:space="preserve"> </w:t>
      </w:r>
      <w:r w:rsidDel="00000000" w:rsidR="00000000" w:rsidRPr="00000000">
        <w:rPr>
          <w:rFonts w:ascii="Sarabun" w:cs="Sarabun" w:eastAsia="Sarabun" w:hAnsi="Sarabun"/>
          <w:color w:val="000000"/>
          <w:sz w:val="24"/>
          <w:szCs w:val="24"/>
          <w:rtl w:val="0"/>
        </w:rPr>
        <w:t xml:space="preserve">The only exception is </w:t>
      </w:r>
      <w:r w:rsidDel="00000000" w:rsidR="00000000" w:rsidRPr="00000000">
        <w:rPr>
          <w:rFonts w:ascii="Sarabun" w:cs="Sarabun" w:eastAsia="Sarabun" w:hAnsi="Sarabun"/>
          <w:b w:val="1"/>
          <w:bCs w:val="1"/>
          <w:color w:val="000000"/>
          <w:sz w:val="24"/>
          <w:szCs w:val="24"/>
          <w:rtl w:val="0"/>
        </w:rPr>
        <w:t xml:space="preserve">Greek</w:t>
      </w:r>
      <w:r w:rsidDel="00000000" w:rsidR="00000000" w:rsidRPr="00000000">
        <w:rPr>
          <w:rFonts w:ascii="Sarabun" w:cs="Sarabun" w:eastAsia="Sarabun" w:hAnsi="Sarabun"/>
          <w:color w:val="000000"/>
          <w:sz w:val="24"/>
          <w:szCs w:val="24"/>
          <w:rtl w:val="0"/>
        </w:rPr>
        <w:t xml:space="preserve">, which should use transliteration</w:t>
      </w:r>
      <w:r w:rsidDel="00000000" w:rsidR="00000000" w:rsidRPr="00000000">
        <w:rPr>
          <w:rFonts w:ascii="Sarabun" w:cs="Sarabun" w:eastAsia="Sarabun" w:hAnsi="Sarabun"/>
          <w:b w:val="1"/>
          <w:bCs w:val="1"/>
          <w:color w:val="000000"/>
          <w:sz w:val="24"/>
          <w:szCs w:val="24"/>
          <w:rtl w:val="0"/>
        </w:rPr>
        <w:t xml:space="preserve">:</w:t>
      </w:r>
      <w:r w:rsidDel="00000000" w:rsidR="00000000" w:rsidRPr="00000000">
        <w:rPr>
          <w:rFonts w:ascii="Sarabun" w:cs="Sarabun" w:eastAsia="Sarabun" w:hAnsi="Sarabun"/>
          <w:sz w:val="24"/>
          <w:szCs w:val="24"/>
          <w:rtl w:val="0"/>
        </w:rPr>
        <w:br w:type="textWrapping"/>
      </w:r>
      <w:r w:rsidDel="00000000" w:rsidR="00000000" w:rsidRPr="00000000">
        <w:rPr>
          <w:rtl w:val="0"/>
        </w:rPr>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ED">
            <w:pPr>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Do</w:t>
            </w:r>
          </w:p>
        </w:tc>
        <w:tc>
          <w:tcPr>
            <w:shd w:fill="fbe5d5" w:val="clear"/>
          </w:tcPr>
          <w:p w:rsidR="00000000" w:rsidDel="00000000" w:rsidP="00000000" w:rsidRDefault="00000000" w:rsidRPr="00000000" w14:paraId="000000EE">
            <w:pPr>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Don’t</w:t>
            </w:r>
          </w:p>
        </w:tc>
      </w:tr>
      <w:tr>
        <w:trPr>
          <w:cantSplit w:val="0"/>
          <w:trHeight w:val="375" w:hRule="atLeast"/>
          <w:tblHeader w:val="0"/>
        </w:trPr>
        <w:tc>
          <w:tcPr>
            <w:vMerge w:val="restart"/>
          </w:tcPr>
          <w:p w:rsidR="00000000" w:rsidDel="00000000" w:rsidP="00000000" w:rsidRDefault="00000000" w:rsidRPr="00000000" w14:paraId="000000EF">
            <w:pPr>
              <w:rPr>
                <w:rFonts w:ascii="Sarabun" w:cs="Sarabun" w:eastAsia="Sarabun" w:hAnsi="Sarabun"/>
                <w:sz w:val="24"/>
                <w:szCs w:val="24"/>
              </w:rPr>
            </w:pPr>
            <w:r w:rsidDel="00000000" w:rsidR="00000000" w:rsidRPr="00000000">
              <w:rPr>
                <w:rFonts w:ascii="Sarabun" w:cs="Sarabun" w:eastAsia="Sarabun" w:hAnsi="Sarabun"/>
                <w:color w:val="000000"/>
                <w:sz w:val="24"/>
                <w:szCs w:val="24"/>
                <w:rtl w:val="0"/>
              </w:rPr>
              <w:t xml:space="preserve">metafores-aerodromiou</w:t>
            </w:r>
            <w:r w:rsidDel="00000000" w:rsidR="00000000" w:rsidRPr="00000000">
              <w:rPr>
                <w:rtl w:val="0"/>
              </w:rPr>
            </w:r>
          </w:p>
        </w:tc>
        <w:tc>
          <w:tcPr/>
          <w:p w:rsidR="00000000" w:rsidDel="00000000" w:rsidP="00000000" w:rsidRDefault="00000000" w:rsidRPr="00000000" w14:paraId="000000F0">
            <w:pPr>
              <w:rPr>
                <w:rFonts w:ascii="Sarabun" w:cs="Sarabun" w:eastAsia="Sarabun" w:hAnsi="Sarabun"/>
                <w:sz w:val="24"/>
                <w:szCs w:val="24"/>
              </w:rPr>
            </w:pPr>
            <w:r w:rsidDel="00000000" w:rsidR="00000000" w:rsidRPr="00000000">
              <w:rPr>
                <w:sz w:val="24"/>
                <w:szCs w:val="24"/>
                <w:rtl w:val="0"/>
              </w:rPr>
              <w:t xml:space="preserve">μεταφορές</w:t>
            </w:r>
            <w:r w:rsidDel="00000000" w:rsidR="00000000" w:rsidRPr="00000000">
              <w:rPr>
                <w:rFonts w:ascii="Sarabun" w:cs="Sarabun" w:eastAsia="Sarabun" w:hAnsi="Sarabun"/>
                <w:sz w:val="24"/>
                <w:szCs w:val="24"/>
                <w:rtl w:val="0"/>
              </w:rPr>
              <w:t xml:space="preserve">-</w:t>
            </w:r>
            <w:r w:rsidDel="00000000" w:rsidR="00000000" w:rsidRPr="00000000">
              <w:rPr>
                <w:sz w:val="24"/>
                <w:szCs w:val="24"/>
                <w:rtl w:val="0"/>
              </w:rPr>
              <w:t xml:space="preserve">αεροδρομίου</w:t>
            </w:r>
            <w:r w:rsidDel="00000000" w:rsidR="00000000" w:rsidRPr="00000000">
              <w:rPr>
                <w:rtl w:val="0"/>
              </w:rPr>
            </w:r>
          </w:p>
        </w:tc>
      </w:tr>
      <w:tr>
        <w:trPr>
          <w:cantSplit w:val="0"/>
          <w:trHeight w:val="390" w:hRule="atLeast"/>
          <w:tblHeader w:val="0"/>
        </w:trPr>
        <w:tc>
          <w:tcPr>
            <w:vMerge w:val="continue"/>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sz w:val="24"/>
                <w:szCs w:val="24"/>
              </w:rPr>
            </w:pPr>
            <w:r w:rsidDel="00000000" w:rsidR="00000000" w:rsidRPr="00000000">
              <w:rPr>
                <w:rtl w:val="0"/>
              </w:rPr>
            </w:r>
          </w:p>
        </w:tc>
        <w:tc>
          <w:tcPr/>
          <w:p w:rsidR="00000000" w:rsidDel="00000000" w:rsidP="00000000" w:rsidRDefault="00000000" w:rsidRPr="00000000" w14:paraId="000000F2">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airport-transfers</w:t>
            </w:r>
          </w:p>
        </w:tc>
      </w:tr>
    </w:tbl>
    <w:p w:rsidR="00000000" w:rsidDel="00000000" w:rsidP="00000000" w:rsidRDefault="00000000" w:rsidRPr="00000000" w14:paraId="000000F3">
      <w:pPr>
        <w:spacing w:after="0"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F4">
      <w:pPr>
        <w:pStyle w:val="Heading2"/>
        <w:numPr>
          <w:ilvl w:val="1"/>
          <w:numId w:val="24"/>
        </w:numPr>
        <w:spacing w:line="240" w:lineRule="auto"/>
        <w:ind w:left="360" w:hanging="360"/>
        <w:rPr>
          <w:rFonts w:ascii="Sarabun" w:cs="Sarabun" w:eastAsia="Sarabun" w:hAnsi="Sarabun"/>
          <w:sz w:val="24"/>
          <w:szCs w:val="24"/>
        </w:rPr>
      </w:pPr>
      <w:bookmarkStart w:colFirst="0" w:colLast="0" w:name="_heading=h.vvjq0jua8ft7" w:id="8"/>
      <w:bookmarkEnd w:id="8"/>
      <w:r w:rsidDel="00000000" w:rsidR="00000000" w:rsidRPr="00000000">
        <w:rPr>
          <w:rFonts w:ascii="Sarabun" w:cs="Sarabun" w:eastAsia="Sarabun" w:hAnsi="Sarabun"/>
          <w:sz w:val="24"/>
          <w:szCs w:val="24"/>
          <w:rtl w:val="0"/>
        </w:rPr>
        <w:t xml:space="preserve"> Placeholders, variables and tags</w:t>
        <w:br w:type="textWrapping"/>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0" w:line="240" w:lineRule="auto"/>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Placeholders, variables and tags are there to make the text dynamic (e.g. inserting a city, date or price) or to format it. They must not be translated, deleted or changed. </w:t>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0" w:line="240" w:lineRule="auto"/>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0" w:line="240" w:lineRule="auto"/>
        <w:rPr>
          <w:rFonts w:ascii="Sarabun" w:cs="Sarabun" w:eastAsia="Sarabun" w:hAnsi="Sarabun"/>
          <w:sz w:val="24"/>
          <w:szCs w:val="24"/>
        </w:rPr>
      </w:pPr>
      <w:r w:rsidDel="00000000" w:rsidR="00000000" w:rsidRPr="00000000">
        <w:rPr>
          <w:rFonts w:ascii="Sarabun" w:cs="Sarabun" w:eastAsia="Sarabun" w:hAnsi="Sarabun"/>
          <w:color w:val="000000"/>
          <w:sz w:val="24"/>
          <w:szCs w:val="24"/>
          <w:rtl w:val="0"/>
        </w:rPr>
        <w:t xml:space="preserve">Always keep them exactly as in the source, placed in the correct order, and make sure the sentence is still natural and grammatically correct in your language. Make sure to insert spaces where needed before/after the tags to avoid words being glued together when the placeholders are populated</w:t>
      </w:r>
      <w:r w:rsidDel="00000000" w:rsidR="00000000" w:rsidRPr="00000000">
        <w:rPr>
          <w:rFonts w:ascii="Sarabun" w:cs="Sarabun" w:eastAsia="Sarabun" w:hAnsi="Sarabun"/>
          <w:sz w:val="24"/>
          <w:szCs w:val="24"/>
          <w:rtl w:val="0"/>
        </w:rPr>
        <w:t xml:space="preserve">.</w:t>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0" w:line="240" w:lineRule="auto"/>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0" w:line="240" w:lineRule="auto"/>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In case the placeholder is not supported by the translation tool and shows as editable text instead of a tag, make sure not to translate the content but keep it as in English. </w:t>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0" w:line="240" w:lineRule="auto"/>
        <w:rPr>
          <w:rFonts w:ascii="Sarabun" w:cs="Sarabun" w:eastAsia="Sarabun" w:hAnsi="Sarabun"/>
          <w:color w:val="000000"/>
          <w:sz w:val="24"/>
          <w:szCs w:val="24"/>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0" w:line="240" w:lineRule="auto"/>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Example: </w:t>
      </w:r>
      <w:r w:rsidDel="00000000" w:rsidR="00000000" w:rsidRPr="00000000">
        <w:rPr>
          <w:rFonts w:ascii="Sarabun" w:cs="Sarabun" w:eastAsia="Sarabun" w:hAnsi="Sarabun"/>
          <w:sz w:val="24"/>
          <w:szCs w:val="24"/>
          <w:rtl w:val="0"/>
        </w:rPr>
        <w:br w:type="textWrapping"/>
      </w: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0" w:line="240" w:lineRule="auto"/>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English: Search flights to @@city@@</w:t>
      </w:r>
      <w:r w:rsidDel="00000000" w:rsidR="00000000" w:rsidRPr="00000000">
        <w:rPr>
          <w:rFonts w:ascii="Sarabun" w:cs="Sarabun" w:eastAsia="Sarabun" w:hAnsi="Sarabun"/>
          <w:sz w:val="24"/>
          <w:szCs w:val="24"/>
          <w:rtl w:val="0"/>
        </w:rPr>
        <w:br w:type="textWrapping"/>
      </w:r>
      <w:r w:rsidDel="00000000" w:rsidR="00000000" w:rsidRPr="00000000">
        <w:rPr>
          <w:rFonts w:ascii="Sarabun" w:cs="Sarabun" w:eastAsia="Sarabun" w:hAnsi="Sarabun"/>
          <w:color w:val="000000"/>
          <w:sz w:val="24"/>
          <w:szCs w:val="24"/>
          <w:rtl w:val="0"/>
        </w:rPr>
        <w:t xml:space="preserve">Workaround: Search flights to this destination: @@city@@</w:t>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0" w:line="240" w:lineRule="auto"/>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0"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In Thai, spaces are typically used to mark clauses or complete ideas, not necessarily between every word. When a placeholder is preceded by a short connecting particle or preposition (such as "ไป"  meaning "to"), omitting the space before the placeholder often results in a more natural reading flow.</w:t>
      </w:r>
      <w:r w:rsidDel="00000000" w:rsidR="00000000" w:rsidRPr="00000000">
        <w:rPr>
          <w:sz w:val="24"/>
          <w:szCs w:val="24"/>
          <w:rtl w:val="0"/>
        </w:rPr>
        <w:t xml:space="preserve">  </w:t>
      </w:r>
      <w:r w:rsidDel="00000000" w:rsidR="00000000" w:rsidRPr="00000000">
        <w:rPr>
          <w:rFonts w:ascii="Sarabun" w:cs="Sarabun" w:eastAsia="Sarabun" w:hAnsi="Sarabun"/>
          <w:sz w:val="24"/>
          <w:szCs w:val="24"/>
          <w:rtl w:val="0"/>
        </w:rPr>
        <w:t xml:space="preserve">However, if the name of the city or place cannot be translated into Thai and must remain in its original English form, the space before the placeholder should not be omitted.</w:t>
      </w: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0" w:line="240" w:lineRule="auto"/>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100">
      <w:pPr>
        <w:spacing w:after="0"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English: Search flights to @@city@@</w:t>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0"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Thai: ค้นหาเที่ยวบินไป@@city@@</w:t>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0" w:line="240" w:lineRule="auto"/>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0"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Thai word order differs from English, particularly in the placement of adjectives, modifiers, and possessive elements. Always review the placement of Placeholders and variables within the Thai sentence structure. If a Placeholder acts as a </w:t>
      </w:r>
      <w:r w:rsidDel="00000000" w:rsidR="00000000" w:rsidRPr="00000000">
        <w:rPr>
          <w:rFonts w:ascii="Sarabun" w:cs="Sarabun" w:eastAsia="Sarabun" w:hAnsi="Sarabun"/>
          <w:b w:val="1"/>
          <w:bCs w:val="1"/>
          <w:sz w:val="24"/>
          <w:szCs w:val="24"/>
          <w:rtl w:val="0"/>
        </w:rPr>
        <w:t xml:space="preserve">modifier</w:t>
      </w:r>
      <w:r w:rsidDel="00000000" w:rsidR="00000000" w:rsidRPr="00000000">
        <w:rPr>
          <w:rFonts w:ascii="Sarabun" w:cs="Sarabun" w:eastAsia="Sarabun" w:hAnsi="Sarabun"/>
          <w:sz w:val="24"/>
          <w:szCs w:val="24"/>
          <w:rtl w:val="0"/>
        </w:rPr>
        <w:t xml:space="preserve"> (describing the product, price, or origin), it must often be moved to a position </w:t>
      </w:r>
      <w:r w:rsidDel="00000000" w:rsidR="00000000" w:rsidRPr="00000000">
        <w:rPr>
          <w:rFonts w:ascii="Sarabun" w:cs="Sarabun" w:eastAsia="Sarabun" w:hAnsi="Sarabun"/>
          <w:b w:val="1"/>
          <w:bCs w:val="1"/>
          <w:sz w:val="24"/>
          <w:szCs w:val="24"/>
          <w:rtl w:val="0"/>
        </w:rPr>
        <w:t xml:space="preserve">after</w:t>
      </w:r>
      <w:r w:rsidDel="00000000" w:rsidR="00000000" w:rsidRPr="00000000">
        <w:rPr>
          <w:rFonts w:ascii="Sarabun" w:cs="Sarabun" w:eastAsia="Sarabun" w:hAnsi="Sarabun"/>
          <w:sz w:val="24"/>
          <w:szCs w:val="24"/>
          <w:rtl w:val="0"/>
        </w:rPr>
        <w:t xml:space="preserve"> the main noun it is modifying.</w:t>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0" w:line="240" w:lineRule="auto"/>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0"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English: Save big on @@provider@@ car hire</w:t>
      </w:r>
    </w:p>
    <w:p w:rsidR="00000000" w:rsidDel="00000000" w:rsidP="00000000" w:rsidRDefault="00000000" w:rsidRPr="00000000" w14:paraId="00000106">
      <w:pPr>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Thai: ประหยัดสุดๆ กับรถเช่า @@provider@@</w:t>
      </w:r>
    </w:p>
    <w:p w:rsidR="00000000" w:rsidDel="00000000" w:rsidP="00000000" w:rsidRDefault="00000000" w:rsidRPr="00000000" w14:paraId="00000107">
      <w:pPr>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Always anticipate the final resulting text. If the Placeholder is a number or a date, pause and consider: Does this need a clarifying word (like "price" or "date") in Thai to sound natural? If yes, insert the appropriate Thai word.</w:t>
      </w:r>
    </w:p>
    <w:p w:rsidR="00000000" w:rsidDel="00000000" w:rsidP="00000000" w:rsidRDefault="00000000" w:rsidRPr="00000000" w14:paraId="00000108">
      <w:pPr>
        <w:pStyle w:val="Heading2"/>
        <w:numPr>
          <w:ilvl w:val="1"/>
          <w:numId w:val="24"/>
        </w:numPr>
        <w:spacing w:line="240" w:lineRule="auto"/>
        <w:ind w:left="360" w:hanging="360"/>
        <w:rPr>
          <w:rFonts w:ascii="Sarabun" w:cs="Sarabun" w:eastAsia="Sarabun" w:hAnsi="Sarabun"/>
          <w:sz w:val="24"/>
          <w:szCs w:val="24"/>
        </w:rPr>
      </w:pPr>
      <w:bookmarkStart w:colFirst="0" w:colLast="0" w:name="_heading=h.vvlq8icwe3in" w:id="9"/>
      <w:bookmarkEnd w:id="9"/>
      <w:r w:rsidDel="00000000" w:rsidR="00000000" w:rsidRPr="00000000">
        <w:rPr>
          <w:rFonts w:ascii="Sarabun" w:cs="Sarabun" w:eastAsia="Sarabun" w:hAnsi="Sarabun"/>
          <w:sz w:val="24"/>
          <w:szCs w:val="24"/>
          <w:rtl w:val="0"/>
        </w:rPr>
        <w:t xml:space="preserve"> Inclusive language</w:t>
        <w:br w:type="textWrapping"/>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line="240" w:lineRule="auto"/>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Our language should be inclusive, welcoming and respectful to all travellers. When translating for Skyscanner, avoid stereotypes, unnecessary references to gender, family, age, ability, or background, and choose wording that includes as many people as possible. Always prefer neutral, precise terms over clichés or labels.</w:t>
      </w:r>
    </w:p>
    <w:p w:rsidR="00000000" w:rsidDel="00000000" w:rsidP="00000000" w:rsidRDefault="00000000" w:rsidRPr="00000000" w14:paraId="0000010A">
      <w:pPr>
        <w:numPr>
          <w:ilvl w:val="0"/>
          <w:numId w:val="14"/>
        </w:numPr>
        <w:pBdr>
          <w:top w:space="0" w:sz="0" w:val="nil"/>
          <w:left w:space="0" w:sz="0" w:val="nil"/>
          <w:bottom w:space="0" w:sz="0" w:val="nil"/>
          <w:right w:space="0" w:sz="0" w:val="nil"/>
          <w:between w:space="0" w:sz="0" w:val="nil"/>
        </w:pBdr>
        <w:spacing w:line="240" w:lineRule="auto"/>
        <w:ind w:left="720" w:hanging="360"/>
        <w:rPr>
          <w:rFonts w:ascii="Sarabun" w:cs="Sarabun" w:eastAsia="Sarabun" w:hAnsi="Sarabun"/>
          <w:sz w:val="24"/>
          <w:szCs w:val="24"/>
        </w:rPr>
      </w:pPr>
      <w:r w:rsidDel="00000000" w:rsidR="00000000" w:rsidRPr="00000000">
        <w:rPr>
          <w:rFonts w:ascii="Sarabun" w:cs="Sarabun" w:eastAsia="Sarabun" w:hAnsi="Sarabun"/>
          <w:color w:val="000000"/>
          <w:sz w:val="24"/>
          <w:szCs w:val="24"/>
          <w:rtl w:val="0"/>
        </w:rPr>
        <w:t xml:space="preserve">Use gender-neutral language where possible.</w:t>
      </w:r>
      <w:r w:rsidDel="00000000" w:rsidR="00000000" w:rsidRPr="00000000">
        <w:rPr>
          <w:rtl w:val="0"/>
        </w:rPr>
      </w:r>
    </w:p>
    <w:p w:rsidR="00000000" w:rsidDel="00000000" w:rsidP="00000000" w:rsidRDefault="00000000" w:rsidRPr="00000000" w14:paraId="0000010B">
      <w:pPr>
        <w:numPr>
          <w:ilvl w:val="0"/>
          <w:numId w:val="14"/>
        </w:numPr>
        <w:pBdr>
          <w:top w:space="0" w:sz="0" w:val="nil"/>
          <w:left w:space="0" w:sz="0" w:val="nil"/>
          <w:bottom w:space="0" w:sz="0" w:val="nil"/>
          <w:right w:space="0" w:sz="0" w:val="nil"/>
          <w:between w:space="0" w:sz="0" w:val="nil"/>
        </w:pBdr>
        <w:spacing w:line="240" w:lineRule="auto"/>
        <w:ind w:left="720" w:hanging="360"/>
        <w:rPr>
          <w:rFonts w:ascii="Sarabun" w:cs="Sarabun" w:eastAsia="Sarabun" w:hAnsi="Sarabun"/>
          <w:sz w:val="24"/>
          <w:szCs w:val="24"/>
        </w:rPr>
      </w:pPr>
      <w:r w:rsidDel="00000000" w:rsidR="00000000" w:rsidRPr="00000000">
        <w:rPr>
          <w:rFonts w:ascii="Sarabun" w:cs="Sarabun" w:eastAsia="Sarabun" w:hAnsi="Sarabun"/>
          <w:color w:val="000000"/>
          <w:sz w:val="24"/>
          <w:szCs w:val="24"/>
          <w:rtl w:val="0"/>
        </w:rPr>
        <w:t xml:space="preserve">Do not assume who people travel with, how they look, or what they can do.</w:t>
      </w:r>
      <w:r w:rsidDel="00000000" w:rsidR="00000000" w:rsidRPr="00000000">
        <w:rPr>
          <w:rtl w:val="0"/>
        </w:rPr>
      </w:r>
    </w:p>
    <w:p w:rsidR="00000000" w:rsidDel="00000000" w:rsidP="00000000" w:rsidRDefault="00000000" w:rsidRPr="00000000" w14:paraId="0000010C">
      <w:pPr>
        <w:numPr>
          <w:ilvl w:val="0"/>
          <w:numId w:val="14"/>
        </w:numPr>
        <w:pBdr>
          <w:top w:space="0" w:sz="0" w:val="nil"/>
          <w:left w:space="0" w:sz="0" w:val="nil"/>
          <w:bottom w:space="0" w:sz="0" w:val="nil"/>
          <w:right w:space="0" w:sz="0" w:val="nil"/>
          <w:between w:space="0" w:sz="0" w:val="nil"/>
        </w:pBdr>
        <w:spacing w:line="240" w:lineRule="auto"/>
        <w:ind w:left="720" w:hanging="360"/>
        <w:rPr>
          <w:rFonts w:ascii="Sarabun" w:cs="Sarabun" w:eastAsia="Sarabun" w:hAnsi="Sarabun"/>
          <w:sz w:val="24"/>
          <w:szCs w:val="24"/>
        </w:rPr>
      </w:pPr>
      <w:r w:rsidDel="00000000" w:rsidR="00000000" w:rsidRPr="00000000">
        <w:rPr>
          <w:rFonts w:ascii="Sarabun" w:cs="Sarabun" w:eastAsia="Sarabun" w:hAnsi="Sarabun"/>
          <w:color w:val="000000"/>
          <w:sz w:val="24"/>
          <w:szCs w:val="24"/>
          <w:rtl w:val="0"/>
        </w:rPr>
        <w:t xml:space="preserve">Avoid jokes or idioms that rely on stereotypes about nationality, age, gender, religion, or any other group.</w:t>
      </w:r>
      <w:r w:rsidDel="00000000" w:rsidR="00000000" w:rsidRPr="00000000">
        <w:rPr>
          <w:rtl w:val="0"/>
        </w:rPr>
      </w:r>
    </w:p>
    <w:p w:rsidR="00000000" w:rsidDel="00000000" w:rsidP="00000000" w:rsidRDefault="00000000" w:rsidRPr="00000000" w14:paraId="0000010D">
      <w:pPr>
        <w:numPr>
          <w:ilvl w:val="0"/>
          <w:numId w:val="14"/>
        </w:numPr>
        <w:pBdr>
          <w:top w:space="0" w:sz="0" w:val="nil"/>
          <w:left w:space="0" w:sz="0" w:val="nil"/>
          <w:bottom w:space="0" w:sz="0" w:val="nil"/>
          <w:right w:space="0" w:sz="0" w:val="nil"/>
          <w:between w:space="0" w:sz="0" w:val="nil"/>
        </w:pBdr>
        <w:spacing w:line="240" w:lineRule="auto"/>
        <w:ind w:left="720" w:hanging="360"/>
        <w:rPr>
          <w:rFonts w:ascii="Sarabun" w:cs="Sarabun" w:eastAsia="Sarabun" w:hAnsi="Sarabun"/>
          <w:sz w:val="24"/>
          <w:szCs w:val="24"/>
        </w:rPr>
      </w:pPr>
      <w:r w:rsidDel="00000000" w:rsidR="00000000" w:rsidRPr="00000000">
        <w:rPr>
          <w:rFonts w:ascii="Sarabun" w:cs="Sarabun" w:eastAsia="Sarabun" w:hAnsi="Sarabun"/>
          <w:color w:val="000000"/>
          <w:sz w:val="24"/>
          <w:szCs w:val="24"/>
          <w:rtl w:val="0"/>
        </w:rPr>
        <w:t xml:space="preserve">Focus on travellers’ needs and situations, not on labels.</w:t>
      </w: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0" w:line="240" w:lineRule="auto"/>
        <w:rPr>
          <w:rFonts w:ascii="Sarabun" w:cs="Sarabun" w:eastAsia="Sarabun" w:hAnsi="Sarabun"/>
          <w:color w:val="000000"/>
          <w:sz w:val="24"/>
          <w:szCs w:val="24"/>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4"/>
          <w:szCs w:val="24"/>
        </w:rPr>
      </w:pPr>
      <w:r w:rsidDel="00000000" w:rsidR="00000000" w:rsidRPr="00000000">
        <w:rPr>
          <w:rtl w:val="0"/>
        </w:rPr>
      </w:r>
    </w:p>
    <w:tbl>
      <w:tblPr>
        <w:tblStyle w:val="Table11"/>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701"/>
        <w:tblGridChange w:id="0">
          <w:tblGrid>
            <w:gridCol w:w="4508"/>
            <w:gridCol w:w="4701"/>
          </w:tblGrid>
        </w:tblGridChange>
      </w:tblGrid>
      <w:tr>
        <w:trPr>
          <w:cantSplit w:val="0"/>
          <w:trHeight w:val="334" w:hRule="atLeast"/>
          <w:tblHeader w:val="0"/>
        </w:trPr>
        <w:tc>
          <w:tcPr>
            <w:shd w:fill="e2efd9" w:val="clear"/>
          </w:tcPr>
          <w:p w:rsidR="00000000" w:rsidDel="00000000" w:rsidP="00000000" w:rsidRDefault="00000000" w:rsidRPr="00000000" w14:paraId="00000110">
            <w:pPr>
              <w:pBdr>
                <w:top w:space="0" w:sz="0" w:val="nil"/>
                <w:left w:space="0" w:sz="0" w:val="nil"/>
                <w:bottom w:space="0" w:sz="0" w:val="nil"/>
                <w:right w:space="0" w:sz="0" w:val="nil"/>
                <w:between w:space="0" w:sz="0" w:val="nil"/>
              </w:pBdr>
              <w:rPr>
                <w:rFonts w:ascii="Sarabun" w:cs="Sarabun" w:eastAsia="Sarabun" w:hAnsi="Sarabun"/>
                <w:b w:val="1"/>
                <w:bCs w:val="1"/>
                <w:color w:val="000000"/>
                <w:sz w:val="24"/>
                <w:szCs w:val="24"/>
              </w:rPr>
            </w:pPr>
            <w:r w:rsidDel="00000000" w:rsidR="00000000" w:rsidRPr="00000000">
              <w:rPr>
                <w:rFonts w:ascii="Sarabun" w:cs="Sarabun" w:eastAsia="Sarabun" w:hAnsi="Sarabun"/>
                <w:b w:val="1"/>
                <w:bCs w:val="1"/>
                <w:color w:val="000000"/>
                <w:sz w:val="24"/>
                <w:szCs w:val="24"/>
                <w:rtl w:val="0"/>
              </w:rPr>
              <w:t xml:space="preserve">Do</w:t>
            </w:r>
          </w:p>
        </w:tc>
        <w:tc>
          <w:tcPr>
            <w:shd w:fill="fbe5d5" w:val="clear"/>
          </w:tcPr>
          <w:p w:rsidR="00000000" w:rsidDel="00000000" w:rsidP="00000000" w:rsidRDefault="00000000" w:rsidRPr="00000000" w14:paraId="00000111">
            <w:pPr>
              <w:pBdr>
                <w:top w:space="0" w:sz="0" w:val="nil"/>
                <w:left w:space="0" w:sz="0" w:val="nil"/>
                <w:bottom w:space="0" w:sz="0" w:val="nil"/>
                <w:right w:space="0" w:sz="0" w:val="nil"/>
                <w:between w:space="0" w:sz="0" w:val="nil"/>
              </w:pBdr>
              <w:rPr>
                <w:rFonts w:ascii="Sarabun" w:cs="Sarabun" w:eastAsia="Sarabun" w:hAnsi="Sarabun"/>
                <w:b w:val="1"/>
                <w:bCs w:val="1"/>
                <w:color w:val="000000"/>
                <w:sz w:val="24"/>
                <w:szCs w:val="24"/>
              </w:rPr>
            </w:pPr>
            <w:r w:rsidDel="00000000" w:rsidR="00000000" w:rsidRPr="00000000">
              <w:rPr>
                <w:rFonts w:ascii="Sarabun" w:cs="Sarabun" w:eastAsia="Sarabun" w:hAnsi="Sarabun"/>
                <w:b w:val="1"/>
                <w:bCs w:val="1"/>
                <w:color w:val="000000"/>
                <w:sz w:val="24"/>
                <w:szCs w:val="24"/>
                <w:rtl w:val="0"/>
              </w:rPr>
              <w:t xml:space="preserve">Don’t</w:t>
            </w:r>
          </w:p>
        </w:tc>
      </w:tr>
      <w:tr>
        <w:trPr>
          <w:cantSplit w:val="0"/>
          <w:tblHeader w:val="0"/>
        </w:trPr>
        <w:tc>
          <w:tcPr/>
          <w:p w:rsidR="00000000" w:rsidDel="00000000" w:rsidP="00000000" w:rsidRDefault="00000000" w:rsidRPr="00000000" w14:paraId="00000112">
            <w:pPr>
              <w:pBdr>
                <w:top w:space="0" w:sz="0" w:val="nil"/>
                <w:left w:space="0" w:sz="0" w:val="nil"/>
                <w:bottom w:space="0" w:sz="0" w:val="nil"/>
                <w:right w:space="0" w:sz="0" w:val="nil"/>
                <w:between w:space="0" w:sz="0" w:val="nil"/>
              </w:pBd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เหมาะสำหรับกลุ่ม คู่รัก หรือผู้ที่เดินทางคนเดียว</w:t>
            </w:r>
          </w:p>
        </w:tc>
        <w:tc>
          <w:tcPr/>
          <w:p w:rsidR="00000000" w:rsidDel="00000000" w:rsidP="00000000" w:rsidRDefault="00000000" w:rsidRPr="00000000" w14:paraId="00000113">
            <w:pPr>
              <w:pBdr>
                <w:top w:space="0" w:sz="0" w:val="nil"/>
                <w:left w:space="0" w:sz="0" w:val="nil"/>
                <w:bottom w:space="0" w:sz="0" w:val="nil"/>
                <w:right w:space="0" w:sz="0" w:val="nil"/>
                <w:between w:space="0" w:sz="0" w:val="nil"/>
              </w:pBd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เหมาะสำหรับคุณพ่อคุณแม่ที่มีลูก</w:t>
            </w:r>
          </w:p>
        </w:tc>
      </w:tr>
      <w:tr>
        <w:trPr>
          <w:cantSplit w:val="0"/>
          <w:tblHeader w:val="0"/>
        </w:trPr>
        <w:tc>
          <w:tcPr/>
          <w:p w:rsidR="00000000" w:rsidDel="00000000" w:rsidP="00000000" w:rsidRDefault="00000000" w:rsidRPr="00000000" w14:paraId="00000114">
            <w:pPr>
              <w:pBdr>
                <w:top w:space="0" w:sz="0" w:val="nil"/>
                <w:left w:space="0" w:sz="0" w:val="nil"/>
                <w:bottom w:space="0" w:sz="0" w:val="nil"/>
                <w:right w:space="0" w:sz="0" w:val="nil"/>
                <w:between w:space="0" w:sz="0" w:val="nil"/>
              </w:pBd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เหมาะสำหรับผู้เดินทางที่ชอบความสงบเงียบ</w:t>
            </w:r>
          </w:p>
        </w:tc>
        <w:tc>
          <w:tcPr/>
          <w:p w:rsidR="00000000" w:rsidDel="00000000" w:rsidP="00000000" w:rsidRDefault="00000000" w:rsidRPr="00000000" w14:paraId="00000115">
            <w:pPr>
              <w:pBdr>
                <w:top w:space="0" w:sz="0" w:val="nil"/>
                <w:left w:space="0" w:sz="0" w:val="nil"/>
                <w:bottom w:space="0" w:sz="0" w:val="nil"/>
                <w:right w:space="0" w:sz="0" w:val="nil"/>
                <w:between w:space="0" w:sz="0" w:val="nil"/>
              </w:pBd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เหมาะสำหรับผู้สูงอายุที่ไม่ชอบเสียงดัง</w:t>
            </w:r>
          </w:p>
        </w:tc>
      </w:tr>
      <w:tr>
        <w:trPr>
          <w:cantSplit w:val="0"/>
          <w:tblHeader w:val="0"/>
        </w:trPr>
        <w:tc>
          <w:tcPr/>
          <w:p w:rsidR="00000000" w:rsidDel="00000000" w:rsidP="00000000" w:rsidRDefault="00000000" w:rsidRPr="00000000" w14:paraId="00000116">
            <w:pPr>
              <w:pBdr>
                <w:top w:space="0" w:sz="0" w:val="nil"/>
                <w:left w:space="0" w:sz="0" w:val="nil"/>
                <w:bottom w:space="0" w:sz="0" w:val="nil"/>
                <w:right w:space="0" w:sz="0" w:val="nil"/>
                <w:between w:space="0" w:sz="0" w:val="nil"/>
              </w:pBdr>
              <w:rPr>
                <w:rFonts w:ascii="Sarabun" w:cs="Sarabun" w:eastAsia="Sarabun" w:hAnsi="Sarabun"/>
                <w:color w:val="000000"/>
                <w:sz w:val="24"/>
                <w:szCs w:val="24"/>
              </w:rPr>
            </w:pPr>
            <w:r w:rsidDel="00000000" w:rsidR="00000000" w:rsidRPr="00000000">
              <w:rPr>
                <w:rFonts w:ascii="Sarabun" w:cs="Sarabun" w:eastAsia="Sarabun" w:hAnsi="Sarabun"/>
                <w:sz w:val="24"/>
                <w:szCs w:val="24"/>
                <w:rtl w:val="0"/>
              </w:rPr>
              <w:t xml:space="preserve">บางพื้นที่มีความลาดชัน อาจไม่สะดวกสำหรับผู้เดินทางที่มีข้อจำกัดด้านการ</w:t>
              <w:br w:type="textWrapping"/>
              <w:t xml:space="preserve">เคลื่อนไหว</w:t>
            </w:r>
            <w:r w:rsidDel="00000000" w:rsidR="00000000" w:rsidRPr="00000000">
              <w:rPr>
                <w:rtl w:val="0"/>
              </w:rPr>
            </w:r>
          </w:p>
        </w:tc>
        <w:tc>
          <w:tcPr/>
          <w:p w:rsidR="00000000" w:rsidDel="00000000" w:rsidP="00000000" w:rsidRDefault="00000000" w:rsidRPr="00000000" w14:paraId="00000117">
            <w:pPr>
              <w:pBdr>
                <w:top w:space="0" w:sz="0" w:val="nil"/>
                <w:left w:space="0" w:sz="0" w:val="nil"/>
                <w:bottom w:space="0" w:sz="0" w:val="nil"/>
                <w:right w:space="0" w:sz="0" w:val="nil"/>
                <w:between w:space="0" w:sz="0" w:val="nil"/>
              </w:pBd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บริเวณนี้ไม่เหมาะสำหรับคนพิการ</w:t>
            </w:r>
          </w:p>
        </w:tc>
      </w:tr>
      <w:tr>
        <w:trPr>
          <w:cantSplit w:val="0"/>
          <w:tblHeader w:val="0"/>
        </w:trPr>
        <w:tc>
          <w:tcPr/>
          <w:p w:rsidR="00000000" w:rsidDel="00000000" w:rsidP="00000000" w:rsidRDefault="00000000" w:rsidRPr="00000000" w14:paraId="00000118">
            <w:pPr>
              <w:pBdr>
                <w:top w:space="0" w:sz="0" w:val="nil"/>
                <w:left w:space="0" w:sz="0" w:val="nil"/>
                <w:bottom w:space="0" w:sz="0" w:val="nil"/>
                <w:right w:space="0" w:sz="0" w:val="nil"/>
                <w:between w:space="0" w:sz="0" w:val="nil"/>
              </w:pBd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ร้านอาหารท้องถิ่นมีตัวเลือกหลากหลายสำหรับ</w:t>
              <w:br w:type="textWrapping"/>
              <w:t xml:space="preserve">ทุกความต้องการด้านอาหาร</w:t>
            </w:r>
          </w:p>
        </w:tc>
        <w:tc>
          <w:tcPr/>
          <w:p w:rsidR="00000000" w:rsidDel="00000000" w:rsidP="00000000" w:rsidRDefault="00000000" w:rsidRPr="00000000" w14:paraId="00000119">
            <w:pPr>
              <w:pBdr>
                <w:top w:space="0" w:sz="0" w:val="nil"/>
                <w:left w:space="0" w:sz="0" w:val="nil"/>
                <w:bottom w:space="0" w:sz="0" w:val="nil"/>
                <w:right w:space="0" w:sz="0" w:val="nil"/>
                <w:between w:space="0" w:sz="0" w:val="nil"/>
              </w:pBd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ร้านอาหารท้องถิ่นรองรับอาหารปกติและอาหารพิเศษ</w:t>
            </w:r>
          </w:p>
        </w:tc>
      </w:tr>
    </w:tbl>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1B">
      <w:pPr>
        <w:pStyle w:val="Heading1"/>
        <w:numPr>
          <w:ilvl w:val="0"/>
          <w:numId w:val="27"/>
        </w:numPr>
        <w:spacing w:line="240" w:lineRule="auto"/>
        <w:ind w:left="720" w:hanging="360"/>
        <w:rPr>
          <w:rFonts w:ascii="Sarabun" w:cs="Sarabun" w:eastAsia="Sarabun" w:hAnsi="Sarabun"/>
          <w:sz w:val="24"/>
          <w:szCs w:val="24"/>
        </w:rPr>
      </w:pPr>
      <w:bookmarkStart w:colFirst="0" w:colLast="0" w:name="_heading=h.paz9z4m6ckht" w:id="10"/>
      <w:bookmarkEnd w:id="10"/>
      <w:r w:rsidDel="00000000" w:rsidR="00000000" w:rsidRPr="00000000">
        <w:rPr>
          <w:rFonts w:ascii="Sarabun" w:cs="Sarabun" w:eastAsia="Sarabun" w:hAnsi="Sarabun"/>
          <w:sz w:val="24"/>
          <w:szCs w:val="24"/>
          <w:rtl w:val="0"/>
        </w:rPr>
        <w:t xml:space="preserve">Language-specific translation guidelines </w:t>
        <w:br w:type="textWrapping"/>
        <w:t xml:space="preserve"> </w:t>
      </w:r>
    </w:p>
    <w:p w:rsidR="00000000" w:rsidDel="00000000" w:rsidP="00000000" w:rsidRDefault="00000000" w:rsidRPr="00000000" w14:paraId="0000011C">
      <w:pPr>
        <w:pStyle w:val="Heading2"/>
        <w:numPr>
          <w:ilvl w:val="1"/>
          <w:numId w:val="27"/>
        </w:numPr>
        <w:spacing w:before="0" w:line="240" w:lineRule="auto"/>
        <w:ind w:left="1440" w:hanging="360"/>
        <w:rPr>
          <w:rFonts w:ascii="Sarabun" w:cs="Sarabun" w:eastAsia="Sarabun" w:hAnsi="Sarabun"/>
          <w:sz w:val="24"/>
          <w:szCs w:val="24"/>
        </w:rPr>
      </w:pPr>
      <w:bookmarkStart w:colFirst="0" w:colLast="0" w:name="_heading=h.8tg0bvpz51b0" w:id="11"/>
      <w:bookmarkEnd w:id="11"/>
      <w:r w:rsidDel="00000000" w:rsidR="00000000" w:rsidRPr="00000000">
        <w:rPr>
          <w:rFonts w:ascii="Sarabun" w:cs="Sarabun" w:eastAsia="Sarabun" w:hAnsi="Sarabun"/>
          <w:sz w:val="24"/>
          <w:szCs w:val="24"/>
          <w:rtl w:val="0"/>
        </w:rPr>
        <w:t xml:space="preserve">Punctuation and spacing </w:t>
      </w:r>
    </w:p>
    <w:p w:rsidR="00000000" w:rsidDel="00000000" w:rsidP="00000000" w:rsidRDefault="00000000" w:rsidRPr="00000000" w14:paraId="0000011D">
      <w:pPr>
        <w:spacing w:line="240" w:lineRule="auto"/>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11E">
      <w:pPr>
        <w:pStyle w:val="Heading3"/>
        <w:numPr>
          <w:ilvl w:val="2"/>
          <w:numId w:val="27"/>
        </w:numPr>
        <w:spacing w:line="240" w:lineRule="auto"/>
        <w:ind w:left="2160" w:hanging="180"/>
        <w:rPr>
          <w:rFonts w:ascii="Sarabun" w:cs="Sarabun" w:eastAsia="Sarabun" w:hAnsi="Sarabun"/>
          <w:sz w:val="24"/>
          <w:szCs w:val="24"/>
        </w:rPr>
      </w:pPr>
      <w:bookmarkStart w:colFirst="0" w:colLast="0" w:name="_heading=h.502rkumw7r6l" w:id="12"/>
      <w:bookmarkEnd w:id="12"/>
      <w:r w:rsidDel="00000000" w:rsidR="00000000" w:rsidRPr="00000000">
        <w:rPr>
          <w:rFonts w:ascii="Sarabun" w:cs="Sarabun" w:eastAsia="Sarabun" w:hAnsi="Sarabun"/>
          <w:sz w:val="24"/>
          <w:szCs w:val="24"/>
          <w:rtl w:val="0"/>
        </w:rPr>
        <w:t xml:space="preserve">Commas</w:t>
      </w:r>
    </w:p>
    <w:p w:rsidR="00000000" w:rsidDel="00000000" w:rsidP="00000000" w:rsidRDefault="00000000" w:rsidRPr="00000000" w14:paraId="0000011F">
      <w:pPr>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When translating lists, especially those containing acronyms, abbreviations, or proper nouns of foreign origin, the comma can be used to clearly segment each item in the series.</w:t>
      </w:r>
    </w:p>
    <w:p w:rsidR="00000000" w:rsidDel="00000000" w:rsidP="00000000" w:rsidRDefault="00000000" w:rsidRPr="00000000" w14:paraId="00000120">
      <w:pPr>
        <w:spacing w:after="0" w:line="240" w:lineRule="auto"/>
        <w:ind w:left="720" w:firstLine="0"/>
        <w:rPr>
          <w:rFonts w:ascii="Sarabun" w:cs="Sarabun" w:eastAsia="Sarabun" w:hAnsi="Sarabun"/>
          <w:sz w:val="24"/>
          <w:szCs w:val="24"/>
        </w:rPr>
      </w:pPr>
      <w:r w:rsidDel="00000000" w:rsidR="00000000" w:rsidRPr="00000000">
        <w:rPr>
          <w:rtl w:val="0"/>
        </w:rPr>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34" w:hRule="atLeast"/>
          <w:tblHeader w:val="0"/>
        </w:trPr>
        <w:tc>
          <w:tcPr>
            <w:shd w:fill="e2efd9" w:val="clear"/>
          </w:tcPr>
          <w:p w:rsidR="00000000" w:rsidDel="00000000" w:rsidP="00000000" w:rsidRDefault="00000000" w:rsidRPr="00000000" w14:paraId="00000121">
            <w:pPr>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Do</w:t>
            </w:r>
          </w:p>
        </w:tc>
        <w:tc>
          <w:tcPr>
            <w:shd w:fill="fbe5d5" w:val="clear"/>
          </w:tcPr>
          <w:p w:rsidR="00000000" w:rsidDel="00000000" w:rsidP="00000000" w:rsidRDefault="00000000" w:rsidRPr="00000000" w14:paraId="00000122">
            <w:pPr>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Don’t</w:t>
            </w:r>
          </w:p>
        </w:tc>
      </w:tr>
      <w:tr>
        <w:trPr>
          <w:cantSplit w:val="0"/>
          <w:tblHeader w:val="0"/>
        </w:trPr>
        <w:tc>
          <w:tcPr/>
          <w:p w:rsidR="00000000" w:rsidDel="00000000" w:rsidP="00000000" w:rsidRDefault="00000000" w:rsidRPr="00000000" w14:paraId="00000123">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เรารับบัตร American Express, Visa, </w:t>
            </w:r>
            <w:r w:rsidDel="00000000" w:rsidR="00000000" w:rsidRPr="00000000">
              <w:rPr>
                <w:sz w:val="24"/>
                <w:szCs w:val="24"/>
                <w:rtl w:val="0"/>
              </w:rPr>
              <w:t xml:space="preserve">และ </w:t>
            </w:r>
            <w:r w:rsidDel="00000000" w:rsidR="00000000" w:rsidRPr="00000000">
              <w:rPr>
                <w:rFonts w:ascii="Sarabun" w:cs="Sarabun" w:eastAsia="Sarabun" w:hAnsi="Sarabun"/>
                <w:sz w:val="24"/>
                <w:szCs w:val="24"/>
                <w:rtl w:val="0"/>
              </w:rPr>
              <w:t xml:space="preserve">Mastercard </w:t>
            </w:r>
          </w:p>
        </w:tc>
        <w:tc>
          <w:tcPr/>
          <w:p w:rsidR="00000000" w:rsidDel="00000000" w:rsidP="00000000" w:rsidRDefault="00000000" w:rsidRPr="00000000" w14:paraId="00000124">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เรารับบัตร American Express Visa </w:t>
            </w:r>
            <w:r w:rsidDel="00000000" w:rsidR="00000000" w:rsidRPr="00000000">
              <w:rPr>
                <w:sz w:val="24"/>
                <w:szCs w:val="24"/>
                <w:rtl w:val="0"/>
              </w:rPr>
              <w:t xml:space="preserve">และ </w:t>
            </w:r>
            <w:r w:rsidDel="00000000" w:rsidR="00000000" w:rsidRPr="00000000">
              <w:rPr>
                <w:rFonts w:ascii="Sarabun" w:cs="Sarabun" w:eastAsia="Sarabun" w:hAnsi="Sarabun"/>
                <w:sz w:val="24"/>
                <w:szCs w:val="24"/>
                <w:rtl w:val="0"/>
              </w:rPr>
              <w:t xml:space="preserve">Mastercard </w:t>
            </w:r>
          </w:p>
          <w:p w:rsidR="00000000" w:rsidDel="00000000" w:rsidP="00000000" w:rsidRDefault="00000000" w:rsidRPr="00000000" w14:paraId="00000125">
            <w:pPr>
              <w:rPr>
                <w:rFonts w:ascii="Sarabun" w:cs="Sarabun" w:eastAsia="Sarabun" w:hAnsi="Sarabun"/>
                <w:sz w:val="24"/>
                <w:szCs w:val="24"/>
              </w:rPr>
            </w:pPr>
            <w:r w:rsidDel="00000000" w:rsidR="00000000" w:rsidRPr="00000000">
              <w:rPr>
                <w:rtl w:val="0"/>
              </w:rPr>
            </w:r>
          </w:p>
        </w:tc>
      </w:tr>
    </w:tbl>
    <w:p w:rsidR="00000000" w:rsidDel="00000000" w:rsidP="00000000" w:rsidRDefault="00000000" w:rsidRPr="00000000" w14:paraId="00000126">
      <w:pPr>
        <w:numPr>
          <w:ilvl w:val="0"/>
          <w:numId w:val="27"/>
        </w:numPr>
        <w:spacing w:after="0" w:line="276" w:lineRule="auto"/>
        <w:ind w:left="720" w:hanging="360"/>
        <w:rPr>
          <w:rFonts w:ascii="Sarabun" w:cs="Sarabun" w:eastAsia="Sarabun" w:hAnsi="Sarabun"/>
          <w:color w:val="565a5c"/>
          <w:sz w:val="24"/>
          <w:szCs w:val="24"/>
        </w:rPr>
      </w:pPr>
      <w:r w:rsidDel="00000000" w:rsidR="00000000" w:rsidRPr="00000000">
        <w:rPr>
          <w:rtl w:val="0"/>
        </w:rPr>
      </w:r>
    </w:p>
    <w:p w:rsidR="00000000" w:rsidDel="00000000" w:rsidP="00000000" w:rsidRDefault="00000000" w:rsidRPr="00000000" w14:paraId="00000127">
      <w:pPr>
        <w:pStyle w:val="Heading3"/>
        <w:numPr>
          <w:ilvl w:val="2"/>
          <w:numId w:val="27"/>
        </w:numPr>
        <w:spacing w:line="240" w:lineRule="auto"/>
        <w:ind w:left="2160" w:hanging="180"/>
        <w:rPr>
          <w:rFonts w:ascii="Sarabun" w:cs="Sarabun" w:eastAsia="Sarabun" w:hAnsi="Sarabun"/>
          <w:sz w:val="24"/>
          <w:szCs w:val="24"/>
        </w:rPr>
      </w:pPr>
      <w:bookmarkStart w:colFirst="0" w:colLast="0" w:name="_heading=h.lxupwlfki0jz" w:id="13"/>
      <w:bookmarkEnd w:id="13"/>
      <w:r w:rsidDel="00000000" w:rsidR="00000000" w:rsidRPr="00000000">
        <w:rPr>
          <w:rFonts w:ascii="Sarabun" w:cs="Sarabun" w:eastAsia="Sarabun" w:hAnsi="Sarabun"/>
          <w:sz w:val="24"/>
          <w:szCs w:val="24"/>
          <w:rtl w:val="0"/>
        </w:rPr>
        <w:t xml:space="preserve">Ellipsis (...)</w:t>
      </w:r>
    </w:p>
    <w:p w:rsidR="00000000" w:rsidDel="00000000" w:rsidP="00000000" w:rsidRDefault="00000000" w:rsidRPr="00000000" w14:paraId="00000128">
      <w:pPr>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The ellipsis (</w:t>
      </w:r>
      <w:r w:rsidDel="00000000" w:rsidR="00000000" w:rsidRPr="00000000">
        <w:rPr>
          <w:rFonts w:ascii="Sarabun" w:cs="Sarabun" w:eastAsia="Sarabun" w:hAnsi="Sarabun"/>
          <w:color w:val="188038"/>
          <w:sz w:val="24"/>
          <w:szCs w:val="24"/>
          <w:rtl w:val="0"/>
        </w:rPr>
        <w:t xml:space="preserve">...</w:t>
      </w:r>
      <w:r w:rsidDel="00000000" w:rsidR="00000000" w:rsidRPr="00000000">
        <w:rPr>
          <w:rFonts w:ascii="Sarabun" w:cs="Sarabun" w:eastAsia="Sarabun" w:hAnsi="Sarabun"/>
          <w:sz w:val="24"/>
          <w:szCs w:val="24"/>
          <w:rtl w:val="0"/>
        </w:rPr>
        <w:t xml:space="preserve">) is primarily used to denote omitted text in a list or indicate an ongoing process/thought continuity (such as loading or anticipation).</w:t>
      </w:r>
    </w:p>
    <w:p w:rsidR="00000000" w:rsidDel="00000000" w:rsidP="00000000" w:rsidRDefault="00000000" w:rsidRPr="00000000" w14:paraId="00000129">
      <w:pPr>
        <w:spacing w:line="240" w:lineRule="auto"/>
        <w:rPr>
          <w:rFonts w:ascii="Sarabun" w:cs="Sarabun" w:eastAsia="Sarabun" w:hAnsi="Sarabun"/>
          <w:sz w:val="24"/>
          <w:szCs w:val="24"/>
        </w:rPr>
      </w:pPr>
      <w:r w:rsidDel="00000000" w:rsidR="00000000" w:rsidRPr="00000000">
        <w:rPr>
          <w:rtl w:val="0"/>
        </w:rPr>
      </w:r>
    </w:p>
    <w:tbl>
      <w:tblPr>
        <w:tblStyle w:val="Table1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3390"/>
        <w:gridCol w:w="3555"/>
        <w:tblGridChange w:id="0">
          <w:tblGrid>
            <w:gridCol w:w="1920"/>
            <w:gridCol w:w="3390"/>
            <w:gridCol w:w="3555"/>
          </w:tblGrid>
        </w:tblGridChange>
      </w:tblGrid>
      <w:tr>
        <w:trPr>
          <w:cantSplit w:val="0"/>
          <w:trHeight w:val="55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12A">
            <w:pPr>
              <w:spacing w:after="480" w:line="240" w:lineRule="auto"/>
              <w:jc w:val="center"/>
              <w:rPr>
                <w:rFonts w:ascii="Sarabun" w:cs="Sarabun" w:eastAsia="Sarabun" w:hAnsi="Sarabun"/>
                <w:color w:val="1f1f1f"/>
                <w:sz w:val="24"/>
                <w:szCs w:val="24"/>
              </w:rPr>
            </w:pPr>
            <w:r w:rsidDel="00000000" w:rsidR="00000000" w:rsidRPr="00000000">
              <w:rPr>
                <w:rFonts w:ascii="Sarabun" w:cs="Sarabun" w:eastAsia="Sarabun" w:hAnsi="Sarabun"/>
                <w:color w:val="1f1f1f"/>
                <w:sz w:val="24"/>
                <w:szCs w:val="24"/>
                <w:rtl w:val="0"/>
              </w:rPr>
              <w:t xml:space="preserve">Context</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12B">
            <w:pPr>
              <w:spacing w:after="480" w:line="240" w:lineRule="auto"/>
              <w:jc w:val="center"/>
              <w:rPr>
                <w:rFonts w:ascii="Sarabun" w:cs="Sarabun" w:eastAsia="Sarabun" w:hAnsi="Sarabun"/>
                <w:color w:val="1f1f1f"/>
                <w:sz w:val="24"/>
                <w:szCs w:val="24"/>
              </w:rPr>
            </w:pPr>
            <w:r w:rsidDel="00000000" w:rsidR="00000000" w:rsidRPr="00000000">
              <w:rPr>
                <w:rFonts w:ascii="Sarabun" w:cs="Sarabun" w:eastAsia="Sarabun" w:hAnsi="Sarabun"/>
                <w:color w:val="1f1f1f"/>
                <w:sz w:val="24"/>
                <w:szCs w:val="24"/>
                <w:rtl w:val="0"/>
              </w:rPr>
              <w:t xml:space="preserve">Thai</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12C">
            <w:pPr>
              <w:spacing w:after="480" w:line="240" w:lineRule="auto"/>
              <w:jc w:val="center"/>
              <w:rPr>
                <w:rFonts w:ascii="Sarabun" w:cs="Sarabun" w:eastAsia="Sarabun" w:hAnsi="Sarabun"/>
                <w:color w:val="1f1f1f"/>
                <w:sz w:val="24"/>
                <w:szCs w:val="24"/>
              </w:rPr>
            </w:pPr>
            <w:r w:rsidDel="00000000" w:rsidR="00000000" w:rsidRPr="00000000">
              <w:rPr>
                <w:rFonts w:ascii="Sarabun" w:cs="Sarabun" w:eastAsia="Sarabun" w:hAnsi="Sarabun"/>
                <w:color w:val="1f1f1f"/>
                <w:sz w:val="24"/>
                <w:szCs w:val="24"/>
                <w:rtl w:val="0"/>
              </w:rPr>
              <w:t xml:space="preserve">Rationale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2D">
            <w:pPr>
              <w:spacing w:after="480" w:line="240" w:lineRule="auto"/>
              <w:rPr>
                <w:rFonts w:ascii="Sarabun" w:cs="Sarabun" w:eastAsia="Sarabun" w:hAnsi="Sarabun"/>
                <w:color w:val="1f1f1f"/>
                <w:sz w:val="24"/>
                <w:szCs w:val="24"/>
              </w:rPr>
            </w:pPr>
            <w:r w:rsidDel="00000000" w:rsidR="00000000" w:rsidRPr="00000000">
              <w:rPr>
                <w:rFonts w:ascii="Sarabun" w:cs="Sarabun" w:eastAsia="Sarabun" w:hAnsi="Sarabun"/>
                <w:color w:val="1f1f1f"/>
                <w:sz w:val="24"/>
                <w:szCs w:val="24"/>
                <w:rtl w:val="0"/>
              </w:rPr>
              <w:t xml:space="preserve">List Omission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2E">
            <w:pPr>
              <w:spacing w:after="480" w:line="240" w:lineRule="auto"/>
              <w:rPr>
                <w:rFonts w:ascii="Sarabun" w:cs="Sarabun" w:eastAsia="Sarabun" w:hAnsi="Sarabun"/>
                <w:color w:val="1f1f1f"/>
                <w:sz w:val="24"/>
                <w:szCs w:val="24"/>
              </w:rPr>
            </w:pPr>
            <w:r w:rsidDel="00000000" w:rsidR="00000000" w:rsidRPr="00000000">
              <w:rPr>
                <w:rFonts w:ascii="Sarabun" w:cs="Sarabun" w:eastAsia="Sarabun" w:hAnsi="Sarabun"/>
                <w:color w:val="1f1f1f"/>
                <w:sz w:val="24"/>
                <w:szCs w:val="24"/>
                <w:rtl w:val="0"/>
              </w:rPr>
              <w:t xml:space="preserve">โรงแรม, อพาร์ตเมนต์, รีสอร์ต, ...</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2F">
            <w:pPr>
              <w:spacing w:after="480" w:line="240" w:lineRule="auto"/>
              <w:rPr>
                <w:rFonts w:ascii="Sarabun" w:cs="Sarabun" w:eastAsia="Sarabun" w:hAnsi="Sarabun"/>
                <w:color w:val="1f1f1f"/>
                <w:sz w:val="24"/>
                <w:szCs w:val="24"/>
              </w:rPr>
            </w:pPr>
            <w:r w:rsidDel="00000000" w:rsidR="00000000" w:rsidRPr="00000000">
              <w:rPr>
                <w:rFonts w:ascii="Sarabun" w:cs="Sarabun" w:eastAsia="Sarabun" w:hAnsi="Sarabun"/>
                <w:color w:val="1f1f1f"/>
                <w:sz w:val="24"/>
                <w:szCs w:val="24"/>
                <w:rtl w:val="0"/>
              </w:rPr>
              <w:t xml:space="preserve">The ellipsis replaces additional items.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30">
            <w:pPr>
              <w:spacing w:after="480" w:line="240" w:lineRule="auto"/>
              <w:rPr>
                <w:rFonts w:ascii="Sarabun" w:cs="Sarabun" w:eastAsia="Sarabun" w:hAnsi="Sarabun"/>
                <w:color w:val="1f1f1f"/>
                <w:sz w:val="24"/>
                <w:szCs w:val="24"/>
              </w:rPr>
            </w:pPr>
            <w:r w:rsidDel="00000000" w:rsidR="00000000" w:rsidRPr="00000000">
              <w:rPr>
                <w:rFonts w:ascii="Sarabun" w:cs="Sarabun" w:eastAsia="Sarabun" w:hAnsi="Sarabun"/>
                <w:color w:val="1f1f1f"/>
                <w:sz w:val="24"/>
                <w:szCs w:val="24"/>
                <w:rtl w:val="0"/>
              </w:rPr>
              <w:t xml:space="preserve">Continuation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31">
            <w:pPr>
              <w:spacing w:after="480" w:line="240" w:lineRule="auto"/>
              <w:rPr>
                <w:rFonts w:ascii="Sarabun" w:cs="Sarabun" w:eastAsia="Sarabun" w:hAnsi="Sarabun"/>
                <w:color w:val="1f1f1f"/>
                <w:sz w:val="24"/>
                <w:szCs w:val="24"/>
              </w:rPr>
            </w:pPr>
            <w:r w:rsidDel="00000000" w:rsidR="00000000" w:rsidRPr="00000000">
              <w:rPr>
                <w:rFonts w:ascii="Sarabun" w:cs="Sarabun" w:eastAsia="Sarabun" w:hAnsi="Sarabun"/>
                <w:color w:val="1f1f1f"/>
                <w:sz w:val="24"/>
                <w:szCs w:val="24"/>
                <w:rtl w:val="0"/>
              </w:rPr>
              <w:t xml:space="preserve">ระบบกำลังค้นหา... โปรดรอสักครู่</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32">
            <w:pPr>
              <w:spacing w:after="480" w:line="240" w:lineRule="auto"/>
              <w:rPr>
                <w:rFonts w:ascii="Sarabun" w:cs="Sarabun" w:eastAsia="Sarabun" w:hAnsi="Sarabun"/>
                <w:color w:val="1f1f1f"/>
                <w:sz w:val="24"/>
                <w:szCs w:val="24"/>
              </w:rPr>
            </w:pPr>
            <w:r w:rsidDel="00000000" w:rsidR="00000000" w:rsidRPr="00000000">
              <w:rPr>
                <w:rFonts w:ascii="Sarabun" w:cs="Sarabun" w:eastAsia="Sarabun" w:hAnsi="Sarabun"/>
                <w:color w:val="1f1f1f"/>
                <w:sz w:val="24"/>
                <w:szCs w:val="24"/>
                <w:rtl w:val="0"/>
              </w:rPr>
              <w:t xml:space="preserve">Indicates that the process is still running.</w:t>
            </w:r>
          </w:p>
        </w:tc>
      </w:tr>
    </w:tbl>
    <w:p w:rsidR="00000000" w:rsidDel="00000000" w:rsidP="00000000" w:rsidRDefault="00000000" w:rsidRPr="00000000" w14:paraId="00000133">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4">
      <w:pPr>
        <w:numPr>
          <w:ilvl w:val="2"/>
          <w:numId w:val="27"/>
        </w:numPr>
        <w:spacing w:line="240" w:lineRule="auto"/>
        <w:ind w:left="2160" w:hanging="180"/>
        <w:rPr>
          <w:rFonts w:ascii="Sarabun" w:cs="Sarabun" w:eastAsia="Sarabun" w:hAnsi="Sarabun"/>
          <w:sz w:val="24"/>
          <w:szCs w:val="24"/>
        </w:rPr>
      </w:pPr>
      <w:bookmarkStart w:colFirst="0" w:colLast="0" w:name="_heading=h.wwatfbkr6j0n" w:id="14"/>
      <w:bookmarkEnd w:id="14"/>
      <w:r w:rsidDel="00000000" w:rsidR="00000000" w:rsidRPr="00000000">
        <w:rPr>
          <w:rFonts w:ascii="Sarabun" w:cs="Sarabun" w:eastAsia="Sarabun" w:hAnsi="Sarabun"/>
          <w:sz w:val="24"/>
          <w:szCs w:val="24"/>
          <w:rtl w:val="0"/>
        </w:rPr>
        <w:t xml:space="preserve">Exclamation marks (!)</w:t>
      </w:r>
    </w:p>
    <w:p w:rsidR="00000000" w:rsidDel="00000000" w:rsidP="00000000" w:rsidRDefault="00000000" w:rsidRPr="00000000" w14:paraId="00000135">
      <w:pPr>
        <w:spacing w:after="240" w:before="240"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The exclamation mark can be used to attract attention and reinforce strong calls-to-action (CTAs).</w:t>
      </w:r>
    </w:p>
    <w:p w:rsidR="00000000" w:rsidDel="00000000" w:rsidP="00000000" w:rsidRDefault="00000000" w:rsidRPr="00000000" w14:paraId="00000136">
      <w:pPr>
        <w:spacing w:after="240" w:before="240"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Its usage must be carefully controlled to ensure its visual impact is not diluted by overuse, reserving it primarily for conveying urgency, excitement, or critical alerts (e.g., flash sales, limited seats, or safety warnings).</w:t>
      </w:r>
    </w:p>
    <w:p w:rsidR="00000000" w:rsidDel="00000000" w:rsidP="00000000" w:rsidRDefault="00000000" w:rsidRPr="00000000" w14:paraId="00000137">
      <w:pPr>
        <w:spacing w:after="0" w:line="276" w:lineRule="auto"/>
        <w:ind w:left="720" w:firstLine="0"/>
        <w:rPr>
          <w:rFonts w:ascii="Arial" w:cs="Arial" w:eastAsia="Arial" w:hAnsi="Arial"/>
          <w:sz w:val="24"/>
          <w:szCs w:val="24"/>
        </w:rPr>
      </w:pPr>
      <w:r w:rsidDel="00000000" w:rsidR="00000000" w:rsidRPr="00000000">
        <w:rPr>
          <w:rtl w:val="0"/>
        </w:rPr>
      </w:r>
    </w:p>
    <w:sdt>
      <w:sdtPr>
        <w:lock w:val="contentLocked"/>
        <w:id w:val="-89671916"/>
        <w:tag w:val="goog_rdk_1"/>
      </w:sdtPr>
      <w:sdtContent>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34" w:hRule="atLeast"/>
              <w:tblHeader w:val="0"/>
            </w:trPr>
            <w:tc>
              <w:tcPr>
                <w:shd w:fill="e2efd9" w:val="clear"/>
              </w:tcPr>
              <w:p w:rsidR="00000000" w:rsidDel="00000000" w:rsidP="00000000" w:rsidRDefault="00000000" w:rsidRPr="00000000" w14:paraId="00000138">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Do</w:t>
                </w:r>
              </w:p>
            </w:tc>
            <w:tc>
              <w:tcPr>
                <w:shd w:fill="fbe5d5" w:val="clear"/>
              </w:tcPr>
              <w:p w:rsidR="00000000" w:rsidDel="00000000" w:rsidP="00000000" w:rsidRDefault="00000000" w:rsidRPr="00000000" w14:paraId="00000139">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Don’t</w:t>
                </w:r>
              </w:p>
            </w:tc>
          </w:tr>
          <w:tr>
            <w:trPr>
              <w:cantSplit w:val="0"/>
              <w:tblHeader w:val="0"/>
            </w:trPr>
            <w:tc>
              <w:tcPr/>
              <w:p w:rsidR="00000000" w:rsidDel="00000000" w:rsidP="00000000" w:rsidRDefault="00000000" w:rsidRPr="00000000" w14:paraId="0000013A">
                <w:pPr>
                  <w:spacing w:line="276"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เหลือที่นั่งจำกัด จองเลย!</w:t>
                </w:r>
              </w:p>
            </w:tc>
            <w:tc>
              <w:tcPr/>
              <w:p w:rsidR="00000000" w:rsidDel="00000000" w:rsidP="00000000" w:rsidRDefault="00000000" w:rsidRPr="00000000" w14:paraId="0000013B">
                <w:pPr>
                  <w:spacing w:line="276" w:lineRule="auto"/>
                  <w:rPr>
                    <w:rFonts w:ascii="Arial" w:cs="Arial" w:eastAsia="Arial" w:hAnsi="Arial"/>
                    <w:sz w:val="24"/>
                    <w:szCs w:val="24"/>
                  </w:rPr>
                </w:pPr>
                <w:r w:rsidDel="00000000" w:rsidR="00000000" w:rsidRPr="00000000">
                  <w:rPr>
                    <w:rFonts w:ascii="Sarabun" w:cs="Sarabun" w:eastAsia="Sarabun" w:hAnsi="Sarabun"/>
                    <w:sz w:val="24"/>
                    <w:szCs w:val="24"/>
                    <w:rtl w:val="0"/>
                  </w:rPr>
                  <w:t xml:space="preserve">จองเลย! ดูเที่ยวบินราค</w:t>
                </w:r>
                <w:r w:rsidDel="00000000" w:rsidR="00000000" w:rsidRPr="00000000">
                  <w:rPr>
                    <w:sz w:val="24"/>
                    <w:szCs w:val="24"/>
                    <w:rtl w:val="0"/>
                  </w:rPr>
                  <w:t xml:space="preserve">า</w:t>
                </w:r>
                <w:r w:rsidDel="00000000" w:rsidR="00000000" w:rsidRPr="00000000">
                  <w:rPr>
                    <w:rFonts w:ascii="Sarabun" w:cs="Sarabun" w:eastAsia="Sarabun" w:hAnsi="Sarabun"/>
                    <w:sz w:val="24"/>
                    <w:szCs w:val="24"/>
                    <w:rtl w:val="0"/>
                  </w:rPr>
                  <w:t xml:space="preserve">ถูก!</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3C">
                <w:pPr>
                  <w:spacing w:line="276" w:lineRule="auto"/>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13D">
      <w:pPr>
        <w:spacing w:after="0"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E">
      <w:pPr>
        <w:spacing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3F">
      <w:pPr>
        <w:numPr>
          <w:ilvl w:val="2"/>
          <w:numId w:val="27"/>
        </w:numPr>
        <w:spacing w:line="276" w:lineRule="auto"/>
        <w:ind w:left="2160" w:hanging="18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w:t>
      </w:r>
      <w:r w:rsidDel="00000000" w:rsidR="00000000" w:rsidRPr="00000000">
        <w:rPr>
          <w:rFonts w:ascii="Sarabun" w:cs="Sarabun" w:eastAsia="Sarabun" w:hAnsi="Sarabun"/>
          <w:sz w:val="24"/>
          <w:szCs w:val="24"/>
          <w:rtl w:val="0"/>
        </w:rPr>
        <w:t xml:space="preserve">Question</w:t>
      </w:r>
      <w:r w:rsidDel="00000000" w:rsidR="00000000" w:rsidRPr="00000000">
        <w:rPr>
          <w:rFonts w:ascii="Sarabun" w:cs="Sarabun" w:eastAsia="Sarabun" w:hAnsi="Sarabun"/>
          <w:sz w:val="24"/>
          <w:szCs w:val="24"/>
          <w:rtl w:val="0"/>
        </w:rPr>
        <w:t xml:space="preserve"> marks (?)</w:t>
      </w:r>
    </w:p>
    <w:p w:rsidR="00000000" w:rsidDel="00000000" w:rsidP="00000000" w:rsidRDefault="00000000" w:rsidRPr="00000000" w14:paraId="00000140">
      <w:pPr>
        <w:spacing w:line="276"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Implement the question mark to ensure users instantly recognize a request for information or action, preventing the text from being misinterpreted as a flat statement.</w:t>
      </w:r>
    </w:p>
    <w:p w:rsidR="00000000" w:rsidDel="00000000" w:rsidP="00000000" w:rsidRDefault="00000000" w:rsidRPr="00000000" w14:paraId="00000141">
      <w:pPr>
        <w:spacing w:after="0" w:line="276" w:lineRule="auto"/>
        <w:ind w:left="720" w:firstLine="0"/>
        <w:rPr>
          <w:rFonts w:ascii="Arial" w:cs="Arial" w:eastAsia="Arial" w:hAnsi="Arial"/>
          <w:sz w:val="24"/>
          <w:szCs w:val="24"/>
        </w:rPr>
      </w:pPr>
      <w:r w:rsidDel="00000000" w:rsidR="00000000" w:rsidRPr="00000000">
        <w:rPr>
          <w:rtl w:val="0"/>
        </w:rPr>
      </w:r>
    </w:p>
    <w:sdt>
      <w:sdtPr>
        <w:lock w:val="contentLocked"/>
        <w:id w:val="1465996600"/>
        <w:tag w:val="goog_rdk_2"/>
      </w:sdtPr>
      <w:sdtContent>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34" w:hRule="atLeast"/>
              <w:tblHeader w:val="0"/>
            </w:trPr>
            <w:tc>
              <w:tcPr>
                <w:shd w:fill="e2efd9" w:val="clear"/>
              </w:tcPr>
              <w:p w:rsidR="00000000" w:rsidDel="00000000" w:rsidP="00000000" w:rsidRDefault="00000000" w:rsidRPr="00000000" w14:paraId="00000142">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Do</w:t>
                </w:r>
              </w:p>
            </w:tc>
            <w:tc>
              <w:tcPr>
                <w:shd w:fill="fbe5d5" w:val="clear"/>
              </w:tcPr>
              <w:p w:rsidR="00000000" w:rsidDel="00000000" w:rsidP="00000000" w:rsidRDefault="00000000" w:rsidRPr="00000000" w14:paraId="00000143">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Don’t</w:t>
                </w:r>
              </w:p>
            </w:tc>
          </w:tr>
          <w:tr>
            <w:trPr>
              <w:cantSplit w:val="0"/>
              <w:tblHeader w:val="0"/>
            </w:trPr>
            <w:tc>
              <w:tcPr/>
              <w:p w:rsidR="00000000" w:rsidDel="00000000" w:rsidP="00000000" w:rsidRDefault="00000000" w:rsidRPr="00000000" w14:paraId="00000144">
                <w:pPr>
                  <w:spacing w:line="276" w:lineRule="auto"/>
                  <w:rPr>
                    <w:rFonts w:ascii="Arial" w:cs="Arial" w:eastAsia="Arial" w:hAnsi="Arial"/>
                    <w:sz w:val="24"/>
                    <w:szCs w:val="24"/>
                  </w:rPr>
                </w:pPr>
                <w:r w:rsidDel="00000000" w:rsidR="00000000" w:rsidRPr="00000000">
                  <w:rPr>
                    <w:rFonts w:ascii="Sarabun" w:cs="Sarabun" w:eastAsia="Sarabun" w:hAnsi="Sarabun"/>
                    <w:sz w:val="24"/>
                    <w:szCs w:val="24"/>
                    <w:rtl w:val="0"/>
                  </w:rPr>
                  <w:t xml:space="preserve">จองเลยไหม?</w:t>
                </w:r>
                <w:r w:rsidDel="00000000" w:rsidR="00000000" w:rsidRPr="00000000">
                  <w:rPr>
                    <w:rtl w:val="0"/>
                  </w:rPr>
                </w:r>
              </w:p>
            </w:tc>
            <w:tc>
              <w:tcPr/>
              <w:p w:rsidR="00000000" w:rsidDel="00000000" w:rsidP="00000000" w:rsidRDefault="00000000" w:rsidRPr="00000000" w14:paraId="00000145">
                <w:pPr>
                  <w:spacing w:line="276"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จองเลยไหม</w:t>
                </w:r>
              </w:p>
              <w:p w:rsidR="00000000" w:rsidDel="00000000" w:rsidP="00000000" w:rsidRDefault="00000000" w:rsidRPr="00000000" w14:paraId="00000146">
                <w:pPr>
                  <w:spacing w:line="276" w:lineRule="auto"/>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147">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8">
      <w:pPr>
        <w:pStyle w:val="Heading3"/>
        <w:numPr>
          <w:ilvl w:val="2"/>
          <w:numId w:val="27"/>
        </w:numPr>
        <w:spacing w:line="240" w:lineRule="auto"/>
        <w:ind w:left="2160" w:hanging="180"/>
        <w:rPr>
          <w:rFonts w:ascii="Sarabun" w:cs="Sarabun" w:eastAsia="Sarabun" w:hAnsi="Sarabun"/>
          <w:sz w:val="24"/>
          <w:szCs w:val="24"/>
        </w:rPr>
      </w:pPr>
      <w:bookmarkStart w:colFirst="0" w:colLast="0" w:name="_heading=h.sks54c2m2h6c" w:id="15"/>
      <w:bookmarkEnd w:id="15"/>
      <w:r w:rsidDel="00000000" w:rsidR="00000000" w:rsidRPr="00000000">
        <w:rPr>
          <w:rFonts w:ascii="Sarabun" w:cs="Sarabun" w:eastAsia="Sarabun" w:hAnsi="Sarabun"/>
          <w:sz w:val="24"/>
          <w:szCs w:val="24"/>
          <w:rtl w:val="0"/>
        </w:rPr>
        <w:t xml:space="preserve">Hyphens</w:t>
      </w:r>
    </w:p>
    <w:p w:rsidR="00000000" w:rsidDel="00000000" w:rsidP="00000000" w:rsidRDefault="00000000" w:rsidRPr="00000000" w14:paraId="00000149">
      <w:pPr>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The Hyphen is the shortest dash and is most commonly used in Thai for the following purposes:</w:t>
      </w:r>
    </w:p>
    <w:p w:rsidR="00000000" w:rsidDel="00000000" w:rsidP="00000000" w:rsidRDefault="00000000" w:rsidRPr="00000000" w14:paraId="0000014A">
      <w:pPr>
        <w:spacing w:line="240" w:lineRule="auto"/>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14B">
      <w:pPr>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Transliteration/Compound Words: Historically used to link parts of long or foreign loanwords (e.g., เว็บ-ไซต์ / Web-site). However, this usage is now rarely seen in modern UI/UX and casual writing, as native Thai speakers often prefer to write compound words without any delimiter.</w:t>
      </w:r>
    </w:p>
    <w:p w:rsidR="00000000" w:rsidDel="00000000" w:rsidP="00000000" w:rsidRDefault="00000000" w:rsidRPr="00000000" w14:paraId="0000014C">
      <w:pPr>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In addition, the hyphens are also used to denote ranges, such as numbers, dates, and locations </w:t>
      </w:r>
      <w:r w:rsidDel="00000000" w:rsidR="00000000" w:rsidRPr="00000000">
        <w:rPr>
          <w:rtl w:val="0"/>
        </w:rPr>
      </w:r>
    </w:p>
    <w:p w:rsidR="00000000" w:rsidDel="00000000" w:rsidP="00000000" w:rsidRDefault="00000000" w:rsidRPr="00000000" w14:paraId="0000014D">
      <w:pPr>
        <w:spacing w:after="0" w:line="276" w:lineRule="auto"/>
        <w:ind w:left="720" w:firstLine="0"/>
        <w:rPr>
          <w:rFonts w:ascii="Arial" w:cs="Arial" w:eastAsia="Arial" w:hAnsi="Arial"/>
          <w:sz w:val="24"/>
          <w:szCs w:val="24"/>
        </w:rPr>
      </w:pPr>
      <w:r w:rsidDel="00000000" w:rsidR="00000000" w:rsidRPr="00000000">
        <w:rPr>
          <w:rtl w:val="0"/>
        </w:rPr>
      </w:r>
    </w:p>
    <w:sdt>
      <w:sdtPr>
        <w:lock w:val="contentLocked"/>
        <w:id w:val="-1605092631"/>
        <w:tag w:val="goog_rdk_3"/>
      </w:sdtPr>
      <w:sdtContent>
        <w:tbl>
          <w:tblPr>
            <w:tblStyle w:val="Table1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34" w:hRule="atLeast"/>
              <w:tblHeader w:val="0"/>
            </w:trPr>
            <w:tc>
              <w:tcPr>
                <w:shd w:fill="e2efd9" w:val="clear"/>
              </w:tcPr>
              <w:p w:rsidR="00000000" w:rsidDel="00000000" w:rsidP="00000000" w:rsidRDefault="00000000" w:rsidRPr="00000000" w14:paraId="0000014E">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Do</w:t>
                </w:r>
              </w:p>
            </w:tc>
            <w:tc>
              <w:tcPr>
                <w:shd w:fill="fbe5d5" w:val="clear"/>
              </w:tcPr>
              <w:p w:rsidR="00000000" w:rsidDel="00000000" w:rsidP="00000000" w:rsidRDefault="00000000" w:rsidRPr="00000000" w14:paraId="0000014F">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Don’t</w:t>
                </w:r>
              </w:p>
            </w:tc>
          </w:tr>
          <w:tr>
            <w:trPr>
              <w:cantSplit w:val="0"/>
              <w:tblHeader w:val="0"/>
            </w:trPr>
            <w:tc>
              <w:tcPr/>
              <w:p w:rsidR="00000000" w:rsidDel="00000000" w:rsidP="00000000" w:rsidRDefault="00000000" w:rsidRPr="00000000" w14:paraId="00000150">
                <w:pPr>
                  <w:spacing w:line="276" w:lineRule="auto"/>
                  <w:rPr>
                    <w:rFonts w:ascii="Arial" w:cs="Arial" w:eastAsia="Arial" w:hAnsi="Arial"/>
                    <w:sz w:val="24"/>
                    <w:szCs w:val="24"/>
                  </w:rPr>
                </w:pPr>
                <w:r w:rsidDel="00000000" w:rsidR="00000000" w:rsidRPr="00000000">
                  <w:rPr>
                    <w:rFonts w:ascii="Sarabun" w:cs="Sarabun" w:eastAsia="Sarabun" w:hAnsi="Sarabun"/>
                    <w:sz w:val="24"/>
                    <w:szCs w:val="24"/>
                    <w:rtl w:val="0"/>
                  </w:rPr>
                  <w:t xml:space="preserve">ลอนดอน - กรุงเทพฯ</w:t>
                </w:r>
                <w:r w:rsidDel="00000000" w:rsidR="00000000" w:rsidRPr="00000000">
                  <w:rPr>
                    <w:rtl w:val="0"/>
                  </w:rPr>
                </w:r>
              </w:p>
              <w:p w:rsidR="00000000" w:rsidDel="00000000" w:rsidP="00000000" w:rsidRDefault="00000000" w:rsidRPr="00000000" w14:paraId="00000151">
                <w:pPr>
                  <w:rPr>
                    <w:rFonts w:ascii="Arial" w:cs="Arial" w:eastAsia="Arial" w:hAnsi="Arial"/>
                    <w:sz w:val="24"/>
                    <w:szCs w:val="24"/>
                  </w:rPr>
                </w:pPr>
                <w:r w:rsidDel="00000000" w:rsidR="00000000" w:rsidRPr="00000000">
                  <w:rPr>
                    <w:rFonts w:ascii="Sarabun" w:cs="Sarabun" w:eastAsia="Sarabun" w:hAnsi="Sarabun"/>
                    <w:sz w:val="24"/>
                    <w:szCs w:val="24"/>
                    <w:rtl w:val="0"/>
                  </w:rPr>
                  <w:t xml:space="preserve">8,000 - 9,000 บาท</w:t>
                </w:r>
                <w:r w:rsidDel="00000000" w:rsidR="00000000" w:rsidRPr="00000000">
                  <w:rPr>
                    <w:rtl w:val="0"/>
                  </w:rPr>
                </w:r>
              </w:p>
            </w:tc>
            <w:tc>
              <w:tcPr/>
              <w:p w:rsidR="00000000" w:rsidDel="00000000" w:rsidP="00000000" w:rsidRDefault="00000000" w:rsidRPr="00000000" w14:paraId="00000152">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ลอนดอน-กรุงเทพฯ</w:t>
                </w:r>
              </w:p>
              <w:p w:rsidR="00000000" w:rsidDel="00000000" w:rsidP="00000000" w:rsidRDefault="00000000" w:rsidRPr="00000000" w14:paraId="00000153">
                <w:pPr>
                  <w:spacing w:line="276" w:lineRule="auto"/>
                  <w:rPr>
                    <w:rFonts w:ascii="Arial" w:cs="Arial" w:eastAsia="Arial" w:hAnsi="Arial"/>
                    <w:sz w:val="24"/>
                    <w:szCs w:val="24"/>
                  </w:rPr>
                </w:pPr>
                <w:r w:rsidDel="00000000" w:rsidR="00000000" w:rsidRPr="00000000">
                  <w:rPr>
                    <w:rFonts w:ascii="Sarabun" w:cs="Sarabun" w:eastAsia="Sarabun" w:hAnsi="Sarabun"/>
                    <w:sz w:val="24"/>
                    <w:szCs w:val="24"/>
                    <w:rtl w:val="0"/>
                  </w:rPr>
                  <w:t xml:space="preserve">8,000-9,000 บาท</w:t>
                </w:r>
                <w:r w:rsidDel="00000000" w:rsidR="00000000" w:rsidRPr="00000000">
                  <w:rPr>
                    <w:rtl w:val="0"/>
                  </w:rPr>
                </w:r>
              </w:p>
            </w:tc>
          </w:tr>
        </w:tbl>
      </w:sdtContent>
    </w:sdt>
    <w:p w:rsidR="00000000" w:rsidDel="00000000" w:rsidP="00000000" w:rsidRDefault="00000000" w:rsidRPr="00000000" w14:paraId="00000154">
      <w:pPr>
        <w:spacing w:line="240" w:lineRule="auto"/>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155">
      <w:pPr>
        <w:pStyle w:val="Heading3"/>
        <w:numPr>
          <w:ilvl w:val="2"/>
          <w:numId w:val="27"/>
        </w:numPr>
        <w:spacing w:line="240" w:lineRule="auto"/>
        <w:ind w:left="2160" w:hanging="180"/>
        <w:rPr>
          <w:rFonts w:ascii="Sarabun" w:cs="Sarabun" w:eastAsia="Sarabun" w:hAnsi="Sarabun"/>
          <w:sz w:val="24"/>
          <w:szCs w:val="24"/>
        </w:rPr>
      </w:pPr>
      <w:bookmarkStart w:colFirst="0" w:colLast="0" w:name="_heading=h.4n73da3j4qjv" w:id="16"/>
      <w:bookmarkEnd w:id="16"/>
      <w:r w:rsidDel="00000000" w:rsidR="00000000" w:rsidRPr="00000000">
        <w:rPr>
          <w:rFonts w:ascii="Sarabun" w:cs="Sarabun" w:eastAsia="Sarabun" w:hAnsi="Sarabun"/>
          <w:sz w:val="24"/>
          <w:szCs w:val="24"/>
          <w:rtl w:val="0"/>
        </w:rPr>
        <w:t xml:space="preserve">Dashes</w:t>
      </w:r>
    </w:p>
    <w:p w:rsidR="00000000" w:rsidDel="00000000" w:rsidP="00000000" w:rsidRDefault="00000000" w:rsidRPr="00000000" w14:paraId="00000156">
      <w:pPr>
        <w:spacing w:line="240" w:lineRule="auto"/>
        <w:rPr>
          <w:rFonts w:ascii="Sarabun" w:cs="Sarabun" w:eastAsia="Sarabun" w:hAnsi="Sarabun"/>
          <w:color w:val="565a5c"/>
          <w:sz w:val="24"/>
          <w:szCs w:val="24"/>
          <w:highlight w:val="white"/>
        </w:rPr>
      </w:pPr>
      <w:r w:rsidDel="00000000" w:rsidR="00000000" w:rsidRPr="00000000">
        <w:rPr>
          <w:rtl w:val="0"/>
        </w:rPr>
      </w:r>
    </w:p>
    <w:p w:rsidR="00000000" w:rsidDel="00000000" w:rsidP="00000000" w:rsidRDefault="00000000" w:rsidRPr="00000000" w14:paraId="00000157">
      <w:pPr>
        <w:spacing w:after="0" w:line="276" w:lineRule="auto"/>
        <w:ind w:left="720" w:firstLine="0"/>
        <w:rPr>
          <w:rFonts w:ascii="Arial" w:cs="Arial" w:eastAsia="Arial" w:hAnsi="Arial"/>
          <w:sz w:val="24"/>
          <w:szCs w:val="24"/>
        </w:rPr>
      </w:pPr>
      <w:r w:rsidDel="00000000" w:rsidR="00000000" w:rsidRPr="00000000">
        <w:rPr>
          <w:rFonts w:ascii="Sarabun" w:cs="Sarabun" w:eastAsia="Sarabun" w:hAnsi="Sarabun"/>
          <w:color w:val="565a5c"/>
          <w:sz w:val="24"/>
          <w:szCs w:val="24"/>
          <w:rtl w:val="0"/>
        </w:rPr>
        <w:t xml:space="preserve">A dash may be used to elaborate on a sentence or to express a meaning equivalent to “and.”</w:t>
      </w:r>
      <w:r w:rsidDel="00000000" w:rsidR="00000000" w:rsidRPr="00000000">
        <w:rPr>
          <w:rFonts w:ascii="Sarabun" w:cs="Sarabun" w:eastAsia="Sarabun" w:hAnsi="Sarabun"/>
          <w:color w:val="565a5c"/>
          <w:sz w:val="24"/>
          <w:szCs w:val="24"/>
          <w:highlight w:val="white"/>
          <w:rtl w:val="0"/>
        </w:rPr>
        <w:t xml:space="preserve"> It’s also used as bullet points.</w:t>
      </w:r>
      <w:r w:rsidDel="00000000" w:rsidR="00000000" w:rsidRPr="00000000">
        <w:rPr>
          <w:rtl w:val="0"/>
        </w:rPr>
      </w:r>
    </w:p>
    <w:p w:rsidR="00000000" w:rsidDel="00000000" w:rsidP="00000000" w:rsidRDefault="00000000" w:rsidRPr="00000000" w14:paraId="00000158">
      <w:pPr>
        <w:spacing w:after="0"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9">
      <w:pPr>
        <w:spacing w:line="276" w:lineRule="auto"/>
        <w:rPr>
          <w:rFonts w:ascii="Sarabun" w:cs="Sarabun" w:eastAsia="Sarabun" w:hAnsi="Sarabun"/>
          <w:color w:val="565a5c"/>
          <w:sz w:val="24"/>
          <w:szCs w:val="24"/>
          <w:highlight w:val="white"/>
        </w:rPr>
      </w:pPr>
      <w:r w:rsidDel="00000000" w:rsidR="00000000" w:rsidRPr="00000000">
        <w:rPr>
          <w:rFonts w:ascii="Sarabun" w:cs="Sarabun" w:eastAsia="Sarabun" w:hAnsi="Sarabun"/>
          <w:color w:val="565a5c"/>
          <w:sz w:val="24"/>
          <w:szCs w:val="24"/>
          <w:highlight w:val="white"/>
          <w:rtl w:val="0"/>
        </w:rPr>
        <w:t xml:space="preserve">A dash in English is used to emphasise what follows or to provide additional information. Please do not use it in Thai:</w:t>
      </w:r>
    </w:p>
    <w:p w:rsidR="00000000" w:rsidDel="00000000" w:rsidP="00000000" w:rsidRDefault="00000000" w:rsidRPr="00000000" w14:paraId="0000015A">
      <w:pPr>
        <w:spacing w:after="0" w:line="276" w:lineRule="auto"/>
        <w:ind w:left="720" w:firstLine="0"/>
        <w:rPr>
          <w:rFonts w:ascii="Arial" w:cs="Arial" w:eastAsia="Arial" w:hAnsi="Arial"/>
          <w:sz w:val="24"/>
          <w:szCs w:val="24"/>
        </w:rPr>
      </w:pPr>
      <w:r w:rsidDel="00000000" w:rsidR="00000000" w:rsidRPr="00000000">
        <w:rPr>
          <w:rtl w:val="0"/>
        </w:rPr>
      </w:r>
    </w:p>
    <w:sdt>
      <w:sdtPr>
        <w:lock w:val="contentLocked"/>
        <w:id w:val="1993989485"/>
        <w:tag w:val="goog_rdk_4"/>
      </w:sdtPr>
      <w:sdtContent>
        <w:tbl>
          <w:tblPr>
            <w:tblStyle w:val="Table1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34" w:hRule="atLeast"/>
              <w:tblHeader w:val="0"/>
            </w:trPr>
            <w:tc>
              <w:tcPr>
                <w:shd w:fill="e2efd9" w:val="clear"/>
              </w:tcPr>
              <w:p w:rsidR="00000000" w:rsidDel="00000000" w:rsidP="00000000" w:rsidRDefault="00000000" w:rsidRPr="00000000" w14:paraId="0000015B">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Do</w:t>
                </w:r>
              </w:p>
            </w:tc>
            <w:tc>
              <w:tcPr>
                <w:shd w:fill="fbe5d5" w:val="clear"/>
              </w:tcPr>
              <w:p w:rsidR="00000000" w:rsidDel="00000000" w:rsidP="00000000" w:rsidRDefault="00000000" w:rsidRPr="00000000" w14:paraId="0000015C">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Don’t</w:t>
                </w:r>
              </w:p>
            </w:tc>
          </w:tr>
          <w:tr>
            <w:trPr>
              <w:cantSplit w:val="0"/>
              <w:tblHeader w:val="0"/>
            </w:trPr>
            <w:tc>
              <w:tcPr/>
              <w:p w:rsidR="00000000" w:rsidDel="00000000" w:rsidP="00000000" w:rsidRDefault="00000000" w:rsidRPr="00000000" w14:paraId="0000015D">
                <w:pPr>
                  <w:spacing w:line="276" w:lineRule="auto"/>
                  <w:rPr>
                    <w:rFonts w:ascii="Arial" w:cs="Arial" w:eastAsia="Arial" w:hAnsi="Arial"/>
                    <w:sz w:val="24"/>
                    <w:szCs w:val="24"/>
                  </w:rPr>
                </w:pPr>
                <w:r w:rsidDel="00000000" w:rsidR="00000000" w:rsidRPr="00000000">
                  <w:rPr>
                    <w:rFonts w:ascii="Sarabun" w:cs="Sarabun" w:eastAsia="Sarabun" w:hAnsi="Sarabun"/>
                    <w:sz w:val="24"/>
                    <w:szCs w:val="24"/>
                    <w:rtl w:val="0"/>
                  </w:rPr>
                  <w:t xml:space="preserve">เราติดตามราคาเฉลี่ยของโรงแรม “ที่ดีที่สุด” 100 อันดับแรกในจุดหมายที่คุณเดินทาง</w:t>
                </w:r>
                <w:r w:rsidDel="00000000" w:rsidR="00000000" w:rsidRPr="00000000">
                  <w:rPr>
                    <w:rtl w:val="0"/>
                  </w:rPr>
                </w:r>
              </w:p>
            </w:tc>
            <w:tc>
              <w:tcPr/>
              <w:p w:rsidR="00000000" w:rsidDel="00000000" w:rsidP="00000000" w:rsidRDefault="00000000" w:rsidRPr="00000000" w14:paraId="0000015E">
                <w:pPr>
                  <w:pBdr>
                    <w:top w:space="0" w:sz="0" w:val="nil"/>
                    <w:left w:space="0" w:sz="0" w:val="nil"/>
                    <w:bottom w:space="0" w:sz="0" w:val="nil"/>
                    <w:right w:space="0" w:sz="0" w:val="nil"/>
                    <w:between w:space="0" w:sz="0" w:val="nil"/>
                  </w:pBdr>
                  <w:spacing w:line="276" w:lineRule="auto"/>
                  <w:rPr>
                    <w:rFonts w:ascii="Arial" w:cs="Arial" w:eastAsia="Arial" w:hAnsi="Arial"/>
                    <w:sz w:val="24"/>
                    <w:szCs w:val="24"/>
                  </w:rPr>
                </w:pPr>
                <w:r w:rsidDel="00000000" w:rsidR="00000000" w:rsidRPr="00000000">
                  <w:rPr>
                    <w:rFonts w:ascii="Sarabun" w:cs="Sarabun" w:eastAsia="Sarabun" w:hAnsi="Sarabun"/>
                    <w:sz w:val="24"/>
                    <w:szCs w:val="24"/>
                    <w:rtl w:val="0"/>
                  </w:rPr>
                  <w:t xml:space="preserve">เราติดตามราคากลาง — หรือกลางที่สุด — ของโรงแรม “ที่ดีที่สุด” 100 อันดับแรกในจุดหมายปลายทางของคุณ</w:t>
                </w:r>
                <w:r w:rsidDel="00000000" w:rsidR="00000000" w:rsidRPr="00000000">
                  <w:rPr>
                    <w:rtl w:val="0"/>
                  </w:rPr>
                </w:r>
              </w:p>
              <w:p w:rsidR="00000000" w:rsidDel="00000000" w:rsidP="00000000" w:rsidRDefault="00000000" w:rsidRPr="00000000" w14:paraId="0000015F">
                <w:pPr>
                  <w:spacing w:line="276" w:lineRule="auto"/>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160">
      <w:pPr>
        <w:numPr>
          <w:ilvl w:val="0"/>
          <w:numId w:val="27"/>
        </w:numPr>
        <w:spacing w:after="0" w:line="240" w:lineRule="auto"/>
        <w:ind w:left="720" w:hanging="360"/>
        <w:rPr>
          <w:rFonts w:ascii="Sarabun" w:cs="Sarabun" w:eastAsia="Sarabun" w:hAnsi="Sarabun"/>
          <w:color w:val="565a5c"/>
          <w:sz w:val="24"/>
          <w:szCs w:val="24"/>
        </w:rPr>
      </w:pPr>
      <w:r w:rsidDel="00000000" w:rsidR="00000000" w:rsidRPr="00000000">
        <w:rPr>
          <w:rtl w:val="0"/>
        </w:rPr>
      </w:r>
    </w:p>
    <w:p w:rsidR="00000000" w:rsidDel="00000000" w:rsidP="00000000" w:rsidRDefault="00000000" w:rsidRPr="00000000" w14:paraId="00000161">
      <w:pPr>
        <w:pStyle w:val="Heading3"/>
        <w:numPr>
          <w:ilvl w:val="2"/>
          <w:numId w:val="27"/>
        </w:numPr>
        <w:spacing w:line="240" w:lineRule="auto"/>
        <w:ind w:left="2160" w:hanging="180"/>
        <w:rPr>
          <w:rFonts w:ascii="Sarabun" w:cs="Sarabun" w:eastAsia="Sarabun" w:hAnsi="Sarabun"/>
          <w:sz w:val="24"/>
          <w:szCs w:val="24"/>
        </w:rPr>
      </w:pPr>
      <w:bookmarkStart w:colFirst="0" w:colLast="0" w:name="_heading=h.sm9n9bvvju8q" w:id="17"/>
      <w:bookmarkEnd w:id="17"/>
      <w:r w:rsidDel="00000000" w:rsidR="00000000" w:rsidRPr="00000000">
        <w:rPr>
          <w:rFonts w:ascii="Sarabun" w:cs="Sarabun" w:eastAsia="Sarabun" w:hAnsi="Sarabun"/>
          <w:sz w:val="24"/>
          <w:szCs w:val="24"/>
          <w:rtl w:val="0"/>
        </w:rPr>
        <w:t xml:space="preserve">Full stops</w:t>
      </w:r>
    </w:p>
    <w:p w:rsidR="00000000" w:rsidDel="00000000" w:rsidP="00000000" w:rsidRDefault="00000000" w:rsidRPr="00000000" w14:paraId="00000162">
      <w:pPr>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Do </w:t>
      </w:r>
      <w:r w:rsidDel="00000000" w:rsidR="00000000" w:rsidRPr="00000000">
        <w:rPr>
          <w:rFonts w:ascii="Sarabun" w:cs="Sarabun" w:eastAsia="Sarabun" w:hAnsi="Sarabun"/>
          <w:b w:val="1"/>
          <w:bCs w:val="1"/>
          <w:sz w:val="24"/>
          <w:szCs w:val="24"/>
          <w:rtl w:val="0"/>
        </w:rPr>
        <w:t xml:space="preserve">not</w:t>
      </w:r>
      <w:r w:rsidDel="00000000" w:rsidR="00000000" w:rsidRPr="00000000">
        <w:rPr>
          <w:rFonts w:ascii="Sarabun" w:cs="Sarabun" w:eastAsia="Sarabun" w:hAnsi="Sarabun"/>
          <w:sz w:val="24"/>
          <w:szCs w:val="24"/>
          <w:rtl w:val="0"/>
        </w:rPr>
        <w:t xml:space="preserve"> use the Full Stop at the end of a complete sentence, paragraph, title, heading, or bullet point (unless it is a numbered list where the numbers themselves are followed by a full stop).</w:t>
      </w:r>
    </w:p>
    <w:p w:rsidR="00000000" w:rsidDel="00000000" w:rsidP="00000000" w:rsidRDefault="00000000" w:rsidRPr="00000000" w14:paraId="00000163">
      <w:pPr>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Use the Full Stop to indicate an abbreviation, usually placed immediately after the shortened word without a space. For example, เวลา 9.00 น.</w:t>
      </w:r>
    </w:p>
    <w:p w:rsidR="00000000" w:rsidDel="00000000" w:rsidP="00000000" w:rsidRDefault="00000000" w:rsidRPr="00000000" w14:paraId="00000164">
      <w:pPr>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Use the Full Stop as a </w:t>
      </w:r>
      <w:r w:rsidDel="00000000" w:rsidR="00000000" w:rsidRPr="00000000">
        <w:rPr>
          <w:rFonts w:ascii="Sarabun" w:cs="Sarabun" w:eastAsia="Sarabun" w:hAnsi="Sarabun"/>
          <w:b w:val="1"/>
          <w:bCs w:val="1"/>
          <w:sz w:val="24"/>
          <w:szCs w:val="24"/>
          <w:rtl w:val="0"/>
        </w:rPr>
        <w:t xml:space="preserve">decimal point</w:t>
      </w:r>
      <w:r w:rsidDel="00000000" w:rsidR="00000000" w:rsidRPr="00000000">
        <w:rPr>
          <w:rFonts w:ascii="Sarabun" w:cs="Sarabun" w:eastAsia="Sarabun" w:hAnsi="Sarabun"/>
          <w:sz w:val="24"/>
          <w:szCs w:val="24"/>
          <w:rtl w:val="0"/>
        </w:rPr>
        <w:t xml:space="preserve"> to separate the whole number from the fractional part. For example, ราคา 99.50 บาท</w:t>
      </w:r>
    </w:p>
    <w:p w:rsidR="00000000" w:rsidDel="00000000" w:rsidP="00000000" w:rsidRDefault="00000000" w:rsidRPr="00000000" w14:paraId="00000165">
      <w:pPr>
        <w:pStyle w:val="Heading2"/>
        <w:numPr>
          <w:ilvl w:val="1"/>
          <w:numId w:val="27"/>
        </w:numPr>
        <w:spacing w:line="240" w:lineRule="auto"/>
        <w:ind w:left="1440" w:hanging="360"/>
        <w:rPr>
          <w:rFonts w:ascii="Sarabun" w:cs="Sarabun" w:eastAsia="Sarabun" w:hAnsi="Sarabun"/>
          <w:sz w:val="24"/>
          <w:szCs w:val="24"/>
        </w:rPr>
      </w:pPr>
      <w:bookmarkStart w:colFirst="0" w:colLast="0" w:name="_heading=h.7eifldjvtl7j" w:id="18"/>
      <w:bookmarkEnd w:id="18"/>
      <w:r w:rsidDel="00000000" w:rsidR="00000000" w:rsidRPr="00000000">
        <w:rPr>
          <w:rFonts w:ascii="Sarabun" w:cs="Sarabun" w:eastAsia="Sarabun" w:hAnsi="Sarabun"/>
          <w:sz w:val="24"/>
          <w:szCs w:val="24"/>
          <w:rtl w:val="0"/>
        </w:rPr>
        <w:t xml:space="preserve">Emphasis and intensifiers </w:t>
      </w:r>
    </w:p>
    <w:p w:rsidR="00000000" w:rsidDel="00000000" w:rsidP="00000000" w:rsidRDefault="00000000" w:rsidRPr="00000000" w14:paraId="00000166">
      <w:pPr>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br w:type="textWrapping"/>
        <w:t xml:space="preserve">Sometimes we use formatting and wording to emphasise key information for it to be easy to spot, or as an intensifier for a part of the message.</w:t>
      </w:r>
    </w:p>
    <w:p w:rsidR="00000000" w:rsidDel="00000000" w:rsidP="00000000" w:rsidRDefault="00000000" w:rsidRPr="00000000" w14:paraId="00000167">
      <w:pPr>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As a rule of thumb, prefer simple formatting (bold or italics) for emphasis and avoid using ALL CAPS or too many exclamation marks, as they can feel like shouting or spammy marketing. </w:t>
      </w:r>
    </w:p>
    <w:tbl>
      <w:tblPr>
        <w:tblStyle w:val="Table1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68">
            <w:pPr>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Do</w:t>
            </w:r>
          </w:p>
        </w:tc>
        <w:tc>
          <w:tcPr>
            <w:shd w:fill="fbe5d5" w:val="clear"/>
          </w:tcPr>
          <w:p w:rsidR="00000000" w:rsidDel="00000000" w:rsidP="00000000" w:rsidRDefault="00000000" w:rsidRPr="00000000" w14:paraId="00000169">
            <w:pPr>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Don’t</w:t>
            </w:r>
          </w:p>
        </w:tc>
      </w:tr>
      <w:tr>
        <w:trPr>
          <w:cantSplit w:val="0"/>
          <w:tblHeader w:val="0"/>
        </w:trPr>
        <w:tc>
          <w:tcPr>
            <w:vMerge w:val="restart"/>
          </w:tcPr>
          <w:p w:rsidR="00000000" w:rsidDel="00000000" w:rsidP="00000000" w:rsidRDefault="00000000" w:rsidRPr="00000000" w14:paraId="0000016A">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Secure the car you </w:t>
            </w:r>
            <w:r w:rsidDel="00000000" w:rsidR="00000000" w:rsidRPr="00000000">
              <w:rPr>
                <w:rFonts w:ascii="Sarabun" w:cs="Sarabun" w:eastAsia="Sarabun" w:hAnsi="Sarabun"/>
                <w:i w:val="1"/>
                <w:iCs w:val="1"/>
                <w:sz w:val="24"/>
                <w:szCs w:val="24"/>
                <w:rtl w:val="0"/>
              </w:rPr>
              <w:t xml:space="preserve">really</w:t>
            </w:r>
            <w:r w:rsidDel="00000000" w:rsidR="00000000" w:rsidRPr="00000000">
              <w:rPr>
                <w:rFonts w:ascii="Sarabun" w:cs="Sarabun" w:eastAsia="Sarabun" w:hAnsi="Sarabun"/>
                <w:sz w:val="24"/>
                <w:szCs w:val="24"/>
                <w:rtl w:val="0"/>
              </w:rPr>
              <w:t xml:space="preserve"> want </w:t>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tl w:val="0"/>
              </w:rPr>
            </w:r>
          </w:p>
        </w:tc>
        <w:tc>
          <w:tcPr/>
          <w:p w:rsidR="00000000" w:rsidDel="00000000" w:rsidP="00000000" w:rsidRDefault="00000000" w:rsidRPr="00000000" w14:paraId="0000016B">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Secure the car you REALLY want </w:t>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sz w:val="24"/>
                <w:szCs w:val="24"/>
              </w:rPr>
            </w:pPr>
            <w:r w:rsidDel="00000000" w:rsidR="00000000" w:rsidRPr="00000000">
              <w:rPr>
                <w:rtl w:val="0"/>
              </w:rPr>
            </w:r>
          </w:p>
        </w:tc>
        <w:tc>
          <w:tcPr/>
          <w:p w:rsidR="00000000" w:rsidDel="00000000" w:rsidP="00000000" w:rsidRDefault="00000000" w:rsidRPr="00000000" w14:paraId="0000016D">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Secure the car you really want!!!!! </w:t>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tl w:val="0"/>
              </w:rPr>
            </w:r>
          </w:p>
        </w:tc>
      </w:tr>
    </w:tbl>
    <w:p w:rsidR="00000000" w:rsidDel="00000000" w:rsidP="00000000" w:rsidRDefault="00000000" w:rsidRPr="00000000" w14:paraId="0000016E">
      <w:pPr>
        <w:spacing w:after="0" w:line="240" w:lineRule="auto"/>
        <w:ind w:left="1800" w:firstLine="0"/>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16F">
      <w:pPr>
        <w:spacing w:after="240" w:before="240"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Since Thai lacks uppercase letters, use the following strategies to highlight key information or create urgency. </w:t>
      </w:r>
    </w:p>
    <w:p w:rsidR="00000000" w:rsidDel="00000000" w:rsidP="00000000" w:rsidRDefault="00000000" w:rsidRPr="00000000" w14:paraId="00000170">
      <w:pPr>
        <w:spacing w:after="240" w:before="240"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1. Use Strategic Spacing &amp; Boldness Instead of ALL CAPS, use bold text or white space to separate the key benefit from the rest of the sentence. This draws the eye naturally without cluttering the UI.</w:t>
      </w:r>
    </w:p>
    <w:p w:rsidR="00000000" w:rsidDel="00000000" w:rsidP="00000000" w:rsidRDefault="00000000" w:rsidRPr="00000000" w14:paraId="00000171">
      <w:pPr>
        <w:spacing w:after="240" w:before="240"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2. Lexical Intensifiers over Punctuation Replace multiple exclamation marks with persuasive Thai words like "ทันที" (immediately), "เท่านั้น" (only), or "จริงๆ" (really).</w:t>
      </w:r>
    </w:p>
    <w:p w:rsidR="00000000" w:rsidDel="00000000" w:rsidP="00000000" w:rsidRDefault="00000000" w:rsidRPr="00000000" w14:paraId="00000172">
      <w:pPr>
        <w:spacing w:after="240" w:before="240"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3. Avoid Character Repetition Repeating vowels or symbols (e.g., มากกกก) to show excitement looks unprofessional. Use standard grammar to maintain trust.</w:t>
      </w:r>
    </w:p>
    <w:p w:rsidR="00000000" w:rsidDel="00000000" w:rsidP="00000000" w:rsidRDefault="00000000" w:rsidRPr="00000000" w14:paraId="00000173">
      <w:pPr>
        <w:spacing w:line="276" w:lineRule="auto"/>
        <w:rPr>
          <w:rFonts w:ascii="Arial" w:cs="Arial" w:eastAsia="Arial" w:hAnsi="Arial"/>
          <w:sz w:val="24"/>
          <w:szCs w:val="24"/>
        </w:rPr>
      </w:pPr>
      <w:r w:rsidDel="00000000" w:rsidR="00000000" w:rsidRPr="00000000">
        <w:rPr>
          <w:rtl w:val="0"/>
        </w:rPr>
      </w:r>
    </w:p>
    <w:tbl>
      <w:tblPr>
        <w:tblStyle w:val="Table1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1"/>
        </w:trPr>
        <w:tc>
          <w:tcPr>
            <w:shd w:fill="e2efd9" w:val="clear"/>
          </w:tcPr>
          <w:p w:rsidR="00000000" w:rsidDel="00000000" w:rsidP="00000000" w:rsidRDefault="00000000" w:rsidRPr="00000000" w14:paraId="00000174">
            <w:pPr>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Do</w:t>
            </w:r>
          </w:p>
        </w:tc>
        <w:tc>
          <w:tcPr>
            <w:shd w:fill="fbe5d5" w:val="clear"/>
          </w:tcPr>
          <w:p w:rsidR="00000000" w:rsidDel="00000000" w:rsidP="00000000" w:rsidRDefault="00000000" w:rsidRPr="00000000" w14:paraId="00000175">
            <w:pPr>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Don’t</w:t>
            </w:r>
          </w:p>
        </w:tc>
      </w:tr>
      <w:tr>
        <w:trPr>
          <w:cantSplit w:val="0"/>
          <w:trHeight w:val="490" w:hRule="atLeast"/>
          <w:tblHeader w:val="1"/>
        </w:trPr>
        <w:tc>
          <w:tcPr>
            <w:vMerge w:val="restart"/>
          </w:tcPr>
          <w:p w:rsidR="00000000" w:rsidDel="00000000" w:rsidP="00000000" w:rsidRDefault="00000000" w:rsidRPr="00000000" w14:paraId="00000176">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จองเลยวันนี้เพือรับ “ส่วนลดพิเศษ”</w:t>
            </w:r>
            <w:sdt>
              <w:sdtPr>
                <w:id w:val="321512596"/>
                <w:tag w:val="goog_rdk_5"/>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Sarabun" w:cs="Sarabun" w:eastAsia="Sarabun" w:hAnsi="Sarabun"/>
                <w:sz w:val="24"/>
                <w:szCs w:val="24"/>
                <w:rtl w:val="0"/>
              </w:rPr>
              <w:t xml:space="preserve">️</w:t>
            </w:r>
          </w:p>
          <w:p w:rsidR="00000000" w:rsidDel="00000000" w:rsidP="00000000" w:rsidRDefault="00000000" w:rsidRPr="00000000" w14:paraId="00000177">
            <w:pPr>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178">
            <w:pPr>
              <w:rPr>
                <w:rFonts w:ascii="Sarabun" w:cs="Sarabun" w:eastAsia="Sarabun" w:hAnsi="Sarabun"/>
                <w:sz w:val="24"/>
                <w:szCs w:val="24"/>
              </w:rPr>
            </w:pPr>
            <w:r w:rsidDel="00000000" w:rsidR="00000000" w:rsidRPr="00000000">
              <w:rPr>
                <w:rtl w:val="0"/>
              </w:rPr>
            </w:r>
          </w:p>
        </w:tc>
        <w:tc>
          <w:tcPr>
            <w:vMerge w:val="restart"/>
          </w:tcPr>
          <w:p w:rsidR="00000000" w:rsidDel="00000000" w:rsidP="00000000" w:rsidRDefault="00000000" w:rsidRPr="00000000" w14:paraId="00000179">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จองเลยวันนี้ เพื่อรับส่วนลดราคาพิเศษ!!!!</w:t>
            </w:r>
            <w:sdt>
              <w:sdtPr>
                <w:id w:val="1751930694"/>
                <w:tag w:val="goog_rdk_6"/>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Sarabun" w:cs="Sarabun" w:eastAsia="Sarabun" w:hAnsi="Sarabun"/>
                <w:sz w:val="24"/>
                <w:szCs w:val="24"/>
                <w:rtl w:val="0"/>
              </w:rPr>
              <w:t xml:space="preserve">️</w:t>
            </w:r>
            <w:sdt>
              <w:sdtPr>
                <w:id w:val="-529166635"/>
                <w:tag w:val="goog_rdk_7"/>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Sarabun" w:cs="Sarabun" w:eastAsia="Sarabun" w:hAnsi="Sarabun"/>
                <w:sz w:val="24"/>
                <w:szCs w:val="24"/>
                <w:rtl w:val="0"/>
              </w:rPr>
              <w:t xml:space="preserve">️</w:t>
            </w:r>
          </w:p>
        </w:tc>
      </w:tr>
      <w:tr>
        <w:trPr>
          <w:cantSplit w:val="0"/>
          <w:trHeight w:val="490" w:hRule="atLeast"/>
          <w:tblHeader w:val="1"/>
        </w:trPr>
        <w:tc>
          <w:tcPr>
            <w:vMerge w:val="continue"/>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sz w:val="24"/>
                <w:szCs w:val="24"/>
              </w:rPr>
            </w:pPr>
            <w:r w:rsidDel="00000000" w:rsidR="00000000" w:rsidRPr="00000000">
              <w:rPr>
                <w:rtl w:val="0"/>
              </w:rPr>
            </w:r>
          </w:p>
        </w:tc>
        <w:tc>
          <w:tcPr>
            <w:vMerge w:val="continue"/>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sz w:val="24"/>
                <w:szCs w:val="24"/>
              </w:rPr>
            </w:pPr>
            <w:r w:rsidDel="00000000" w:rsidR="00000000" w:rsidRPr="00000000">
              <w:rPr>
                <w:rtl w:val="0"/>
              </w:rPr>
            </w:r>
          </w:p>
        </w:tc>
      </w:tr>
      <w:tr>
        <w:trPr>
          <w:cantSplit w:val="0"/>
          <w:tblHeader w:val="1"/>
        </w:trPr>
        <w:tc>
          <w:tcPr/>
          <w:p w:rsidR="00000000" w:rsidDel="00000000" w:rsidP="00000000" w:rsidRDefault="00000000" w:rsidRPr="00000000" w14:paraId="0000017C">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ราคาพิเศษเฉพาะสมาชิกเท่านั้น</w:t>
            </w:r>
          </w:p>
        </w:tc>
        <w:tc>
          <w:tcPr/>
          <w:p w:rsidR="00000000" w:rsidDel="00000000" w:rsidP="00000000" w:rsidRDefault="00000000" w:rsidRPr="00000000" w14:paraId="0000017D">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ราคาพิเศษเฉพาะสมาชิกจริงๆๆๆๆ</w:t>
            </w:r>
          </w:p>
        </w:tc>
      </w:tr>
    </w:tbl>
    <w:p w:rsidR="00000000" w:rsidDel="00000000" w:rsidP="00000000" w:rsidRDefault="00000000" w:rsidRPr="00000000" w14:paraId="0000017E">
      <w:pPr>
        <w:spacing w:after="0" w:line="276" w:lineRule="auto"/>
        <w:ind w:left="18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F">
      <w:pPr>
        <w:pStyle w:val="Heading2"/>
        <w:numPr>
          <w:ilvl w:val="1"/>
          <w:numId w:val="27"/>
        </w:numPr>
        <w:spacing w:line="240" w:lineRule="auto"/>
        <w:ind w:left="1440" w:hanging="360"/>
        <w:rPr>
          <w:rFonts w:ascii="Sarabun" w:cs="Sarabun" w:eastAsia="Sarabun" w:hAnsi="Sarabun"/>
          <w:sz w:val="24"/>
          <w:szCs w:val="24"/>
        </w:rPr>
      </w:pPr>
      <w:bookmarkStart w:colFirst="0" w:colLast="0" w:name="_heading=h.9xur38ehtoom" w:id="19"/>
      <w:bookmarkEnd w:id="19"/>
      <w:r w:rsidDel="00000000" w:rsidR="00000000" w:rsidRPr="00000000">
        <w:rPr>
          <w:rFonts w:ascii="Sarabun" w:cs="Sarabun" w:eastAsia="Sarabun" w:hAnsi="Sarabun"/>
          <w:sz w:val="24"/>
          <w:szCs w:val="24"/>
          <w:rtl w:val="0"/>
        </w:rPr>
        <w:t xml:space="preserve">References</w:t>
        <w:br w:type="textWrapping"/>
      </w:r>
    </w:p>
    <w:p w:rsidR="00000000" w:rsidDel="00000000" w:rsidP="00000000" w:rsidRDefault="00000000" w:rsidRPr="00000000" w14:paraId="00000180">
      <w:pPr>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When you refer to other content (pages, features, sections, links), use clear, consistent names and, where relevant, the exact label used in the UI. Indicate the tools used in your language for references (quotation marks, italics…)</w:t>
      </w:r>
    </w:p>
    <w:tbl>
      <w:tblPr>
        <w:tblStyle w:val="Table20"/>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0"/>
        <w:gridCol w:w="4500"/>
        <w:tblGridChange w:id="0">
          <w:tblGrid>
            <w:gridCol w:w="4530"/>
            <w:gridCol w:w="4500"/>
          </w:tblGrid>
        </w:tblGridChange>
      </w:tblGrid>
      <w:tr>
        <w:trPr>
          <w:cantSplit w:val="0"/>
          <w:tblHeader w:val="0"/>
        </w:trPr>
        <w:tc>
          <w:tcPr>
            <w:shd w:fill="e2efd9" w:val="clear"/>
          </w:tcPr>
          <w:p w:rsidR="00000000" w:rsidDel="00000000" w:rsidP="00000000" w:rsidRDefault="00000000" w:rsidRPr="00000000" w14:paraId="00000181">
            <w:pPr>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Do</w:t>
            </w:r>
          </w:p>
        </w:tc>
        <w:tc>
          <w:tcPr>
            <w:shd w:fill="fbe5d5" w:val="clear"/>
          </w:tcPr>
          <w:p w:rsidR="00000000" w:rsidDel="00000000" w:rsidP="00000000" w:rsidRDefault="00000000" w:rsidRPr="00000000" w14:paraId="00000182">
            <w:pPr>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Don’t</w:t>
            </w:r>
          </w:p>
        </w:tc>
      </w:tr>
      <w:tr>
        <w:trPr>
          <w:cantSplit w:val="0"/>
          <w:tblHeader w:val="0"/>
        </w:trPr>
        <w:tc>
          <w:tcPr>
            <w:vMerge w:val="restart"/>
          </w:tcPr>
          <w:p w:rsidR="00000000" w:rsidDel="00000000" w:rsidP="00000000" w:rsidRDefault="00000000" w:rsidRPr="00000000" w14:paraId="00000183">
            <w:pPr>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184">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คลิกปุ่ม "กลับไปยังผลการค้นหา" ด้านล่าง เพื่อลองค้นหาบน Skyscanner อีกครั้ง</w:t>
            </w:r>
          </w:p>
          <w:p w:rsidR="00000000" w:rsidDel="00000000" w:rsidP="00000000" w:rsidRDefault="00000000" w:rsidRPr="00000000" w14:paraId="00000185">
            <w:pPr>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186">
            <w:pPr>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187">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เลือกเมนู "เช่ารถ" เพื่อดูข้อเสนอที่ดีที่สุด</w:t>
            </w:r>
          </w:p>
          <w:p w:rsidR="00000000" w:rsidDel="00000000" w:rsidP="00000000" w:rsidRDefault="00000000" w:rsidRPr="00000000" w14:paraId="00000188">
            <w:pPr>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189">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เลือกเมนู</w:t>
            </w:r>
            <w:r w:rsidDel="00000000" w:rsidR="00000000" w:rsidRPr="00000000">
              <w:rPr>
                <w:rFonts w:ascii="Sarabun" w:cs="Sarabun" w:eastAsia="Sarabun" w:hAnsi="Sarabun"/>
                <w:b w:val="1"/>
                <w:bCs w:val="1"/>
                <w:sz w:val="24"/>
                <w:szCs w:val="24"/>
                <w:rtl w:val="0"/>
              </w:rPr>
              <w:t xml:space="preserve">เช่ารถ</w:t>
            </w:r>
            <w:r w:rsidDel="00000000" w:rsidR="00000000" w:rsidRPr="00000000">
              <w:rPr>
                <w:rFonts w:ascii="Sarabun" w:cs="Sarabun" w:eastAsia="Sarabun" w:hAnsi="Sarabun"/>
                <w:sz w:val="24"/>
                <w:szCs w:val="24"/>
                <w:rtl w:val="0"/>
              </w:rPr>
              <w:t xml:space="preserve">เพื่อดูข้อเสนอที่ดีที่สุด</w:t>
            </w:r>
          </w:p>
        </w:tc>
        <w:tc>
          <w:tcPr/>
          <w:p w:rsidR="00000000" w:rsidDel="00000000" w:rsidP="00000000" w:rsidRDefault="00000000" w:rsidRPr="00000000" w14:paraId="0000018A">
            <w:pPr>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18B">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คลิกปุ่ม “กลับไปหน้าเดิม” ด้านล่าง เพื่อลองค้นหาบน Skyscanner อีกครั้ง (Inconsistent with the actual UI)</w:t>
            </w:r>
          </w:p>
          <w:p w:rsidR="00000000" w:rsidDel="00000000" w:rsidP="00000000" w:rsidRDefault="00000000" w:rsidRPr="00000000" w14:paraId="0000018C">
            <w:pPr>
              <w:rPr>
                <w:rFonts w:ascii="Sarabun" w:cs="Sarabun" w:eastAsia="Sarabun" w:hAnsi="Sarabu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sz w:val="24"/>
                <w:szCs w:val="24"/>
              </w:rPr>
            </w:pPr>
            <w:r w:rsidDel="00000000" w:rsidR="00000000" w:rsidRPr="00000000">
              <w:rPr>
                <w:rtl w:val="0"/>
              </w:rPr>
            </w:r>
          </w:p>
        </w:tc>
        <w:tc>
          <w:tcPr/>
          <w:p w:rsidR="00000000" w:rsidDel="00000000" w:rsidP="00000000" w:rsidRDefault="00000000" w:rsidRPr="00000000" w14:paraId="0000018E">
            <w:pPr>
              <w:rPr>
                <w:rFonts w:ascii="Arial" w:cs="Arial" w:eastAsia="Arial" w:hAnsi="Arial"/>
                <w:sz w:val="24"/>
                <w:szCs w:val="24"/>
              </w:rPr>
            </w:pPr>
            <w:r w:rsidDel="00000000" w:rsidR="00000000" w:rsidRPr="00000000">
              <w:rPr>
                <w:rFonts w:ascii="Sarabun" w:cs="Sarabun" w:eastAsia="Sarabun" w:hAnsi="Sarabun"/>
                <w:sz w:val="24"/>
                <w:szCs w:val="24"/>
                <w:rtl w:val="0"/>
              </w:rPr>
              <w:t xml:space="preserve">เลือกเมนู เช่ารถ เพื่อดูข้อเสนอที่ดีที่สุด (Without quotes or bold the menu name blends into the text)</w:t>
            </w:r>
            <w:r w:rsidDel="00000000" w:rsidR="00000000" w:rsidRPr="00000000">
              <w:rPr>
                <w:rFonts w:ascii="Arial" w:cs="Arial" w:eastAsia="Arial" w:hAnsi="Arial"/>
                <w:sz w:val="24"/>
                <w:szCs w:val="24"/>
                <w:rtl w:val="0"/>
              </w:rPr>
              <w:t xml:space="preserve"> </w:t>
            </w:r>
          </w:p>
        </w:tc>
      </w:tr>
    </w:tbl>
    <w:p w:rsidR="00000000" w:rsidDel="00000000" w:rsidP="00000000" w:rsidRDefault="00000000" w:rsidRPr="00000000" w14:paraId="0000018F">
      <w:pPr>
        <w:rPr>
          <w:sz w:val="24"/>
          <w:szCs w:val="24"/>
        </w:rPr>
      </w:pPr>
      <w:r w:rsidDel="00000000" w:rsidR="00000000" w:rsidRPr="00000000">
        <w:rPr>
          <w:rtl w:val="0"/>
        </w:rPr>
      </w:r>
    </w:p>
    <w:p w:rsidR="00000000" w:rsidDel="00000000" w:rsidP="00000000" w:rsidRDefault="00000000" w:rsidRPr="00000000" w14:paraId="00000190">
      <w:pPr>
        <w:pStyle w:val="Heading2"/>
        <w:numPr>
          <w:ilvl w:val="1"/>
          <w:numId w:val="27"/>
        </w:numPr>
        <w:spacing w:line="240" w:lineRule="auto"/>
        <w:ind w:left="1440" w:hanging="360"/>
        <w:rPr>
          <w:rFonts w:ascii="Sarabun" w:cs="Sarabun" w:eastAsia="Sarabun" w:hAnsi="Sarabun"/>
          <w:sz w:val="24"/>
          <w:szCs w:val="24"/>
        </w:rPr>
      </w:pPr>
      <w:bookmarkStart w:colFirst="0" w:colLast="0" w:name="_heading=h.hi6983yrhqp2" w:id="20"/>
      <w:bookmarkEnd w:id="20"/>
      <w:r w:rsidDel="00000000" w:rsidR="00000000" w:rsidRPr="00000000">
        <w:rPr>
          <w:rFonts w:ascii="Sarabun" w:cs="Sarabun" w:eastAsia="Sarabun" w:hAnsi="Sarabun"/>
          <w:sz w:val="24"/>
          <w:szCs w:val="24"/>
          <w:rtl w:val="0"/>
        </w:rPr>
        <w:t xml:space="preserve">Capitalisation</w:t>
        <w:br w:type="textWrapping"/>
      </w:r>
    </w:p>
    <w:p w:rsidR="00000000" w:rsidDel="00000000" w:rsidP="00000000" w:rsidRDefault="00000000" w:rsidRPr="00000000" w14:paraId="00000191">
      <w:pPr>
        <w:pStyle w:val="Heading3"/>
        <w:numPr>
          <w:ilvl w:val="2"/>
          <w:numId w:val="27"/>
        </w:numPr>
        <w:spacing w:line="240" w:lineRule="auto"/>
        <w:ind w:left="2160" w:hanging="180"/>
        <w:rPr>
          <w:rFonts w:ascii="Sarabun" w:cs="Sarabun" w:eastAsia="Sarabun" w:hAnsi="Sarabun"/>
          <w:sz w:val="24"/>
          <w:szCs w:val="24"/>
        </w:rPr>
      </w:pPr>
      <w:bookmarkStart w:colFirst="0" w:colLast="0" w:name="_heading=h.rsalof8ilmwo" w:id="21"/>
      <w:bookmarkEnd w:id="21"/>
      <w:r w:rsidDel="00000000" w:rsidR="00000000" w:rsidRPr="00000000">
        <w:rPr>
          <w:rFonts w:ascii="Sarabun" w:cs="Sarabun" w:eastAsia="Sarabun" w:hAnsi="Sarabun"/>
          <w:sz w:val="24"/>
          <w:szCs w:val="24"/>
          <w:rtl w:val="0"/>
        </w:rPr>
        <w:t xml:space="preserve">Titles and CTAs</w:t>
      </w:r>
    </w:p>
    <w:p w:rsidR="00000000" w:rsidDel="00000000" w:rsidP="00000000" w:rsidRDefault="00000000" w:rsidRPr="00000000" w14:paraId="00000192">
      <w:pPr>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As a rule of thumb, we avoid title case and prefer sentence case, unless the language’s standard rules say otherwise, except for some Marketing and Ads content.</w:t>
      </w:r>
    </w:p>
    <w:p w:rsidR="00000000" w:rsidDel="00000000" w:rsidP="00000000" w:rsidRDefault="00000000" w:rsidRPr="00000000" w14:paraId="00000193">
      <w:pPr>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Use a capital letter for the first word and for any proper nouns and keep the rest in lower case.</w:t>
      </w:r>
    </w:p>
    <w:p w:rsidR="00000000" w:rsidDel="00000000" w:rsidP="00000000" w:rsidRDefault="00000000" w:rsidRPr="00000000" w14:paraId="00000194">
      <w:pPr>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This capitalisation applies only to words written with the Latin alphabet. Please use title case — using capital letters for the principal words, e.g.</w:t>
      </w:r>
    </w:p>
    <w:p w:rsidR="00000000" w:rsidDel="00000000" w:rsidP="00000000" w:rsidRDefault="00000000" w:rsidRPr="00000000" w14:paraId="00000195">
      <w:pPr>
        <w:spacing w:line="240" w:lineRule="auto"/>
        <w:rPr>
          <w:rFonts w:ascii="Sarabun" w:cs="Sarabun" w:eastAsia="Sarabun" w:hAnsi="Sarabun"/>
          <w:sz w:val="24"/>
          <w:szCs w:val="24"/>
        </w:rPr>
      </w:pPr>
      <w:r w:rsidDel="00000000" w:rsidR="00000000" w:rsidRPr="00000000">
        <w:rPr>
          <w:rtl w:val="0"/>
        </w:rPr>
      </w:r>
    </w:p>
    <w:tbl>
      <w:tblPr>
        <w:tblStyle w:val="Table2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96">
            <w:pPr>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Do</w:t>
            </w:r>
          </w:p>
        </w:tc>
        <w:tc>
          <w:tcPr>
            <w:shd w:fill="fbe5d5" w:val="clear"/>
          </w:tcPr>
          <w:p w:rsidR="00000000" w:rsidDel="00000000" w:rsidP="00000000" w:rsidRDefault="00000000" w:rsidRPr="00000000" w14:paraId="00000197">
            <w:pPr>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Don’t</w:t>
            </w:r>
          </w:p>
        </w:tc>
      </w:tr>
      <w:tr>
        <w:trPr>
          <w:cantSplit w:val="0"/>
          <w:tblHeader w:val="0"/>
        </w:trPr>
        <w:tc>
          <w:tcPr/>
          <w:p w:rsidR="00000000" w:rsidDel="00000000" w:rsidP="00000000" w:rsidRDefault="00000000" w:rsidRPr="00000000" w14:paraId="00000198">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โอนผ่านระบบ Money Connect</w:t>
            </w:r>
          </w:p>
        </w:tc>
        <w:tc>
          <w:tcPr/>
          <w:p w:rsidR="00000000" w:rsidDel="00000000" w:rsidP="00000000" w:rsidRDefault="00000000" w:rsidRPr="00000000" w14:paraId="00000199">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โอนผ่านระบบ money connect</w:t>
            </w:r>
          </w:p>
        </w:tc>
      </w:tr>
    </w:tbl>
    <w:p w:rsidR="00000000" w:rsidDel="00000000" w:rsidP="00000000" w:rsidRDefault="00000000" w:rsidRPr="00000000" w14:paraId="0000019A">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spacing w:after="0" w:line="240" w:lineRule="auto"/>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19C">
      <w:pPr>
        <w:pStyle w:val="Heading3"/>
        <w:numPr>
          <w:ilvl w:val="2"/>
          <w:numId w:val="27"/>
        </w:numPr>
        <w:spacing w:line="240" w:lineRule="auto"/>
        <w:ind w:left="2160" w:hanging="180"/>
        <w:rPr>
          <w:rFonts w:ascii="Sarabun" w:cs="Sarabun" w:eastAsia="Sarabun" w:hAnsi="Sarabun"/>
          <w:sz w:val="24"/>
          <w:szCs w:val="24"/>
        </w:rPr>
      </w:pPr>
      <w:bookmarkStart w:colFirst="0" w:colLast="0" w:name="_heading=h.lddtsdwq7sbd" w:id="22"/>
      <w:bookmarkEnd w:id="22"/>
      <w:r w:rsidDel="00000000" w:rsidR="00000000" w:rsidRPr="00000000">
        <w:rPr>
          <w:rFonts w:ascii="Sarabun" w:cs="Sarabun" w:eastAsia="Sarabun" w:hAnsi="Sarabun"/>
          <w:sz w:val="24"/>
          <w:szCs w:val="24"/>
          <w:rtl w:val="0"/>
        </w:rPr>
        <w:t xml:space="preserve">Months and days </w:t>
      </w:r>
    </w:p>
    <w:p w:rsidR="00000000" w:rsidDel="00000000" w:rsidP="00000000" w:rsidRDefault="00000000" w:rsidRPr="00000000" w14:paraId="0000019D">
      <w:pPr>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For international digital interfaces, prioritize using the Common Era (C.E. or A.D.) year to align with the source and international data.</w:t>
      </w:r>
    </w:p>
    <w:p w:rsidR="00000000" w:rsidDel="00000000" w:rsidP="00000000" w:rsidRDefault="00000000" w:rsidRPr="00000000" w14:paraId="0000019E">
      <w:pPr>
        <w:spacing w:line="240" w:lineRule="auto"/>
        <w:ind w:firstLine="720"/>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Days of the Week:</w:t>
      </w:r>
    </w:p>
    <w:p w:rsidR="00000000" w:rsidDel="00000000" w:rsidP="00000000" w:rsidRDefault="00000000" w:rsidRPr="00000000" w14:paraId="0000019F">
      <w:pPr>
        <w:spacing w:line="240" w:lineRule="auto"/>
        <w:ind w:firstLine="72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Preference: Use the full name of the day (e.g., วันจันทร์, วันอังคาร) for better readability, unless constrained by space (e.g., in a small calendar view).</w:t>
      </w:r>
    </w:p>
    <w:p w:rsidR="00000000" w:rsidDel="00000000" w:rsidP="00000000" w:rsidRDefault="00000000" w:rsidRPr="00000000" w14:paraId="000001A0">
      <w:pPr>
        <w:spacing w:line="240" w:lineRule="auto"/>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ab/>
        <w:t xml:space="preserve">Months (Standard Abbreviation):</w:t>
      </w:r>
    </w:p>
    <w:p w:rsidR="00000000" w:rsidDel="00000000" w:rsidP="00000000" w:rsidRDefault="00000000" w:rsidRPr="00000000" w14:paraId="000001A1">
      <w:pPr>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Use the standardized abbreviation system for months (as set by the Royal Institute).</w:t>
      </w:r>
    </w:p>
    <w:p w:rsidR="00000000" w:rsidDel="00000000" w:rsidP="00000000" w:rsidRDefault="00000000" w:rsidRPr="00000000" w14:paraId="000001A2">
      <w:pPr>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Format: The abbreviation must include a full stop (.) after each part (e.g., ม.ค. for January, ธ.ค. for December).</w:t>
      </w:r>
    </w:p>
    <w:p w:rsidR="00000000" w:rsidDel="00000000" w:rsidP="00000000" w:rsidRDefault="00000000" w:rsidRPr="00000000" w14:paraId="000001A3">
      <w:pPr>
        <w:spacing w:line="240" w:lineRule="auto"/>
        <w:ind w:firstLine="720"/>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Date Formatting:</w:t>
      </w:r>
    </w:p>
    <w:p w:rsidR="00000000" w:rsidDel="00000000" w:rsidP="00000000" w:rsidRDefault="00000000" w:rsidRPr="00000000" w14:paraId="000001A4">
      <w:pPr>
        <w:spacing w:line="240" w:lineRule="auto"/>
        <w:ind w:firstLine="72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Order: The standard Thai date format is Day, Month, Year.</w:t>
      </w:r>
    </w:p>
    <w:p w:rsidR="00000000" w:rsidDel="00000000" w:rsidP="00000000" w:rsidRDefault="00000000" w:rsidRPr="00000000" w14:paraId="000001A5">
      <w:pPr>
        <w:spacing w:line="240" w:lineRule="auto"/>
        <w:ind w:firstLine="72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Year: Use the Common Era (C.E. or A.D.) year (e.g., 2025) to maintain consistency with the source data and international travel standards.</w:t>
      </w:r>
    </w:p>
    <w:p w:rsidR="00000000" w:rsidDel="00000000" w:rsidP="00000000" w:rsidRDefault="00000000" w:rsidRPr="00000000" w14:paraId="000001A6">
      <w:pPr>
        <w:spacing w:line="240" w:lineRule="auto"/>
        <w:ind w:firstLine="720"/>
        <w:rPr>
          <w:rFonts w:ascii="Sarabun" w:cs="Sarabun" w:eastAsia="Sarabun" w:hAnsi="Sarabun"/>
          <w:sz w:val="24"/>
          <w:szCs w:val="24"/>
        </w:rPr>
      </w:pPr>
      <w:r w:rsidDel="00000000" w:rsidR="00000000" w:rsidRPr="00000000">
        <w:rPr>
          <w:rtl w:val="0"/>
        </w:rPr>
      </w:r>
    </w:p>
    <w:tbl>
      <w:tblPr>
        <w:tblStyle w:val="Table2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2460"/>
        <w:gridCol w:w="4635"/>
        <w:tblGridChange w:id="0">
          <w:tblGrid>
            <w:gridCol w:w="1755"/>
            <w:gridCol w:w="2460"/>
            <w:gridCol w:w="4635"/>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1A7">
            <w:pPr>
              <w:spacing w:after="480" w:line="240" w:lineRule="auto"/>
              <w:rPr>
                <w:rFonts w:ascii="Sarabun" w:cs="Sarabun" w:eastAsia="Sarabun" w:hAnsi="Sarabun"/>
                <w:color w:val="1f1f1f"/>
                <w:sz w:val="24"/>
                <w:szCs w:val="24"/>
              </w:rPr>
            </w:pPr>
            <w:r w:rsidDel="00000000" w:rsidR="00000000" w:rsidRPr="00000000">
              <w:rPr>
                <w:rFonts w:ascii="Sarabun" w:cs="Sarabun" w:eastAsia="Sarabun" w:hAnsi="Sarabun"/>
                <w:b w:val="1"/>
                <w:bCs w:val="1"/>
                <w:color w:val="1f1f1f"/>
                <w:sz w:val="24"/>
                <w:szCs w:val="24"/>
                <w:rtl w:val="0"/>
              </w:rPr>
              <w:t xml:space="preserve">Format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1A8">
            <w:pPr>
              <w:spacing w:after="480" w:line="240" w:lineRule="auto"/>
              <w:rPr>
                <w:rFonts w:ascii="Sarabun" w:cs="Sarabun" w:eastAsia="Sarabun" w:hAnsi="Sarabun"/>
                <w:b w:val="1"/>
                <w:bCs w:val="1"/>
                <w:color w:val="1f1f1f"/>
                <w:sz w:val="24"/>
                <w:szCs w:val="24"/>
              </w:rPr>
            </w:pPr>
            <w:r w:rsidDel="00000000" w:rsidR="00000000" w:rsidRPr="00000000">
              <w:rPr>
                <w:rFonts w:ascii="Sarabun" w:cs="Sarabun" w:eastAsia="Sarabun" w:hAnsi="Sarabun"/>
                <w:b w:val="1"/>
                <w:bCs w:val="1"/>
                <w:color w:val="1f1f1f"/>
                <w:sz w:val="24"/>
                <w:szCs w:val="24"/>
                <w:rtl w:val="0"/>
              </w:rPr>
              <w:t xml:space="preserve">Example </w:t>
            </w:r>
          </w:p>
          <w:p w:rsidR="00000000" w:rsidDel="00000000" w:rsidP="00000000" w:rsidRDefault="00000000" w:rsidRPr="00000000" w14:paraId="000001A9">
            <w:pPr>
              <w:spacing w:after="480" w:line="240" w:lineRule="auto"/>
              <w:rPr>
                <w:rFonts w:ascii="Sarabun" w:cs="Sarabun" w:eastAsia="Sarabun" w:hAnsi="Sarabun"/>
                <w:color w:val="1f1f1f"/>
                <w:sz w:val="24"/>
                <w:szCs w:val="24"/>
              </w:rPr>
            </w:pPr>
            <w:r w:rsidDel="00000000" w:rsidR="00000000" w:rsidRPr="00000000">
              <w:rPr>
                <w:rFonts w:ascii="Sarabun" w:cs="Sarabun" w:eastAsia="Sarabun" w:hAnsi="Sarabun"/>
                <w:b w:val="1"/>
                <w:bCs w:val="1"/>
                <w:color w:val="1f1f1f"/>
                <w:sz w:val="24"/>
                <w:szCs w:val="24"/>
                <w:rtl w:val="0"/>
              </w:rPr>
              <w:t xml:space="preserve">(Dec 25, 2025)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1AA">
            <w:pPr>
              <w:spacing w:after="480" w:line="240" w:lineRule="auto"/>
              <w:rPr>
                <w:rFonts w:ascii="Sarabun" w:cs="Sarabun" w:eastAsia="Sarabun" w:hAnsi="Sarabun"/>
                <w:color w:val="1f1f1f"/>
                <w:sz w:val="24"/>
                <w:szCs w:val="24"/>
              </w:rPr>
            </w:pPr>
            <w:r w:rsidDel="00000000" w:rsidR="00000000" w:rsidRPr="00000000">
              <w:rPr>
                <w:rFonts w:ascii="Sarabun" w:cs="Sarabun" w:eastAsia="Sarabun" w:hAnsi="Sarabun"/>
                <w:b w:val="1"/>
                <w:bCs w:val="1"/>
                <w:color w:val="1f1f1f"/>
                <w:sz w:val="24"/>
                <w:szCs w:val="24"/>
                <w:rtl w:val="0"/>
              </w:rPr>
              <w:t xml:space="preserve">Use Case</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AB">
            <w:pPr>
              <w:spacing w:after="480" w:line="240" w:lineRule="auto"/>
              <w:rPr>
                <w:rFonts w:ascii="Sarabun" w:cs="Sarabun" w:eastAsia="Sarabun" w:hAnsi="Sarabun"/>
                <w:color w:val="1f1f1f"/>
                <w:sz w:val="24"/>
                <w:szCs w:val="24"/>
              </w:rPr>
            </w:pPr>
            <w:r w:rsidDel="00000000" w:rsidR="00000000" w:rsidRPr="00000000">
              <w:rPr>
                <w:rFonts w:ascii="Sarabun" w:cs="Sarabun" w:eastAsia="Sarabun" w:hAnsi="Sarabun"/>
                <w:color w:val="1f1f1f"/>
                <w:sz w:val="24"/>
                <w:szCs w:val="24"/>
                <w:rtl w:val="0"/>
              </w:rPr>
              <w:t xml:space="preserve">Abbreviated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AC">
            <w:pPr>
              <w:spacing w:after="480" w:line="240" w:lineRule="auto"/>
              <w:rPr>
                <w:rFonts w:ascii="Sarabun" w:cs="Sarabun" w:eastAsia="Sarabun" w:hAnsi="Sarabun"/>
                <w:color w:val="1f1f1f"/>
                <w:sz w:val="24"/>
                <w:szCs w:val="24"/>
              </w:rPr>
            </w:pPr>
            <w:r w:rsidDel="00000000" w:rsidR="00000000" w:rsidRPr="00000000">
              <w:rPr>
                <w:rFonts w:ascii="Sarabun" w:cs="Sarabun" w:eastAsia="Sarabun" w:hAnsi="Sarabun"/>
                <w:color w:val="1f1f1f"/>
                <w:sz w:val="24"/>
                <w:szCs w:val="24"/>
                <w:rtl w:val="0"/>
              </w:rPr>
              <w:t xml:space="preserve">25 ธ.ค. 2025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AD">
            <w:pPr>
              <w:spacing w:after="480" w:line="240" w:lineRule="auto"/>
              <w:rPr>
                <w:rFonts w:ascii="Sarabun" w:cs="Sarabun" w:eastAsia="Sarabun" w:hAnsi="Sarabun"/>
                <w:color w:val="1f1f1f"/>
                <w:sz w:val="24"/>
                <w:szCs w:val="24"/>
              </w:rPr>
            </w:pPr>
            <w:r w:rsidDel="00000000" w:rsidR="00000000" w:rsidRPr="00000000">
              <w:rPr>
                <w:rFonts w:ascii="Sarabun" w:cs="Sarabun" w:eastAsia="Sarabun" w:hAnsi="Sarabun"/>
                <w:color w:val="1f1f1f"/>
                <w:sz w:val="24"/>
                <w:szCs w:val="24"/>
                <w:rtl w:val="0"/>
              </w:rPr>
              <w:t xml:space="preserve">Space-constrained areas (e.g., flight lists).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AE">
            <w:pPr>
              <w:spacing w:after="480" w:line="240" w:lineRule="auto"/>
              <w:rPr>
                <w:rFonts w:ascii="Sarabun" w:cs="Sarabun" w:eastAsia="Sarabun" w:hAnsi="Sarabun"/>
                <w:color w:val="1f1f1f"/>
                <w:sz w:val="24"/>
                <w:szCs w:val="24"/>
              </w:rPr>
            </w:pPr>
            <w:r w:rsidDel="00000000" w:rsidR="00000000" w:rsidRPr="00000000">
              <w:rPr>
                <w:rFonts w:ascii="Sarabun" w:cs="Sarabun" w:eastAsia="Sarabun" w:hAnsi="Sarabun"/>
                <w:color w:val="1f1f1f"/>
                <w:sz w:val="24"/>
                <w:szCs w:val="24"/>
                <w:rtl w:val="0"/>
              </w:rPr>
              <w:t xml:space="preserve">Full Name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AF">
            <w:pPr>
              <w:spacing w:after="480" w:line="240" w:lineRule="auto"/>
              <w:rPr>
                <w:rFonts w:ascii="Sarabun" w:cs="Sarabun" w:eastAsia="Sarabun" w:hAnsi="Sarabun"/>
                <w:color w:val="1f1f1f"/>
                <w:sz w:val="24"/>
                <w:szCs w:val="24"/>
              </w:rPr>
            </w:pPr>
            <w:r w:rsidDel="00000000" w:rsidR="00000000" w:rsidRPr="00000000">
              <w:rPr>
                <w:rFonts w:ascii="Sarabun" w:cs="Sarabun" w:eastAsia="Sarabun" w:hAnsi="Sarabun"/>
                <w:color w:val="1f1f1f"/>
                <w:sz w:val="24"/>
                <w:szCs w:val="24"/>
                <w:rtl w:val="0"/>
              </w:rPr>
              <w:t xml:space="preserve">25 ธันวาคม 2025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B0">
            <w:pPr>
              <w:spacing w:after="480" w:line="240" w:lineRule="auto"/>
              <w:rPr>
                <w:rFonts w:ascii="Sarabun" w:cs="Sarabun" w:eastAsia="Sarabun" w:hAnsi="Sarabun"/>
                <w:color w:val="1f1f1f"/>
                <w:sz w:val="24"/>
                <w:szCs w:val="24"/>
              </w:rPr>
            </w:pPr>
            <w:r w:rsidDel="00000000" w:rsidR="00000000" w:rsidRPr="00000000">
              <w:rPr>
                <w:rFonts w:ascii="Sarabun" w:cs="Sarabun" w:eastAsia="Sarabun" w:hAnsi="Sarabun"/>
                <w:color w:val="1f1f1f"/>
                <w:sz w:val="24"/>
                <w:szCs w:val="24"/>
                <w:rtl w:val="0"/>
              </w:rPr>
              <w:t xml:space="preserve">Booking confirmations, titles, and formal documents.</w:t>
            </w:r>
          </w:p>
        </w:tc>
      </w:tr>
    </w:tbl>
    <w:p w:rsidR="00000000" w:rsidDel="00000000" w:rsidP="00000000" w:rsidRDefault="00000000" w:rsidRPr="00000000" w14:paraId="000001B1">
      <w:pPr>
        <w:spacing w:line="276" w:lineRule="auto"/>
        <w:rPr>
          <w:rFonts w:ascii="Arial" w:cs="Arial" w:eastAsia="Arial" w:hAnsi="Arial"/>
          <w:sz w:val="24"/>
          <w:szCs w:val="24"/>
          <w:highlight w:val="yellow"/>
        </w:rPr>
      </w:pPr>
      <w:r w:rsidDel="00000000" w:rsidR="00000000" w:rsidRPr="00000000">
        <w:rPr>
          <w:rtl w:val="0"/>
        </w:rPr>
      </w:r>
    </w:p>
    <w:p w:rsidR="00000000" w:rsidDel="00000000" w:rsidP="00000000" w:rsidRDefault="00000000" w:rsidRPr="00000000" w14:paraId="000001B2">
      <w:pPr>
        <w:pStyle w:val="Heading3"/>
        <w:numPr>
          <w:ilvl w:val="2"/>
          <w:numId w:val="27"/>
        </w:numPr>
        <w:spacing w:line="240" w:lineRule="auto"/>
        <w:ind w:left="2160" w:hanging="180"/>
        <w:rPr>
          <w:rFonts w:ascii="Sarabun" w:cs="Sarabun" w:eastAsia="Sarabun" w:hAnsi="Sarabun"/>
          <w:sz w:val="24"/>
          <w:szCs w:val="24"/>
        </w:rPr>
      </w:pPr>
      <w:bookmarkStart w:colFirst="0" w:colLast="0" w:name="_heading=h.e9fkxchp4elr" w:id="23"/>
      <w:bookmarkEnd w:id="23"/>
      <w:r w:rsidDel="00000000" w:rsidR="00000000" w:rsidRPr="00000000">
        <w:rPr>
          <w:rFonts w:ascii="Sarabun" w:cs="Sarabun" w:eastAsia="Sarabun" w:hAnsi="Sarabun"/>
          <w:sz w:val="24"/>
          <w:szCs w:val="24"/>
          <w:rtl w:val="0"/>
        </w:rPr>
        <w:t xml:space="preserve">Capital letter after colon</w:t>
      </w:r>
    </w:p>
    <w:p w:rsidR="00000000" w:rsidDel="00000000" w:rsidP="00000000" w:rsidRDefault="00000000" w:rsidRPr="00000000" w14:paraId="000001B3">
      <w:pPr>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Thai does not use capitalization (uppercase/lowercase) in its alphabet system. Therefore, the rule for capitalizing the first letter after a colon is not applicable.</w:t>
      </w:r>
    </w:p>
    <w:p w:rsidR="00000000" w:rsidDel="00000000" w:rsidP="00000000" w:rsidRDefault="00000000" w:rsidRPr="00000000" w14:paraId="000001B4">
      <w:pPr>
        <w:pStyle w:val="Heading3"/>
        <w:numPr>
          <w:ilvl w:val="2"/>
          <w:numId w:val="27"/>
        </w:numPr>
        <w:spacing w:line="240" w:lineRule="auto"/>
        <w:ind w:left="2160" w:hanging="180"/>
        <w:rPr>
          <w:rFonts w:ascii="Sarabun" w:cs="Sarabun" w:eastAsia="Sarabun" w:hAnsi="Sarabun"/>
          <w:sz w:val="24"/>
          <w:szCs w:val="24"/>
        </w:rPr>
      </w:pPr>
      <w:bookmarkStart w:colFirst="0" w:colLast="0" w:name="_heading=h.pmd3cpvn73du" w:id="24"/>
      <w:bookmarkEnd w:id="24"/>
      <w:r w:rsidDel="00000000" w:rsidR="00000000" w:rsidRPr="00000000">
        <w:rPr>
          <w:rFonts w:ascii="Sarabun" w:cs="Sarabun" w:eastAsia="Sarabun" w:hAnsi="Sarabun"/>
          <w:sz w:val="24"/>
          <w:szCs w:val="24"/>
          <w:rtl w:val="0"/>
        </w:rPr>
        <w:t xml:space="preserve">Glossary terms / product names</w:t>
      </w:r>
    </w:p>
    <w:p w:rsidR="00000000" w:rsidDel="00000000" w:rsidP="00000000" w:rsidRDefault="00000000" w:rsidRPr="00000000" w14:paraId="000001B5">
      <w:pPr>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Glossary terms and product feature names should follow a consistent capitalisation pattern across the product. Use sentence case for descriptive unless they are treated as branded names in your language. </w:t>
      </w:r>
    </w:p>
    <w:p w:rsidR="00000000" w:rsidDel="00000000" w:rsidP="00000000" w:rsidRDefault="00000000" w:rsidRPr="00000000" w14:paraId="000001B6">
      <w:pPr>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Keep capitalization the same in UI and running copy, and do not switch between different styles (for example, avoid mixing “Price Alerts” and “price alerts” without a clear rule).</w:t>
      </w:r>
    </w:p>
    <w:p w:rsidR="00000000" w:rsidDel="00000000" w:rsidP="00000000" w:rsidRDefault="00000000" w:rsidRPr="00000000" w14:paraId="000001B7">
      <w:pPr>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Examples:</w:t>
      </w:r>
    </w:p>
    <w:p w:rsidR="00000000" w:rsidDel="00000000" w:rsidP="00000000" w:rsidRDefault="00000000" w:rsidRPr="00000000" w14:paraId="000001B8">
      <w:pPr>
        <w:spacing w:line="240" w:lineRule="auto"/>
        <w:rPr>
          <w:rFonts w:ascii="Sarabun" w:cs="Sarabun" w:eastAsia="Sarabun" w:hAnsi="Sarabun"/>
          <w:i w:val="1"/>
          <w:iCs w:val="1"/>
          <w:sz w:val="24"/>
          <w:szCs w:val="24"/>
        </w:rPr>
      </w:pPr>
      <w:r w:rsidDel="00000000" w:rsidR="00000000" w:rsidRPr="00000000">
        <w:rPr>
          <w:rFonts w:ascii="Sarabun" w:cs="Sarabun" w:eastAsia="Sarabun" w:hAnsi="Sarabun"/>
          <w:i w:val="1"/>
          <w:iCs w:val="1"/>
          <w:sz w:val="24"/>
          <w:szCs w:val="24"/>
          <w:rtl w:val="0"/>
        </w:rPr>
        <w:t xml:space="preserve">Learn more about Drops</w:t>
      </w:r>
    </w:p>
    <w:p w:rsidR="00000000" w:rsidDel="00000000" w:rsidP="00000000" w:rsidRDefault="00000000" w:rsidRPr="00000000" w14:paraId="000001B9">
      <w:pPr>
        <w:spacing w:line="240" w:lineRule="auto"/>
        <w:rPr>
          <w:rFonts w:ascii="Sarabun" w:cs="Sarabun" w:eastAsia="Sarabun" w:hAnsi="Sarabun"/>
          <w:i w:val="1"/>
          <w:iCs w:val="1"/>
          <w:sz w:val="24"/>
          <w:szCs w:val="24"/>
        </w:rPr>
      </w:pPr>
      <w:r w:rsidDel="00000000" w:rsidR="00000000" w:rsidRPr="00000000">
        <w:rPr>
          <w:rFonts w:ascii="Sarabun" w:cs="Sarabun" w:eastAsia="Sarabun" w:hAnsi="Sarabun"/>
          <w:i w:val="1"/>
          <w:iCs w:val="1"/>
          <w:sz w:val="24"/>
          <w:szCs w:val="24"/>
          <w:rtl w:val="0"/>
        </w:rPr>
        <w:t xml:space="preserve">Explore everywhere in May.</w:t>
      </w:r>
    </w:p>
    <w:p w:rsidR="00000000" w:rsidDel="00000000" w:rsidP="00000000" w:rsidRDefault="00000000" w:rsidRPr="00000000" w14:paraId="000001BA">
      <w:pPr>
        <w:spacing w:line="240" w:lineRule="auto"/>
        <w:rPr>
          <w:rFonts w:ascii="Sarabun" w:cs="Sarabun" w:eastAsia="Sarabun" w:hAnsi="Sarabun"/>
          <w:i w:val="1"/>
          <w:iCs w:val="1"/>
          <w:sz w:val="24"/>
          <w:szCs w:val="24"/>
        </w:rPr>
      </w:pPr>
      <w:r w:rsidDel="00000000" w:rsidR="00000000" w:rsidRPr="00000000">
        <w:rPr>
          <w:rFonts w:ascii="Sarabun" w:cs="Sarabun" w:eastAsia="Sarabun" w:hAnsi="Sarabun"/>
          <w:i w:val="1"/>
          <w:iCs w:val="1"/>
          <w:sz w:val="24"/>
          <w:szCs w:val="24"/>
          <w:rtl w:val="0"/>
        </w:rPr>
        <w:t xml:space="preserve">Find trips that fit your budget with Explore Everywhere.</w:t>
      </w:r>
    </w:p>
    <w:p w:rsidR="00000000" w:rsidDel="00000000" w:rsidP="00000000" w:rsidRDefault="00000000" w:rsidRPr="00000000" w14:paraId="000001BB">
      <w:pPr>
        <w:spacing w:line="240" w:lineRule="auto"/>
        <w:rPr>
          <w:rFonts w:ascii="Sarabun" w:cs="Sarabun" w:eastAsia="Sarabun" w:hAnsi="Sarabun"/>
          <w:i w:val="1"/>
          <w:iCs w:val="1"/>
          <w:sz w:val="24"/>
          <w:szCs w:val="24"/>
        </w:rPr>
      </w:pPr>
      <w:r w:rsidDel="00000000" w:rsidR="00000000" w:rsidRPr="00000000">
        <w:rPr>
          <w:rFonts w:ascii="Sarabun" w:cs="Sarabun" w:eastAsia="Sarabun" w:hAnsi="Sarabun"/>
          <w:i w:val="1"/>
          <w:iCs w:val="1"/>
          <w:sz w:val="24"/>
          <w:szCs w:val="24"/>
          <w:rtl w:val="0"/>
        </w:rPr>
        <w:t xml:space="preserve">Set your Price Alert for this flight.</w:t>
      </w:r>
    </w:p>
    <w:p w:rsidR="00000000" w:rsidDel="00000000" w:rsidP="00000000" w:rsidRDefault="00000000" w:rsidRPr="00000000" w14:paraId="000001BC">
      <w:pPr>
        <w:spacing w:after="240" w:before="240"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Since Thai has no capitalization, it is difficult for a user to distinguish between a specific product/feature name and a general verb or noun. To ensure clarity, use these two methods:</w:t>
      </w:r>
    </w:p>
    <w:p w:rsidR="00000000" w:rsidDel="00000000" w:rsidP="00000000" w:rsidRDefault="00000000" w:rsidRPr="00000000" w14:paraId="000001BD">
      <w:pPr>
        <w:numPr>
          <w:ilvl w:val="0"/>
          <w:numId w:val="18"/>
        </w:numPr>
        <w:spacing w:after="0" w:before="240" w:line="240" w:lineRule="auto"/>
        <w:ind w:left="720" w:hanging="36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Visual Anchors: Enclose feature names or specific tools in bold or "quotation marks" to prevent them from blending into the surrounding Thai text.</w:t>
      </w:r>
    </w:p>
    <w:p w:rsidR="00000000" w:rsidDel="00000000" w:rsidP="00000000" w:rsidRDefault="00000000" w:rsidRPr="00000000" w14:paraId="000001BE">
      <w:pPr>
        <w:numPr>
          <w:ilvl w:val="0"/>
          <w:numId w:val="18"/>
        </w:numPr>
        <w:spacing w:after="240" w:line="240" w:lineRule="auto"/>
        <w:ind w:left="720" w:hanging="36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Categorization: Precede the name, for example,  with the word "ฟีเจอร์" (Feature) or "เครื่องมือ" (Tool) when necessary. This clarifies that the term is a specific function of the platform.</w:t>
      </w:r>
    </w:p>
    <w:tbl>
      <w:tblPr>
        <w:tblStyle w:val="Table2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45"/>
        <w:gridCol w:w="4335"/>
        <w:tblGridChange w:id="0">
          <w:tblGrid>
            <w:gridCol w:w="4545"/>
            <w:gridCol w:w="4335"/>
          </w:tblGrid>
        </w:tblGridChange>
      </w:tblGrid>
      <w:tr>
        <w:trPr>
          <w:cantSplit w:val="0"/>
          <w:trHeight w:val="540" w:hRule="atLeast"/>
          <w:tblHeader w:val="0"/>
        </w:trPr>
        <w:tc>
          <w:tcPr>
            <w:tcBorders>
              <w:top w:color="000000" w:space="0" w:sz="0" w:val="nil"/>
              <w:left w:color="000000" w:space="0" w:sz="0" w:val="nil"/>
              <w:bottom w:color="999999" w:space="0" w:sz="5" w:val="single"/>
              <w:right w:color="000000" w:space="0" w:sz="0" w:val="nil"/>
            </w:tcBorders>
            <w:shd w:fill="e2efd9" w:val="clear"/>
          </w:tcPr>
          <w:p w:rsidR="00000000" w:rsidDel="00000000" w:rsidP="00000000" w:rsidRDefault="00000000" w:rsidRPr="00000000" w14:paraId="000001BF">
            <w:pPr>
              <w:spacing w:after="0" w:line="240" w:lineRule="auto"/>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Do</w:t>
            </w:r>
          </w:p>
        </w:tc>
        <w:tc>
          <w:tcPr>
            <w:tcBorders>
              <w:top w:color="000000" w:space="0" w:sz="0" w:val="nil"/>
              <w:left w:color="000000" w:space="0" w:sz="0" w:val="nil"/>
              <w:bottom w:color="999999" w:space="0" w:sz="5" w:val="single"/>
              <w:right w:color="000000" w:space="0" w:sz="0" w:val="nil"/>
            </w:tcBorders>
            <w:shd w:fill="fbe5d5" w:val="clear"/>
          </w:tcPr>
          <w:p w:rsidR="00000000" w:rsidDel="00000000" w:rsidP="00000000" w:rsidRDefault="00000000" w:rsidRPr="00000000" w14:paraId="000001C0">
            <w:pPr>
              <w:spacing w:after="0" w:line="240" w:lineRule="auto"/>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Don’t</w:t>
            </w:r>
          </w:p>
        </w:tc>
      </w:tr>
      <w:tr>
        <w:trPr>
          <w:cantSplit w:val="0"/>
          <w:trHeight w:val="540" w:hRule="atLeast"/>
          <w:tblHeader w:val="0"/>
        </w:trPr>
        <w:tc>
          <w:tcPr>
            <w:tcBorders>
              <w:top w:color="999999" w:space="0" w:sz="5" w:val="single"/>
              <w:left w:color="b7b7b7" w:space="0" w:sz="5" w:val="single"/>
              <w:bottom w:color="b7b7b7" w:space="0" w:sz="5" w:val="single"/>
              <w:right w:color="b7b7b7" w:space="0" w:sz="5" w:val="single"/>
            </w:tcBorders>
            <w:tcMar>
              <w:top w:w="120.0" w:type="dxa"/>
              <w:left w:w="180.0" w:type="dxa"/>
              <w:bottom w:w="120.0" w:type="dxa"/>
              <w:right w:w="180.0" w:type="dxa"/>
            </w:tcMar>
          </w:tcPr>
          <w:p w:rsidR="00000000" w:rsidDel="00000000" w:rsidP="00000000" w:rsidRDefault="00000000" w:rsidRPr="00000000" w14:paraId="000001C1">
            <w:pPr>
              <w:spacing w:after="480" w:line="240" w:lineRule="auto"/>
              <w:rPr>
                <w:rFonts w:ascii="Sarabun" w:cs="Sarabun" w:eastAsia="Sarabun" w:hAnsi="Sarabun"/>
                <w:b w:val="1"/>
                <w:bCs w:val="1"/>
                <w:color w:val="1f1f1f"/>
                <w:sz w:val="24"/>
                <w:szCs w:val="24"/>
              </w:rPr>
            </w:pPr>
            <w:r w:rsidDel="00000000" w:rsidR="00000000" w:rsidRPr="00000000">
              <w:rPr>
                <w:rFonts w:ascii="Sarabun" w:cs="Sarabun" w:eastAsia="Sarabun" w:hAnsi="Sarabun"/>
                <w:color w:val="1f1f1f"/>
                <w:sz w:val="24"/>
                <w:szCs w:val="24"/>
                <w:rtl w:val="0"/>
              </w:rPr>
              <w:t xml:space="preserve">ค้นหาทริปที่ใช่ด้วย</w:t>
            </w:r>
            <w:r w:rsidDel="00000000" w:rsidR="00000000" w:rsidRPr="00000000">
              <w:rPr>
                <w:rFonts w:ascii="Sarabun" w:cs="Sarabun" w:eastAsia="Sarabun" w:hAnsi="Sarabun"/>
                <w:b w:val="1"/>
                <w:bCs w:val="1"/>
                <w:color w:val="1f1f1f"/>
                <w:sz w:val="24"/>
                <w:szCs w:val="24"/>
                <w:rtl w:val="0"/>
              </w:rPr>
              <w:t xml:space="preserve">สำรวจทุกที่</w:t>
            </w:r>
          </w:p>
          <w:p w:rsidR="00000000" w:rsidDel="00000000" w:rsidP="00000000" w:rsidRDefault="00000000" w:rsidRPr="00000000" w14:paraId="000001C2">
            <w:pPr>
              <w:spacing w:after="480" w:line="240" w:lineRule="auto"/>
              <w:rPr>
                <w:rFonts w:ascii="Sarabun" w:cs="Sarabun" w:eastAsia="Sarabun" w:hAnsi="Sarabun"/>
                <w:color w:val="1f1f1f"/>
                <w:sz w:val="24"/>
                <w:szCs w:val="24"/>
              </w:rPr>
            </w:pPr>
            <w:r w:rsidDel="00000000" w:rsidR="00000000" w:rsidRPr="00000000">
              <w:rPr>
                <w:rFonts w:ascii="Sarabun" w:cs="Sarabun" w:eastAsia="Sarabun" w:hAnsi="Sarabun"/>
                <w:color w:val="1f1f1f"/>
                <w:sz w:val="24"/>
                <w:szCs w:val="24"/>
                <w:rtl w:val="0"/>
              </w:rPr>
              <w:t xml:space="preserve">ค้นหาทริปที่ใช่ด้วยฟีเจอร์สำรวจทุกที่</w:t>
            </w:r>
          </w:p>
          <w:p w:rsidR="00000000" w:rsidDel="00000000" w:rsidP="00000000" w:rsidRDefault="00000000" w:rsidRPr="00000000" w14:paraId="000001C3">
            <w:pPr>
              <w:spacing w:after="480" w:line="240" w:lineRule="auto"/>
              <w:rPr>
                <w:rFonts w:ascii="Sarabun" w:cs="Sarabun" w:eastAsia="Sarabun" w:hAnsi="Sarabun"/>
                <w:b w:val="1"/>
                <w:bCs w:val="1"/>
                <w:color w:val="1f1f1f"/>
                <w:sz w:val="24"/>
                <w:szCs w:val="24"/>
              </w:rPr>
            </w:pPr>
            <w:r w:rsidDel="00000000" w:rsidR="00000000" w:rsidRPr="00000000">
              <w:rPr>
                <w:rFonts w:ascii="Sarabun" w:cs="Sarabun" w:eastAsia="Sarabun" w:hAnsi="Sarabun"/>
                <w:color w:val="1f1f1f"/>
                <w:sz w:val="24"/>
                <w:szCs w:val="24"/>
                <w:rtl w:val="0"/>
              </w:rPr>
              <w:t xml:space="preserve">ตั้งค่า "การแจ้งเตือนราคา" สำหรับเที่ยวบินนี้</w:t>
            </w:r>
            <w:r w:rsidDel="00000000" w:rsidR="00000000" w:rsidRPr="00000000">
              <w:rPr>
                <w:rtl w:val="0"/>
              </w:rPr>
            </w:r>
          </w:p>
        </w:tc>
        <w:tc>
          <w:tcPr>
            <w:tcBorders>
              <w:top w:color="999999" w:space="0" w:sz="5" w:val="single"/>
              <w:left w:color="b7b7b7" w:space="0" w:sz="5" w:val="single"/>
              <w:bottom w:color="b7b7b7" w:space="0" w:sz="5" w:val="single"/>
              <w:right w:color="b7b7b7" w:space="0" w:sz="5" w:val="single"/>
            </w:tcBorders>
            <w:tcMar>
              <w:top w:w="120.0" w:type="dxa"/>
              <w:left w:w="180.0" w:type="dxa"/>
              <w:bottom w:w="120.0" w:type="dxa"/>
              <w:right w:w="180.0" w:type="dxa"/>
            </w:tcMar>
          </w:tcPr>
          <w:p w:rsidR="00000000" w:rsidDel="00000000" w:rsidP="00000000" w:rsidRDefault="00000000" w:rsidRPr="00000000" w14:paraId="000001C4">
            <w:pPr>
              <w:spacing w:after="480" w:line="240" w:lineRule="auto"/>
              <w:rPr>
                <w:rFonts w:ascii="Sarabun" w:cs="Sarabun" w:eastAsia="Sarabun" w:hAnsi="Sarabun"/>
                <w:color w:val="1f1f1f"/>
                <w:sz w:val="24"/>
                <w:szCs w:val="24"/>
              </w:rPr>
            </w:pPr>
            <w:r w:rsidDel="00000000" w:rsidR="00000000" w:rsidRPr="00000000">
              <w:rPr>
                <w:rFonts w:ascii="Sarabun" w:cs="Sarabun" w:eastAsia="Sarabun" w:hAnsi="Sarabun"/>
                <w:color w:val="1f1f1f"/>
                <w:sz w:val="24"/>
                <w:szCs w:val="24"/>
                <w:rtl w:val="0"/>
              </w:rPr>
              <w:t xml:space="preserve">ค้นหาทริปที่ใช่ด้วย สำรวจทุกที่</w:t>
            </w:r>
          </w:p>
          <w:p w:rsidR="00000000" w:rsidDel="00000000" w:rsidP="00000000" w:rsidRDefault="00000000" w:rsidRPr="00000000" w14:paraId="000001C5">
            <w:pPr>
              <w:spacing w:after="480" w:line="240" w:lineRule="auto"/>
              <w:rPr>
                <w:rFonts w:ascii="Sarabun" w:cs="Sarabun" w:eastAsia="Sarabun" w:hAnsi="Sarabun"/>
                <w:color w:val="1f1f1f"/>
                <w:sz w:val="24"/>
                <w:szCs w:val="24"/>
              </w:rPr>
            </w:pPr>
            <w:r w:rsidDel="00000000" w:rsidR="00000000" w:rsidRPr="00000000">
              <w:rPr>
                <w:rtl w:val="0"/>
              </w:rPr>
            </w:r>
          </w:p>
          <w:p w:rsidR="00000000" w:rsidDel="00000000" w:rsidP="00000000" w:rsidRDefault="00000000" w:rsidRPr="00000000" w14:paraId="000001C6">
            <w:pPr>
              <w:spacing w:after="480" w:line="240" w:lineRule="auto"/>
              <w:rPr>
                <w:rFonts w:ascii="Sarabun" w:cs="Sarabun" w:eastAsia="Sarabun" w:hAnsi="Sarabun"/>
                <w:color w:val="1f1f1f"/>
                <w:sz w:val="24"/>
                <w:szCs w:val="24"/>
              </w:rPr>
            </w:pPr>
            <w:r w:rsidDel="00000000" w:rsidR="00000000" w:rsidRPr="00000000">
              <w:rPr>
                <w:rFonts w:ascii="Sarabun" w:cs="Sarabun" w:eastAsia="Sarabun" w:hAnsi="Sarabun"/>
                <w:color w:val="1f1f1f"/>
                <w:sz w:val="24"/>
                <w:szCs w:val="24"/>
                <w:rtl w:val="0"/>
              </w:rPr>
              <w:t xml:space="preserve">ตั้งค่า การแจ้งเตือนราคา สำหรับเที่ยวบินนี้</w:t>
            </w:r>
          </w:p>
        </w:tc>
      </w:tr>
    </w:tbl>
    <w:p w:rsidR="00000000" w:rsidDel="00000000" w:rsidP="00000000" w:rsidRDefault="00000000" w:rsidRPr="00000000" w14:paraId="000001C7">
      <w:pPr>
        <w:spacing w:line="276" w:lineRule="auto"/>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1C8">
      <w:pPr>
        <w:pStyle w:val="Heading2"/>
        <w:numPr>
          <w:ilvl w:val="1"/>
          <w:numId w:val="27"/>
        </w:numPr>
        <w:spacing w:line="240" w:lineRule="auto"/>
        <w:ind w:left="1440" w:hanging="360"/>
        <w:rPr>
          <w:rFonts w:ascii="Sarabun" w:cs="Sarabun" w:eastAsia="Sarabun" w:hAnsi="Sarabun"/>
          <w:sz w:val="24"/>
          <w:szCs w:val="24"/>
        </w:rPr>
      </w:pPr>
      <w:bookmarkStart w:colFirst="0" w:colLast="0" w:name="_heading=h.erd6ohl8tcpo" w:id="25"/>
      <w:bookmarkEnd w:id="25"/>
      <w:r w:rsidDel="00000000" w:rsidR="00000000" w:rsidRPr="00000000">
        <w:rPr>
          <w:rFonts w:ascii="Sarabun" w:cs="Sarabun" w:eastAsia="Sarabun" w:hAnsi="Sarabun"/>
          <w:sz w:val="24"/>
          <w:szCs w:val="24"/>
          <w:rtl w:val="0"/>
        </w:rPr>
        <w:t xml:space="preserve">The use of Anglicisms  </w:t>
        <w:br w:type="textWrapping"/>
      </w:r>
    </w:p>
    <w:p w:rsidR="00000000" w:rsidDel="00000000" w:rsidP="00000000" w:rsidRDefault="00000000" w:rsidRPr="00000000" w14:paraId="000001C9">
      <w:pPr>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Avoid unnecessary Anglicisms if there is a clear, natural equivalent in the target language. Only keep English words when they are widely used and expected by travellers (for example, brand names or common digital terms). Make sure any English term you keep fits the tone and formality of your market and stays consistent across the product.</w:t>
      </w:r>
    </w:p>
    <w:tbl>
      <w:tblPr>
        <w:tblStyle w:val="Table2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CA">
            <w:pPr>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Do</w:t>
            </w:r>
          </w:p>
        </w:tc>
        <w:tc>
          <w:tcPr>
            <w:shd w:fill="fbe5d5" w:val="clear"/>
          </w:tcPr>
          <w:p w:rsidR="00000000" w:rsidDel="00000000" w:rsidP="00000000" w:rsidRDefault="00000000" w:rsidRPr="00000000" w14:paraId="000001CB">
            <w:pPr>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Don’t</w:t>
            </w:r>
          </w:p>
        </w:tc>
      </w:tr>
      <w:tr>
        <w:trPr>
          <w:cantSplit w:val="0"/>
          <w:trHeight w:val="359" w:hRule="atLeast"/>
          <w:tblHeader w:val="0"/>
        </w:trPr>
        <w:tc>
          <w:tcPr/>
          <w:p w:rsidR="00000000" w:rsidDel="00000000" w:rsidP="00000000" w:rsidRDefault="00000000" w:rsidRPr="00000000" w14:paraId="000001CC">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Use the local equivalent of “deal”, “trip”, “offer” if it sounds natural and common.</w:t>
            </w:r>
          </w:p>
        </w:tc>
        <w:tc>
          <w:tcPr/>
          <w:p w:rsidR="00000000" w:rsidDel="00000000" w:rsidP="00000000" w:rsidRDefault="00000000" w:rsidRPr="00000000" w14:paraId="000001CD">
            <w:pPr>
              <w:pBdr>
                <w:top w:space="0" w:sz="0" w:val="nil"/>
                <w:left w:space="0" w:sz="0" w:val="nil"/>
                <w:bottom w:space="0" w:sz="0" w:val="nil"/>
                <w:right w:space="0" w:sz="0" w:val="nil"/>
                <w:between w:space="0" w:sz="0" w:val="nil"/>
              </w:pBdr>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Mix English and local words in the same phrase when it feels trendy but unclear, e.g. “flight deals super baratos” if this is not normal usage in your market.</w:t>
            </w:r>
          </w:p>
        </w:tc>
      </w:tr>
    </w:tbl>
    <w:p w:rsidR="00000000" w:rsidDel="00000000" w:rsidP="00000000" w:rsidRDefault="00000000" w:rsidRPr="00000000" w14:paraId="000001CE">
      <w:pPr>
        <w:spacing w:line="240" w:lineRule="auto"/>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1CF">
      <w:pPr>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For Thai, avoid unnecessary English words if a clear and natural Thai equivalent exists. Only keep English terms that are widely accepted in the travel industry (e.g., brand names or common digital terms) to ensure the tone remains professional and trustworthy.</w:t>
      </w:r>
    </w:p>
    <w:p w:rsidR="00000000" w:rsidDel="00000000" w:rsidP="00000000" w:rsidRDefault="00000000" w:rsidRPr="00000000" w14:paraId="000001D0">
      <w:pPr>
        <w:spacing w:after="240" w:before="240" w:line="240" w:lineRule="auto"/>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Do</w:t>
      </w:r>
    </w:p>
    <w:p w:rsidR="00000000" w:rsidDel="00000000" w:rsidP="00000000" w:rsidRDefault="00000000" w:rsidRPr="00000000" w14:paraId="000001D1">
      <w:pPr>
        <w:numPr>
          <w:ilvl w:val="0"/>
          <w:numId w:val="20"/>
        </w:numPr>
        <w:spacing w:after="0" w:before="240" w:line="240" w:lineRule="auto"/>
        <w:ind w:left="720" w:hanging="36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Use natural Thai equivalents for common words like "deal" (ดีล), "trip" (ทริป), or "offer" (ข้อเสนอ).</w:t>
      </w:r>
    </w:p>
    <w:p w:rsidR="00000000" w:rsidDel="00000000" w:rsidP="00000000" w:rsidRDefault="00000000" w:rsidRPr="00000000" w14:paraId="000001D2">
      <w:pPr>
        <w:numPr>
          <w:ilvl w:val="0"/>
          <w:numId w:val="20"/>
        </w:numPr>
        <w:spacing w:after="0" w:line="240" w:lineRule="auto"/>
        <w:ind w:left="720" w:hanging="36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Keep English only for brand names or technical terms expected by travelers.</w:t>
      </w:r>
    </w:p>
    <w:p w:rsidR="00000000" w:rsidDel="00000000" w:rsidP="00000000" w:rsidRDefault="00000000" w:rsidRPr="00000000" w14:paraId="000001D3">
      <w:pPr>
        <w:numPr>
          <w:ilvl w:val="0"/>
          <w:numId w:val="20"/>
        </w:numPr>
        <w:spacing w:after="240" w:line="240" w:lineRule="auto"/>
        <w:ind w:left="720" w:hanging="36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Ensure the tone is consistent—if you use a Thai term in one section, don't switch to English in another.</w:t>
      </w:r>
    </w:p>
    <w:p w:rsidR="00000000" w:rsidDel="00000000" w:rsidP="00000000" w:rsidRDefault="00000000" w:rsidRPr="00000000" w14:paraId="000001D4">
      <w:pPr>
        <w:spacing w:after="240" w:before="240" w:line="240" w:lineRule="auto"/>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Don’t</w:t>
      </w:r>
    </w:p>
    <w:p w:rsidR="00000000" w:rsidDel="00000000" w:rsidP="00000000" w:rsidRDefault="00000000" w:rsidRPr="00000000" w14:paraId="000001D5">
      <w:pPr>
        <w:numPr>
          <w:ilvl w:val="0"/>
          <w:numId w:val="1"/>
        </w:numPr>
        <w:spacing w:after="0" w:before="240" w:line="240" w:lineRule="auto"/>
        <w:ind w:left="720" w:hanging="36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Mix English and Thai in the same phrase if it feels unnatural (e.g., "จอง flight deals" instead of "จองเที่ยวบินราคาถูก").</w:t>
      </w:r>
    </w:p>
    <w:p w:rsidR="00000000" w:rsidDel="00000000" w:rsidP="00000000" w:rsidRDefault="00000000" w:rsidRPr="00000000" w14:paraId="000001D6">
      <w:pPr>
        <w:numPr>
          <w:ilvl w:val="0"/>
          <w:numId w:val="1"/>
        </w:numPr>
        <w:spacing w:after="240" w:line="240" w:lineRule="auto"/>
        <w:ind w:left="720" w:hanging="36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Use English just to sound "trendy" if it reduces clarity for the user.</w:t>
      </w:r>
    </w:p>
    <w:p w:rsidR="00000000" w:rsidDel="00000000" w:rsidP="00000000" w:rsidRDefault="00000000" w:rsidRPr="00000000" w14:paraId="000001D7">
      <w:pPr>
        <w:pStyle w:val="Heading2"/>
        <w:numPr>
          <w:ilvl w:val="1"/>
          <w:numId w:val="27"/>
        </w:numPr>
        <w:spacing w:line="240" w:lineRule="auto"/>
        <w:ind w:left="1440" w:hanging="360"/>
        <w:rPr>
          <w:rFonts w:ascii="Sarabun" w:cs="Sarabun" w:eastAsia="Sarabun" w:hAnsi="Sarabun"/>
          <w:sz w:val="24"/>
          <w:szCs w:val="24"/>
        </w:rPr>
      </w:pPr>
      <w:bookmarkStart w:colFirst="0" w:colLast="0" w:name="_heading=h.h7nfywkuwf3l" w:id="26"/>
      <w:bookmarkEnd w:id="26"/>
      <w:r w:rsidDel="00000000" w:rsidR="00000000" w:rsidRPr="00000000">
        <w:rPr>
          <w:rFonts w:ascii="Sarabun" w:cs="Sarabun" w:eastAsia="Sarabun" w:hAnsi="Sarabun"/>
          <w:sz w:val="24"/>
          <w:szCs w:val="24"/>
          <w:rtl w:val="0"/>
        </w:rPr>
        <w:t xml:space="preserve">Abbreviations and acronyms </w:t>
        <w:br w:type="textWrapping"/>
      </w:r>
    </w:p>
    <w:p w:rsidR="00000000" w:rsidDel="00000000" w:rsidP="00000000" w:rsidRDefault="00000000" w:rsidRPr="00000000" w14:paraId="000001D8">
      <w:pPr>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Use abbreviations and acronyms only when they are widely understood by travellers in your market (for example: airport codes, well-known transport terms). If there is a risk of confusion, write the full term on first mention and add the abbreviation in brackets. Avoid creating new abbreviations just to save space.</w:t>
      </w:r>
    </w:p>
    <w:tbl>
      <w:tblPr>
        <w:tblStyle w:val="Table2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D9">
            <w:pPr>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Do</w:t>
            </w:r>
          </w:p>
        </w:tc>
        <w:tc>
          <w:tcPr>
            <w:shd w:fill="fbe5d5" w:val="clear"/>
          </w:tcPr>
          <w:p w:rsidR="00000000" w:rsidDel="00000000" w:rsidP="00000000" w:rsidRDefault="00000000" w:rsidRPr="00000000" w14:paraId="000001DA">
            <w:pPr>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Don’t</w:t>
            </w:r>
          </w:p>
        </w:tc>
      </w:tr>
      <w:tr>
        <w:trPr>
          <w:cantSplit w:val="0"/>
          <w:trHeight w:val="359" w:hRule="atLeast"/>
          <w:tblHeader w:val="0"/>
        </w:trPr>
        <w:tc>
          <w:tcPr/>
          <w:p w:rsidR="00000000" w:rsidDel="00000000" w:rsidP="00000000" w:rsidRDefault="00000000" w:rsidRPr="00000000" w14:paraId="000001DB">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“Value Added Tax (VAT)” on first mention, then “VAT” later, if this is standard in your language.</w:t>
            </w:r>
          </w:p>
        </w:tc>
        <w:tc>
          <w:tcPr/>
          <w:p w:rsidR="00000000" w:rsidDel="00000000" w:rsidP="00000000" w:rsidRDefault="00000000" w:rsidRPr="00000000" w14:paraId="000001DC">
            <w:pPr>
              <w:pBdr>
                <w:top w:space="0" w:sz="0" w:val="nil"/>
                <w:left w:space="0" w:sz="0" w:val="nil"/>
                <w:bottom w:space="0" w:sz="0" w:val="nil"/>
                <w:right w:space="0" w:sz="0" w:val="nil"/>
                <w:between w:space="0" w:sz="0" w:val="nil"/>
              </w:pBdr>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Use internal or unclear acronyms without explanation, such as “Check your PNR” if travellers in your market may not recognise the term.</w:t>
            </w:r>
          </w:p>
        </w:tc>
      </w:tr>
    </w:tbl>
    <w:p w:rsidR="00000000" w:rsidDel="00000000" w:rsidP="00000000" w:rsidRDefault="00000000" w:rsidRPr="00000000" w14:paraId="000001DD">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E">
      <w:pPr>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In Thai localization, abbreviations should be handled with care to ensure the user understands the instructions clearly. Because Thai is a script without spaces between words, adding unfamiliar acronyms can disrupt the reading flow.</w:t>
      </w:r>
    </w:p>
    <w:tbl>
      <w:tblPr>
        <w:tblStyle w:val="Table2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DF">
            <w:pPr>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Do</w:t>
            </w:r>
          </w:p>
        </w:tc>
        <w:tc>
          <w:tcPr>
            <w:shd w:fill="fbe5d5" w:val="clear"/>
          </w:tcPr>
          <w:p w:rsidR="00000000" w:rsidDel="00000000" w:rsidP="00000000" w:rsidRDefault="00000000" w:rsidRPr="00000000" w14:paraId="000001E0">
            <w:pPr>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Don’t</w:t>
            </w:r>
          </w:p>
        </w:tc>
      </w:tr>
      <w:tr>
        <w:trPr>
          <w:cantSplit w:val="0"/>
          <w:trHeight w:val="359" w:hRule="atLeast"/>
          <w:tblHeader w:val="0"/>
        </w:trPr>
        <w:tc>
          <w:tcPr/>
          <w:p w:rsidR="00000000" w:rsidDel="00000000" w:rsidP="00000000" w:rsidRDefault="00000000" w:rsidRPr="00000000" w14:paraId="000001E1">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กรุณาตรวจสอบหมายเลขสำรองที่นั่ง (PNR) ของ</w:t>
            </w:r>
          </w:p>
          <w:p w:rsidR="00000000" w:rsidDel="00000000" w:rsidP="00000000" w:rsidRDefault="00000000" w:rsidRPr="00000000" w14:paraId="000001E2">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ราคานี้รวมภาษีมูลค่าเพิ่ม (VAT) แล้ว</w:t>
            </w:r>
          </w:p>
        </w:tc>
        <w:tc>
          <w:tcPr/>
          <w:p w:rsidR="00000000" w:rsidDel="00000000" w:rsidP="00000000" w:rsidRDefault="00000000" w:rsidRPr="00000000" w14:paraId="000001E3">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กรุณาตรวจสอบ PNR ของคุณ</w:t>
            </w:r>
          </w:p>
        </w:tc>
      </w:tr>
    </w:tbl>
    <w:p w:rsidR="00000000" w:rsidDel="00000000" w:rsidP="00000000" w:rsidRDefault="00000000" w:rsidRPr="00000000" w14:paraId="000001E4">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5">
      <w:pPr>
        <w:pStyle w:val="Heading2"/>
        <w:numPr>
          <w:ilvl w:val="1"/>
          <w:numId w:val="27"/>
        </w:numPr>
        <w:spacing w:line="240" w:lineRule="auto"/>
        <w:ind w:left="1440" w:hanging="360"/>
        <w:rPr>
          <w:rFonts w:ascii="Sarabun" w:cs="Sarabun" w:eastAsia="Sarabun" w:hAnsi="Sarabun"/>
          <w:sz w:val="24"/>
          <w:szCs w:val="24"/>
        </w:rPr>
      </w:pPr>
      <w:bookmarkStart w:colFirst="0" w:colLast="0" w:name="_heading=h.i9ik3733jygu" w:id="27"/>
      <w:bookmarkEnd w:id="27"/>
      <w:r w:rsidDel="00000000" w:rsidR="00000000" w:rsidRPr="00000000">
        <w:rPr>
          <w:rFonts w:ascii="Sarabun" w:cs="Sarabun" w:eastAsia="Sarabun" w:hAnsi="Sarabun"/>
          <w:sz w:val="24"/>
          <w:szCs w:val="24"/>
          <w:rtl w:val="0"/>
        </w:rPr>
        <w:t xml:space="preserve">Addressing our users – Formality and T/V policy</w:t>
      </w:r>
    </w:p>
    <w:p w:rsidR="00000000" w:rsidDel="00000000" w:rsidP="00000000" w:rsidRDefault="00000000" w:rsidRPr="00000000" w14:paraId="000001E6">
      <w:pPr>
        <w:spacing w:line="240" w:lineRule="auto"/>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1E7">
      <w:pPr>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How we address users (formal vs informal “you”) must follow the norms and expectations of each language and market. In general, we aim for a friendly, respectful tone that feels like a helpful travel pal, not overly formal or distant. For T/V languages, define when to use the formal vs informal form and apply it consistently across UI, marketing, emails and help content. </w:t>
      </w:r>
    </w:p>
    <w:p w:rsidR="00000000" w:rsidDel="00000000" w:rsidP="00000000" w:rsidRDefault="00000000" w:rsidRPr="00000000" w14:paraId="000001E8">
      <w:pPr>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Avoid switching between forms unless there is a clear, documented exception (for example, specific legal text that must use a different level of formality).</w:t>
      </w:r>
    </w:p>
    <w:p w:rsidR="00000000" w:rsidDel="00000000" w:rsidP="00000000" w:rsidRDefault="00000000" w:rsidRPr="00000000" w14:paraId="000001E9">
      <w:pPr>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In Thai (which does not have the Latin T/V form distinction), the selection of pronouns and the level of formality is crucial as it determines the brand's "tone."</w:t>
      </w:r>
    </w:p>
    <w:p w:rsidR="00000000" w:rsidDel="00000000" w:rsidP="00000000" w:rsidRDefault="00000000" w:rsidRPr="00000000" w14:paraId="000001EA">
      <w:pPr>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Establish a friendly, respectful tone ("helpful travel pal") consistent across all content types (UI, Marketing, Help).</w:t>
      </w:r>
    </w:p>
    <w:tbl>
      <w:tblPr>
        <w:tblStyle w:val="Table2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365"/>
        <w:gridCol w:w="3075"/>
        <w:gridCol w:w="2520"/>
        <w:tblGridChange w:id="0">
          <w:tblGrid>
            <w:gridCol w:w="1860"/>
            <w:gridCol w:w="1365"/>
            <w:gridCol w:w="3075"/>
            <w:gridCol w:w="2520"/>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1EB">
            <w:pPr>
              <w:spacing w:after="480" w:line="240" w:lineRule="auto"/>
              <w:rPr>
                <w:rFonts w:ascii="Sarabun" w:cs="Sarabun" w:eastAsia="Sarabun" w:hAnsi="Sarabun"/>
                <w:color w:val="1f1f1f"/>
                <w:sz w:val="24"/>
                <w:szCs w:val="24"/>
              </w:rPr>
            </w:pPr>
            <w:r w:rsidDel="00000000" w:rsidR="00000000" w:rsidRPr="00000000">
              <w:rPr>
                <w:rFonts w:ascii="Sarabun" w:cs="Sarabun" w:eastAsia="Sarabun" w:hAnsi="Sarabun"/>
                <w:b w:val="1"/>
                <w:bCs w:val="1"/>
                <w:color w:val="1f1f1f"/>
                <w:sz w:val="24"/>
                <w:szCs w:val="24"/>
                <w:rtl w:val="0"/>
              </w:rPr>
              <w:t xml:space="preserve">Category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1EC">
            <w:pPr>
              <w:spacing w:after="480" w:line="240" w:lineRule="auto"/>
              <w:rPr>
                <w:rFonts w:ascii="Sarabun" w:cs="Sarabun" w:eastAsia="Sarabun" w:hAnsi="Sarabun"/>
                <w:color w:val="1f1f1f"/>
                <w:sz w:val="24"/>
                <w:szCs w:val="24"/>
              </w:rPr>
            </w:pPr>
            <w:r w:rsidDel="00000000" w:rsidR="00000000" w:rsidRPr="00000000">
              <w:rPr>
                <w:rFonts w:ascii="Sarabun" w:cs="Sarabun" w:eastAsia="Sarabun" w:hAnsi="Sarabun"/>
                <w:b w:val="1"/>
                <w:bCs w:val="1"/>
                <w:color w:val="1f1f1f"/>
                <w:sz w:val="24"/>
                <w:szCs w:val="24"/>
                <w:rtl w:val="0"/>
              </w:rPr>
              <w:t xml:space="preserve">Thai Term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1ED">
            <w:pPr>
              <w:spacing w:after="480" w:line="240" w:lineRule="auto"/>
              <w:rPr>
                <w:rFonts w:ascii="Sarabun" w:cs="Sarabun" w:eastAsia="Sarabun" w:hAnsi="Sarabun"/>
                <w:color w:val="1f1f1f"/>
                <w:sz w:val="24"/>
                <w:szCs w:val="24"/>
              </w:rPr>
            </w:pPr>
            <w:r w:rsidDel="00000000" w:rsidR="00000000" w:rsidRPr="00000000">
              <w:rPr>
                <w:rFonts w:ascii="Sarabun" w:cs="Sarabun" w:eastAsia="Sarabun" w:hAnsi="Sarabun"/>
                <w:b w:val="1"/>
                <w:bCs w:val="1"/>
                <w:color w:val="1f1f1f"/>
                <w:sz w:val="24"/>
                <w:szCs w:val="24"/>
                <w:rtl w:val="0"/>
              </w:rPr>
              <w:t xml:space="preserve">Standard Practice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1EE">
            <w:pPr>
              <w:spacing w:after="480" w:line="240" w:lineRule="auto"/>
              <w:rPr>
                <w:rFonts w:ascii="Sarabun" w:cs="Sarabun" w:eastAsia="Sarabun" w:hAnsi="Sarabun"/>
                <w:color w:val="1f1f1f"/>
                <w:sz w:val="24"/>
                <w:szCs w:val="24"/>
              </w:rPr>
            </w:pPr>
            <w:r w:rsidDel="00000000" w:rsidR="00000000" w:rsidRPr="00000000">
              <w:rPr>
                <w:rFonts w:ascii="Sarabun" w:cs="Sarabun" w:eastAsia="Sarabun" w:hAnsi="Sarabun"/>
                <w:b w:val="1"/>
                <w:bCs w:val="1"/>
                <w:color w:val="1f1f1f"/>
                <w:sz w:val="24"/>
                <w:szCs w:val="24"/>
                <w:rtl w:val="0"/>
              </w:rPr>
              <w:t xml:space="preserve">Usage Rationale</w:t>
            </w:r>
            <w:r w:rsidDel="00000000" w:rsidR="00000000" w:rsidRPr="00000000">
              <w:rPr>
                <w:rtl w:val="0"/>
              </w:rPr>
            </w:r>
          </w:p>
        </w:tc>
      </w:tr>
      <w:tr>
        <w:trPr>
          <w:cantSplit w:val="0"/>
          <w:trHeight w:val="192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EF">
            <w:pPr>
              <w:spacing w:after="480" w:line="240" w:lineRule="auto"/>
              <w:rPr>
                <w:rFonts w:ascii="Sarabun" w:cs="Sarabun" w:eastAsia="Sarabun" w:hAnsi="Sarabun"/>
                <w:color w:val="1f1f1f"/>
                <w:sz w:val="24"/>
                <w:szCs w:val="24"/>
              </w:rPr>
            </w:pPr>
            <w:r w:rsidDel="00000000" w:rsidR="00000000" w:rsidRPr="00000000">
              <w:rPr>
                <w:rFonts w:ascii="Sarabun" w:cs="Sarabun" w:eastAsia="Sarabun" w:hAnsi="Sarabun"/>
                <w:b w:val="1"/>
                <w:bCs w:val="1"/>
                <w:color w:val="1f1f1f"/>
                <w:sz w:val="24"/>
                <w:szCs w:val="24"/>
                <w:rtl w:val="0"/>
              </w:rPr>
              <w:t xml:space="preserve">Addressing the User ("You")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F0">
            <w:pPr>
              <w:spacing w:after="480" w:line="240" w:lineRule="auto"/>
              <w:rPr>
                <w:rFonts w:ascii="Sarabun" w:cs="Sarabun" w:eastAsia="Sarabun" w:hAnsi="Sarabun"/>
                <w:color w:val="1f1f1f"/>
                <w:sz w:val="24"/>
                <w:szCs w:val="24"/>
              </w:rPr>
            </w:pPr>
            <w:r w:rsidDel="00000000" w:rsidR="00000000" w:rsidRPr="00000000">
              <w:rPr>
                <w:rFonts w:ascii="Sarabun" w:cs="Sarabun" w:eastAsia="Sarabun" w:hAnsi="Sarabun"/>
                <w:i w:val="1"/>
                <w:iCs w:val="1"/>
                <w:color w:val="1f1f1f"/>
                <w:sz w:val="24"/>
                <w:szCs w:val="24"/>
                <w:rtl w:val="0"/>
              </w:rPr>
              <w:t xml:space="preserve">Omitted</w:t>
            </w:r>
            <w:r w:rsidDel="00000000" w:rsidR="00000000" w:rsidRPr="00000000">
              <w:rPr>
                <w:rFonts w:ascii="Sarabun" w:cs="Sarabun" w:eastAsia="Sarabun" w:hAnsi="Sarabun"/>
                <w:color w:val="1f1f1f"/>
                <w:sz w:val="24"/>
                <w:szCs w:val="24"/>
                <w:rtl w:val="0"/>
              </w:rPr>
              <w:t xml:space="preserve"> ( </w:t>
            </w:r>
            <w:r w:rsidDel="00000000" w:rsidR="00000000" w:rsidRPr="00000000">
              <w:rPr>
                <w:rFonts w:ascii="Sarabun" w:cs="Sarabun" w:eastAsia="Sarabun" w:hAnsi="Sarabun"/>
                <w:b w:val="1"/>
                <w:bCs w:val="1"/>
                <w:color w:val="1f1f1f"/>
                <w:sz w:val="24"/>
                <w:szCs w:val="24"/>
                <w:rtl w:val="0"/>
              </w:rPr>
              <w:t xml:space="preserve">คุณ</w:t>
            </w:r>
            <w:r w:rsidDel="00000000" w:rsidR="00000000" w:rsidRPr="00000000">
              <w:rPr>
                <w:rFonts w:ascii="Sarabun" w:cs="Sarabun" w:eastAsia="Sarabun" w:hAnsi="Sarabun"/>
                <w:color w:val="1f1f1f"/>
                <w:sz w:val="24"/>
                <w:szCs w:val="24"/>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F1">
            <w:pPr>
              <w:spacing w:after="480" w:line="240" w:lineRule="auto"/>
              <w:rPr>
                <w:rFonts w:ascii="Sarabun" w:cs="Sarabun" w:eastAsia="Sarabun" w:hAnsi="Sarabun"/>
                <w:color w:val="1f1f1f"/>
                <w:sz w:val="24"/>
                <w:szCs w:val="24"/>
              </w:rPr>
            </w:pPr>
            <w:r w:rsidDel="00000000" w:rsidR="00000000" w:rsidRPr="00000000">
              <w:rPr>
                <w:rFonts w:ascii="Sarabun" w:cs="Sarabun" w:eastAsia="Sarabun" w:hAnsi="Sarabun"/>
                <w:b w:val="1"/>
                <w:bCs w:val="1"/>
                <w:color w:val="1f1f1f"/>
                <w:sz w:val="24"/>
                <w:szCs w:val="24"/>
                <w:rtl w:val="0"/>
              </w:rPr>
              <w:t xml:space="preserve">Recommended:</w:t>
            </w:r>
            <w:r w:rsidDel="00000000" w:rsidR="00000000" w:rsidRPr="00000000">
              <w:rPr>
                <w:rFonts w:ascii="Sarabun" w:cs="Sarabun" w:eastAsia="Sarabun" w:hAnsi="Sarabun"/>
                <w:color w:val="1f1f1f"/>
                <w:sz w:val="24"/>
                <w:szCs w:val="24"/>
                <w:rtl w:val="0"/>
              </w:rPr>
              <w:t xml:space="preserve"> Omit the pronoun "you" in short instructions and CTAs for a natural, friendly, and concise tone.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F2">
            <w:pPr>
              <w:spacing w:after="480" w:line="240" w:lineRule="auto"/>
              <w:rPr>
                <w:rFonts w:ascii="Sarabun" w:cs="Sarabun" w:eastAsia="Sarabun" w:hAnsi="Sarabun"/>
                <w:color w:val="1f1f1f"/>
                <w:sz w:val="24"/>
                <w:szCs w:val="24"/>
              </w:rPr>
            </w:pPr>
            <w:r w:rsidDel="00000000" w:rsidR="00000000" w:rsidRPr="00000000">
              <w:rPr>
                <w:rFonts w:ascii="Sarabun" w:cs="Sarabun" w:eastAsia="Sarabun" w:hAnsi="Sarabun"/>
                <w:color w:val="1f1f1f"/>
                <w:sz w:val="24"/>
                <w:szCs w:val="24"/>
                <w:rtl w:val="0"/>
              </w:rPr>
              <w:t xml:space="preserve">The most common and accepted tone for digital platforms.</w:t>
            </w:r>
          </w:p>
        </w:tc>
      </w:tr>
      <w:tr>
        <w:trPr>
          <w:cantSplit w:val="0"/>
          <w:trHeight w:val="192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F3">
            <w:pPr>
              <w:spacing w:after="480" w:line="240" w:lineRule="auto"/>
              <w:rPr>
                <w:rFonts w:ascii="Sarabun" w:cs="Sarabun" w:eastAsia="Sarabun" w:hAnsi="Sarabun"/>
                <w:color w:val="1f1f1f"/>
                <w:sz w:val="24"/>
                <w:szCs w:val="24"/>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F4">
            <w:pPr>
              <w:spacing w:after="480" w:line="240" w:lineRule="auto"/>
              <w:rPr>
                <w:rFonts w:ascii="Sarabun" w:cs="Sarabun" w:eastAsia="Sarabun" w:hAnsi="Sarabun"/>
                <w:color w:val="1f1f1f"/>
                <w:sz w:val="24"/>
                <w:szCs w:val="24"/>
              </w:rPr>
            </w:pPr>
            <w:r w:rsidDel="00000000" w:rsidR="00000000" w:rsidRPr="00000000">
              <w:rPr>
                <w:rFonts w:ascii="Sarabun" w:cs="Sarabun" w:eastAsia="Sarabun" w:hAnsi="Sarabun"/>
                <w:b w:val="1"/>
                <w:bCs w:val="1"/>
                <w:color w:val="1f1f1f"/>
                <w:sz w:val="24"/>
                <w:szCs w:val="24"/>
                <w:rtl w:val="0"/>
              </w:rPr>
              <w:t xml:space="preserve">คุณ</w:t>
            </w:r>
            <w:r w:rsidDel="00000000" w:rsidR="00000000" w:rsidRPr="00000000">
              <w:rPr>
                <w:rFonts w:ascii="Sarabun" w:cs="Sarabun" w:eastAsia="Sarabun" w:hAnsi="Sarabun"/>
                <w:color w:val="1f1f1f"/>
                <w:sz w:val="24"/>
                <w:szCs w:val="24"/>
                <w:rtl w:val="0"/>
              </w:rPr>
              <w:t xml:space="preserve"> </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F5">
            <w:pPr>
              <w:spacing w:after="480" w:line="240" w:lineRule="auto"/>
              <w:rPr>
                <w:rFonts w:ascii="Sarabun" w:cs="Sarabun" w:eastAsia="Sarabun" w:hAnsi="Sarabun"/>
                <w:color w:val="1f1f1f"/>
                <w:sz w:val="24"/>
                <w:szCs w:val="24"/>
              </w:rPr>
            </w:pPr>
            <w:r w:rsidDel="00000000" w:rsidR="00000000" w:rsidRPr="00000000">
              <w:rPr>
                <w:rFonts w:ascii="Sarabun" w:cs="Sarabun" w:eastAsia="Sarabun" w:hAnsi="Sarabun"/>
                <w:color w:val="1f1f1f"/>
                <w:sz w:val="24"/>
                <w:szCs w:val="24"/>
                <w:rtl w:val="0"/>
              </w:rPr>
              <w:t xml:space="preserve">Use </w:t>
            </w:r>
            <w:r w:rsidDel="00000000" w:rsidR="00000000" w:rsidRPr="00000000">
              <w:rPr>
                <w:rFonts w:ascii="Sarabun" w:cs="Sarabun" w:eastAsia="Sarabun" w:hAnsi="Sarabun"/>
                <w:b w:val="1"/>
                <w:bCs w:val="1"/>
                <w:color w:val="1f1f1f"/>
                <w:sz w:val="24"/>
                <w:szCs w:val="24"/>
                <w:rtl w:val="0"/>
              </w:rPr>
              <w:t xml:space="preserve">คุณ</w:t>
            </w:r>
            <w:r w:rsidDel="00000000" w:rsidR="00000000" w:rsidRPr="00000000">
              <w:rPr>
                <w:rFonts w:ascii="Sarabun" w:cs="Sarabun" w:eastAsia="Sarabun" w:hAnsi="Sarabun"/>
                <w:color w:val="1f1f1f"/>
                <w:sz w:val="24"/>
                <w:szCs w:val="24"/>
                <w:rtl w:val="0"/>
              </w:rPr>
              <w:t xml:space="preserve"> when specifically addressing the user in longer sentences (e.g., in help content or personalized emails).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F6">
            <w:pPr>
              <w:spacing w:after="480" w:line="240" w:lineRule="auto"/>
              <w:rPr>
                <w:rFonts w:ascii="Sarabun" w:cs="Sarabun" w:eastAsia="Sarabun" w:hAnsi="Sarabun"/>
                <w:color w:val="1f1f1f"/>
                <w:sz w:val="24"/>
                <w:szCs w:val="24"/>
              </w:rPr>
            </w:pPr>
            <w:r w:rsidDel="00000000" w:rsidR="00000000" w:rsidRPr="00000000">
              <w:rPr>
                <w:rFonts w:ascii="Sarabun" w:cs="Sarabun" w:eastAsia="Sarabun" w:hAnsi="Sarabun"/>
                <w:color w:val="1f1f1f"/>
                <w:sz w:val="24"/>
                <w:szCs w:val="24"/>
                <w:rtl w:val="0"/>
              </w:rPr>
              <w:t xml:space="preserve">Maintains professionalism while remaining friendly.</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F7">
            <w:pPr>
              <w:spacing w:after="480" w:line="240" w:lineRule="auto"/>
              <w:rPr>
                <w:rFonts w:ascii="Sarabun" w:cs="Sarabun" w:eastAsia="Sarabun" w:hAnsi="Sarabun"/>
                <w:color w:val="1f1f1f"/>
                <w:sz w:val="24"/>
                <w:szCs w:val="24"/>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F8">
            <w:pPr>
              <w:spacing w:after="480" w:line="240" w:lineRule="auto"/>
              <w:rPr>
                <w:rFonts w:ascii="Sarabun" w:cs="Sarabun" w:eastAsia="Sarabun" w:hAnsi="Sarabun"/>
                <w:color w:val="1f1f1f"/>
                <w:sz w:val="24"/>
                <w:szCs w:val="24"/>
              </w:rPr>
            </w:pPr>
            <w:r w:rsidDel="00000000" w:rsidR="00000000" w:rsidRPr="00000000">
              <w:rPr>
                <w:rFonts w:ascii="Sarabun" w:cs="Sarabun" w:eastAsia="Sarabun" w:hAnsi="Sarabun"/>
                <w:b w:val="1"/>
                <w:bCs w:val="1"/>
                <w:color w:val="1f1f1f"/>
                <w:sz w:val="24"/>
                <w:szCs w:val="24"/>
                <w:rtl w:val="0"/>
              </w:rPr>
              <w:t xml:space="preserve">ท่าน</w:t>
            </w:r>
            <w:r w:rsidDel="00000000" w:rsidR="00000000" w:rsidRPr="00000000">
              <w:rPr>
                <w:rFonts w:ascii="Sarabun" w:cs="Sarabun" w:eastAsia="Sarabun" w:hAnsi="Sarabun"/>
                <w:color w:val="1f1f1f"/>
                <w:sz w:val="24"/>
                <w:szCs w:val="24"/>
                <w:rtl w:val="0"/>
              </w:rPr>
              <w:t xml:space="preserve"> </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F9">
            <w:pPr>
              <w:spacing w:after="480" w:line="240" w:lineRule="auto"/>
              <w:rPr>
                <w:rFonts w:ascii="Sarabun" w:cs="Sarabun" w:eastAsia="Sarabun" w:hAnsi="Sarabun"/>
                <w:color w:val="1f1f1f"/>
                <w:sz w:val="24"/>
                <w:szCs w:val="24"/>
              </w:rPr>
            </w:pPr>
            <w:r w:rsidDel="00000000" w:rsidR="00000000" w:rsidRPr="00000000">
              <w:rPr>
                <w:rFonts w:ascii="Sarabun" w:cs="Sarabun" w:eastAsia="Sarabun" w:hAnsi="Sarabun"/>
                <w:b w:val="1"/>
                <w:bCs w:val="1"/>
                <w:color w:val="1f1f1f"/>
                <w:sz w:val="24"/>
                <w:szCs w:val="24"/>
                <w:rtl w:val="0"/>
              </w:rPr>
              <w:t xml:space="preserve">Avoid in UI/Marketing.</w:t>
            </w:r>
            <w:r w:rsidDel="00000000" w:rsidR="00000000" w:rsidRPr="00000000">
              <w:rPr>
                <w:rFonts w:ascii="Sarabun" w:cs="Sarabun" w:eastAsia="Sarabun" w:hAnsi="Sarabun"/>
                <w:color w:val="1f1f1f"/>
                <w:sz w:val="24"/>
                <w:szCs w:val="24"/>
                <w:rtl w:val="0"/>
              </w:rPr>
              <w:t xml:space="preserve"> Reserve this highly formal term for legal documents or serious official notices.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FA">
            <w:pPr>
              <w:spacing w:after="480" w:line="240" w:lineRule="auto"/>
              <w:rPr>
                <w:rFonts w:ascii="Sarabun" w:cs="Sarabun" w:eastAsia="Sarabun" w:hAnsi="Sarabun"/>
                <w:color w:val="1f1f1f"/>
                <w:sz w:val="24"/>
                <w:szCs w:val="24"/>
              </w:rPr>
            </w:pPr>
            <w:r w:rsidDel="00000000" w:rsidR="00000000" w:rsidRPr="00000000">
              <w:rPr>
                <w:rFonts w:ascii="Sarabun" w:cs="Sarabun" w:eastAsia="Sarabun" w:hAnsi="Sarabun"/>
                <w:color w:val="1f1f1f"/>
                <w:sz w:val="24"/>
                <w:szCs w:val="24"/>
                <w:rtl w:val="0"/>
              </w:rPr>
              <w:t xml:space="preserve">Too formal for a "travel pal" tone.</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FB">
            <w:pPr>
              <w:spacing w:after="480" w:line="240" w:lineRule="auto"/>
              <w:rPr>
                <w:rFonts w:ascii="Sarabun" w:cs="Sarabun" w:eastAsia="Sarabun" w:hAnsi="Sarabun"/>
                <w:color w:val="1f1f1f"/>
                <w:sz w:val="24"/>
                <w:szCs w:val="24"/>
              </w:rPr>
            </w:pPr>
            <w:r w:rsidDel="00000000" w:rsidR="00000000" w:rsidRPr="00000000">
              <w:rPr>
                <w:rFonts w:ascii="Sarabun" w:cs="Sarabun" w:eastAsia="Sarabun" w:hAnsi="Sarabun"/>
                <w:b w:val="1"/>
                <w:bCs w:val="1"/>
                <w:color w:val="1f1f1f"/>
                <w:sz w:val="24"/>
                <w:szCs w:val="24"/>
                <w:rtl w:val="0"/>
              </w:rPr>
              <w:t xml:space="preserve">Referring to the Brand ("I/We")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FC">
            <w:pPr>
              <w:spacing w:after="480" w:line="240" w:lineRule="auto"/>
              <w:rPr>
                <w:rFonts w:ascii="Sarabun" w:cs="Sarabun" w:eastAsia="Sarabun" w:hAnsi="Sarabun"/>
                <w:color w:val="1f1f1f"/>
                <w:sz w:val="24"/>
                <w:szCs w:val="24"/>
              </w:rPr>
            </w:pPr>
            <w:r w:rsidDel="00000000" w:rsidR="00000000" w:rsidRPr="00000000">
              <w:rPr>
                <w:rFonts w:ascii="Sarabun" w:cs="Sarabun" w:eastAsia="Sarabun" w:hAnsi="Sarabun"/>
                <w:b w:val="1"/>
                <w:bCs w:val="1"/>
                <w:color w:val="1f1f1f"/>
                <w:sz w:val="24"/>
                <w:szCs w:val="24"/>
                <w:rtl w:val="0"/>
              </w:rPr>
              <w:t xml:space="preserve">เรา</w:t>
            </w:r>
            <w:r w:rsidDel="00000000" w:rsidR="00000000" w:rsidRPr="00000000">
              <w:rPr>
                <w:rFonts w:ascii="Sarabun" w:cs="Sarabun" w:eastAsia="Sarabun" w:hAnsi="Sarabun"/>
                <w:color w:val="1f1f1f"/>
                <w:sz w:val="24"/>
                <w:szCs w:val="24"/>
                <w:rtl w:val="0"/>
              </w:rPr>
              <w:t xml:space="preserve"> </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FD">
            <w:pPr>
              <w:spacing w:after="480" w:line="240" w:lineRule="auto"/>
              <w:rPr>
                <w:rFonts w:ascii="Sarabun" w:cs="Sarabun" w:eastAsia="Sarabun" w:hAnsi="Sarabun"/>
                <w:color w:val="1f1f1f"/>
                <w:sz w:val="24"/>
                <w:szCs w:val="24"/>
              </w:rPr>
            </w:pPr>
            <w:r w:rsidDel="00000000" w:rsidR="00000000" w:rsidRPr="00000000">
              <w:rPr>
                <w:rFonts w:ascii="Sarabun" w:cs="Sarabun" w:eastAsia="Sarabun" w:hAnsi="Sarabun"/>
                <w:b w:val="1"/>
                <w:bCs w:val="1"/>
                <w:color w:val="1f1f1f"/>
                <w:sz w:val="24"/>
                <w:szCs w:val="24"/>
                <w:rtl w:val="0"/>
              </w:rPr>
              <w:t xml:space="preserve">Recommended:</w:t>
            </w:r>
            <w:r w:rsidDel="00000000" w:rsidR="00000000" w:rsidRPr="00000000">
              <w:rPr>
                <w:rFonts w:ascii="Sarabun" w:cs="Sarabun" w:eastAsia="Sarabun" w:hAnsi="Sarabun"/>
                <w:color w:val="1f1f1f"/>
                <w:sz w:val="24"/>
                <w:szCs w:val="24"/>
                <w:rtl w:val="0"/>
              </w:rPr>
              <w:t xml:space="preserve"> Use </w:t>
            </w:r>
            <w:r w:rsidDel="00000000" w:rsidR="00000000" w:rsidRPr="00000000">
              <w:rPr>
                <w:rFonts w:ascii="Sarabun" w:cs="Sarabun" w:eastAsia="Sarabun" w:hAnsi="Sarabun"/>
                <w:b w:val="1"/>
                <w:bCs w:val="1"/>
                <w:color w:val="1f1f1f"/>
                <w:sz w:val="24"/>
                <w:szCs w:val="24"/>
                <w:rtl w:val="0"/>
              </w:rPr>
              <w:t xml:space="preserve">เรา</w:t>
            </w:r>
            <w:r w:rsidDel="00000000" w:rsidR="00000000" w:rsidRPr="00000000">
              <w:rPr>
                <w:rFonts w:ascii="Sarabun" w:cs="Sarabun" w:eastAsia="Sarabun" w:hAnsi="Sarabun"/>
                <w:color w:val="1f1f1f"/>
                <w:sz w:val="24"/>
                <w:szCs w:val="24"/>
                <w:rtl w:val="0"/>
              </w:rPr>
              <w:t xml:space="preserve">  to refer to the brand.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FE">
            <w:pPr>
              <w:spacing w:after="480" w:line="240" w:lineRule="auto"/>
              <w:rPr>
                <w:rFonts w:ascii="Sarabun" w:cs="Sarabun" w:eastAsia="Sarabun" w:hAnsi="Sarabun"/>
                <w:color w:val="1f1f1f"/>
                <w:sz w:val="24"/>
                <w:szCs w:val="24"/>
              </w:rPr>
            </w:pPr>
            <w:r w:rsidDel="00000000" w:rsidR="00000000" w:rsidRPr="00000000">
              <w:rPr>
                <w:rFonts w:ascii="Sarabun" w:cs="Sarabun" w:eastAsia="Sarabun" w:hAnsi="Sarabun"/>
                <w:color w:val="1f1f1f"/>
                <w:sz w:val="24"/>
                <w:szCs w:val="24"/>
                <w:rtl w:val="0"/>
              </w:rPr>
              <w:t xml:space="preserve">Implies partnership, trustworthiness, and a collaborative spirit.</w:t>
            </w:r>
          </w:p>
        </w:tc>
      </w:tr>
    </w:tbl>
    <w:p w:rsidR="00000000" w:rsidDel="00000000" w:rsidP="00000000" w:rsidRDefault="00000000" w:rsidRPr="00000000" w14:paraId="000001FF">
      <w:pPr>
        <w:spacing w:line="240" w:lineRule="auto"/>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200">
      <w:pPr>
        <w:pStyle w:val="Heading2"/>
        <w:numPr>
          <w:ilvl w:val="1"/>
          <w:numId w:val="27"/>
        </w:numPr>
        <w:spacing w:line="240" w:lineRule="auto"/>
        <w:ind w:left="1440" w:hanging="360"/>
        <w:rPr>
          <w:rFonts w:ascii="Sarabun" w:cs="Sarabun" w:eastAsia="Sarabun" w:hAnsi="Sarabun"/>
          <w:sz w:val="24"/>
          <w:szCs w:val="24"/>
        </w:rPr>
      </w:pPr>
      <w:bookmarkStart w:colFirst="0" w:colLast="0" w:name="_heading=h.semft8f260vp" w:id="28"/>
      <w:bookmarkEnd w:id="28"/>
      <w:r w:rsidDel="00000000" w:rsidR="00000000" w:rsidRPr="00000000">
        <w:rPr>
          <w:rFonts w:ascii="Sarabun" w:cs="Sarabun" w:eastAsia="Sarabun" w:hAnsi="Sarabun"/>
          <w:sz w:val="24"/>
          <w:szCs w:val="24"/>
          <w:rtl w:val="0"/>
        </w:rPr>
        <w:t xml:space="preserve">CTAs and active voice  </w:t>
        <w:br w:type="textWrapping"/>
      </w:r>
    </w:p>
    <w:p w:rsidR="00000000" w:rsidDel="00000000" w:rsidP="00000000" w:rsidRDefault="00000000" w:rsidRPr="00000000" w14:paraId="00000201">
      <w:pPr>
        <w:pBdr>
          <w:top w:space="0" w:sz="0" w:val="nil"/>
          <w:left w:space="0" w:sz="0" w:val="nil"/>
          <w:bottom w:space="0" w:sz="0" w:val="nil"/>
          <w:right w:space="0" w:sz="0" w:val="nil"/>
          <w:between w:space="0" w:sz="0" w:val="nil"/>
        </w:pBdr>
        <w:spacing w:after="0" w:line="240" w:lineRule="auto"/>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Use the active voice wherever possible, especially in headlines and CTAs. The active voice is usually clearer, and it sounds more like a direct conversation with our users.</w:t>
      </w:r>
    </w:p>
    <w:p w:rsidR="00000000" w:rsidDel="00000000" w:rsidP="00000000" w:rsidRDefault="00000000" w:rsidRPr="00000000" w14:paraId="00000202">
      <w:pPr>
        <w:pBdr>
          <w:top w:space="0" w:sz="0" w:val="nil"/>
          <w:left w:space="0" w:sz="0" w:val="nil"/>
          <w:bottom w:space="0" w:sz="0" w:val="nil"/>
          <w:right w:space="0" w:sz="0" w:val="nil"/>
          <w:between w:space="0" w:sz="0" w:val="nil"/>
        </w:pBdr>
        <w:spacing w:after="0" w:line="240" w:lineRule="auto"/>
        <w:rPr>
          <w:rFonts w:ascii="Sarabun" w:cs="Sarabun" w:eastAsia="Sarabun" w:hAnsi="Sarabun"/>
          <w:color w:val="000000"/>
          <w:sz w:val="24"/>
          <w:szCs w:val="24"/>
        </w:rPr>
      </w:pPr>
      <w:r w:rsidDel="00000000" w:rsidR="00000000" w:rsidRPr="00000000">
        <w:rPr>
          <w:rtl w:val="0"/>
        </w:rPr>
      </w:r>
    </w:p>
    <w:p w:rsidR="00000000" w:rsidDel="00000000" w:rsidP="00000000" w:rsidRDefault="00000000" w:rsidRPr="00000000" w14:paraId="00000203">
      <w:pPr>
        <w:numPr>
          <w:ilvl w:val="0"/>
          <w:numId w:val="25"/>
        </w:numPr>
        <w:pBdr>
          <w:top w:space="0" w:sz="0" w:val="nil"/>
          <w:left w:space="0" w:sz="0" w:val="nil"/>
          <w:bottom w:space="0" w:sz="0" w:val="nil"/>
          <w:right w:space="0" w:sz="0" w:val="nil"/>
          <w:between w:space="0" w:sz="0" w:val="nil"/>
        </w:pBdr>
        <w:spacing w:after="0"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CTAs should be short, direct and written in the active voice. </w:t>
      </w:r>
    </w:p>
    <w:p w:rsidR="00000000" w:rsidDel="00000000" w:rsidP="00000000" w:rsidRDefault="00000000" w:rsidRPr="00000000" w14:paraId="00000204">
      <w:pPr>
        <w:numPr>
          <w:ilvl w:val="0"/>
          <w:numId w:val="25"/>
        </w:numPr>
        <w:pBdr>
          <w:top w:space="0" w:sz="0" w:val="nil"/>
          <w:left w:space="0" w:sz="0" w:val="nil"/>
          <w:bottom w:space="0" w:sz="0" w:val="nil"/>
          <w:right w:space="0" w:sz="0" w:val="nil"/>
          <w:between w:space="0" w:sz="0" w:val="nil"/>
        </w:pBdr>
        <w:spacing w:after="0" w:line="240" w:lineRule="auto"/>
        <w:ind w:left="720" w:hanging="36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Don't add punctuation (including exclamation points).</w:t>
      </w:r>
    </w:p>
    <w:p w:rsidR="00000000" w:rsidDel="00000000" w:rsidP="00000000" w:rsidRDefault="00000000" w:rsidRPr="00000000" w14:paraId="00000205">
      <w:pPr>
        <w:numPr>
          <w:ilvl w:val="0"/>
          <w:numId w:val="25"/>
        </w:numPr>
        <w:pBdr>
          <w:top w:space="0" w:sz="0" w:val="nil"/>
          <w:left w:space="0" w:sz="0" w:val="nil"/>
          <w:bottom w:space="0" w:sz="0" w:val="nil"/>
          <w:right w:space="0" w:sz="0" w:val="nil"/>
          <w:between w:space="0" w:sz="0" w:val="nil"/>
        </w:pBdr>
        <w:spacing w:after="0"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Focus on what the user can do next, using clear verbs and simple structures.</w:t>
      </w:r>
    </w:p>
    <w:p w:rsidR="00000000" w:rsidDel="00000000" w:rsidP="00000000" w:rsidRDefault="00000000" w:rsidRPr="00000000" w14:paraId="00000206">
      <w:pPr>
        <w:numPr>
          <w:ilvl w:val="0"/>
          <w:numId w:val="25"/>
        </w:numPr>
        <w:pBdr>
          <w:top w:space="0" w:sz="0" w:val="nil"/>
          <w:left w:space="0" w:sz="0" w:val="nil"/>
          <w:bottom w:space="0" w:sz="0" w:val="nil"/>
          <w:right w:space="0" w:sz="0" w:val="nil"/>
          <w:between w:space="0" w:sz="0" w:val="nil"/>
        </w:pBdr>
        <w:spacing w:after="0"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Avoid long or vague phrases and avoid passive constructions where the user is not the clear subject. </w:t>
      </w:r>
    </w:p>
    <w:p w:rsidR="00000000" w:rsidDel="00000000" w:rsidP="00000000" w:rsidRDefault="00000000" w:rsidRPr="00000000" w14:paraId="00000207">
      <w:pPr>
        <w:numPr>
          <w:ilvl w:val="0"/>
          <w:numId w:val="25"/>
        </w:numPr>
        <w:pBdr>
          <w:top w:space="0" w:sz="0" w:val="nil"/>
          <w:left w:space="0" w:sz="0" w:val="nil"/>
          <w:bottom w:space="0" w:sz="0" w:val="nil"/>
          <w:right w:space="0" w:sz="0" w:val="nil"/>
          <w:between w:space="0" w:sz="0" w:val="nil"/>
        </w:pBdr>
        <w:spacing w:after="0"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When adapting to each language, keep CTAs natural and action-oriented, in line with local expectations for apps and websites.</w:t>
      </w:r>
    </w:p>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0" w:line="240" w:lineRule="auto"/>
        <w:ind w:left="360" w:firstLine="0"/>
        <w:rPr>
          <w:rFonts w:ascii="Sarabun" w:cs="Sarabun" w:eastAsia="Sarabun" w:hAnsi="Sarabun"/>
          <w:color w:val="000000"/>
          <w:sz w:val="24"/>
          <w:szCs w:val="24"/>
        </w:rPr>
      </w:pPr>
      <w:r w:rsidDel="00000000" w:rsidR="00000000" w:rsidRPr="00000000">
        <w:rPr>
          <w:rtl w:val="0"/>
        </w:rPr>
      </w:r>
    </w:p>
    <w:tbl>
      <w:tblPr>
        <w:tblStyle w:val="Table2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09">
            <w:pPr>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Do</w:t>
            </w:r>
          </w:p>
        </w:tc>
        <w:tc>
          <w:tcPr>
            <w:shd w:fill="fbe5d5" w:val="clear"/>
          </w:tcPr>
          <w:p w:rsidR="00000000" w:rsidDel="00000000" w:rsidP="00000000" w:rsidRDefault="00000000" w:rsidRPr="00000000" w14:paraId="0000020A">
            <w:pPr>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Don’t</w:t>
            </w:r>
          </w:p>
        </w:tc>
      </w:tr>
      <w:tr>
        <w:trPr>
          <w:cantSplit w:val="0"/>
          <w:trHeight w:val="359" w:hRule="atLeast"/>
          <w:tblHeader w:val="0"/>
        </w:trPr>
        <w:tc>
          <w:tcPr/>
          <w:p w:rsidR="00000000" w:rsidDel="00000000" w:rsidP="00000000" w:rsidRDefault="00000000" w:rsidRPr="00000000" w14:paraId="0000020B">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จองเลย</w:t>
            </w:r>
          </w:p>
        </w:tc>
        <w:tc>
          <w:tcPr/>
          <w:p w:rsidR="00000000" w:rsidDel="00000000" w:rsidP="00000000" w:rsidRDefault="00000000" w:rsidRPr="00000000" w14:paraId="0000020C">
            <w:pPr>
              <w:pBdr>
                <w:top w:space="0" w:sz="0" w:val="nil"/>
                <w:left w:space="0" w:sz="0" w:val="nil"/>
                <w:bottom w:space="0" w:sz="0" w:val="nil"/>
                <w:right w:space="0" w:sz="0" w:val="nil"/>
                <w:between w:space="0" w:sz="0" w:val="nil"/>
              </w:pBd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พร้อมจองหรือยัง</w:t>
            </w:r>
          </w:p>
        </w:tc>
      </w:tr>
      <w:tr>
        <w:trPr>
          <w:cantSplit w:val="0"/>
          <w:trHeight w:val="359" w:hRule="atLeast"/>
          <w:tblHeader w:val="0"/>
        </w:trPr>
        <w:tc>
          <w:tcPr/>
          <w:p w:rsidR="00000000" w:rsidDel="00000000" w:rsidP="00000000" w:rsidRDefault="00000000" w:rsidRPr="00000000" w14:paraId="0000020D">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สำรวจแผนที่</w:t>
            </w:r>
          </w:p>
        </w:tc>
        <w:tc>
          <w:tcPr/>
          <w:p w:rsidR="00000000" w:rsidDel="00000000" w:rsidP="00000000" w:rsidRDefault="00000000" w:rsidRPr="00000000" w14:paraId="0000020E">
            <w:pPr>
              <w:pBdr>
                <w:top w:space="0" w:sz="0" w:val="nil"/>
                <w:left w:space="0" w:sz="0" w:val="nil"/>
                <w:bottom w:space="0" w:sz="0" w:val="nil"/>
                <w:right w:space="0" w:sz="0" w:val="nil"/>
                <w:between w:space="0" w:sz="0" w:val="nil"/>
              </w:pBd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กำลังสำรวจแผนที่</w:t>
            </w:r>
          </w:p>
        </w:tc>
      </w:tr>
      <w:tr>
        <w:trPr>
          <w:cantSplit w:val="0"/>
          <w:trHeight w:val="649" w:hRule="atLeast"/>
          <w:tblHeader w:val="0"/>
        </w:trPr>
        <w:tc>
          <w:tcPr/>
          <w:p w:rsidR="00000000" w:rsidDel="00000000" w:rsidP="00000000" w:rsidRDefault="00000000" w:rsidRPr="00000000" w14:paraId="0000020F">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แสดงดีลเที่ยวบิน</w:t>
            </w:r>
          </w:p>
        </w:tc>
        <w:tc>
          <w:tcPr/>
          <w:p w:rsidR="00000000" w:rsidDel="00000000" w:rsidP="00000000" w:rsidRDefault="00000000" w:rsidRPr="00000000" w14:paraId="00000210">
            <w:pPr>
              <w:spacing w:after="480" w:lineRule="auto"/>
              <w:rPr>
                <w:rFonts w:ascii="Sarabun" w:cs="Sarabun" w:eastAsia="Sarabun" w:hAnsi="Sarabun"/>
                <w:sz w:val="24"/>
                <w:szCs w:val="24"/>
              </w:rPr>
            </w:pPr>
            <w:r w:rsidDel="00000000" w:rsidR="00000000" w:rsidRPr="00000000">
              <w:rPr>
                <w:rFonts w:ascii="Sarabun" w:cs="Sarabun" w:eastAsia="Sarabun" w:hAnsi="Sarabun"/>
                <w:color w:val="1f1f1f"/>
                <w:sz w:val="24"/>
                <w:szCs w:val="24"/>
                <w:rtl w:val="0"/>
              </w:rPr>
              <w:t xml:space="preserve">แสดงรายการตัวเลือกเที่ยวบินที่มีให้เลือก</w:t>
            </w:r>
            <w:r w:rsidDel="00000000" w:rsidR="00000000" w:rsidRPr="00000000">
              <w:rPr>
                <w:rtl w:val="0"/>
              </w:rPr>
            </w:r>
          </w:p>
        </w:tc>
      </w:tr>
    </w:tbl>
    <w:p w:rsidR="00000000" w:rsidDel="00000000" w:rsidP="00000000" w:rsidRDefault="00000000" w:rsidRPr="00000000" w14:paraId="00000211">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2">
      <w:pPr>
        <w:pStyle w:val="Heading2"/>
        <w:numPr>
          <w:ilvl w:val="1"/>
          <w:numId w:val="27"/>
        </w:numPr>
        <w:spacing w:line="240" w:lineRule="auto"/>
        <w:ind w:left="1440" w:hanging="360"/>
        <w:rPr>
          <w:rFonts w:ascii="Sarabun" w:cs="Sarabun" w:eastAsia="Sarabun" w:hAnsi="Sarabun"/>
          <w:sz w:val="24"/>
          <w:szCs w:val="24"/>
        </w:rPr>
      </w:pPr>
      <w:bookmarkStart w:colFirst="0" w:colLast="0" w:name="_heading=h.3at0c1s47k3z" w:id="29"/>
      <w:bookmarkEnd w:id="29"/>
      <w:r w:rsidDel="00000000" w:rsidR="00000000" w:rsidRPr="00000000">
        <w:rPr>
          <w:rFonts w:ascii="Sarabun" w:cs="Sarabun" w:eastAsia="Sarabun" w:hAnsi="Sarabun"/>
          <w:sz w:val="24"/>
          <w:szCs w:val="24"/>
          <w:rtl w:val="0"/>
        </w:rPr>
        <w:t xml:space="preserve">Linguistic sequence </w:t>
        <w:br w:type="textWrapping"/>
      </w:r>
    </w:p>
    <w:p w:rsidR="00000000" w:rsidDel="00000000" w:rsidP="00000000" w:rsidRDefault="00000000" w:rsidRPr="00000000" w14:paraId="00000213">
      <w:pPr>
        <w:pStyle w:val="Heading3"/>
        <w:numPr>
          <w:ilvl w:val="2"/>
          <w:numId w:val="27"/>
        </w:numPr>
        <w:spacing w:line="240" w:lineRule="auto"/>
        <w:ind w:left="2160" w:hanging="180"/>
        <w:rPr>
          <w:rFonts w:ascii="Sarabun" w:cs="Sarabun" w:eastAsia="Sarabun" w:hAnsi="Sarabun"/>
          <w:sz w:val="24"/>
          <w:szCs w:val="24"/>
        </w:rPr>
      </w:pPr>
      <w:bookmarkStart w:colFirst="0" w:colLast="0" w:name="_heading=h.ald7wygqq6zm" w:id="30"/>
      <w:bookmarkEnd w:id="30"/>
      <w:r w:rsidDel="00000000" w:rsidR="00000000" w:rsidRPr="00000000">
        <w:rPr>
          <w:rFonts w:ascii="Sarabun" w:cs="Sarabun" w:eastAsia="Sarabun" w:hAnsi="Sarabun"/>
          <w:sz w:val="24"/>
          <w:szCs w:val="24"/>
          <w:rtl w:val="0"/>
        </w:rPr>
        <w:t xml:space="preserve">Transliteration </w:t>
      </w:r>
    </w:p>
    <w:p w:rsidR="00000000" w:rsidDel="00000000" w:rsidP="00000000" w:rsidRDefault="00000000" w:rsidRPr="00000000" w14:paraId="00000214">
      <w:pPr>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Follow common local usage and official standards when transliterating place names, stations, and key travel terms. Be consistent within the language: don’t mix different transliteration systems in the same text. Do not invent new spellings or “localise” brand names that are normally kept in Latin script. If there is an established local exonym (well-known local version of a place name), use that; otherwise use the standard transliteration.</w:t>
      </w:r>
    </w:p>
    <w:p w:rsidR="00000000" w:rsidDel="00000000" w:rsidP="00000000" w:rsidRDefault="00000000" w:rsidRPr="00000000" w14:paraId="00000215">
      <w:pPr>
        <w:pStyle w:val="Heading3"/>
        <w:numPr>
          <w:ilvl w:val="2"/>
          <w:numId w:val="27"/>
        </w:numPr>
        <w:spacing w:line="240" w:lineRule="auto"/>
        <w:ind w:left="2160" w:hanging="180"/>
        <w:rPr>
          <w:rFonts w:ascii="Sarabun" w:cs="Sarabun" w:eastAsia="Sarabun" w:hAnsi="Sarabun"/>
          <w:sz w:val="24"/>
          <w:szCs w:val="24"/>
        </w:rPr>
      </w:pPr>
      <w:bookmarkStart w:colFirst="0" w:colLast="0" w:name="_heading=h.vnic2wmhenku" w:id="31"/>
      <w:bookmarkEnd w:id="31"/>
      <w:r w:rsidDel="00000000" w:rsidR="00000000" w:rsidRPr="00000000">
        <w:rPr>
          <w:rFonts w:ascii="Sarabun" w:cs="Sarabun" w:eastAsia="Sarabun" w:hAnsi="Sarabun"/>
          <w:sz w:val="24"/>
          <w:szCs w:val="24"/>
          <w:rtl w:val="0"/>
        </w:rPr>
        <w:t xml:space="preserve">Geo-terms </w:t>
      </w:r>
    </w:p>
    <w:p w:rsidR="00000000" w:rsidDel="00000000" w:rsidP="00000000" w:rsidRDefault="00000000" w:rsidRPr="00000000" w14:paraId="00000216">
      <w:pPr>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Use the </w:t>
      </w:r>
      <w:r w:rsidDel="00000000" w:rsidR="00000000" w:rsidRPr="00000000">
        <w:rPr>
          <w:rFonts w:ascii="Sarabun" w:cs="Sarabun" w:eastAsia="Sarabun" w:hAnsi="Sarabun"/>
          <w:b w:val="1"/>
          <w:bCs w:val="1"/>
          <w:sz w:val="24"/>
          <w:szCs w:val="24"/>
          <w:rtl w:val="0"/>
        </w:rPr>
        <w:t xml:space="preserve">official or most widely used local names</w:t>
      </w:r>
      <w:r w:rsidDel="00000000" w:rsidR="00000000" w:rsidRPr="00000000">
        <w:rPr>
          <w:rFonts w:ascii="Sarabun" w:cs="Sarabun" w:eastAsia="Sarabun" w:hAnsi="Sarabun"/>
          <w:sz w:val="24"/>
          <w:szCs w:val="24"/>
          <w:rtl w:val="0"/>
        </w:rPr>
        <w:t xml:space="preserve"> for countries, cities, regions and airports, and keep them consistent across all content. Avoid outdated, politically sensitive or rarely used forms, and don’t over-translate when travellers expect the original name (for example in airport names or well-known landmarks).</w:t>
      </w:r>
    </w:p>
    <w:p w:rsidR="00000000" w:rsidDel="00000000" w:rsidP="00000000" w:rsidRDefault="00000000" w:rsidRPr="00000000" w14:paraId="00000217">
      <w:pPr>
        <w:numPr>
          <w:ilvl w:val="0"/>
          <w:numId w:val="19"/>
        </w:numPr>
        <w:spacing w:after="240" w:before="240" w:line="240" w:lineRule="auto"/>
        <w:ind w:left="720" w:hanging="36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Online Transliteration Database:</w:t>
      </w:r>
      <w:hyperlink r:id="rId8">
        <w:r w:rsidDel="00000000" w:rsidR="00000000" w:rsidRPr="00000000">
          <w:rPr>
            <w:rFonts w:ascii="Sarabun" w:cs="Sarabun" w:eastAsia="Sarabun" w:hAnsi="Sarabun"/>
            <w:sz w:val="24"/>
            <w:szCs w:val="24"/>
            <w:rtl w:val="0"/>
          </w:rPr>
          <w:t xml:space="preserve"> </w:t>
        </w:r>
      </w:hyperlink>
      <w:hyperlink r:id="rId9">
        <w:r w:rsidDel="00000000" w:rsidR="00000000" w:rsidRPr="00000000">
          <w:rPr>
            <w:rFonts w:ascii="Sarabun" w:cs="Sarabun" w:eastAsia="Sarabun" w:hAnsi="Sarabun"/>
            <w:color w:val="1155cc"/>
            <w:sz w:val="24"/>
            <w:szCs w:val="24"/>
            <w:u w:val="single"/>
            <w:rtl w:val="0"/>
          </w:rPr>
          <w:t xml:space="preserve">https://transliteration.orst.go.th/</w:t>
        </w:r>
      </w:hyperlink>
      <w:r w:rsidDel="00000000" w:rsidR="00000000" w:rsidRPr="00000000">
        <w:rPr>
          <w:rtl w:val="0"/>
        </w:rPr>
      </w:r>
    </w:p>
    <w:p w:rsidR="00000000" w:rsidDel="00000000" w:rsidP="00000000" w:rsidRDefault="00000000" w:rsidRPr="00000000" w14:paraId="00000218">
      <w:pPr>
        <w:spacing w:after="240" w:before="240" w:line="240" w:lineRule="auto"/>
        <w:ind w:left="720" w:firstLine="0"/>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219">
      <w:pPr>
        <w:pStyle w:val="Heading3"/>
        <w:numPr>
          <w:ilvl w:val="2"/>
          <w:numId w:val="27"/>
        </w:numPr>
        <w:spacing w:line="240" w:lineRule="auto"/>
        <w:ind w:left="2160" w:hanging="180"/>
        <w:rPr>
          <w:rFonts w:ascii="Sarabun" w:cs="Sarabun" w:eastAsia="Sarabun" w:hAnsi="Sarabun"/>
          <w:sz w:val="24"/>
          <w:szCs w:val="24"/>
        </w:rPr>
      </w:pPr>
      <w:bookmarkStart w:colFirst="0" w:colLast="0" w:name="_heading=h.u6eajfkw56h2" w:id="32"/>
      <w:bookmarkEnd w:id="32"/>
      <w:r w:rsidDel="00000000" w:rsidR="00000000" w:rsidRPr="00000000">
        <w:rPr>
          <w:rFonts w:ascii="Sarabun" w:cs="Sarabun" w:eastAsia="Sarabun" w:hAnsi="Sarabun"/>
          <w:sz w:val="24"/>
          <w:szCs w:val="24"/>
          <w:rtl w:val="0"/>
        </w:rPr>
        <w:t xml:space="preserve">Airport names</w:t>
      </w:r>
    </w:p>
    <w:p w:rsidR="00000000" w:rsidDel="00000000" w:rsidP="00000000" w:rsidRDefault="00000000" w:rsidRPr="00000000" w14:paraId="0000021A">
      <w:pPr>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When translating airport names, refer to the official sources to make sure the name is correct.</w:t>
      </w:r>
    </w:p>
    <w:p w:rsidR="00000000" w:rsidDel="00000000" w:rsidP="00000000" w:rsidRDefault="00000000" w:rsidRPr="00000000" w14:paraId="0000021B">
      <w:pPr>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Never add the word “airport” when translating an airport name to avoid duplication; it’s usually used to populate placeholders in a running copy, and the term “airport” is added to the copy when needed.</w:t>
      </w:r>
    </w:p>
    <w:p w:rsidR="00000000" w:rsidDel="00000000" w:rsidP="00000000" w:rsidRDefault="00000000" w:rsidRPr="00000000" w14:paraId="0000021C">
      <w:pPr>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Example:</w:t>
      </w:r>
    </w:p>
    <w:p w:rsidR="00000000" w:rsidDel="00000000" w:rsidP="00000000" w:rsidRDefault="00000000" w:rsidRPr="00000000" w14:paraId="0000021D">
      <w:pPr>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Fly from @@airport-name@@ Airport</w:t>
      </w:r>
    </w:p>
    <w:tbl>
      <w:tblPr>
        <w:tblStyle w:val="Table2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1E">
            <w:pPr>
              <w:pBdr>
                <w:top w:space="0" w:sz="0" w:val="nil"/>
                <w:left w:space="0" w:sz="0" w:val="nil"/>
                <w:bottom w:space="0" w:sz="0" w:val="nil"/>
                <w:right w:space="0" w:sz="0" w:val="nil"/>
                <w:between w:space="0" w:sz="0" w:val="nil"/>
              </w:pBdr>
              <w:rPr>
                <w:rFonts w:ascii="Sarabun" w:cs="Sarabun" w:eastAsia="Sarabun" w:hAnsi="Sarabun"/>
                <w:b w:val="1"/>
                <w:bCs w:val="1"/>
                <w:color w:val="000000"/>
                <w:sz w:val="24"/>
                <w:szCs w:val="24"/>
              </w:rPr>
            </w:pPr>
            <w:bookmarkStart w:colFirst="0" w:colLast="0" w:name="_heading=h.1termjkcyrkv" w:id="33"/>
            <w:bookmarkEnd w:id="33"/>
            <w:r w:rsidDel="00000000" w:rsidR="00000000" w:rsidRPr="00000000">
              <w:rPr>
                <w:rFonts w:ascii="Sarabun" w:cs="Sarabun" w:eastAsia="Sarabun" w:hAnsi="Sarabun"/>
                <w:b w:val="1"/>
                <w:bCs w:val="1"/>
                <w:color w:val="000000"/>
                <w:sz w:val="24"/>
                <w:szCs w:val="24"/>
                <w:rtl w:val="0"/>
              </w:rPr>
              <w:t xml:space="preserve">Do</w:t>
            </w:r>
          </w:p>
        </w:tc>
        <w:tc>
          <w:tcPr>
            <w:shd w:fill="fbe5d5" w:val="clear"/>
          </w:tcPr>
          <w:p w:rsidR="00000000" w:rsidDel="00000000" w:rsidP="00000000" w:rsidRDefault="00000000" w:rsidRPr="00000000" w14:paraId="0000021F">
            <w:pPr>
              <w:pBdr>
                <w:top w:space="0" w:sz="0" w:val="nil"/>
                <w:left w:space="0" w:sz="0" w:val="nil"/>
                <w:bottom w:space="0" w:sz="0" w:val="nil"/>
                <w:right w:space="0" w:sz="0" w:val="nil"/>
                <w:between w:space="0" w:sz="0" w:val="nil"/>
              </w:pBdr>
              <w:rPr>
                <w:rFonts w:ascii="Sarabun" w:cs="Sarabun" w:eastAsia="Sarabun" w:hAnsi="Sarabun"/>
                <w:b w:val="1"/>
                <w:bCs w:val="1"/>
                <w:color w:val="000000"/>
                <w:sz w:val="24"/>
                <w:szCs w:val="24"/>
              </w:rPr>
            </w:pPr>
            <w:r w:rsidDel="00000000" w:rsidR="00000000" w:rsidRPr="00000000">
              <w:rPr>
                <w:rFonts w:ascii="Sarabun" w:cs="Sarabun" w:eastAsia="Sarabun" w:hAnsi="Sarabun"/>
                <w:b w:val="1"/>
                <w:bCs w:val="1"/>
                <w:color w:val="000000"/>
                <w:sz w:val="24"/>
                <w:szCs w:val="24"/>
                <w:rtl w:val="0"/>
              </w:rPr>
              <w:t xml:space="preserve">Don’t</w:t>
            </w:r>
          </w:p>
        </w:tc>
      </w:tr>
      <w:tr>
        <w:trPr>
          <w:cantSplit w:val="0"/>
          <w:tblHeader w:val="0"/>
        </w:trPr>
        <w:tc>
          <w:tcPr/>
          <w:p w:rsidR="00000000" w:rsidDel="00000000" w:rsidP="00000000" w:rsidRDefault="00000000" w:rsidRPr="00000000" w14:paraId="00000220">
            <w:pPr>
              <w:pBdr>
                <w:top w:space="0" w:sz="0" w:val="nil"/>
                <w:left w:space="0" w:sz="0" w:val="nil"/>
                <w:bottom w:space="0" w:sz="0" w:val="nil"/>
                <w:right w:space="0" w:sz="0" w:val="nil"/>
                <w:between w:space="0" w:sz="0" w:val="nil"/>
              </w:pBd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ปารีส ชาร์ล เดอ โกล</w:t>
            </w:r>
          </w:p>
        </w:tc>
        <w:tc>
          <w:tcPr/>
          <w:p w:rsidR="00000000" w:rsidDel="00000000" w:rsidP="00000000" w:rsidRDefault="00000000" w:rsidRPr="00000000" w14:paraId="00000221">
            <w:pPr>
              <w:pBdr>
                <w:top w:space="0" w:sz="0" w:val="nil"/>
                <w:left w:space="0" w:sz="0" w:val="nil"/>
                <w:bottom w:space="0" w:sz="0" w:val="nil"/>
                <w:right w:space="0" w:sz="0" w:val="nil"/>
                <w:between w:space="0" w:sz="0" w:val="nil"/>
              </w:pBd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สนามบินปารีส ชาร์ล เดอ โกล</w:t>
            </w:r>
          </w:p>
        </w:tc>
      </w:tr>
    </w:tbl>
    <w:p w:rsidR="00000000" w:rsidDel="00000000" w:rsidP="00000000" w:rsidRDefault="00000000" w:rsidRPr="00000000" w14:paraId="00000222">
      <w:pPr>
        <w:pStyle w:val="Heading3"/>
        <w:spacing w:after="80" w:before="280" w:line="240" w:lineRule="auto"/>
        <w:ind w:left="0" w:firstLine="0"/>
        <w:rPr>
          <w:rFonts w:ascii="Sarabun" w:cs="Sarabun" w:eastAsia="Sarabun" w:hAnsi="Sarabun"/>
          <w:sz w:val="24"/>
          <w:szCs w:val="24"/>
        </w:rPr>
      </w:pPr>
      <w:bookmarkStart w:colFirst="0" w:colLast="0" w:name="_heading=h.al53le16n6gy" w:id="34"/>
      <w:bookmarkEnd w:id="34"/>
      <w:r w:rsidDel="00000000" w:rsidR="00000000" w:rsidRPr="00000000">
        <w:rPr>
          <w:rFonts w:ascii="Sarabun" w:cs="Sarabun" w:eastAsia="Sarabun" w:hAnsi="Sarabun"/>
          <w:sz w:val="24"/>
          <w:szCs w:val="24"/>
          <w:rtl w:val="0"/>
        </w:rPr>
        <w:t xml:space="preserve">1. Royal Society of Thailand (RST) - Transliteration Standard</w:t>
      </w:r>
    </w:p>
    <w:p w:rsidR="00000000" w:rsidDel="00000000" w:rsidP="00000000" w:rsidRDefault="00000000" w:rsidRPr="00000000" w14:paraId="00000223">
      <w:pPr>
        <w:spacing w:after="240" w:before="240"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To verify the official transliteration rules for proper nouns (cities, personal names in airport titles) from foreign languages into Thai.</w:t>
      </w:r>
    </w:p>
    <w:p w:rsidR="00000000" w:rsidDel="00000000" w:rsidP="00000000" w:rsidRDefault="00000000" w:rsidRPr="00000000" w14:paraId="00000224">
      <w:pPr>
        <w:numPr>
          <w:ilvl w:val="0"/>
          <w:numId w:val="19"/>
        </w:numPr>
        <w:spacing w:after="240" w:before="240" w:line="240" w:lineRule="auto"/>
        <w:ind w:left="720" w:hanging="36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Online Transliteration Database:</w:t>
      </w:r>
      <w:hyperlink r:id="rId10">
        <w:r w:rsidDel="00000000" w:rsidR="00000000" w:rsidRPr="00000000">
          <w:rPr>
            <w:rFonts w:ascii="Sarabun" w:cs="Sarabun" w:eastAsia="Sarabun" w:hAnsi="Sarabun"/>
            <w:sz w:val="24"/>
            <w:szCs w:val="24"/>
            <w:rtl w:val="0"/>
          </w:rPr>
          <w:t xml:space="preserve"> </w:t>
        </w:r>
      </w:hyperlink>
      <w:hyperlink r:id="rId11">
        <w:r w:rsidDel="00000000" w:rsidR="00000000" w:rsidRPr="00000000">
          <w:rPr>
            <w:rFonts w:ascii="Sarabun" w:cs="Sarabun" w:eastAsia="Sarabun" w:hAnsi="Sarabun"/>
            <w:color w:val="1155cc"/>
            <w:sz w:val="24"/>
            <w:szCs w:val="24"/>
            <w:u w:val="single"/>
            <w:rtl w:val="0"/>
          </w:rPr>
          <w:t xml:space="preserve">https://transliteration.orst.go.th/</w:t>
        </w:r>
      </w:hyperlink>
      <w:r w:rsidDel="00000000" w:rsidR="00000000" w:rsidRPr="00000000">
        <w:rPr>
          <w:rtl w:val="0"/>
        </w:rPr>
      </w:r>
    </w:p>
    <w:p w:rsidR="00000000" w:rsidDel="00000000" w:rsidP="00000000" w:rsidRDefault="00000000" w:rsidRPr="00000000" w14:paraId="00000225">
      <w:pPr>
        <w:pStyle w:val="Heading3"/>
        <w:spacing w:after="80" w:before="280" w:line="240" w:lineRule="auto"/>
        <w:ind w:left="0" w:firstLine="0"/>
        <w:rPr>
          <w:rFonts w:ascii="Sarabun" w:cs="Sarabun" w:eastAsia="Sarabun" w:hAnsi="Sarabun"/>
          <w:sz w:val="24"/>
          <w:szCs w:val="24"/>
        </w:rPr>
      </w:pPr>
      <w:bookmarkStart w:colFirst="0" w:colLast="0" w:name="_heading=h.5mk29iewsovp" w:id="35"/>
      <w:bookmarkEnd w:id="35"/>
      <w:r w:rsidDel="00000000" w:rsidR="00000000" w:rsidRPr="00000000">
        <w:rPr>
          <w:rFonts w:ascii="Sarabun" w:cs="Sarabun" w:eastAsia="Sarabun" w:hAnsi="Sarabun"/>
          <w:sz w:val="24"/>
          <w:szCs w:val="24"/>
          <w:rtl w:val="0"/>
        </w:rPr>
        <w:t xml:space="preserve">2. IATA Official Sources - Airport Name Verification</w:t>
      </w:r>
    </w:p>
    <w:p w:rsidR="00000000" w:rsidDel="00000000" w:rsidP="00000000" w:rsidRDefault="00000000" w:rsidRPr="00000000" w14:paraId="00000226">
      <w:pPr>
        <w:spacing w:after="240" w:before="240"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To confirm the full, correct, and current name of an airport (and its IATA code) before applying Thai transliteration rules.</w:t>
      </w:r>
    </w:p>
    <w:p w:rsidR="00000000" w:rsidDel="00000000" w:rsidP="00000000" w:rsidRDefault="00000000" w:rsidRPr="00000000" w14:paraId="00000227">
      <w:pPr>
        <w:numPr>
          <w:ilvl w:val="0"/>
          <w:numId w:val="15"/>
        </w:numPr>
        <w:spacing w:after="240" w:before="240" w:line="240" w:lineRule="auto"/>
        <w:ind w:left="720" w:hanging="36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IATA Airline and Airport Code Search:</w:t>
      </w:r>
      <w:hyperlink r:id="rId12">
        <w:r w:rsidDel="00000000" w:rsidR="00000000" w:rsidRPr="00000000">
          <w:rPr>
            <w:rFonts w:ascii="Sarabun" w:cs="Sarabun" w:eastAsia="Sarabun" w:hAnsi="Sarabun"/>
            <w:sz w:val="24"/>
            <w:szCs w:val="24"/>
            <w:rtl w:val="0"/>
          </w:rPr>
          <w:t xml:space="preserve"> </w:t>
        </w:r>
      </w:hyperlink>
      <w:hyperlink r:id="rId13">
        <w:r w:rsidDel="00000000" w:rsidR="00000000" w:rsidRPr="00000000">
          <w:rPr>
            <w:rFonts w:ascii="Sarabun" w:cs="Sarabun" w:eastAsia="Sarabun" w:hAnsi="Sarabun"/>
            <w:color w:val="1155cc"/>
            <w:sz w:val="24"/>
            <w:szCs w:val="24"/>
            <w:u w:val="single"/>
            <w:rtl w:val="0"/>
          </w:rPr>
          <w:t xml:space="preserve">https://www.iata.org/en/publications/directories/code-search/</w:t>
        </w:r>
      </w:hyperlink>
      <w:r w:rsidDel="00000000" w:rsidR="00000000" w:rsidRPr="00000000">
        <w:rPr>
          <w:rtl w:val="0"/>
        </w:rPr>
      </w:r>
    </w:p>
    <w:p w:rsidR="00000000" w:rsidDel="00000000" w:rsidP="00000000" w:rsidRDefault="00000000" w:rsidRPr="00000000" w14:paraId="00000228">
      <w:pPr>
        <w:pStyle w:val="Heading1"/>
        <w:numPr>
          <w:ilvl w:val="0"/>
          <w:numId w:val="27"/>
        </w:numPr>
        <w:spacing w:line="240" w:lineRule="auto"/>
        <w:ind w:left="720" w:hanging="360"/>
        <w:rPr>
          <w:rFonts w:ascii="Sarabun" w:cs="Sarabun" w:eastAsia="Sarabun" w:hAnsi="Sarabun"/>
          <w:sz w:val="24"/>
          <w:szCs w:val="24"/>
        </w:rPr>
      </w:pPr>
      <w:bookmarkStart w:colFirst="0" w:colLast="0" w:name="_heading=h.yjlxad578aj6" w:id="36"/>
      <w:bookmarkEnd w:id="36"/>
      <w:r w:rsidDel="00000000" w:rsidR="00000000" w:rsidRPr="00000000">
        <w:rPr>
          <w:rFonts w:ascii="Sarabun" w:cs="Sarabun" w:eastAsia="Sarabun" w:hAnsi="Sarabun"/>
          <w:sz w:val="24"/>
          <w:szCs w:val="24"/>
          <w:rtl w:val="0"/>
        </w:rPr>
        <w:t xml:space="preserve">Cultural sensitivity</w:t>
      </w:r>
    </w:p>
    <w:p w:rsidR="00000000" w:rsidDel="00000000" w:rsidP="00000000" w:rsidRDefault="00000000" w:rsidRPr="00000000" w14:paraId="00000229">
      <w:pPr>
        <w:pStyle w:val="Heading2"/>
        <w:numPr>
          <w:ilvl w:val="1"/>
          <w:numId w:val="27"/>
        </w:numPr>
        <w:spacing w:line="240" w:lineRule="auto"/>
        <w:ind w:left="1440" w:hanging="360"/>
        <w:rPr>
          <w:rFonts w:ascii="Sarabun" w:cs="Sarabun" w:eastAsia="Sarabun" w:hAnsi="Sarabun"/>
          <w:sz w:val="24"/>
          <w:szCs w:val="24"/>
        </w:rPr>
      </w:pPr>
      <w:bookmarkStart w:colFirst="0" w:colLast="0" w:name="_heading=h.sckzdpsezamo" w:id="37"/>
      <w:bookmarkEnd w:id="37"/>
      <w:r w:rsidDel="00000000" w:rsidR="00000000" w:rsidRPr="00000000">
        <w:rPr>
          <w:rFonts w:ascii="Sarabun" w:cs="Sarabun" w:eastAsia="Sarabun" w:hAnsi="Sarabun"/>
          <w:sz w:val="24"/>
          <w:szCs w:val="24"/>
          <w:rtl w:val="0"/>
        </w:rPr>
        <w:t xml:space="preserve">Emojis and symbols</w:t>
        <w:br w:type="textWrapping"/>
      </w:r>
    </w:p>
    <w:p w:rsidR="00000000" w:rsidDel="00000000" w:rsidP="00000000" w:rsidRDefault="00000000" w:rsidRPr="00000000" w14:paraId="0000022A">
      <w:pPr>
        <w:numPr>
          <w:ilvl w:val="0"/>
          <w:numId w:val="23"/>
        </w:numPr>
        <w:pBdr>
          <w:top w:space="0" w:sz="0" w:val="nil"/>
          <w:left w:space="0" w:sz="0" w:val="nil"/>
          <w:bottom w:space="0" w:sz="0" w:val="nil"/>
          <w:right w:space="0" w:sz="0" w:val="nil"/>
          <w:between w:space="0" w:sz="0" w:val="nil"/>
        </w:pBdr>
        <w:spacing w:after="0"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Use emojis and symbols sparingly and only where they support clarity or add a light, on-brand touch. </w:t>
      </w:r>
    </w:p>
    <w:p w:rsidR="00000000" w:rsidDel="00000000" w:rsidP="00000000" w:rsidRDefault="00000000" w:rsidRPr="00000000" w14:paraId="0000022B">
      <w:pPr>
        <w:numPr>
          <w:ilvl w:val="0"/>
          <w:numId w:val="23"/>
        </w:numPr>
        <w:pBdr>
          <w:top w:space="0" w:sz="0" w:val="nil"/>
          <w:left w:space="0" w:sz="0" w:val="nil"/>
          <w:bottom w:space="0" w:sz="0" w:val="nil"/>
          <w:right w:space="0" w:sz="0" w:val="nil"/>
          <w:between w:space="0" w:sz="0" w:val="nil"/>
        </w:pBdr>
        <w:spacing w:after="0"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Make sure they are universally understood and appropriate in your market. </w:t>
      </w:r>
    </w:p>
    <w:p w:rsidR="00000000" w:rsidDel="00000000" w:rsidP="00000000" w:rsidRDefault="00000000" w:rsidRPr="00000000" w14:paraId="0000022C">
      <w:pPr>
        <w:numPr>
          <w:ilvl w:val="0"/>
          <w:numId w:val="23"/>
        </w:numPr>
        <w:pBdr>
          <w:top w:space="0" w:sz="0" w:val="nil"/>
          <w:left w:space="0" w:sz="0" w:val="nil"/>
          <w:bottom w:space="0" w:sz="0" w:val="nil"/>
          <w:right w:space="0" w:sz="0" w:val="nil"/>
          <w:between w:space="0" w:sz="0" w:val="nil"/>
        </w:pBdr>
        <w:spacing w:after="0"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Avoid replacing key words with emojis, and never use emojis in legal, policy or serious problem/incident messages.</w:t>
      </w:r>
    </w:p>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0" w:line="240" w:lineRule="auto"/>
        <w:rPr>
          <w:rFonts w:ascii="Sarabun" w:cs="Sarabun" w:eastAsia="Sarabun" w:hAnsi="Sarabun"/>
          <w:color w:val="000000"/>
          <w:sz w:val="24"/>
          <w:szCs w:val="24"/>
        </w:rPr>
      </w:pPr>
      <w:r w:rsidDel="00000000" w:rsidR="00000000" w:rsidRPr="00000000">
        <w:rPr>
          <w:rtl w:val="0"/>
        </w:rPr>
      </w:r>
    </w:p>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0" w:line="240" w:lineRule="auto"/>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When possible, replace any emojis or symbols present in the source copy if they are culturally inappropriate or the meaning is unclear in your market. When not possible/editable, flag the inappropriate content to Skyscanner and suggest a more suitable equivalent. </w:t>
      </w:r>
    </w:p>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0" w:line="240" w:lineRule="auto"/>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0"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If an emoji is not directly related to travel (</w:t>
      </w:r>
      <w:sdt>
        <w:sdtPr>
          <w:id w:val="785929847"/>
          <w:tag w:val="goog_rdk_8"/>
        </w:sdtPr>
        <w:sdtContent>
          <w:r w:rsidDel="00000000" w:rsidR="00000000" w:rsidRPr="00000000">
            <w:rPr>
              <w:rFonts w:ascii="Arial Unicode MS" w:cs="Arial Unicode MS" w:eastAsia="Arial Unicode MS" w:hAnsi="Arial Unicode MS"/>
              <w:b w:val="1"/>
              <w:bCs w:val="1"/>
              <w:sz w:val="24"/>
              <w:szCs w:val="24"/>
              <w:rtl w:val="0"/>
            </w:rPr>
            <w:t xml:space="preserve">✈</w:t>
          </w:r>
        </w:sdtContent>
      </w:sdt>
      <w:r w:rsidDel="00000000" w:rsidR="00000000" w:rsidRPr="00000000">
        <w:rPr>
          <w:rFonts w:ascii="Sarabun" w:cs="Sarabun" w:eastAsia="Sarabun" w:hAnsi="Sarabun"/>
          <w:b w:val="1"/>
          <w:bCs w:val="1"/>
          <w:sz w:val="24"/>
          <w:szCs w:val="24"/>
          <w:rtl w:val="0"/>
        </w:rPr>
        <w:t xml:space="preserve">️, </w:t>
      </w:r>
      <w:r w:rsidDel="00000000" w:rsidR="00000000" w:rsidRPr="00000000">
        <w:rPr>
          <w:rFonts w:ascii="Quattrocento Sans" w:cs="Quattrocento Sans" w:eastAsia="Quattrocento Sans" w:hAnsi="Quattrocento Sans"/>
          <w:b w:val="1"/>
          <w:bCs w:val="1"/>
          <w:sz w:val="24"/>
          <w:szCs w:val="24"/>
          <w:rtl w:val="0"/>
        </w:rPr>
        <w:t xml:space="preserve">🗺</w:t>
      </w:r>
      <w:r w:rsidDel="00000000" w:rsidR="00000000" w:rsidRPr="00000000">
        <w:rPr>
          <w:rFonts w:ascii="Sarabun" w:cs="Sarabun" w:eastAsia="Sarabun" w:hAnsi="Sarabun"/>
          <w:b w:val="1"/>
          <w:bCs w:val="1"/>
          <w:sz w:val="24"/>
          <w:szCs w:val="24"/>
          <w:rtl w:val="0"/>
        </w:rPr>
        <w:t xml:space="preserve">️, </w:t>
      </w:r>
      <w:r w:rsidDel="00000000" w:rsidR="00000000" w:rsidRPr="00000000">
        <w:rPr>
          <w:rFonts w:ascii="Quattrocento Sans" w:cs="Quattrocento Sans" w:eastAsia="Quattrocento Sans" w:hAnsi="Quattrocento Sans"/>
          <w:b w:val="1"/>
          <w:bCs w:val="1"/>
          <w:sz w:val="24"/>
          <w:szCs w:val="24"/>
          <w:rtl w:val="0"/>
        </w:rPr>
        <w:t xml:space="preserve">🏨</w:t>
      </w:r>
      <w:r w:rsidDel="00000000" w:rsidR="00000000" w:rsidRPr="00000000">
        <w:rPr>
          <w:rFonts w:ascii="Sarabun" w:cs="Sarabun" w:eastAsia="Sarabun" w:hAnsi="Sarabun"/>
          <w:sz w:val="24"/>
          <w:szCs w:val="24"/>
          <w:rtl w:val="0"/>
        </w:rPr>
        <w:t xml:space="preserve">) or does not clearly communicate a universal status/emotion (</w:t>
      </w:r>
      <w:r w:rsidDel="00000000" w:rsidR="00000000" w:rsidRPr="00000000">
        <w:rPr>
          <w:rFonts w:ascii="Quattrocento Sans" w:cs="Quattrocento Sans" w:eastAsia="Quattrocento Sans" w:hAnsi="Quattrocento Sans"/>
          <w:b w:val="1"/>
          <w:bCs w:val="1"/>
          <w:sz w:val="24"/>
          <w:szCs w:val="24"/>
          <w:rtl w:val="0"/>
        </w:rPr>
        <w:t xml:space="preserve">😊</w:t>
      </w:r>
      <w:r w:rsidDel="00000000" w:rsidR="00000000" w:rsidRPr="00000000">
        <w:rPr>
          <w:rFonts w:ascii="Sarabun" w:cs="Sarabun" w:eastAsia="Sarabun" w:hAnsi="Sarabun"/>
          <w:b w:val="1"/>
          <w:bCs w:val="1"/>
          <w:sz w:val="24"/>
          <w:szCs w:val="24"/>
          <w:rtl w:val="0"/>
        </w:rPr>
        <w:t xml:space="preserve">, </w:t>
      </w:r>
      <w:sdt>
        <w:sdtPr>
          <w:id w:val="1875831065"/>
          <w:tag w:val="goog_rdk_9"/>
        </w:sdtPr>
        <w:sdtContent>
          <w:r w:rsidDel="00000000" w:rsidR="00000000" w:rsidRPr="00000000">
            <w:rPr>
              <w:rFonts w:ascii="Arial Unicode MS" w:cs="Arial Unicode MS" w:eastAsia="Arial Unicode MS" w:hAnsi="Arial Unicode MS"/>
              <w:b w:val="1"/>
              <w:bCs w:val="1"/>
              <w:sz w:val="24"/>
              <w:szCs w:val="24"/>
              <w:rtl w:val="0"/>
            </w:rPr>
            <w:t xml:space="preserve">✅</w:t>
          </w:r>
        </w:sdtContent>
      </w:sdt>
      <w:r w:rsidDel="00000000" w:rsidR="00000000" w:rsidRPr="00000000">
        <w:rPr>
          <w:rFonts w:ascii="Sarabun" w:cs="Sarabun" w:eastAsia="Sarabun" w:hAnsi="Sarabun"/>
          <w:b w:val="1"/>
          <w:bCs w:val="1"/>
          <w:sz w:val="24"/>
          <w:szCs w:val="24"/>
          <w:rtl w:val="0"/>
        </w:rPr>
        <w:t xml:space="preserve">, </w:t>
      </w:r>
      <w:r w:rsidDel="00000000" w:rsidR="00000000" w:rsidRPr="00000000">
        <w:rPr>
          <w:rFonts w:ascii="Quattrocento Sans" w:cs="Quattrocento Sans" w:eastAsia="Quattrocento Sans" w:hAnsi="Quattrocento Sans"/>
          <w:b w:val="1"/>
          <w:bCs w:val="1"/>
          <w:sz w:val="24"/>
          <w:szCs w:val="24"/>
          <w:rtl w:val="0"/>
        </w:rPr>
        <w:t xml:space="preserve">💡</w:t>
      </w:r>
      <w:r w:rsidDel="00000000" w:rsidR="00000000" w:rsidRPr="00000000">
        <w:rPr>
          <w:rFonts w:ascii="Sarabun" w:cs="Sarabun" w:eastAsia="Sarabun" w:hAnsi="Sarabun"/>
          <w:sz w:val="24"/>
          <w:szCs w:val="24"/>
          <w:rtl w:val="0"/>
        </w:rPr>
        <w:t xml:space="preserve">), it's best to avoid it.</w:t>
      </w:r>
    </w:p>
    <w:p w:rsidR="00000000" w:rsidDel="00000000" w:rsidP="00000000" w:rsidRDefault="00000000" w:rsidRPr="00000000" w14:paraId="00000231">
      <w:pPr>
        <w:pStyle w:val="Heading2"/>
        <w:numPr>
          <w:ilvl w:val="1"/>
          <w:numId w:val="27"/>
        </w:numPr>
        <w:spacing w:line="240" w:lineRule="auto"/>
        <w:ind w:left="1440" w:hanging="360"/>
        <w:rPr>
          <w:rFonts w:ascii="Sarabun" w:cs="Sarabun" w:eastAsia="Sarabun" w:hAnsi="Sarabun"/>
          <w:sz w:val="24"/>
          <w:szCs w:val="24"/>
        </w:rPr>
      </w:pPr>
      <w:bookmarkStart w:colFirst="0" w:colLast="0" w:name="_heading=h.1i4etlg57h3j" w:id="38"/>
      <w:bookmarkEnd w:id="38"/>
      <w:r w:rsidDel="00000000" w:rsidR="00000000" w:rsidRPr="00000000">
        <w:rPr>
          <w:rFonts w:ascii="Sarabun" w:cs="Sarabun" w:eastAsia="Sarabun" w:hAnsi="Sarabun"/>
          <w:sz w:val="24"/>
          <w:szCs w:val="24"/>
          <w:rtl w:val="0"/>
        </w:rPr>
        <w:t xml:space="preserve">Imagery </w:t>
        <w:br w:type="textWrapping"/>
      </w:r>
    </w:p>
    <w:p w:rsidR="00000000" w:rsidDel="00000000" w:rsidP="00000000" w:rsidRDefault="00000000" w:rsidRPr="00000000" w14:paraId="00000232">
      <w:pPr>
        <w:pBdr>
          <w:top w:space="0" w:sz="0" w:val="nil"/>
          <w:left w:space="0" w:sz="0" w:val="nil"/>
          <w:bottom w:space="0" w:sz="0" w:val="nil"/>
          <w:right w:space="0" w:sz="0" w:val="nil"/>
          <w:between w:space="0" w:sz="0" w:val="nil"/>
        </w:pBdr>
        <w:spacing w:after="0" w:line="240" w:lineRule="auto"/>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Flag any imagery or references you encounter on Skyscanner product and other materials that could be seen as culturally inappropriate in your market (clothing, appearances, gestures, landmarks, food, family roles…)</w:t>
      </w:r>
    </w:p>
    <w:p w:rsidR="00000000" w:rsidDel="00000000" w:rsidP="00000000" w:rsidRDefault="00000000" w:rsidRPr="00000000" w14:paraId="00000233">
      <w:pPr>
        <w:pBdr>
          <w:top w:space="0" w:sz="0" w:val="nil"/>
          <w:left w:space="0" w:sz="0" w:val="nil"/>
          <w:bottom w:space="0" w:sz="0" w:val="nil"/>
          <w:right w:space="0" w:sz="0" w:val="nil"/>
          <w:between w:space="0" w:sz="0" w:val="nil"/>
        </w:pBdr>
        <w:spacing w:after="0" w:line="240" w:lineRule="auto"/>
        <w:rPr>
          <w:rFonts w:ascii="Sarabun" w:cs="Sarabun" w:eastAsia="Sarabun" w:hAnsi="Sarabun"/>
          <w:color w:val="000000"/>
          <w:sz w:val="24"/>
          <w:szCs w:val="24"/>
          <w:highlight w:val="yellow"/>
        </w:rPr>
      </w:pP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spacing w:after="0" w:line="240" w:lineRule="auto"/>
        <w:rPr>
          <w:rFonts w:ascii="Sarabun" w:cs="Sarabun" w:eastAsia="Sarabun" w:hAnsi="Sarabun"/>
          <w:color w:val="000000"/>
          <w:sz w:val="24"/>
          <w:szCs w:val="24"/>
        </w:rPr>
      </w:pPr>
      <w:r w:rsidDel="00000000" w:rsidR="00000000" w:rsidRPr="00000000">
        <w:rPr>
          <w:rFonts w:ascii="Sarabun" w:cs="Sarabun" w:eastAsia="Sarabun" w:hAnsi="Sarabun"/>
          <w:sz w:val="24"/>
          <w:szCs w:val="24"/>
          <w:rtl w:val="0"/>
        </w:rPr>
        <w:t xml:space="preserve">While imagery used in the source copy is usually acceptable, thorough checks are essential to mitigate cultural sensitivity risks. Adhere to the standards of "politeness, respect, and deference" inherent in Thai society.</w:t>
      </w:r>
      <w:r w:rsidDel="00000000" w:rsidR="00000000" w:rsidRPr="00000000">
        <w:rPr>
          <w:rtl w:val="0"/>
        </w:rPr>
      </w:r>
    </w:p>
    <w:p w:rsidR="00000000" w:rsidDel="00000000" w:rsidP="00000000" w:rsidRDefault="00000000" w:rsidRPr="00000000" w14:paraId="00000235">
      <w:pPr>
        <w:pBdr>
          <w:top w:space="0" w:sz="0" w:val="nil"/>
          <w:left w:space="0" w:sz="0" w:val="nil"/>
          <w:bottom w:space="0" w:sz="0" w:val="nil"/>
          <w:right w:space="0" w:sz="0" w:val="nil"/>
          <w:between w:space="0" w:sz="0" w:val="nil"/>
        </w:pBdr>
        <w:spacing w:after="0" w:line="240" w:lineRule="auto"/>
        <w:rPr>
          <w:rFonts w:ascii="Sarabun" w:cs="Sarabun" w:eastAsia="Sarabun" w:hAnsi="Sarabun"/>
          <w:color w:val="000000"/>
          <w:sz w:val="24"/>
          <w:szCs w:val="24"/>
        </w:rPr>
      </w:pPr>
      <w:r w:rsidDel="00000000" w:rsidR="00000000" w:rsidRPr="00000000">
        <w:rPr>
          <w:rtl w:val="0"/>
        </w:rPr>
      </w:r>
    </w:p>
    <w:p w:rsidR="00000000" w:rsidDel="00000000" w:rsidP="00000000" w:rsidRDefault="00000000" w:rsidRPr="00000000" w14:paraId="00000236">
      <w:pPr>
        <w:pStyle w:val="Heading1"/>
        <w:numPr>
          <w:ilvl w:val="0"/>
          <w:numId w:val="27"/>
        </w:numPr>
        <w:spacing w:line="240" w:lineRule="auto"/>
        <w:ind w:left="720" w:hanging="360"/>
        <w:rPr>
          <w:rFonts w:ascii="Sarabun" w:cs="Sarabun" w:eastAsia="Sarabun" w:hAnsi="Sarabun"/>
          <w:sz w:val="24"/>
          <w:szCs w:val="24"/>
        </w:rPr>
      </w:pPr>
      <w:bookmarkStart w:colFirst="0" w:colLast="0" w:name="_heading=h.60otxgikqh9q" w:id="39"/>
      <w:bookmarkEnd w:id="39"/>
      <w:r w:rsidDel="00000000" w:rsidR="00000000" w:rsidRPr="00000000">
        <w:rPr>
          <w:rFonts w:ascii="Sarabun" w:cs="Sarabun" w:eastAsia="Sarabun" w:hAnsi="Sarabun"/>
          <w:sz w:val="24"/>
          <w:szCs w:val="24"/>
          <w:rtl w:val="0"/>
        </w:rPr>
        <w:t xml:space="preserve">Translation guidelines per content type </w:t>
        <w:br w:type="textWrapping"/>
      </w:r>
    </w:p>
    <w:p w:rsidR="00000000" w:rsidDel="00000000" w:rsidP="00000000" w:rsidRDefault="00000000" w:rsidRPr="00000000" w14:paraId="00000237">
      <w:pPr>
        <w:pStyle w:val="Heading2"/>
        <w:numPr>
          <w:ilvl w:val="1"/>
          <w:numId w:val="27"/>
        </w:numPr>
        <w:spacing w:before="0" w:line="240" w:lineRule="auto"/>
        <w:ind w:left="1440" w:hanging="360"/>
        <w:rPr>
          <w:rFonts w:ascii="Sarabun" w:cs="Sarabun" w:eastAsia="Sarabun" w:hAnsi="Sarabun"/>
          <w:color w:val="000000"/>
          <w:sz w:val="24"/>
          <w:szCs w:val="24"/>
        </w:rPr>
      </w:pPr>
      <w:bookmarkStart w:colFirst="0" w:colLast="0" w:name="_heading=h.11r29vow46yn" w:id="40"/>
      <w:bookmarkEnd w:id="40"/>
      <w:r w:rsidDel="00000000" w:rsidR="00000000" w:rsidRPr="00000000">
        <w:rPr>
          <w:rFonts w:ascii="Sarabun" w:cs="Sarabun" w:eastAsia="Sarabun" w:hAnsi="Sarabun"/>
          <w:sz w:val="24"/>
          <w:szCs w:val="24"/>
          <w:rtl w:val="0"/>
        </w:rPr>
        <w:t xml:space="preserve">User Interface (UI)</w:t>
      </w:r>
      <w:r w:rsidDel="00000000" w:rsidR="00000000" w:rsidRPr="00000000">
        <w:rPr>
          <w:rFonts w:ascii="Sarabun" w:cs="Sarabun" w:eastAsia="Sarabun" w:hAnsi="Sarabun"/>
          <w:color w:val="000000"/>
          <w:sz w:val="24"/>
          <w:szCs w:val="24"/>
          <w:rtl w:val="0"/>
        </w:rPr>
        <w:t xml:space="preserve"> </w:t>
      </w:r>
    </w:p>
    <w:p w:rsidR="00000000" w:rsidDel="00000000" w:rsidP="00000000" w:rsidRDefault="00000000" w:rsidRPr="00000000" w14:paraId="00000238">
      <w:pPr>
        <w:spacing w:line="240" w:lineRule="auto"/>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239">
      <w:pPr>
        <w:numPr>
          <w:ilvl w:val="0"/>
          <w:numId w:val="14"/>
        </w:numPr>
        <w:pBdr>
          <w:top w:space="0" w:sz="0" w:val="nil"/>
          <w:left w:space="0" w:sz="0" w:val="nil"/>
          <w:bottom w:space="0" w:sz="0" w:val="nil"/>
          <w:right w:space="0" w:sz="0" w:val="nil"/>
          <w:between w:space="0" w:sz="0" w:val="nil"/>
        </w:pBdr>
        <w:spacing w:after="0"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Be </w:t>
      </w:r>
      <w:r w:rsidDel="00000000" w:rsidR="00000000" w:rsidRPr="00000000">
        <w:rPr>
          <w:rFonts w:ascii="Sarabun" w:cs="Sarabun" w:eastAsia="Sarabun" w:hAnsi="Sarabun"/>
          <w:b w:val="1"/>
          <w:bCs w:val="1"/>
          <w:color w:val="000000"/>
          <w:sz w:val="24"/>
          <w:szCs w:val="24"/>
          <w:rtl w:val="0"/>
        </w:rPr>
        <w:t xml:space="preserve">short, clear and action-focused</w:t>
      </w:r>
      <w:r w:rsidDel="00000000" w:rsidR="00000000" w:rsidRPr="00000000">
        <w:rPr>
          <w:rFonts w:ascii="Sarabun" w:cs="Sarabun" w:eastAsia="Sarabun" w:hAnsi="Sarabun"/>
          <w:color w:val="000000"/>
          <w:sz w:val="24"/>
          <w:szCs w:val="24"/>
          <w:rtl w:val="0"/>
        </w:rPr>
        <w:t xml:space="preserve">. Prioritise clarity over playfulness.</w:t>
      </w:r>
    </w:p>
    <w:p w:rsidR="00000000" w:rsidDel="00000000" w:rsidP="00000000" w:rsidRDefault="00000000" w:rsidRPr="00000000" w14:paraId="0000023A">
      <w:pPr>
        <w:numPr>
          <w:ilvl w:val="0"/>
          <w:numId w:val="14"/>
        </w:numPr>
        <w:pBdr>
          <w:top w:space="0" w:sz="0" w:val="nil"/>
          <w:left w:space="0" w:sz="0" w:val="nil"/>
          <w:bottom w:space="0" w:sz="0" w:val="nil"/>
          <w:right w:space="0" w:sz="0" w:val="nil"/>
          <w:between w:space="0" w:sz="0" w:val="nil"/>
        </w:pBdr>
        <w:spacing w:after="0"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One idea per string; avoid ambiguity and extra words.</w:t>
      </w:r>
    </w:p>
    <w:p w:rsidR="00000000" w:rsidDel="00000000" w:rsidP="00000000" w:rsidRDefault="00000000" w:rsidRPr="00000000" w14:paraId="0000023B">
      <w:pPr>
        <w:numPr>
          <w:ilvl w:val="0"/>
          <w:numId w:val="14"/>
        </w:numPr>
        <w:pBdr>
          <w:top w:space="0" w:sz="0" w:val="nil"/>
          <w:left w:space="0" w:sz="0" w:val="nil"/>
          <w:bottom w:space="0" w:sz="0" w:val="nil"/>
          <w:right w:space="0" w:sz="0" w:val="nil"/>
          <w:between w:space="0" w:sz="0" w:val="nil"/>
        </w:pBdr>
        <w:spacing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Use the same wording consistently across product (e.g. always “Price Alerts”, not sometimes “Price Watch”).</w:t>
      </w:r>
    </w:p>
    <w:tbl>
      <w:tblPr>
        <w:tblStyle w:val="Table3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3C">
            <w:pPr>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Do</w:t>
            </w:r>
          </w:p>
        </w:tc>
        <w:tc>
          <w:tcPr>
            <w:shd w:fill="fbe5d5" w:val="clear"/>
          </w:tcPr>
          <w:p w:rsidR="00000000" w:rsidDel="00000000" w:rsidP="00000000" w:rsidRDefault="00000000" w:rsidRPr="00000000" w14:paraId="0000023D">
            <w:pPr>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Don’t</w:t>
            </w:r>
          </w:p>
        </w:tc>
      </w:tr>
      <w:tr>
        <w:trPr>
          <w:cantSplit w:val="0"/>
          <w:trHeight w:val="359" w:hRule="atLeast"/>
          <w:tblHeader w:val="0"/>
        </w:trPr>
        <w:tc>
          <w:tcPr/>
          <w:p w:rsidR="00000000" w:rsidDel="00000000" w:rsidP="00000000" w:rsidRDefault="00000000" w:rsidRPr="00000000" w14:paraId="0000023E">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ดูเที่ยวบิน / ดูดีลพิเศษ</w:t>
            </w:r>
          </w:p>
        </w:tc>
        <w:tc>
          <w:tcPr/>
          <w:p w:rsidR="00000000" w:rsidDel="00000000" w:rsidP="00000000" w:rsidRDefault="00000000" w:rsidRPr="00000000" w14:paraId="0000023F">
            <w:pPr>
              <w:pBdr>
                <w:top w:space="0" w:sz="0" w:val="nil"/>
                <w:left w:space="0" w:sz="0" w:val="nil"/>
                <w:bottom w:space="0" w:sz="0" w:val="nil"/>
                <w:right w:space="0" w:sz="0" w:val="nil"/>
                <w:between w:space="0" w:sz="0" w:val="nil"/>
              </w:pBd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ลองมาดูเที่ยวบินสุดเจ๋งที่เราเตรียมไว้ให้คุณกันเถอะ</w:t>
            </w:r>
          </w:p>
        </w:tc>
      </w:tr>
      <w:tr>
        <w:trPr>
          <w:cantSplit w:val="0"/>
          <w:trHeight w:val="359" w:hRule="atLeast"/>
          <w:tblHeader w:val="0"/>
        </w:trPr>
        <w:tc>
          <w:tcPr/>
          <w:p w:rsidR="00000000" w:rsidDel="00000000" w:rsidP="00000000" w:rsidRDefault="00000000" w:rsidRPr="00000000" w14:paraId="00000240">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บันทึกทริปแล้ว</w:t>
            </w:r>
          </w:p>
        </w:tc>
        <w:tc>
          <w:tcPr/>
          <w:p w:rsidR="00000000" w:rsidDel="00000000" w:rsidP="00000000" w:rsidRDefault="00000000" w:rsidRPr="00000000" w14:paraId="00000241">
            <w:pPr>
              <w:pBdr>
                <w:top w:space="0" w:sz="0" w:val="nil"/>
                <w:left w:space="0" w:sz="0" w:val="nil"/>
                <w:bottom w:space="0" w:sz="0" w:val="nil"/>
                <w:right w:space="0" w:sz="0" w:val="nil"/>
                <w:between w:space="0" w:sz="0" w:val="nil"/>
              </w:pBd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เราได้ดำเนินการบันทึกทริปของคุณเสร็จสมบูรณ์เรียบร้อยแล้ว</w:t>
            </w:r>
          </w:p>
        </w:tc>
      </w:tr>
      <w:tr>
        <w:trPr>
          <w:cantSplit w:val="0"/>
          <w:trHeight w:val="359" w:hRule="atLeast"/>
          <w:tblHeader w:val="0"/>
        </w:trPr>
        <w:tc>
          <w:tcPr/>
          <w:p w:rsidR="00000000" w:rsidDel="00000000" w:rsidP="00000000" w:rsidRDefault="00000000" w:rsidRPr="00000000" w14:paraId="00000242">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เกิดข้อผิดพลาด กรุณาลองใหม่</w:t>
            </w:r>
          </w:p>
        </w:tc>
        <w:tc>
          <w:tcPr/>
          <w:p w:rsidR="00000000" w:rsidDel="00000000" w:rsidP="00000000" w:rsidRDefault="00000000" w:rsidRPr="00000000" w14:paraId="00000243">
            <w:pPr>
              <w:pBdr>
                <w:top w:space="0" w:sz="0" w:val="nil"/>
                <w:left w:space="0" w:sz="0" w:val="nil"/>
                <w:bottom w:space="0" w:sz="0" w:val="nil"/>
                <w:right w:space="0" w:sz="0" w:val="nil"/>
                <w:between w:space="0" w:sz="0" w:val="nil"/>
              </w:pBd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อุ๊ย มีบางอย่างผิดพลาดด้วยเหตุผลที่ลึกลับบางประการ</w:t>
            </w:r>
          </w:p>
        </w:tc>
      </w:tr>
    </w:tbl>
    <w:p w:rsidR="00000000" w:rsidDel="00000000" w:rsidP="00000000" w:rsidRDefault="00000000" w:rsidRPr="00000000" w14:paraId="00000244">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5">
      <w:pPr>
        <w:pStyle w:val="Heading2"/>
        <w:numPr>
          <w:ilvl w:val="1"/>
          <w:numId w:val="27"/>
        </w:numPr>
        <w:spacing w:line="240" w:lineRule="auto"/>
        <w:ind w:left="1440" w:hanging="360"/>
        <w:rPr>
          <w:rFonts w:ascii="Sarabun" w:cs="Sarabun" w:eastAsia="Sarabun" w:hAnsi="Sarabun"/>
          <w:sz w:val="24"/>
          <w:szCs w:val="24"/>
        </w:rPr>
      </w:pPr>
      <w:bookmarkStart w:colFirst="0" w:colLast="0" w:name="_heading=h.rbojyvht6nm6" w:id="41"/>
      <w:bookmarkEnd w:id="41"/>
      <w:r w:rsidDel="00000000" w:rsidR="00000000" w:rsidRPr="00000000">
        <w:rPr>
          <w:rFonts w:ascii="Sarabun" w:cs="Sarabun" w:eastAsia="Sarabun" w:hAnsi="Sarabun"/>
          <w:sz w:val="24"/>
          <w:szCs w:val="24"/>
          <w:rtl w:val="0"/>
        </w:rPr>
        <w:t xml:space="preserve">Marketing </w:t>
        <w:br w:type="textWrapping"/>
      </w:r>
    </w:p>
    <w:p w:rsidR="00000000" w:rsidDel="00000000" w:rsidP="00000000" w:rsidRDefault="00000000" w:rsidRPr="00000000" w14:paraId="00000246">
      <w:pPr>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There is more room for creativity for Marketing content – we want the copy to sound natural, fluid and inspirational. Avoid sticking too close to the source text and make sure the translation feels like it has been created in the target language originally.</w:t>
      </w:r>
    </w:p>
    <w:p w:rsidR="00000000" w:rsidDel="00000000" w:rsidP="00000000" w:rsidRDefault="00000000" w:rsidRPr="00000000" w14:paraId="00000247">
      <w:pPr>
        <w:numPr>
          <w:ilvl w:val="0"/>
          <w:numId w:val="14"/>
        </w:numPr>
        <w:pBdr>
          <w:top w:space="0" w:sz="0" w:val="nil"/>
          <w:left w:space="0" w:sz="0" w:val="nil"/>
          <w:bottom w:space="0" w:sz="0" w:val="nil"/>
          <w:right w:space="0" w:sz="0" w:val="nil"/>
          <w:between w:space="0" w:sz="0" w:val="nil"/>
        </w:pBdr>
        <w:spacing w:after="0"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Use the playful, geeky, helpful Skyscanner voice, but keep promises realistic and compliant </w:t>
      </w:r>
    </w:p>
    <w:p w:rsidR="00000000" w:rsidDel="00000000" w:rsidP="00000000" w:rsidRDefault="00000000" w:rsidRPr="00000000" w14:paraId="00000248">
      <w:pPr>
        <w:numPr>
          <w:ilvl w:val="0"/>
          <w:numId w:val="14"/>
        </w:numPr>
        <w:pBdr>
          <w:top w:space="0" w:sz="0" w:val="nil"/>
          <w:left w:space="0" w:sz="0" w:val="nil"/>
          <w:bottom w:space="0" w:sz="0" w:val="nil"/>
          <w:right w:space="0" w:sz="0" w:val="nil"/>
          <w:between w:space="0" w:sz="0" w:val="nil"/>
        </w:pBdr>
        <w:spacing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Focus on traveller benefits: saving time, money, effort, or discovering new places.</w:t>
      </w:r>
    </w:p>
    <w:p w:rsidR="00000000" w:rsidDel="00000000" w:rsidP="00000000" w:rsidRDefault="00000000" w:rsidRPr="00000000" w14:paraId="00000249">
      <w:pPr>
        <w:spacing w:line="240" w:lineRule="auto"/>
        <w:rPr>
          <w:rFonts w:ascii="Sarabun" w:cs="Sarabun" w:eastAsia="Sarabun" w:hAnsi="Sarabun"/>
          <w:sz w:val="24"/>
          <w:szCs w:val="24"/>
        </w:rPr>
      </w:pPr>
      <w:r w:rsidDel="00000000" w:rsidR="00000000" w:rsidRPr="00000000">
        <w:rPr>
          <w:rtl w:val="0"/>
        </w:rPr>
      </w:r>
    </w:p>
    <w:tbl>
      <w:tblPr>
        <w:tblStyle w:val="Table3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4A">
            <w:pPr>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Do</w:t>
            </w:r>
          </w:p>
        </w:tc>
        <w:tc>
          <w:tcPr>
            <w:shd w:fill="fbe5d5" w:val="clear"/>
          </w:tcPr>
          <w:p w:rsidR="00000000" w:rsidDel="00000000" w:rsidP="00000000" w:rsidRDefault="00000000" w:rsidRPr="00000000" w14:paraId="0000024B">
            <w:pPr>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Don’t</w:t>
            </w:r>
          </w:p>
        </w:tc>
      </w:tr>
      <w:tr>
        <w:trPr>
          <w:cantSplit w:val="0"/>
          <w:trHeight w:val="359" w:hRule="atLeast"/>
          <w:tblHeader w:val="0"/>
        </w:trPr>
        <w:tc>
          <w:tcPr/>
          <w:p w:rsidR="00000000" w:rsidDel="00000000" w:rsidP="00000000" w:rsidRDefault="00000000" w:rsidRPr="00000000" w14:paraId="0000024C">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สำรวจนิวยอร์กในราคาประหยัด พร้อมเปรียบเทียบดีลเที่ยวบินในพริบตา</w:t>
            </w:r>
          </w:p>
        </w:tc>
        <w:tc>
          <w:tcPr/>
          <w:p w:rsidR="00000000" w:rsidDel="00000000" w:rsidP="00000000" w:rsidRDefault="00000000" w:rsidRPr="00000000" w14:paraId="0000024D">
            <w:pPr>
              <w:pBdr>
                <w:top w:space="0" w:sz="0" w:val="nil"/>
                <w:left w:space="0" w:sz="0" w:val="nil"/>
                <w:bottom w:space="0" w:sz="0" w:val="nil"/>
                <w:right w:space="0" w:sz="0" w:val="nil"/>
                <w:between w:space="0" w:sz="0" w:val="nil"/>
              </w:pBd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จองเที่ยวบินไปนิวยอร์กที่ดีที่สุดตอนนี้เลย</w:t>
            </w:r>
          </w:p>
        </w:tc>
      </w:tr>
      <w:tr>
        <w:trPr>
          <w:cantSplit w:val="0"/>
          <w:trHeight w:val="359" w:hRule="atLeast"/>
          <w:tblHeader w:val="0"/>
        </w:trPr>
        <w:tc>
          <w:tcPr/>
          <w:p w:rsidR="00000000" w:rsidDel="00000000" w:rsidP="00000000" w:rsidRDefault="00000000" w:rsidRPr="00000000" w14:paraId="0000024E">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วางแผนทริปพักผ่อนครบจบในที่เดียว ทั้งตั๋วเครื่องบิน ที่พัก และรถเช่า</w:t>
            </w:r>
          </w:p>
        </w:tc>
        <w:tc>
          <w:tcPr/>
          <w:p w:rsidR="00000000" w:rsidDel="00000000" w:rsidP="00000000" w:rsidRDefault="00000000" w:rsidRPr="00000000" w14:paraId="0000024F">
            <w:pPr>
              <w:pBdr>
                <w:top w:space="0" w:sz="0" w:val="nil"/>
                <w:left w:space="0" w:sz="0" w:val="nil"/>
                <w:bottom w:space="0" w:sz="0" w:val="nil"/>
                <w:right w:space="0" w:sz="0" w:val="nil"/>
                <w:between w:space="0" w:sz="0" w:val="nil"/>
              </w:pBd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เลือกต้นทาง จุดหมายปลายทาง และวันที่เพื่อเริ่มการค้นหาของคุณ </w:t>
            </w:r>
          </w:p>
        </w:tc>
      </w:tr>
      <w:tr>
        <w:trPr>
          <w:cantSplit w:val="0"/>
          <w:trHeight w:val="359" w:hRule="atLeast"/>
          <w:tblHeader w:val="0"/>
        </w:trPr>
        <w:tc>
          <w:tcPr/>
          <w:p w:rsidR="00000000" w:rsidDel="00000000" w:rsidP="00000000" w:rsidRDefault="00000000" w:rsidRPr="00000000" w14:paraId="00000250">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หาไอเดียสำหรับทริปเที่ยวทะเลครั้งหน้า ตั้งแต่ชายหาดใกล้บ้านไปจนถึงเกาะสวรรค์แดนไกล</w:t>
            </w:r>
          </w:p>
        </w:tc>
        <w:tc>
          <w:tcPr/>
          <w:p w:rsidR="00000000" w:rsidDel="00000000" w:rsidP="00000000" w:rsidRDefault="00000000" w:rsidRPr="00000000" w14:paraId="00000251">
            <w:pPr>
              <w:pBdr>
                <w:top w:space="0" w:sz="0" w:val="nil"/>
                <w:left w:space="0" w:sz="0" w:val="nil"/>
                <w:bottom w:space="0" w:sz="0" w:val="nil"/>
                <w:right w:space="0" w:sz="0" w:val="nil"/>
                <w:between w:space="0" w:sz="0" w:val="nil"/>
              </w:pBd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เตรียมตื่นตาตื่นใจไปกับชายหาดที่สวยที่สุดในโลกที่คุณไม่เคยเห็นที่ไหนมาก่อน</w:t>
            </w:r>
          </w:p>
          <w:p w:rsidR="00000000" w:rsidDel="00000000" w:rsidP="00000000" w:rsidRDefault="00000000" w:rsidRPr="00000000" w14:paraId="00000252">
            <w:pPr>
              <w:pBdr>
                <w:top w:space="0" w:sz="0" w:val="nil"/>
                <w:left w:space="0" w:sz="0" w:val="nil"/>
                <w:bottom w:space="0" w:sz="0" w:val="nil"/>
                <w:right w:space="0" w:sz="0" w:val="nil"/>
                <w:between w:space="0" w:sz="0" w:val="nil"/>
              </w:pBdr>
              <w:rPr>
                <w:rFonts w:ascii="Sarabun" w:cs="Sarabun" w:eastAsia="Sarabun" w:hAnsi="Sarabun"/>
                <w:sz w:val="24"/>
                <w:szCs w:val="24"/>
              </w:rPr>
            </w:pPr>
            <w:r w:rsidDel="00000000" w:rsidR="00000000" w:rsidRPr="00000000">
              <w:rPr>
                <w:rtl w:val="0"/>
              </w:rPr>
            </w:r>
          </w:p>
        </w:tc>
      </w:tr>
    </w:tbl>
    <w:p w:rsidR="00000000" w:rsidDel="00000000" w:rsidP="00000000" w:rsidRDefault="00000000" w:rsidRPr="00000000" w14:paraId="00000253">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4">
      <w:pPr>
        <w:pStyle w:val="Heading2"/>
        <w:numPr>
          <w:ilvl w:val="1"/>
          <w:numId w:val="27"/>
        </w:numPr>
        <w:spacing w:line="240" w:lineRule="auto"/>
        <w:ind w:left="1440" w:hanging="360"/>
        <w:rPr>
          <w:rFonts w:ascii="Sarabun" w:cs="Sarabun" w:eastAsia="Sarabun" w:hAnsi="Sarabun"/>
          <w:sz w:val="24"/>
          <w:szCs w:val="24"/>
        </w:rPr>
      </w:pPr>
      <w:bookmarkStart w:colFirst="0" w:colLast="0" w:name="_heading=h.tkbdljrt3fhc" w:id="42"/>
      <w:bookmarkEnd w:id="42"/>
      <w:r w:rsidDel="00000000" w:rsidR="00000000" w:rsidRPr="00000000">
        <w:rPr>
          <w:rFonts w:ascii="Sarabun" w:cs="Sarabun" w:eastAsia="Sarabun" w:hAnsi="Sarabun"/>
          <w:sz w:val="24"/>
          <w:szCs w:val="24"/>
          <w:rtl w:val="0"/>
        </w:rPr>
        <w:t xml:space="preserve">SEO </w:t>
        <w:br w:type="textWrapping"/>
      </w:r>
    </w:p>
    <w:p w:rsidR="00000000" w:rsidDel="00000000" w:rsidP="00000000" w:rsidRDefault="00000000" w:rsidRPr="00000000" w14:paraId="00000255">
      <w:pPr>
        <w:numPr>
          <w:ilvl w:val="0"/>
          <w:numId w:val="14"/>
        </w:numPr>
        <w:pBdr>
          <w:top w:space="0" w:sz="0" w:val="nil"/>
          <w:left w:space="0" w:sz="0" w:val="nil"/>
          <w:bottom w:space="0" w:sz="0" w:val="nil"/>
          <w:right w:space="0" w:sz="0" w:val="nil"/>
          <w:between w:space="0" w:sz="0" w:val="nil"/>
        </w:pBdr>
        <w:spacing w:after="0"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Prioritise natural language, not keyword stuffing</w:t>
      </w:r>
    </w:p>
    <w:p w:rsidR="00000000" w:rsidDel="00000000" w:rsidP="00000000" w:rsidRDefault="00000000" w:rsidRPr="00000000" w14:paraId="00000256">
      <w:pPr>
        <w:numPr>
          <w:ilvl w:val="0"/>
          <w:numId w:val="14"/>
        </w:numPr>
        <w:pBdr>
          <w:top w:space="0" w:sz="0" w:val="nil"/>
          <w:left w:space="0" w:sz="0" w:val="nil"/>
          <w:bottom w:space="0" w:sz="0" w:val="nil"/>
          <w:right w:space="0" w:sz="0" w:val="nil"/>
          <w:between w:space="0" w:sz="0" w:val="nil"/>
        </w:pBdr>
        <w:spacing w:after="0"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Write the way travellers actually search and think, while keeping our tone.</w:t>
      </w:r>
    </w:p>
    <w:p w:rsidR="00000000" w:rsidDel="00000000" w:rsidP="00000000" w:rsidRDefault="00000000" w:rsidRPr="00000000" w14:paraId="00000257">
      <w:pPr>
        <w:numPr>
          <w:ilvl w:val="0"/>
          <w:numId w:val="14"/>
        </w:numPr>
        <w:pBdr>
          <w:top w:space="0" w:sz="0" w:val="nil"/>
          <w:left w:space="0" w:sz="0" w:val="nil"/>
          <w:bottom w:space="0" w:sz="0" w:val="nil"/>
          <w:right w:space="0" w:sz="0" w:val="nil"/>
          <w:between w:space="0" w:sz="0" w:val="nil"/>
        </w:pBdr>
        <w:spacing w:after="0"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Use clear, descriptive headings and titles</w:t>
      </w:r>
    </w:p>
    <w:p w:rsidR="00000000" w:rsidDel="00000000" w:rsidP="00000000" w:rsidRDefault="00000000" w:rsidRPr="00000000" w14:paraId="00000258">
      <w:pPr>
        <w:numPr>
          <w:ilvl w:val="0"/>
          <w:numId w:val="14"/>
        </w:numPr>
        <w:pBdr>
          <w:top w:space="0" w:sz="0" w:val="nil"/>
          <w:left w:space="0" w:sz="0" w:val="nil"/>
          <w:bottom w:space="0" w:sz="0" w:val="nil"/>
          <w:right w:space="0" w:sz="0" w:val="nil"/>
          <w:between w:space="0" w:sz="0" w:val="nil"/>
        </w:pBdr>
        <w:spacing w:after="0"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Keep meta titles and descriptions concise and helpful</w:t>
      </w:r>
    </w:p>
    <w:p w:rsidR="00000000" w:rsidDel="00000000" w:rsidP="00000000" w:rsidRDefault="00000000" w:rsidRPr="00000000" w14:paraId="00000259">
      <w:pPr>
        <w:pBdr>
          <w:top w:space="0" w:sz="0" w:val="nil"/>
          <w:left w:space="0" w:sz="0" w:val="nil"/>
          <w:bottom w:space="0" w:sz="0" w:val="nil"/>
          <w:right w:space="0" w:sz="0" w:val="nil"/>
          <w:between w:space="0" w:sz="0" w:val="nil"/>
        </w:pBdr>
        <w:spacing w:after="0" w:line="240" w:lineRule="auto"/>
        <w:ind w:left="720" w:firstLine="0"/>
        <w:rPr>
          <w:rFonts w:ascii="Sarabun" w:cs="Sarabun" w:eastAsia="Sarabun" w:hAnsi="Sarabun"/>
          <w:color w:val="000000"/>
          <w:sz w:val="24"/>
          <w:szCs w:val="24"/>
        </w:rPr>
      </w:pPr>
      <w:r w:rsidDel="00000000" w:rsidR="00000000" w:rsidRPr="00000000">
        <w:rPr>
          <w:rtl w:val="0"/>
        </w:rPr>
      </w:r>
    </w:p>
    <w:tbl>
      <w:tblPr>
        <w:tblStyle w:val="Table3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5A">
            <w:pPr>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Do</w:t>
            </w:r>
          </w:p>
        </w:tc>
        <w:tc>
          <w:tcPr>
            <w:shd w:fill="fbe5d5" w:val="clear"/>
          </w:tcPr>
          <w:p w:rsidR="00000000" w:rsidDel="00000000" w:rsidP="00000000" w:rsidRDefault="00000000" w:rsidRPr="00000000" w14:paraId="0000025B">
            <w:pPr>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Don’t</w:t>
            </w:r>
          </w:p>
        </w:tc>
      </w:tr>
      <w:tr>
        <w:trPr>
          <w:cantSplit w:val="0"/>
          <w:trHeight w:val="359" w:hRule="atLeast"/>
          <w:tblHeader w:val="0"/>
        </w:trPr>
        <w:tc>
          <w:tcPr/>
          <w:p w:rsidR="00000000" w:rsidDel="00000000" w:rsidP="00000000" w:rsidRDefault="00000000" w:rsidRPr="00000000" w14:paraId="0000025C">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เปรียบเทียบเที่ยวบินราคาถูกไปบาร์เซโลนา พร้อมค้นหาวันเดินทางที่เหมาะกับทริปของคุณ</w:t>
            </w:r>
          </w:p>
          <w:p w:rsidR="00000000" w:rsidDel="00000000" w:rsidP="00000000" w:rsidRDefault="00000000" w:rsidRPr="00000000" w14:paraId="0000025D">
            <w:pPr>
              <w:rPr>
                <w:rFonts w:ascii="Sarabun" w:cs="Sarabun" w:eastAsia="Sarabun" w:hAnsi="Sarabun"/>
                <w:sz w:val="24"/>
                <w:szCs w:val="24"/>
              </w:rPr>
            </w:pPr>
            <w:r w:rsidDel="00000000" w:rsidR="00000000" w:rsidRPr="00000000">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เปรียบเทียบเที่ยวบินราคาถูกไปบาร์เซโลนา พร้อมค้นหาวันเดินทางราคาถูกที่เหมาะกับทริปราคาถูกของคุณ </w:t>
            </w:r>
          </w:p>
        </w:tc>
      </w:tr>
      <w:tr>
        <w:trPr>
          <w:cantSplit w:val="0"/>
          <w:trHeight w:val="359" w:hRule="atLeast"/>
          <w:tblHeader w:val="0"/>
        </w:trPr>
        <w:tc>
          <w:tcPr/>
          <w:p w:rsidR="00000000" w:rsidDel="00000000" w:rsidP="00000000" w:rsidRDefault="00000000" w:rsidRPr="00000000" w14:paraId="0000025F">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วางแผนทริปสั้นจากลอนดอน: บินสบาย เที่ยวสนุก ครบจบในวันหยุดสุดสัปดาห์</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ประสบการณ์สันทนาการในเขตเมืองสำหรับผู้บริโภคที่มีเวลาจำกัดซึ่งเดินทางออกจากกรุงเทพ</w:t>
            </w:r>
          </w:p>
        </w:tc>
      </w:tr>
      <w:tr>
        <w:trPr>
          <w:cantSplit w:val="0"/>
          <w:trHeight w:val="359" w:hRule="atLeast"/>
          <w:tblHeader w:val="0"/>
        </w:trPr>
        <w:tc>
          <w:tcPr/>
          <w:p w:rsidR="00000000" w:rsidDel="00000000" w:rsidP="00000000" w:rsidRDefault="00000000" w:rsidRPr="00000000" w14:paraId="00000261">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เลือกเที่ยวบินไปโตเกียวที่ตรงใจคุณ กรองตามสายการบินและเวลาเดินทาง พร้อมติดตามราคาได้ง่ายๆ</w:t>
            </w:r>
          </w:p>
        </w:tc>
        <w:tc>
          <w:tcPr/>
          <w:p w:rsidR="00000000" w:rsidDel="00000000" w:rsidP="00000000" w:rsidRDefault="00000000" w:rsidRPr="00000000" w14:paraId="00000262">
            <w:pPr>
              <w:pBdr>
                <w:top w:space="0" w:sz="0" w:val="nil"/>
                <w:left w:space="0" w:sz="0" w:val="nil"/>
                <w:bottom w:space="0" w:sz="0" w:val="nil"/>
                <w:right w:space="0" w:sz="0" w:val="nil"/>
                <w:between w:space="0" w:sz="0" w:val="nil"/>
              </w:pBd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แหล่งรวมดีลเที่ยวบินไปโตเกียวที่คุ้มค่าจนคุณไม่ยากจะเชื่อ</w:t>
            </w:r>
          </w:p>
        </w:tc>
      </w:tr>
    </w:tbl>
    <w:p w:rsidR="00000000" w:rsidDel="00000000" w:rsidP="00000000" w:rsidRDefault="00000000" w:rsidRPr="00000000" w14:paraId="00000263">
      <w:pPr>
        <w:pBdr>
          <w:top w:space="0" w:sz="0" w:val="nil"/>
          <w:left w:space="0" w:sz="0" w:val="nil"/>
          <w:bottom w:space="0" w:sz="0" w:val="nil"/>
          <w:right w:space="0" w:sz="0" w:val="nil"/>
          <w:between w:space="0" w:sz="0" w:val="nil"/>
        </w:pBdr>
        <w:spacing w:after="0" w:line="240" w:lineRule="auto"/>
        <w:rPr>
          <w:rFonts w:ascii="Sarabun" w:cs="Sarabun" w:eastAsia="Sarabun" w:hAnsi="Sarabun"/>
          <w:color w:val="000000"/>
          <w:sz w:val="24"/>
          <w:szCs w:val="24"/>
        </w:rPr>
      </w:pPr>
      <w:r w:rsidDel="00000000" w:rsidR="00000000" w:rsidRPr="00000000">
        <w:rPr>
          <w:rtl w:val="0"/>
        </w:rPr>
      </w:r>
    </w:p>
    <w:p w:rsidR="00000000" w:rsidDel="00000000" w:rsidP="00000000" w:rsidRDefault="00000000" w:rsidRPr="00000000" w14:paraId="00000264">
      <w:pPr>
        <w:pStyle w:val="Heading2"/>
        <w:numPr>
          <w:ilvl w:val="1"/>
          <w:numId w:val="27"/>
        </w:numPr>
        <w:spacing w:line="240" w:lineRule="auto"/>
        <w:ind w:left="1440" w:hanging="360"/>
        <w:rPr>
          <w:rFonts w:ascii="Sarabun" w:cs="Sarabun" w:eastAsia="Sarabun" w:hAnsi="Sarabun"/>
          <w:sz w:val="24"/>
          <w:szCs w:val="24"/>
        </w:rPr>
      </w:pPr>
      <w:bookmarkStart w:colFirst="0" w:colLast="0" w:name="_heading=h.uct33jk1m6gy" w:id="43"/>
      <w:bookmarkEnd w:id="43"/>
      <w:r w:rsidDel="00000000" w:rsidR="00000000" w:rsidRPr="00000000">
        <w:rPr>
          <w:rFonts w:ascii="Sarabun" w:cs="Sarabun" w:eastAsia="Sarabun" w:hAnsi="Sarabun"/>
          <w:sz w:val="24"/>
          <w:szCs w:val="24"/>
          <w:rtl w:val="0"/>
        </w:rPr>
        <w:t xml:space="preserve">Google Ads </w:t>
        <w:br w:type="textWrapping"/>
      </w:r>
    </w:p>
    <w:p w:rsidR="00000000" w:rsidDel="00000000" w:rsidP="00000000" w:rsidRDefault="00000000" w:rsidRPr="00000000" w14:paraId="00000265">
      <w:pPr>
        <w:numPr>
          <w:ilvl w:val="0"/>
          <w:numId w:val="14"/>
        </w:numPr>
        <w:pBdr>
          <w:top w:space="0" w:sz="0" w:val="nil"/>
          <w:left w:space="0" w:sz="0" w:val="nil"/>
          <w:bottom w:space="0" w:sz="0" w:val="nil"/>
          <w:right w:space="0" w:sz="0" w:val="nil"/>
          <w:between w:space="0" w:sz="0" w:val="nil"/>
        </w:pBdr>
        <w:spacing w:after="0"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Be </w:t>
      </w:r>
      <w:r w:rsidDel="00000000" w:rsidR="00000000" w:rsidRPr="00000000">
        <w:rPr>
          <w:rFonts w:ascii="Sarabun" w:cs="Sarabun" w:eastAsia="Sarabun" w:hAnsi="Sarabun"/>
          <w:b w:val="1"/>
          <w:bCs w:val="1"/>
          <w:color w:val="000000"/>
          <w:sz w:val="24"/>
          <w:szCs w:val="24"/>
          <w:rtl w:val="0"/>
        </w:rPr>
        <w:t xml:space="preserve">very concise</w:t>
      </w:r>
      <w:r w:rsidDel="00000000" w:rsidR="00000000" w:rsidRPr="00000000">
        <w:rPr>
          <w:rFonts w:ascii="Sarabun" w:cs="Sarabun" w:eastAsia="Sarabun" w:hAnsi="Sarabun"/>
          <w:color w:val="000000"/>
          <w:sz w:val="24"/>
          <w:szCs w:val="24"/>
          <w:rtl w:val="0"/>
        </w:rPr>
        <w:t xml:space="preserve">; use clear benefits and a direct call to action. There are usually strict character limits. </w:t>
      </w:r>
    </w:p>
    <w:p w:rsidR="00000000" w:rsidDel="00000000" w:rsidP="00000000" w:rsidRDefault="00000000" w:rsidRPr="00000000" w14:paraId="00000266">
      <w:pPr>
        <w:numPr>
          <w:ilvl w:val="0"/>
          <w:numId w:val="14"/>
        </w:numPr>
        <w:pBdr>
          <w:top w:space="0" w:sz="0" w:val="nil"/>
          <w:left w:space="0" w:sz="0" w:val="nil"/>
          <w:bottom w:space="0" w:sz="0" w:val="nil"/>
          <w:right w:space="0" w:sz="0" w:val="nil"/>
          <w:between w:space="0" w:sz="0" w:val="nil"/>
        </w:pBdr>
        <w:spacing w:after="0"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Avoid clickbait and unprovable claims (no “#1”, “best”, “cheapest ever”).</w:t>
      </w:r>
    </w:p>
    <w:p w:rsidR="00000000" w:rsidDel="00000000" w:rsidP="00000000" w:rsidRDefault="00000000" w:rsidRPr="00000000" w14:paraId="00000267">
      <w:pPr>
        <w:numPr>
          <w:ilvl w:val="0"/>
          <w:numId w:val="14"/>
        </w:numPr>
        <w:pBdr>
          <w:top w:space="0" w:sz="0" w:val="nil"/>
          <w:left w:space="0" w:sz="0" w:val="nil"/>
          <w:bottom w:space="0" w:sz="0" w:val="nil"/>
          <w:right w:space="0" w:sz="0" w:val="nil"/>
          <w:between w:space="0" w:sz="0" w:val="nil"/>
        </w:pBdr>
        <w:spacing w:after="0"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Avoid exclamation marks and other unnecessary punctuation.</w:t>
      </w:r>
    </w:p>
    <w:p w:rsidR="00000000" w:rsidDel="00000000" w:rsidP="00000000" w:rsidRDefault="00000000" w:rsidRPr="00000000" w14:paraId="00000268">
      <w:pPr>
        <w:numPr>
          <w:ilvl w:val="0"/>
          <w:numId w:val="14"/>
        </w:numPr>
        <w:pBdr>
          <w:top w:space="0" w:sz="0" w:val="nil"/>
          <w:left w:space="0" w:sz="0" w:val="nil"/>
          <w:bottom w:space="0" w:sz="0" w:val="nil"/>
          <w:right w:space="0" w:sz="0" w:val="nil"/>
          <w:between w:space="0" w:sz="0" w:val="nil"/>
        </w:pBdr>
        <w:spacing w:after="0"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Use common search language that travellers would type.</w:t>
      </w:r>
    </w:p>
    <w:p w:rsidR="00000000" w:rsidDel="00000000" w:rsidP="00000000" w:rsidRDefault="00000000" w:rsidRPr="00000000" w14:paraId="00000269">
      <w:pPr>
        <w:pBdr>
          <w:top w:space="0" w:sz="0" w:val="nil"/>
          <w:left w:space="0" w:sz="0" w:val="nil"/>
          <w:bottom w:space="0" w:sz="0" w:val="nil"/>
          <w:right w:space="0" w:sz="0" w:val="nil"/>
          <w:between w:space="0" w:sz="0" w:val="nil"/>
        </w:pBdr>
        <w:spacing w:after="0" w:line="240" w:lineRule="auto"/>
        <w:rPr>
          <w:rFonts w:ascii="Sarabun" w:cs="Sarabun" w:eastAsia="Sarabun" w:hAnsi="Sarabun"/>
          <w:color w:val="000000"/>
          <w:sz w:val="24"/>
          <w:szCs w:val="24"/>
        </w:rPr>
      </w:pPr>
      <w:r w:rsidDel="00000000" w:rsidR="00000000" w:rsidRPr="00000000">
        <w:rPr>
          <w:rtl w:val="0"/>
        </w:rPr>
      </w:r>
    </w:p>
    <w:tbl>
      <w:tblPr>
        <w:tblStyle w:val="Table3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6A">
            <w:pPr>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Do</w:t>
            </w:r>
          </w:p>
        </w:tc>
        <w:tc>
          <w:tcPr>
            <w:shd w:fill="fbe5d5" w:val="clear"/>
          </w:tcPr>
          <w:p w:rsidR="00000000" w:rsidDel="00000000" w:rsidP="00000000" w:rsidRDefault="00000000" w:rsidRPr="00000000" w14:paraId="0000026B">
            <w:pPr>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Don’t</w:t>
            </w:r>
          </w:p>
        </w:tc>
      </w:tr>
      <w:tr>
        <w:trPr>
          <w:cantSplit w:val="0"/>
          <w:trHeight w:val="359" w:hRule="atLeast"/>
          <w:tblHeader w:val="0"/>
        </w:trPr>
        <w:tc>
          <w:tcPr/>
          <w:p w:rsidR="00000000" w:rsidDel="00000000" w:rsidP="00000000" w:rsidRDefault="00000000" w:rsidRPr="00000000" w14:paraId="0000026C">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จองเที่ยวบินไปโตเกียวได้ง่ายและรวดเร็วกว่าเดิม</w:t>
            </w:r>
          </w:p>
        </w:tc>
        <w:tc>
          <w:tcPr/>
          <w:p w:rsidR="00000000" w:rsidDel="00000000" w:rsidP="00000000" w:rsidRDefault="00000000" w:rsidRPr="00000000" w14:paraId="0000026D">
            <w:pPr>
              <w:pBdr>
                <w:top w:space="0" w:sz="0" w:val="nil"/>
                <w:left w:space="0" w:sz="0" w:val="nil"/>
                <w:bottom w:space="0" w:sz="0" w:val="nil"/>
                <w:right w:space="0" w:sz="0" w:val="nil"/>
                <w:between w:space="0" w:sz="0" w:val="nil"/>
              </w:pBd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จองเที่ยวบินไปโตเกียวที่ดีที่สุดได้ที่นี่เลย!</w:t>
            </w:r>
          </w:p>
        </w:tc>
      </w:tr>
      <w:tr>
        <w:trPr>
          <w:cantSplit w:val="0"/>
          <w:trHeight w:val="359" w:hRule="atLeast"/>
          <w:tblHeader w:val="0"/>
        </w:trPr>
        <w:tc>
          <w:tcPr/>
          <w:p w:rsidR="00000000" w:rsidDel="00000000" w:rsidP="00000000" w:rsidRDefault="00000000" w:rsidRPr="00000000" w14:paraId="0000026E">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ค้นหาดีลเที่ยวบินราคาประหยัดไปโรม</w:t>
            </w:r>
          </w:p>
        </w:tc>
        <w:tc>
          <w:tcPr/>
          <w:p w:rsidR="00000000" w:rsidDel="00000000" w:rsidP="00000000" w:rsidRDefault="00000000" w:rsidRPr="00000000" w14:paraId="0000026F">
            <w:pPr>
              <w:pBdr>
                <w:top w:space="0" w:sz="0" w:val="nil"/>
                <w:left w:space="0" w:sz="0" w:val="nil"/>
                <w:bottom w:space="0" w:sz="0" w:val="nil"/>
                <w:right w:space="0" w:sz="0" w:val="nil"/>
                <w:between w:space="0" w:sz="0" w:val="nil"/>
              </w:pBd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เที่ยวบินราคาถูกที่สุดในโลก รับประกันแน่นอน</w:t>
            </w:r>
          </w:p>
        </w:tc>
      </w:tr>
    </w:tbl>
    <w:p w:rsidR="00000000" w:rsidDel="00000000" w:rsidP="00000000" w:rsidRDefault="00000000" w:rsidRPr="00000000" w14:paraId="00000270">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1">
      <w:pPr>
        <w:pStyle w:val="Heading2"/>
        <w:numPr>
          <w:ilvl w:val="1"/>
          <w:numId w:val="27"/>
        </w:numPr>
        <w:spacing w:line="240" w:lineRule="auto"/>
        <w:ind w:left="1440" w:hanging="360"/>
        <w:rPr>
          <w:rFonts w:ascii="Sarabun" w:cs="Sarabun" w:eastAsia="Sarabun" w:hAnsi="Sarabun"/>
          <w:sz w:val="24"/>
          <w:szCs w:val="24"/>
        </w:rPr>
      </w:pPr>
      <w:bookmarkStart w:colFirst="0" w:colLast="0" w:name="_heading=h.j4qi0xbaa6c9" w:id="44"/>
      <w:bookmarkEnd w:id="44"/>
      <w:r w:rsidDel="00000000" w:rsidR="00000000" w:rsidRPr="00000000">
        <w:rPr>
          <w:rFonts w:ascii="Sarabun" w:cs="Sarabun" w:eastAsia="Sarabun" w:hAnsi="Sarabun"/>
          <w:sz w:val="24"/>
          <w:szCs w:val="24"/>
          <w:rtl w:val="0"/>
        </w:rPr>
        <w:t xml:space="preserve">App store</w:t>
        <w:br w:type="textWrapping"/>
      </w:r>
    </w:p>
    <w:p w:rsidR="00000000" w:rsidDel="00000000" w:rsidP="00000000" w:rsidRDefault="00000000" w:rsidRPr="00000000" w14:paraId="00000272">
      <w:pPr>
        <w:numPr>
          <w:ilvl w:val="0"/>
          <w:numId w:val="14"/>
        </w:numPr>
        <w:pBdr>
          <w:top w:space="0" w:sz="0" w:val="nil"/>
          <w:left w:space="0" w:sz="0" w:val="nil"/>
          <w:bottom w:space="0" w:sz="0" w:val="nil"/>
          <w:right w:space="0" w:sz="0" w:val="nil"/>
          <w:between w:space="0" w:sz="0" w:val="nil"/>
        </w:pBdr>
        <w:spacing w:after="0"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Highlight main </w:t>
      </w:r>
      <w:r w:rsidDel="00000000" w:rsidR="00000000" w:rsidRPr="00000000">
        <w:rPr>
          <w:rFonts w:ascii="Sarabun" w:cs="Sarabun" w:eastAsia="Sarabun" w:hAnsi="Sarabun"/>
          <w:b w:val="1"/>
          <w:bCs w:val="1"/>
          <w:color w:val="000000"/>
          <w:sz w:val="24"/>
          <w:szCs w:val="24"/>
          <w:rtl w:val="0"/>
        </w:rPr>
        <w:t xml:space="preserve">benefits and features</w:t>
      </w:r>
      <w:r w:rsidDel="00000000" w:rsidR="00000000" w:rsidRPr="00000000">
        <w:rPr>
          <w:rFonts w:ascii="Sarabun" w:cs="Sarabun" w:eastAsia="Sarabun" w:hAnsi="Sarabun"/>
          <w:color w:val="000000"/>
          <w:sz w:val="24"/>
          <w:szCs w:val="24"/>
          <w:rtl w:val="0"/>
        </w:rPr>
        <w:t xml:space="preserve"> clearly (search, compare, track prices).</w:t>
      </w:r>
    </w:p>
    <w:p w:rsidR="00000000" w:rsidDel="00000000" w:rsidP="00000000" w:rsidRDefault="00000000" w:rsidRPr="00000000" w14:paraId="00000273">
      <w:pPr>
        <w:numPr>
          <w:ilvl w:val="0"/>
          <w:numId w:val="14"/>
        </w:numPr>
        <w:pBdr>
          <w:top w:space="0" w:sz="0" w:val="nil"/>
          <w:left w:space="0" w:sz="0" w:val="nil"/>
          <w:bottom w:space="0" w:sz="0" w:val="nil"/>
          <w:right w:space="0" w:sz="0" w:val="nil"/>
          <w:between w:space="0" w:sz="0" w:val="nil"/>
        </w:pBdr>
        <w:spacing w:after="0"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Use simple, natural phrases that work well in screenshots and previews.</w:t>
      </w:r>
    </w:p>
    <w:p w:rsidR="00000000" w:rsidDel="00000000" w:rsidP="00000000" w:rsidRDefault="00000000" w:rsidRPr="00000000" w14:paraId="00000274">
      <w:pPr>
        <w:numPr>
          <w:ilvl w:val="0"/>
          <w:numId w:val="14"/>
        </w:numPr>
        <w:pBdr>
          <w:top w:space="0" w:sz="0" w:val="nil"/>
          <w:left w:space="0" w:sz="0" w:val="nil"/>
          <w:bottom w:space="0" w:sz="0" w:val="nil"/>
          <w:right w:space="0" w:sz="0" w:val="nil"/>
          <w:between w:space="0" w:sz="0" w:val="nil"/>
        </w:pBdr>
        <w:spacing w:after="0"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Avoid superlatives and guarantees.</w:t>
      </w:r>
    </w:p>
    <w:p w:rsidR="00000000" w:rsidDel="00000000" w:rsidP="00000000" w:rsidRDefault="00000000" w:rsidRPr="00000000" w14:paraId="00000275">
      <w:pPr>
        <w:pBdr>
          <w:top w:space="0" w:sz="0" w:val="nil"/>
          <w:left w:space="0" w:sz="0" w:val="nil"/>
          <w:bottom w:space="0" w:sz="0" w:val="nil"/>
          <w:right w:space="0" w:sz="0" w:val="nil"/>
          <w:between w:space="0" w:sz="0" w:val="nil"/>
        </w:pBdr>
        <w:spacing w:after="0" w:line="240" w:lineRule="auto"/>
        <w:ind w:left="720" w:firstLine="0"/>
        <w:rPr>
          <w:rFonts w:ascii="Sarabun" w:cs="Sarabun" w:eastAsia="Sarabun" w:hAnsi="Sarabun"/>
          <w:color w:val="000000"/>
          <w:sz w:val="24"/>
          <w:szCs w:val="24"/>
        </w:rPr>
      </w:pPr>
      <w:r w:rsidDel="00000000" w:rsidR="00000000" w:rsidRPr="00000000">
        <w:rPr>
          <w:rtl w:val="0"/>
        </w:rPr>
      </w:r>
    </w:p>
    <w:tbl>
      <w:tblPr>
        <w:tblStyle w:val="Table3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76">
            <w:pPr>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Do</w:t>
            </w:r>
          </w:p>
        </w:tc>
        <w:tc>
          <w:tcPr>
            <w:shd w:fill="fbe5d5" w:val="clear"/>
          </w:tcPr>
          <w:p w:rsidR="00000000" w:rsidDel="00000000" w:rsidP="00000000" w:rsidRDefault="00000000" w:rsidRPr="00000000" w14:paraId="00000277">
            <w:pPr>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Don’t</w:t>
            </w:r>
          </w:p>
        </w:tc>
      </w:tr>
      <w:tr>
        <w:trPr>
          <w:cantSplit w:val="0"/>
          <w:trHeight w:val="359" w:hRule="atLeast"/>
          <w:tblHeader w:val="0"/>
        </w:trPr>
        <w:tc>
          <w:tcPr/>
          <w:p w:rsidR="00000000" w:rsidDel="00000000" w:rsidP="00000000" w:rsidRDefault="00000000" w:rsidRPr="00000000" w14:paraId="00000278">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เปรียบเทียบเที่ยวบิน ที่พัก และรถเช่าครบจบในที่เดียว</w:t>
            </w:r>
          </w:p>
        </w:tc>
        <w:tc>
          <w:tcPr/>
          <w:p w:rsidR="00000000" w:rsidDel="00000000" w:rsidP="00000000" w:rsidRDefault="00000000" w:rsidRPr="00000000" w14:paraId="00000279">
            <w:pPr>
              <w:pBdr>
                <w:top w:space="0" w:sz="0" w:val="nil"/>
                <w:left w:space="0" w:sz="0" w:val="nil"/>
                <w:bottom w:space="0" w:sz="0" w:val="nil"/>
                <w:right w:space="0" w:sz="0" w:val="nil"/>
                <w:between w:space="0" w:sz="0" w:val="nil"/>
              </w:pBd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แอพท่องเที่ยวเพียงหนึ่งเดียวที่คุณต้องการ </w:t>
            </w:r>
          </w:p>
        </w:tc>
      </w:tr>
      <w:tr>
        <w:trPr>
          <w:cantSplit w:val="0"/>
          <w:trHeight w:val="359" w:hRule="atLeast"/>
          <w:tblHeader w:val="0"/>
        </w:trPr>
        <w:tc>
          <w:tcPr/>
          <w:p w:rsidR="00000000" w:rsidDel="00000000" w:rsidP="00000000" w:rsidRDefault="00000000" w:rsidRPr="00000000" w14:paraId="0000027A">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ตั้งค่าแจ้งเตือนราคาเพื่อไม่ให้พลาดเมื่อราคาลดลง</w:t>
            </w:r>
          </w:p>
        </w:tc>
        <w:tc>
          <w:tcPr/>
          <w:p w:rsidR="00000000" w:rsidDel="00000000" w:rsidP="00000000" w:rsidRDefault="00000000" w:rsidRPr="00000000" w14:paraId="0000027B">
            <w:pPr>
              <w:pBdr>
                <w:top w:space="0" w:sz="0" w:val="nil"/>
                <w:left w:space="0" w:sz="0" w:val="nil"/>
                <w:bottom w:space="0" w:sz="0" w:val="nil"/>
                <w:right w:space="0" w:sz="0" w:val="nil"/>
                <w:between w:space="0" w:sz="0" w:val="nil"/>
              </w:pBd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ค้นหาเที่ยวบินที่ดีที่สุดในโลกได้ทุกครั้งที่ใช้งาน</w:t>
            </w:r>
          </w:p>
        </w:tc>
      </w:tr>
    </w:tbl>
    <w:p w:rsidR="00000000" w:rsidDel="00000000" w:rsidP="00000000" w:rsidRDefault="00000000" w:rsidRPr="00000000" w14:paraId="0000027C">
      <w:pPr>
        <w:spacing w:line="240" w:lineRule="auto"/>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27D">
      <w:pPr>
        <w:pStyle w:val="Heading2"/>
        <w:numPr>
          <w:ilvl w:val="1"/>
          <w:numId w:val="27"/>
        </w:numPr>
        <w:spacing w:line="240" w:lineRule="auto"/>
        <w:ind w:left="1440" w:hanging="360"/>
        <w:rPr>
          <w:rFonts w:ascii="Sarabun" w:cs="Sarabun" w:eastAsia="Sarabun" w:hAnsi="Sarabun"/>
          <w:sz w:val="24"/>
          <w:szCs w:val="24"/>
        </w:rPr>
      </w:pPr>
      <w:bookmarkStart w:colFirst="0" w:colLast="0" w:name="_heading=h.1nc7dexhgemw" w:id="45"/>
      <w:bookmarkEnd w:id="45"/>
      <w:r w:rsidDel="00000000" w:rsidR="00000000" w:rsidRPr="00000000">
        <w:rPr>
          <w:rFonts w:ascii="Sarabun" w:cs="Sarabun" w:eastAsia="Sarabun" w:hAnsi="Sarabun"/>
          <w:sz w:val="24"/>
          <w:szCs w:val="24"/>
          <w:rtl w:val="0"/>
        </w:rPr>
        <w:t xml:space="preserve">Editorial and blog posts</w:t>
        <w:br w:type="textWrapping"/>
      </w:r>
    </w:p>
    <w:p w:rsidR="00000000" w:rsidDel="00000000" w:rsidP="00000000" w:rsidRDefault="00000000" w:rsidRPr="00000000" w14:paraId="0000027E">
      <w:pPr>
        <w:numPr>
          <w:ilvl w:val="0"/>
          <w:numId w:val="12"/>
        </w:numPr>
        <w:pBdr>
          <w:top w:space="0" w:sz="0" w:val="nil"/>
          <w:left w:space="0" w:sz="0" w:val="nil"/>
          <w:bottom w:space="0" w:sz="0" w:val="nil"/>
          <w:right w:space="0" w:sz="0" w:val="nil"/>
          <w:between w:space="0" w:sz="0" w:val="nil"/>
        </w:pBdr>
        <w:spacing w:line="240" w:lineRule="auto"/>
        <w:ind w:left="720" w:hanging="360"/>
        <w:rPr>
          <w:rFonts w:ascii="Sarabun" w:cs="Sarabun" w:eastAsia="Sarabun" w:hAnsi="Sarabun"/>
          <w:sz w:val="24"/>
          <w:szCs w:val="24"/>
        </w:rPr>
      </w:pPr>
      <w:r w:rsidDel="00000000" w:rsidR="00000000" w:rsidRPr="00000000">
        <w:rPr>
          <w:rFonts w:ascii="Sarabun" w:cs="Sarabun" w:eastAsia="Sarabun" w:hAnsi="Sarabun"/>
          <w:color w:val="000000"/>
          <w:sz w:val="24"/>
          <w:szCs w:val="24"/>
          <w:rtl w:val="0"/>
        </w:rPr>
        <w:t xml:space="preserve">Use a </w:t>
      </w:r>
      <w:r w:rsidDel="00000000" w:rsidR="00000000" w:rsidRPr="00000000">
        <w:rPr>
          <w:rFonts w:ascii="Sarabun" w:cs="Sarabun" w:eastAsia="Sarabun" w:hAnsi="Sarabun"/>
          <w:b w:val="1"/>
          <w:bCs w:val="1"/>
          <w:color w:val="000000"/>
          <w:sz w:val="24"/>
          <w:szCs w:val="24"/>
          <w:rtl w:val="0"/>
        </w:rPr>
        <w:t xml:space="preserve">warmer, more descriptive</w:t>
      </w:r>
      <w:r w:rsidDel="00000000" w:rsidR="00000000" w:rsidRPr="00000000">
        <w:rPr>
          <w:rFonts w:ascii="Sarabun" w:cs="Sarabun" w:eastAsia="Sarabun" w:hAnsi="Sarabun"/>
          <w:color w:val="000000"/>
          <w:sz w:val="24"/>
          <w:szCs w:val="24"/>
          <w:rtl w:val="0"/>
        </w:rPr>
        <w:t xml:space="preserve"> tone, but keep it factual and practical.</w:t>
      </w:r>
      <w:r w:rsidDel="00000000" w:rsidR="00000000" w:rsidRPr="00000000">
        <w:rPr>
          <w:rtl w:val="0"/>
        </w:rPr>
      </w:r>
    </w:p>
    <w:p w:rsidR="00000000" w:rsidDel="00000000" w:rsidP="00000000" w:rsidRDefault="00000000" w:rsidRPr="00000000" w14:paraId="0000027F">
      <w:pPr>
        <w:numPr>
          <w:ilvl w:val="0"/>
          <w:numId w:val="12"/>
        </w:numPr>
        <w:pBdr>
          <w:top w:space="0" w:sz="0" w:val="nil"/>
          <w:left w:space="0" w:sz="0" w:val="nil"/>
          <w:bottom w:space="0" w:sz="0" w:val="nil"/>
          <w:right w:space="0" w:sz="0" w:val="nil"/>
          <w:between w:space="0" w:sz="0" w:val="nil"/>
        </w:pBdr>
        <w:spacing w:line="240" w:lineRule="auto"/>
        <w:ind w:left="720" w:hanging="360"/>
        <w:rPr>
          <w:rFonts w:ascii="Sarabun" w:cs="Sarabun" w:eastAsia="Sarabun" w:hAnsi="Sarabun"/>
          <w:sz w:val="24"/>
          <w:szCs w:val="24"/>
        </w:rPr>
      </w:pPr>
      <w:r w:rsidDel="00000000" w:rsidR="00000000" w:rsidRPr="00000000">
        <w:rPr>
          <w:rFonts w:ascii="Sarabun" w:cs="Sarabun" w:eastAsia="Sarabun" w:hAnsi="Sarabun"/>
          <w:color w:val="000000"/>
          <w:sz w:val="24"/>
          <w:szCs w:val="24"/>
          <w:rtl w:val="0"/>
        </w:rPr>
        <w:t xml:space="preserve">Balance inspiration with concrete tips (times to go, rough prices, how to get around).</w:t>
      </w:r>
      <w:r w:rsidDel="00000000" w:rsidR="00000000" w:rsidRPr="00000000">
        <w:rPr>
          <w:rtl w:val="0"/>
        </w:rPr>
      </w:r>
    </w:p>
    <w:p w:rsidR="00000000" w:rsidDel="00000000" w:rsidP="00000000" w:rsidRDefault="00000000" w:rsidRPr="00000000" w14:paraId="00000280">
      <w:pPr>
        <w:numPr>
          <w:ilvl w:val="0"/>
          <w:numId w:val="12"/>
        </w:numPr>
        <w:pBdr>
          <w:top w:space="0" w:sz="0" w:val="nil"/>
          <w:left w:space="0" w:sz="0" w:val="nil"/>
          <w:bottom w:space="0" w:sz="0" w:val="nil"/>
          <w:right w:space="0" w:sz="0" w:val="nil"/>
          <w:between w:space="0" w:sz="0" w:val="nil"/>
        </w:pBdr>
        <w:spacing w:line="240" w:lineRule="auto"/>
        <w:ind w:left="720" w:hanging="360"/>
        <w:rPr>
          <w:rFonts w:ascii="Sarabun" w:cs="Sarabun" w:eastAsia="Sarabun" w:hAnsi="Sarabun"/>
          <w:sz w:val="24"/>
          <w:szCs w:val="24"/>
        </w:rPr>
      </w:pPr>
      <w:r w:rsidDel="00000000" w:rsidR="00000000" w:rsidRPr="00000000">
        <w:rPr>
          <w:rFonts w:ascii="Sarabun" w:cs="Sarabun" w:eastAsia="Sarabun" w:hAnsi="Sarabun"/>
          <w:color w:val="000000"/>
          <w:sz w:val="24"/>
          <w:szCs w:val="24"/>
          <w:rtl w:val="0"/>
        </w:rPr>
        <w:t xml:space="preserve">Adapt and localise content that isn’t relevant for your market </w:t>
      </w:r>
      <w:r w:rsidDel="00000000" w:rsidR="00000000" w:rsidRPr="00000000">
        <w:rPr>
          <w:rtl w:val="0"/>
        </w:rPr>
      </w:r>
    </w:p>
    <w:tbl>
      <w:tblPr>
        <w:tblStyle w:val="Table3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81">
            <w:pPr>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Do</w:t>
            </w:r>
          </w:p>
        </w:tc>
        <w:tc>
          <w:tcPr>
            <w:shd w:fill="fbe5d5" w:val="clear"/>
          </w:tcPr>
          <w:p w:rsidR="00000000" w:rsidDel="00000000" w:rsidP="00000000" w:rsidRDefault="00000000" w:rsidRPr="00000000" w14:paraId="00000282">
            <w:pPr>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Don’t</w:t>
            </w:r>
          </w:p>
        </w:tc>
      </w:tr>
      <w:tr>
        <w:trPr>
          <w:cantSplit w:val="0"/>
          <w:trHeight w:val="359" w:hRule="atLeast"/>
          <w:tblHeader w:val="0"/>
        </w:trPr>
        <w:tc>
          <w:tcPr/>
          <w:p w:rsidR="00000000" w:rsidDel="00000000" w:rsidP="00000000" w:rsidRDefault="00000000" w:rsidRPr="00000000" w14:paraId="00000283">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หากคุณต้องการประหยัดงบ แนะนำให้ลองหาเที่ยวบินช่วงกลางสัปดาห์และหลีกเลี่ยงช่วงวันหยุดยาว</w:t>
            </w:r>
          </w:p>
        </w:tc>
        <w:tc>
          <w:tcPr/>
          <w:p w:rsidR="00000000" w:rsidDel="00000000" w:rsidP="00000000" w:rsidRDefault="00000000" w:rsidRPr="00000000" w14:paraId="00000284">
            <w:pPr>
              <w:pBdr>
                <w:top w:space="0" w:sz="0" w:val="nil"/>
                <w:left w:space="0" w:sz="0" w:val="nil"/>
                <w:bottom w:space="0" w:sz="0" w:val="nil"/>
                <w:right w:space="0" w:sz="0" w:val="nil"/>
                <w:between w:space="0" w:sz="0" w:val="nil"/>
              </w:pBd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มีแต่คนโง่เท่านั้นที่บินหน้าร้อน คุณต้องไปช่วงฤดูใบไม้ผลิไม่อย่างนั้นก็ไม่ต้องไปเลย</w:t>
            </w:r>
          </w:p>
        </w:tc>
      </w:tr>
    </w:tbl>
    <w:p w:rsidR="00000000" w:rsidDel="00000000" w:rsidP="00000000" w:rsidRDefault="00000000" w:rsidRPr="00000000" w14:paraId="00000285">
      <w:pPr>
        <w:pBdr>
          <w:top w:space="0" w:sz="0" w:val="nil"/>
          <w:left w:space="0" w:sz="0" w:val="nil"/>
          <w:bottom w:space="0" w:sz="0" w:val="nil"/>
          <w:right w:space="0" w:sz="0" w:val="nil"/>
          <w:between w:space="0" w:sz="0" w:val="nil"/>
        </w:pBdr>
        <w:spacing w:line="240" w:lineRule="auto"/>
        <w:rPr>
          <w:rFonts w:ascii="Sarabun" w:cs="Sarabun" w:eastAsia="Sarabun" w:hAnsi="Sarabun"/>
          <w:color w:val="000000"/>
          <w:sz w:val="24"/>
          <w:szCs w:val="24"/>
        </w:rPr>
      </w:pPr>
      <w:r w:rsidDel="00000000" w:rsidR="00000000" w:rsidRPr="00000000">
        <w:rPr>
          <w:rtl w:val="0"/>
        </w:rPr>
      </w:r>
    </w:p>
    <w:p w:rsidR="00000000" w:rsidDel="00000000" w:rsidP="00000000" w:rsidRDefault="00000000" w:rsidRPr="00000000" w14:paraId="00000286">
      <w:pPr>
        <w:pStyle w:val="Heading2"/>
        <w:numPr>
          <w:ilvl w:val="1"/>
          <w:numId w:val="27"/>
        </w:numPr>
        <w:spacing w:line="240" w:lineRule="auto"/>
        <w:ind w:left="1440" w:hanging="360"/>
        <w:rPr>
          <w:rFonts w:ascii="Sarabun" w:cs="Sarabun" w:eastAsia="Sarabun" w:hAnsi="Sarabun"/>
          <w:sz w:val="24"/>
          <w:szCs w:val="24"/>
        </w:rPr>
      </w:pPr>
      <w:bookmarkStart w:colFirst="0" w:colLast="0" w:name="_heading=h.ktsqa364hyj0" w:id="46"/>
      <w:bookmarkEnd w:id="46"/>
      <w:r w:rsidDel="00000000" w:rsidR="00000000" w:rsidRPr="00000000">
        <w:rPr>
          <w:rFonts w:ascii="Sarabun" w:cs="Sarabun" w:eastAsia="Sarabun" w:hAnsi="Sarabun"/>
          <w:sz w:val="24"/>
          <w:szCs w:val="24"/>
          <w:rtl w:val="0"/>
        </w:rPr>
        <w:t xml:space="preserve">Emails and push notifications</w:t>
        <w:br w:type="textWrapping"/>
      </w:r>
    </w:p>
    <w:p w:rsidR="00000000" w:rsidDel="00000000" w:rsidP="00000000" w:rsidRDefault="00000000" w:rsidRPr="00000000" w14:paraId="00000287">
      <w:pPr>
        <w:numPr>
          <w:ilvl w:val="0"/>
          <w:numId w:val="12"/>
        </w:numPr>
        <w:pBdr>
          <w:top w:space="0" w:sz="0" w:val="nil"/>
          <w:left w:space="0" w:sz="0" w:val="nil"/>
          <w:bottom w:space="0" w:sz="0" w:val="nil"/>
          <w:right w:space="0" w:sz="0" w:val="nil"/>
          <w:between w:space="0" w:sz="0" w:val="nil"/>
        </w:pBdr>
        <w:spacing w:line="240" w:lineRule="auto"/>
        <w:ind w:left="720" w:hanging="360"/>
        <w:rPr>
          <w:rFonts w:ascii="Sarabun" w:cs="Sarabun" w:eastAsia="Sarabun" w:hAnsi="Sarabun"/>
          <w:sz w:val="24"/>
          <w:szCs w:val="24"/>
        </w:rPr>
      </w:pPr>
      <w:r w:rsidDel="00000000" w:rsidR="00000000" w:rsidRPr="00000000">
        <w:rPr>
          <w:rFonts w:ascii="Sarabun" w:cs="Sarabun" w:eastAsia="Sarabun" w:hAnsi="Sarabun"/>
          <w:color w:val="000000"/>
          <w:sz w:val="24"/>
          <w:szCs w:val="24"/>
          <w:rtl w:val="0"/>
        </w:rPr>
        <w:t xml:space="preserve">Keep subject lines </w:t>
      </w:r>
      <w:r w:rsidDel="00000000" w:rsidR="00000000" w:rsidRPr="00000000">
        <w:rPr>
          <w:rFonts w:ascii="Sarabun" w:cs="Sarabun" w:eastAsia="Sarabun" w:hAnsi="Sarabun"/>
          <w:b w:val="1"/>
          <w:bCs w:val="1"/>
          <w:color w:val="000000"/>
          <w:sz w:val="24"/>
          <w:szCs w:val="24"/>
          <w:rtl w:val="0"/>
        </w:rPr>
        <w:t xml:space="preserve">short and clear</w:t>
      </w:r>
      <w:r w:rsidDel="00000000" w:rsidR="00000000" w:rsidRPr="00000000">
        <w:rPr>
          <w:rFonts w:ascii="Sarabun" w:cs="Sarabun" w:eastAsia="Sarabun" w:hAnsi="Sarabun"/>
          <w:color w:val="000000"/>
          <w:sz w:val="24"/>
          <w:szCs w:val="24"/>
          <w:rtl w:val="0"/>
        </w:rPr>
        <w:t xml:space="preserve">, and body copy friendly, helpful and inspirational.</w:t>
      </w:r>
      <w:r w:rsidDel="00000000" w:rsidR="00000000" w:rsidRPr="00000000">
        <w:rPr>
          <w:rtl w:val="0"/>
        </w:rPr>
      </w:r>
    </w:p>
    <w:p w:rsidR="00000000" w:rsidDel="00000000" w:rsidP="00000000" w:rsidRDefault="00000000" w:rsidRPr="00000000" w14:paraId="00000288">
      <w:pPr>
        <w:numPr>
          <w:ilvl w:val="0"/>
          <w:numId w:val="12"/>
        </w:numPr>
        <w:pBdr>
          <w:top w:space="0" w:sz="0" w:val="nil"/>
          <w:left w:space="0" w:sz="0" w:val="nil"/>
          <w:bottom w:space="0" w:sz="0" w:val="nil"/>
          <w:right w:space="0" w:sz="0" w:val="nil"/>
          <w:between w:space="0" w:sz="0" w:val="nil"/>
        </w:pBdr>
        <w:spacing w:line="240" w:lineRule="auto"/>
        <w:ind w:left="720" w:hanging="360"/>
        <w:rPr>
          <w:rFonts w:ascii="Sarabun" w:cs="Sarabun" w:eastAsia="Sarabun" w:hAnsi="Sarabun"/>
          <w:sz w:val="24"/>
          <w:szCs w:val="24"/>
        </w:rPr>
      </w:pPr>
      <w:r w:rsidDel="00000000" w:rsidR="00000000" w:rsidRPr="00000000">
        <w:rPr>
          <w:rFonts w:ascii="Sarabun" w:cs="Sarabun" w:eastAsia="Sarabun" w:hAnsi="Sarabun"/>
          <w:color w:val="000000"/>
          <w:sz w:val="24"/>
          <w:szCs w:val="24"/>
          <w:rtl w:val="0"/>
        </w:rPr>
        <w:t xml:space="preserve">Make it obvious what the traveller can do next (search, check a deal, manage a booking).</w:t>
      </w:r>
      <w:r w:rsidDel="00000000" w:rsidR="00000000" w:rsidRPr="00000000">
        <w:rPr>
          <w:rtl w:val="0"/>
        </w:rPr>
      </w:r>
    </w:p>
    <w:tbl>
      <w:tblPr>
        <w:tblStyle w:val="Table3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89">
            <w:pPr>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Do</w:t>
            </w:r>
          </w:p>
        </w:tc>
        <w:tc>
          <w:tcPr>
            <w:shd w:fill="fbe5d5" w:val="clear"/>
          </w:tcPr>
          <w:p w:rsidR="00000000" w:rsidDel="00000000" w:rsidP="00000000" w:rsidRDefault="00000000" w:rsidRPr="00000000" w14:paraId="0000028A">
            <w:pPr>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Don’t</w:t>
            </w:r>
          </w:p>
        </w:tc>
      </w:tr>
      <w:tr>
        <w:trPr>
          <w:cantSplit w:val="0"/>
          <w:trHeight w:val="359" w:hRule="atLeast"/>
          <w:tblHeader w:val="0"/>
        </w:trPr>
        <w:tc>
          <w:tcPr/>
          <w:p w:rsidR="00000000" w:rsidDel="00000000" w:rsidP="00000000" w:rsidRDefault="00000000" w:rsidRPr="00000000" w14:paraId="0000028B">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แจ้งเตือน: ราคาเที่ยวบินไปลิสบอนของคุณมีการเปลี่ยนแปลง</w:t>
            </w:r>
          </w:p>
        </w:tc>
        <w:tc>
          <w:tcPr/>
          <w:p w:rsidR="00000000" w:rsidDel="00000000" w:rsidP="00000000" w:rsidRDefault="00000000" w:rsidRPr="00000000" w14:paraId="0000028C">
            <w:pPr>
              <w:pBdr>
                <w:top w:space="0" w:sz="0" w:val="nil"/>
                <w:left w:space="0" w:sz="0" w:val="nil"/>
                <w:bottom w:space="0" w:sz="0" w:val="nil"/>
                <w:right w:space="0" w:sz="0" w:val="nil"/>
                <w:between w:space="0" w:sz="0" w:val="nil"/>
              </w:pBd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คุณจะไม่เชื่อแน่ว่าดีลนี้มันบ้าบอแค่ไหน!!!</w:t>
            </w:r>
          </w:p>
        </w:tc>
      </w:tr>
      <w:tr>
        <w:trPr>
          <w:cantSplit w:val="0"/>
          <w:trHeight w:val="359" w:hRule="atLeast"/>
          <w:tblHeader w:val="0"/>
        </w:trPr>
        <w:tc>
          <w:tcPr/>
          <w:p w:rsidR="00000000" w:rsidDel="00000000" w:rsidP="00000000" w:rsidRDefault="00000000" w:rsidRPr="00000000" w14:paraId="0000028D">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ราคาสำหรับทริปลอนดอน–ลิสบอนของคุณถูกลงแล้ว ลองตรวจสอบราคาล่าสุดเพื่อตัดสินใจจองได้เลย</w:t>
            </w:r>
          </w:p>
        </w:tc>
        <w:tc>
          <w:tcPr/>
          <w:p w:rsidR="00000000" w:rsidDel="00000000" w:rsidP="00000000" w:rsidRDefault="00000000" w:rsidRPr="00000000" w14:paraId="0000028E">
            <w:pPr>
              <w:pBdr>
                <w:top w:space="0" w:sz="0" w:val="nil"/>
                <w:left w:space="0" w:sz="0" w:val="nil"/>
                <w:bottom w:space="0" w:sz="0" w:val="nil"/>
                <w:right w:space="0" w:sz="0" w:val="nil"/>
                <w:between w:space="0" w:sz="0" w:val="nil"/>
              </w:pBd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คลิกตอนนี้ไม่อย่างนั้นจะพลาดตลอดกาล นี่คือเที่ยวบินที่ดีที่สุดเท่าที่คุณเคยเห็น</w:t>
            </w:r>
          </w:p>
        </w:tc>
      </w:tr>
    </w:tbl>
    <w:p w:rsidR="00000000" w:rsidDel="00000000" w:rsidP="00000000" w:rsidRDefault="00000000" w:rsidRPr="00000000" w14:paraId="0000028F">
      <w:pPr>
        <w:pBdr>
          <w:top w:space="0" w:sz="0" w:val="nil"/>
          <w:left w:space="0" w:sz="0" w:val="nil"/>
          <w:bottom w:space="0" w:sz="0" w:val="nil"/>
          <w:right w:space="0" w:sz="0" w:val="nil"/>
          <w:between w:space="0" w:sz="0" w:val="nil"/>
        </w:pBdr>
        <w:spacing w:line="240" w:lineRule="auto"/>
        <w:rPr>
          <w:rFonts w:ascii="Sarabun" w:cs="Sarabun" w:eastAsia="Sarabun" w:hAnsi="Sarabun"/>
          <w:color w:val="000000"/>
          <w:sz w:val="24"/>
          <w:szCs w:val="24"/>
        </w:rPr>
      </w:pPr>
      <w:r w:rsidDel="00000000" w:rsidR="00000000" w:rsidRPr="00000000">
        <w:rPr>
          <w:rtl w:val="0"/>
        </w:rPr>
      </w:r>
    </w:p>
    <w:p w:rsidR="00000000" w:rsidDel="00000000" w:rsidP="00000000" w:rsidRDefault="00000000" w:rsidRPr="00000000" w14:paraId="00000290">
      <w:pPr>
        <w:pStyle w:val="Heading2"/>
        <w:numPr>
          <w:ilvl w:val="1"/>
          <w:numId w:val="27"/>
        </w:numPr>
        <w:spacing w:line="240" w:lineRule="auto"/>
        <w:ind w:left="1440" w:hanging="360"/>
        <w:rPr>
          <w:rFonts w:ascii="Sarabun" w:cs="Sarabun" w:eastAsia="Sarabun" w:hAnsi="Sarabun"/>
          <w:sz w:val="24"/>
          <w:szCs w:val="24"/>
        </w:rPr>
      </w:pPr>
      <w:bookmarkStart w:colFirst="0" w:colLast="0" w:name="_heading=h.nzoy9p6s2a6u" w:id="47"/>
      <w:bookmarkEnd w:id="47"/>
      <w:r w:rsidDel="00000000" w:rsidR="00000000" w:rsidRPr="00000000">
        <w:rPr>
          <w:rFonts w:ascii="Sarabun" w:cs="Sarabun" w:eastAsia="Sarabun" w:hAnsi="Sarabun"/>
          <w:sz w:val="24"/>
          <w:szCs w:val="24"/>
          <w:rtl w:val="0"/>
        </w:rPr>
        <w:t xml:space="preserve">Legal, Policies, Terms and conditions </w:t>
      </w:r>
    </w:p>
    <w:p w:rsidR="00000000" w:rsidDel="00000000" w:rsidP="00000000" w:rsidRDefault="00000000" w:rsidRPr="00000000" w14:paraId="00000291">
      <w:pPr>
        <w:spacing w:line="240" w:lineRule="auto"/>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292">
      <w:pPr>
        <w:numPr>
          <w:ilvl w:val="0"/>
          <w:numId w:val="14"/>
        </w:numPr>
        <w:pBdr>
          <w:top w:space="0" w:sz="0" w:val="nil"/>
          <w:left w:space="0" w:sz="0" w:val="nil"/>
          <w:bottom w:space="0" w:sz="0" w:val="nil"/>
          <w:right w:space="0" w:sz="0" w:val="nil"/>
          <w:between w:space="0" w:sz="0" w:val="nil"/>
        </w:pBdr>
        <w:spacing w:after="0"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Prioritise </w:t>
      </w:r>
      <w:r w:rsidDel="00000000" w:rsidR="00000000" w:rsidRPr="00000000">
        <w:rPr>
          <w:rFonts w:ascii="Sarabun" w:cs="Sarabun" w:eastAsia="Sarabun" w:hAnsi="Sarabun"/>
          <w:b w:val="1"/>
          <w:bCs w:val="1"/>
          <w:color w:val="000000"/>
          <w:sz w:val="24"/>
          <w:szCs w:val="24"/>
          <w:rtl w:val="0"/>
        </w:rPr>
        <w:t xml:space="preserve">accuracy, clarity and consistency</w:t>
      </w:r>
      <w:r w:rsidDel="00000000" w:rsidR="00000000" w:rsidRPr="00000000">
        <w:rPr>
          <w:rFonts w:ascii="Sarabun" w:cs="Sarabun" w:eastAsia="Sarabun" w:hAnsi="Sarabun"/>
          <w:color w:val="000000"/>
          <w:sz w:val="24"/>
          <w:szCs w:val="24"/>
          <w:rtl w:val="0"/>
        </w:rPr>
        <w:t xml:space="preserve"> over tone.</w:t>
      </w:r>
    </w:p>
    <w:p w:rsidR="00000000" w:rsidDel="00000000" w:rsidP="00000000" w:rsidRDefault="00000000" w:rsidRPr="00000000" w14:paraId="00000293">
      <w:pPr>
        <w:numPr>
          <w:ilvl w:val="0"/>
          <w:numId w:val="14"/>
        </w:numPr>
        <w:pBdr>
          <w:top w:space="0" w:sz="0" w:val="nil"/>
          <w:left w:space="0" w:sz="0" w:val="nil"/>
          <w:bottom w:space="0" w:sz="0" w:val="nil"/>
          <w:right w:space="0" w:sz="0" w:val="nil"/>
          <w:between w:space="0" w:sz="0" w:val="nil"/>
        </w:pBdr>
        <w:spacing w:after="0"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Be precise and neutral; avoid jokes, idioms and emotional language.</w:t>
      </w:r>
    </w:p>
    <w:p w:rsidR="00000000" w:rsidDel="00000000" w:rsidP="00000000" w:rsidRDefault="00000000" w:rsidRPr="00000000" w14:paraId="00000294">
      <w:pPr>
        <w:numPr>
          <w:ilvl w:val="0"/>
          <w:numId w:val="14"/>
        </w:numPr>
        <w:pBdr>
          <w:top w:space="0" w:sz="0" w:val="nil"/>
          <w:left w:space="0" w:sz="0" w:val="nil"/>
          <w:bottom w:space="0" w:sz="0" w:val="nil"/>
          <w:right w:space="0" w:sz="0" w:val="nil"/>
          <w:between w:space="0" w:sz="0" w:val="nil"/>
        </w:pBdr>
        <w:spacing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Do not add promises or interpretations that are not in the source text</w:t>
      </w:r>
    </w:p>
    <w:tbl>
      <w:tblPr>
        <w:tblStyle w:val="Table3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95">
            <w:pPr>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Do</w:t>
            </w:r>
          </w:p>
        </w:tc>
        <w:tc>
          <w:tcPr>
            <w:shd w:fill="fbe5d5" w:val="clear"/>
          </w:tcPr>
          <w:p w:rsidR="00000000" w:rsidDel="00000000" w:rsidP="00000000" w:rsidRDefault="00000000" w:rsidRPr="00000000" w14:paraId="00000296">
            <w:pPr>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Don’t</w:t>
            </w:r>
          </w:p>
        </w:tc>
      </w:tr>
      <w:tr>
        <w:trPr>
          <w:cantSplit w:val="0"/>
          <w:trHeight w:val="359" w:hRule="atLeast"/>
          <w:tblHeader w:val="0"/>
        </w:trPr>
        <w:tc>
          <w:tcPr/>
          <w:p w:rsidR="00000000" w:rsidDel="00000000" w:rsidP="00000000" w:rsidRDefault="00000000" w:rsidRPr="00000000" w14:paraId="00000297">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ข้อกำหนดเหล่านี้ใช้กับการค้นหาและการจองทั้งหมดที่ดำเนินการบนแพลตฟอร์มของเรา</w:t>
            </w:r>
          </w:p>
        </w:tc>
        <w:tc>
          <w:tcPr/>
          <w:p w:rsidR="00000000" w:rsidDel="00000000" w:rsidP="00000000" w:rsidRDefault="00000000" w:rsidRPr="00000000" w14:paraId="00000298">
            <w:pPr>
              <w:pBdr>
                <w:top w:space="0" w:sz="0" w:val="nil"/>
                <w:left w:space="0" w:sz="0" w:val="nil"/>
                <w:bottom w:space="0" w:sz="0" w:val="nil"/>
                <w:right w:space="0" w:sz="0" w:val="nil"/>
                <w:between w:space="0" w:sz="0" w:val="nil"/>
              </w:pBd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ข้อกำหนดเหล่านี้มักจะใช้กับการค้นหาและการจองส่วนใหญ่</w:t>
            </w:r>
          </w:p>
        </w:tc>
      </w:tr>
      <w:tr>
        <w:trPr>
          <w:cantSplit w:val="0"/>
          <w:trHeight w:val="359" w:hRule="atLeast"/>
          <w:tblHeader w:val="0"/>
        </w:trPr>
        <w:tc>
          <w:tcPr/>
          <w:p w:rsidR="00000000" w:rsidDel="00000000" w:rsidP="00000000" w:rsidRDefault="00000000" w:rsidRPr="00000000" w14:paraId="00000299">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เราไม่รับประกันที่นั่งว่างหรือราคาของเที่ยวบินจนกว่าการจองของคุณจะได้รับการยืนยัน</w:t>
            </w:r>
          </w:p>
        </w:tc>
        <w:tc>
          <w:tcPr/>
          <w:p w:rsidR="00000000" w:rsidDel="00000000" w:rsidP="00000000" w:rsidRDefault="00000000" w:rsidRPr="00000000" w14:paraId="0000029A">
            <w:pPr>
              <w:pBdr>
                <w:top w:space="0" w:sz="0" w:val="nil"/>
                <w:left w:space="0" w:sz="0" w:val="nil"/>
                <w:bottom w:space="0" w:sz="0" w:val="nil"/>
                <w:right w:space="0" w:sz="0" w:val="nil"/>
                <w:between w:space="0" w:sz="0" w:val="nil"/>
              </w:pBd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เราไม่สามารถรับประกันสถานะว่างหรือราคาได้เสมอไปก่อนที่การจองของคุณจะยืนยัน</w:t>
            </w:r>
          </w:p>
        </w:tc>
      </w:tr>
    </w:tbl>
    <w:p w:rsidR="00000000" w:rsidDel="00000000" w:rsidP="00000000" w:rsidRDefault="00000000" w:rsidRPr="00000000" w14:paraId="0000029B">
      <w:pPr>
        <w:spacing w:line="240" w:lineRule="auto"/>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29C">
      <w:pPr>
        <w:pStyle w:val="Heading1"/>
        <w:numPr>
          <w:ilvl w:val="0"/>
          <w:numId w:val="27"/>
        </w:numPr>
        <w:spacing w:line="240" w:lineRule="auto"/>
        <w:ind w:left="720" w:hanging="360"/>
        <w:rPr>
          <w:rFonts w:ascii="Sarabun" w:cs="Sarabun" w:eastAsia="Sarabun" w:hAnsi="Sarabun"/>
          <w:sz w:val="24"/>
          <w:szCs w:val="24"/>
        </w:rPr>
      </w:pPr>
      <w:bookmarkStart w:colFirst="0" w:colLast="0" w:name="_heading=h.sjy071fnodwl" w:id="48"/>
      <w:bookmarkEnd w:id="48"/>
      <w:r w:rsidDel="00000000" w:rsidR="00000000" w:rsidRPr="00000000">
        <w:rPr>
          <w:rFonts w:ascii="Sarabun" w:cs="Sarabun" w:eastAsia="Sarabun" w:hAnsi="Sarabun"/>
          <w:sz w:val="24"/>
          <w:szCs w:val="24"/>
          <w:rtl w:val="0"/>
        </w:rPr>
        <w:t xml:space="preserve">Other Skyscanner-specific guidelines </w:t>
      </w:r>
    </w:p>
    <w:p w:rsidR="00000000" w:rsidDel="00000000" w:rsidP="00000000" w:rsidRDefault="00000000" w:rsidRPr="00000000" w14:paraId="0000029D">
      <w:pPr>
        <w:pStyle w:val="Heading1"/>
        <w:keepNext w:val="0"/>
        <w:keepLines w:val="0"/>
        <w:spacing w:after="160" w:before="0" w:line="240" w:lineRule="auto"/>
        <w:ind w:left="0" w:firstLine="0"/>
        <w:rPr>
          <w:rFonts w:ascii="Sarabun" w:cs="Sarabun" w:eastAsia="Sarabun" w:hAnsi="Sarabun"/>
          <w:sz w:val="24"/>
          <w:szCs w:val="24"/>
        </w:rPr>
      </w:pPr>
      <w:bookmarkStart w:colFirst="0" w:colLast="0" w:name="_heading=h.ky8y3dbsymo2" w:id="49"/>
      <w:bookmarkEnd w:id="49"/>
      <w:r w:rsidDel="00000000" w:rsidR="00000000" w:rsidRPr="00000000">
        <w:rPr>
          <w:rtl w:val="0"/>
        </w:rPr>
      </w:r>
    </w:p>
    <w:p w:rsidR="00000000" w:rsidDel="00000000" w:rsidP="00000000" w:rsidRDefault="00000000" w:rsidRPr="00000000" w14:paraId="0000029E">
      <w:pPr>
        <w:pStyle w:val="Heading2"/>
        <w:numPr>
          <w:ilvl w:val="1"/>
          <w:numId w:val="27"/>
        </w:numPr>
        <w:spacing w:line="240" w:lineRule="auto"/>
        <w:ind w:left="1440" w:hanging="360"/>
        <w:rPr>
          <w:rFonts w:ascii="Sarabun" w:cs="Sarabun" w:eastAsia="Sarabun" w:hAnsi="Sarabun"/>
          <w:sz w:val="24"/>
          <w:szCs w:val="24"/>
        </w:rPr>
      </w:pPr>
      <w:bookmarkStart w:colFirst="0" w:colLast="0" w:name="_heading=h.ozgvhscrvec8" w:id="50"/>
      <w:bookmarkEnd w:id="50"/>
      <w:r w:rsidDel="00000000" w:rsidR="00000000" w:rsidRPr="00000000">
        <w:rPr>
          <w:rFonts w:ascii="Sarabun" w:cs="Sarabun" w:eastAsia="Sarabun" w:hAnsi="Sarabun"/>
          <w:sz w:val="24"/>
          <w:szCs w:val="24"/>
          <w:rtl w:val="0"/>
        </w:rPr>
        <w:t xml:space="preserve">Use of Skyscanner brand </w:t>
      </w:r>
    </w:p>
    <w:p w:rsidR="00000000" w:rsidDel="00000000" w:rsidP="00000000" w:rsidRDefault="00000000" w:rsidRPr="00000000" w14:paraId="0000029F">
      <w:pPr>
        <w:spacing w:after="240" w:before="240"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The name Skyscanner is a core part of our brand identity and must be treated consistently across all languages. It should remain recognisable, correctly spelled, and used in a way that feels natural to the local audience while still protecting the brand.</w:t>
      </w:r>
    </w:p>
    <w:p w:rsidR="00000000" w:rsidDel="00000000" w:rsidP="00000000" w:rsidRDefault="00000000" w:rsidRPr="00000000" w14:paraId="000002A0">
      <w:pPr>
        <w:spacing w:after="240" w:before="240"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When a transliteration may be used:</w:t>
      </w:r>
    </w:p>
    <w:p w:rsidR="00000000" w:rsidDel="00000000" w:rsidP="00000000" w:rsidRDefault="00000000" w:rsidRPr="00000000" w14:paraId="000002A1">
      <w:pPr>
        <w:numPr>
          <w:ilvl w:val="0"/>
          <w:numId w:val="30"/>
        </w:numPr>
        <w:pBdr>
          <w:top w:space="0" w:sz="0" w:val="nil"/>
          <w:left w:space="0" w:sz="0" w:val="nil"/>
          <w:bottom w:space="0" w:sz="0" w:val="nil"/>
          <w:right w:space="0" w:sz="0" w:val="nil"/>
          <w:between w:space="0" w:sz="0" w:val="nil"/>
        </w:pBdr>
        <w:spacing w:after="0" w:before="240"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Only in non-Latin alphabets where transliteration is common and already established for our brand</w:t>
      </w:r>
    </w:p>
    <w:p w:rsidR="00000000" w:rsidDel="00000000" w:rsidP="00000000" w:rsidRDefault="00000000" w:rsidRPr="00000000" w14:paraId="000002A2">
      <w:pPr>
        <w:numPr>
          <w:ilvl w:val="0"/>
          <w:numId w:val="30"/>
        </w:numPr>
        <w:pBdr>
          <w:top w:space="0" w:sz="0" w:val="nil"/>
          <w:left w:space="0" w:sz="0" w:val="nil"/>
          <w:bottom w:space="0" w:sz="0" w:val="nil"/>
          <w:right w:space="0" w:sz="0" w:val="nil"/>
          <w:between w:space="0" w:sz="0" w:val="nil"/>
        </w:pBdr>
        <w:spacing w:after="0"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When it improves readability in running copy and aligns with local norms</w:t>
      </w:r>
    </w:p>
    <w:p w:rsidR="00000000" w:rsidDel="00000000" w:rsidP="00000000" w:rsidRDefault="00000000" w:rsidRPr="00000000" w14:paraId="000002A3">
      <w:pPr>
        <w:numPr>
          <w:ilvl w:val="0"/>
          <w:numId w:val="30"/>
        </w:numPr>
        <w:pBdr>
          <w:top w:space="0" w:sz="0" w:val="nil"/>
          <w:left w:space="0" w:sz="0" w:val="nil"/>
          <w:bottom w:space="0" w:sz="0" w:val="nil"/>
          <w:right w:space="0" w:sz="0" w:val="nil"/>
          <w:between w:space="0" w:sz="0" w:val="nil"/>
        </w:pBdr>
        <w:spacing w:after="0"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Never translate or adapt the meaning of the name (e.g. never translate “sky” or “scanner”).</w:t>
      </w:r>
    </w:p>
    <w:p w:rsidR="00000000" w:rsidDel="00000000" w:rsidP="00000000" w:rsidRDefault="00000000" w:rsidRPr="00000000" w14:paraId="000002A4">
      <w:pPr>
        <w:numPr>
          <w:ilvl w:val="0"/>
          <w:numId w:val="30"/>
        </w:numPr>
        <w:pBdr>
          <w:top w:space="0" w:sz="0" w:val="nil"/>
          <w:left w:space="0" w:sz="0" w:val="nil"/>
          <w:bottom w:space="0" w:sz="0" w:val="nil"/>
          <w:right w:space="0" w:sz="0" w:val="nil"/>
          <w:between w:space="0" w:sz="0" w:val="nil"/>
        </w:pBdr>
        <w:spacing w:after="0"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Do not add articles unless they are required in your language and sound natural.</w:t>
      </w:r>
    </w:p>
    <w:p w:rsidR="00000000" w:rsidDel="00000000" w:rsidP="00000000" w:rsidRDefault="00000000" w:rsidRPr="00000000" w14:paraId="000002A5">
      <w:pPr>
        <w:numPr>
          <w:ilvl w:val="0"/>
          <w:numId w:val="30"/>
        </w:numPr>
        <w:pBdr>
          <w:top w:space="0" w:sz="0" w:val="nil"/>
          <w:left w:space="0" w:sz="0" w:val="nil"/>
          <w:bottom w:space="0" w:sz="0" w:val="nil"/>
          <w:right w:space="0" w:sz="0" w:val="nil"/>
          <w:between w:space="0" w:sz="0" w:val="nil"/>
        </w:pBdr>
        <w:spacing w:after="240"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If in doubt, always use Skyscanner in English and flag questions to Skyscanner.</w:t>
      </w:r>
    </w:p>
    <w:p w:rsidR="00000000" w:rsidDel="00000000" w:rsidP="00000000" w:rsidRDefault="00000000" w:rsidRPr="00000000" w14:paraId="000002A6">
      <w:pPr>
        <w:spacing w:after="240" w:before="240" w:line="240" w:lineRule="auto"/>
        <w:rPr>
          <w:rFonts w:ascii="Sarabun" w:cs="Sarabun" w:eastAsia="Sarabun" w:hAnsi="Sarabun"/>
          <w:color w:val="000000"/>
          <w:sz w:val="24"/>
          <w:szCs w:val="24"/>
        </w:rPr>
      </w:pPr>
      <w:r w:rsidDel="00000000" w:rsidR="00000000" w:rsidRPr="00000000">
        <w:rPr>
          <w:rFonts w:ascii="Sarabun" w:cs="Sarabun" w:eastAsia="Sarabun" w:hAnsi="Sarabun"/>
          <w:sz w:val="24"/>
          <w:szCs w:val="24"/>
          <w:rtl w:val="0"/>
        </w:rPr>
        <w:t xml:space="preserve"> Always use the English spelling, "Skyscanner," in all written Thai content.</w:t>
      </w:r>
      <w:r w:rsidDel="00000000" w:rsidR="00000000" w:rsidRPr="00000000">
        <w:rPr>
          <w:rtl w:val="0"/>
        </w:rPr>
      </w:r>
    </w:p>
    <w:p w:rsidR="00000000" w:rsidDel="00000000" w:rsidP="00000000" w:rsidRDefault="00000000" w:rsidRPr="00000000" w14:paraId="000002A7">
      <w:pPr>
        <w:pStyle w:val="Heading2"/>
        <w:numPr>
          <w:ilvl w:val="1"/>
          <w:numId w:val="27"/>
        </w:numPr>
        <w:spacing w:line="240" w:lineRule="auto"/>
        <w:ind w:left="1440" w:hanging="360"/>
        <w:rPr>
          <w:rFonts w:ascii="Sarabun" w:cs="Sarabun" w:eastAsia="Sarabun" w:hAnsi="Sarabun"/>
          <w:sz w:val="24"/>
          <w:szCs w:val="24"/>
        </w:rPr>
      </w:pPr>
      <w:bookmarkStart w:colFirst="0" w:colLast="0" w:name="_heading=h.5k7w3sgmm2g2" w:id="51"/>
      <w:bookmarkEnd w:id="51"/>
      <w:r w:rsidDel="00000000" w:rsidR="00000000" w:rsidRPr="00000000">
        <w:rPr>
          <w:rFonts w:ascii="Sarabun" w:cs="Sarabun" w:eastAsia="Sarabun" w:hAnsi="Sarabun"/>
          <w:sz w:val="24"/>
          <w:szCs w:val="24"/>
          <w:rtl w:val="0"/>
        </w:rPr>
        <w:t xml:space="preserve">Feature naming </w:t>
      </w:r>
    </w:p>
    <w:p w:rsidR="00000000" w:rsidDel="00000000" w:rsidP="00000000" w:rsidRDefault="00000000" w:rsidRPr="00000000" w14:paraId="000002A8">
      <w:pPr>
        <w:spacing w:after="240" w:before="240"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When localising feature names, focus on </w:t>
      </w:r>
      <w:r w:rsidDel="00000000" w:rsidR="00000000" w:rsidRPr="00000000">
        <w:rPr>
          <w:rFonts w:ascii="Sarabun" w:cs="Sarabun" w:eastAsia="Sarabun" w:hAnsi="Sarabun"/>
          <w:b w:val="1"/>
          <w:bCs w:val="1"/>
          <w:sz w:val="24"/>
          <w:szCs w:val="24"/>
          <w:rtl w:val="0"/>
        </w:rPr>
        <w:t xml:space="preserve">meaning and user clarity</w:t>
      </w:r>
      <w:r w:rsidDel="00000000" w:rsidR="00000000" w:rsidRPr="00000000">
        <w:rPr>
          <w:rFonts w:ascii="Sarabun" w:cs="Sarabun" w:eastAsia="Sarabun" w:hAnsi="Sarabun"/>
          <w:sz w:val="24"/>
          <w:szCs w:val="24"/>
          <w:rtl w:val="0"/>
        </w:rPr>
        <w:t xml:space="preserve">, not on literal translation. A good feature name should be:</w:t>
      </w:r>
    </w:p>
    <w:p w:rsidR="00000000" w:rsidDel="00000000" w:rsidP="00000000" w:rsidRDefault="00000000" w:rsidRPr="00000000" w14:paraId="000002A9">
      <w:pPr>
        <w:numPr>
          <w:ilvl w:val="0"/>
          <w:numId w:val="29"/>
        </w:numPr>
        <w:pBdr>
          <w:top w:space="0" w:sz="0" w:val="nil"/>
          <w:left w:space="0" w:sz="0" w:val="nil"/>
          <w:bottom w:space="0" w:sz="0" w:val="nil"/>
          <w:right w:space="0" w:sz="0" w:val="nil"/>
          <w:between w:space="0" w:sz="0" w:val="nil"/>
        </w:pBdr>
        <w:spacing w:after="0" w:before="240"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Short and easy to scan</w:t>
      </w:r>
    </w:p>
    <w:p w:rsidR="00000000" w:rsidDel="00000000" w:rsidP="00000000" w:rsidRDefault="00000000" w:rsidRPr="00000000" w14:paraId="000002AA">
      <w:pPr>
        <w:numPr>
          <w:ilvl w:val="0"/>
          <w:numId w:val="29"/>
        </w:numPr>
        <w:pBdr>
          <w:top w:space="0" w:sz="0" w:val="nil"/>
          <w:left w:space="0" w:sz="0" w:val="nil"/>
          <w:bottom w:space="0" w:sz="0" w:val="nil"/>
          <w:right w:space="0" w:sz="0" w:val="nil"/>
          <w:between w:space="0" w:sz="0" w:val="nil"/>
        </w:pBdr>
        <w:spacing w:after="0"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Clear about what the feature does</w:t>
      </w:r>
    </w:p>
    <w:p w:rsidR="00000000" w:rsidDel="00000000" w:rsidP="00000000" w:rsidRDefault="00000000" w:rsidRPr="00000000" w14:paraId="000002AB">
      <w:pPr>
        <w:numPr>
          <w:ilvl w:val="0"/>
          <w:numId w:val="29"/>
        </w:numPr>
        <w:pBdr>
          <w:top w:space="0" w:sz="0" w:val="nil"/>
          <w:left w:space="0" w:sz="0" w:val="nil"/>
          <w:bottom w:space="0" w:sz="0" w:val="nil"/>
          <w:right w:space="0" w:sz="0" w:val="nil"/>
          <w:between w:space="0" w:sz="0" w:val="nil"/>
        </w:pBdr>
        <w:spacing w:after="0"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Natural and familiar in your language</w:t>
      </w:r>
    </w:p>
    <w:p w:rsidR="00000000" w:rsidDel="00000000" w:rsidP="00000000" w:rsidRDefault="00000000" w:rsidRPr="00000000" w14:paraId="000002AC">
      <w:pPr>
        <w:numPr>
          <w:ilvl w:val="0"/>
          <w:numId w:val="29"/>
        </w:numPr>
        <w:pBdr>
          <w:top w:space="0" w:sz="0" w:val="nil"/>
          <w:left w:space="0" w:sz="0" w:val="nil"/>
          <w:bottom w:space="0" w:sz="0" w:val="nil"/>
          <w:right w:space="0" w:sz="0" w:val="nil"/>
          <w:between w:space="0" w:sz="0" w:val="nil"/>
        </w:pBdr>
        <w:spacing w:after="240"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Consistent with terminology used by other travel providers in your market</w:t>
      </w:r>
    </w:p>
    <w:p w:rsidR="00000000" w:rsidDel="00000000" w:rsidP="00000000" w:rsidRDefault="00000000" w:rsidRPr="00000000" w14:paraId="000002AD">
      <w:pPr>
        <w:spacing w:after="240" w:before="240"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Avoid direct, word-for-word translations if they sound strange, misleading, or carry unintended meanings. Only use the English name if it is already widely known and expected in your market.</w:t>
      </w:r>
    </w:p>
    <w:p w:rsidR="00000000" w:rsidDel="00000000" w:rsidP="00000000" w:rsidRDefault="00000000" w:rsidRPr="00000000" w14:paraId="000002AE">
      <w:pPr>
        <w:spacing w:after="240" w:before="240"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Before finalising a name, check:</w:t>
      </w:r>
    </w:p>
    <w:p w:rsidR="00000000" w:rsidDel="00000000" w:rsidP="00000000" w:rsidRDefault="00000000" w:rsidRPr="00000000" w14:paraId="000002AF">
      <w:pPr>
        <w:numPr>
          <w:ilvl w:val="0"/>
          <w:numId w:val="28"/>
        </w:numPr>
        <w:pBdr>
          <w:top w:space="0" w:sz="0" w:val="nil"/>
          <w:left w:space="0" w:sz="0" w:val="nil"/>
          <w:bottom w:space="0" w:sz="0" w:val="nil"/>
          <w:right w:space="0" w:sz="0" w:val="nil"/>
          <w:between w:space="0" w:sz="0" w:val="nil"/>
        </w:pBdr>
        <w:spacing w:after="0" w:before="240"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How similar features are named by local travel providers</w:t>
      </w:r>
    </w:p>
    <w:p w:rsidR="00000000" w:rsidDel="00000000" w:rsidP="00000000" w:rsidRDefault="00000000" w:rsidRPr="00000000" w14:paraId="000002B0">
      <w:pPr>
        <w:numPr>
          <w:ilvl w:val="0"/>
          <w:numId w:val="28"/>
        </w:numPr>
        <w:pBdr>
          <w:top w:space="0" w:sz="0" w:val="nil"/>
          <w:left w:space="0" w:sz="0" w:val="nil"/>
          <w:bottom w:space="0" w:sz="0" w:val="nil"/>
          <w:right w:space="0" w:sz="0" w:val="nil"/>
          <w:between w:space="0" w:sz="0" w:val="nil"/>
        </w:pBdr>
        <w:spacing w:after="0"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Whether the term is already standard or commonly understood by travellers</w:t>
      </w:r>
    </w:p>
    <w:p w:rsidR="00000000" w:rsidDel="00000000" w:rsidP="00000000" w:rsidRDefault="00000000" w:rsidRPr="00000000" w14:paraId="000002B1">
      <w:pPr>
        <w:numPr>
          <w:ilvl w:val="0"/>
          <w:numId w:val="28"/>
        </w:numPr>
        <w:pBdr>
          <w:top w:space="0" w:sz="0" w:val="nil"/>
          <w:left w:space="0" w:sz="0" w:val="nil"/>
          <w:bottom w:space="0" w:sz="0" w:val="nil"/>
          <w:right w:space="0" w:sz="0" w:val="nil"/>
          <w:between w:space="0" w:sz="0" w:val="nil"/>
        </w:pBdr>
        <w:spacing w:after="240" w:line="240" w:lineRule="auto"/>
        <w:ind w:left="720" w:hanging="360"/>
        <w:rPr>
          <w:rFonts w:ascii="Sarabun" w:cs="Sarabun" w:eastAsia="Sarabun" w:hAnsi="Sarabun"/>
          <w:color w:val="000000"/>
          <w:sz w:val="24"/>
          <w:szCs w:val="24"/>
        </w:rPr>
      </w:pPr>
      <w:r w:rsidDel="00000000" w:rsidR="00000000" w:rsidRPr="00000000">
        <w:rPr>
          <w:rFonts w:ascii="Sarabun" w:cs="Sarabun" w:eastAsia="Sarabun" w:hAnsi="Sarabun"/>
          <w:color w:val="000000"/>
          <w:sz w:val="24"/>
          <w:szCs w:val="24"/>
          <w:rtl w:val="0"/>
        </w:rPr>
        <w:t xml:space="preserve">Whether the name could be misinterpreted</w:t>
      </w:r>
    </w:p>
    <w:p w:rsidR="00000000" w:rsidDel="00000000" w:rsidP="00000000" w:rsidRDefault="00000000" w:rsidRPr="00000000" w14:paraId="000002B2">
      <w:pPr>
        <w:spacing w:after="240" w:before="240"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Example:</w:t>
        <w:br w:type="textWrapping"/>
        <w:br w:type="textWrapping"/>
        <w:t xml:space="preserve">The English term </w:t>
      </w:r>
      <w:r w:rsidDel="00000000" w:rsidR="00000000" w:rsidRPr="00000000">
        <w:rPr>
          <w:rFonts w:ascii="Sarabun" w:cs="Sarabun" w:eastAsia="Sarabun" w:hAnsi="Sarabun"/>
          <w:b w:val="1"/>
          <w:bCs w:val="1"/>
          <w:sz w:val="24"/>
          <w:szCs w:val="24"/>
          <w:rtl w:val="0"/>
        </w:rPr>
        <w:t xml:space="preserve">“Packages”</w:t>
      </w:r>
      <w:r w:rsidDel="00000000" w:rsidR="00000000" w:rsidRPr="00000000">
        <w:rPr>
          <w:rFonts w:ascii="Sarabun" w:cs="Sarabun" w:eastAsia="Sarabun" w:hAnsi="Sarabun"/>
          <w:sz w:val="24"/>
          <w:szCs w:val="24"/>
          <w:rtl w:val="0"/>
        </w:rPr>
        <w:t xml:space="preserve"> may be misunderstood as “parcels” in some languages, while we refer to a new vertical offering package holidays including flights and a hotel.</w:t>
        <w:br w:type="textWrapping"/>
        <w:t xml:space="preserve">A clearer, more natural option in your language could be </w:t>
      </w:r>
      <w:r w:rsidDel="00000000" w:rsidR="00000000" w:rsidRPr="00000000">
        <w:rPr>
          <w:rFonts w:ascii="Sarabun" w:cs="Sarabun" w:eastAsia="Sarabun" w:hAnsi="Sarabun"/>
          <w:b w:val="1"/>
          <w:bCs w:val="1"/>
          <w:sz w:val="24"/>
          <w:szCs w:val="24"/>
          <w:rtl w:val="0"/>
        </w:rPr>
        <w:t xml:space="preserve">“package holidays”</w:t>
      </w:r>
      <w:r w:rsidDel="00000000" w:rsidR="00000000" w:rsidRPr="00000000">
        <w:rPr>
          <w:rFonts w:ascii="Sarabun" w:cs="Sarabun" w:eastAsia="Sarabun" w:hAnsi="Sarabun"/>
          <w:sz w:val="24"/>
          <w:szCs w:val="24"/>
          <w:rtl w:val="0"/>
        </w:rPr>
        <w:t xml:space="preserve"> or the local equivalent travellers recognise. </w:t>
      </w:r>
    </w:p>
    <w:p w:rsidR="00000000" w:rsidDel="00000000" w:rsidP="00000000" w:rsidRDefault="00000000" w:rsidRPr="00000000" w14:paraId="000002B3">
      <w:pPr>
        <w:pStyle w:val="Heading2"/>
        <w:numPr>
          <w:ilvl w:val="1"/>
          <w:numId w:val="27"/>
        </w:numPr>
        <w:spacing w:line="240" w:lineRule="auto"/>
        <w:ind w:left="1440" w:hanging="360"/>
        <w:rPr>
          <w:rFonts w:ascii="Sarabun" w:cs="Sarabun" w:eastAsia="Sarabun" w:hAnsi="Sarabun"/>
          <w:sz w:val="24"/>
          <w:szCs w:val="24"/>
        </w:rPr>
      </w:pPr>
      <w:bookmarkStart w:colFirst="0" w:colLast="0" w:name="_heading=h.umasbwu04c82" w:id="52"/>
      <w:bookmarkEnd w:id="52"/>
      <w:r w:rsidDel="00000000" w:rsidR="00000000" w:rsidRPr="00000000">
        <w:rPr>
          <w:rFonts w:ascii="Sarabun" w:cs="Sarabun" w:eastAsia="Sarabun" w:hAnsi="Sarabun"/>
          <w:sz w:val="24"/>
          <w:szCs w:val="24"/>
          <w:rtl w:val="0"/>
        </w:rPr>
        <w:t xml:space="preserve">The use of “Best” </w:t>
      </w:r>
    </w:p>
    <w:p w:rsidR="00000000" w:rsidDel="00000000" w:rsidP="00000000" w:rsidRDefault="00000000" w:rsidRPr="00000000" w14:paraId="000002B4">
      <w:pPr>
        <w:spacing w:after="0" w:line="240" w:lineRule="auto"/>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2B5">
      <w:pPr>
        <w:spacing w:after="0"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Be careful with the use of “best” and superlatives in general. We are unable to claim that we can find travellers the “best prices” and “best deals” as this is an objective claim versus our competition that we would not be able to substantiate. </w:t>
      </w:r>
    </w:p>
    <w:p w:rsidR="00000000" w:rsidDel="00000000" w:rsidP="00000000" w:rsidRDefault="00000000" w:rsidRPr="00000000" w14:paraId="000002B6">
      <w:pPr>
        <w:spacing w:after="0" w:line="240" w:lineRule="auto"/>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2B7">
      <w:pPr>
        <w:spacing w:after="0"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We can, however, use “Best” when there is a clear disclaimer explaining how "best" is measured. </w:t>
      </w:r>
    </w:p>
    <w:p w:rsidR="00000000" w:rsidDel="00000000" w:rsidP="00000000" w:rsidRDefault="00000000" w:rsidRPr="00000000" w14:paraId="000002B8">
      <w:pPr>
        <w:spacing w:after="0" w:line="240" w:lineRule="auto"/>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2B9">
      <w:pPr>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Example: </w:t>
      </w:r>
    </w:p>
    <w:tbl>
      <w:tblPr>
        <w:tblStyle w:val="Table3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BA">
            <w:pPr>
              <w:pBdr>
                <w:top w:space="0" w:sz="0" w:val="nil"/>
                <w:left w:space="0" w:sz="0" w:val="nil"/>
                <w:bottom w:space="0" w:sz="0" w:val="nil"/>
                <w:right w:space="0" w:sz="0" w:val="nil"/>
                <w:between w:space="0" w:sz="0" w:val="nil"/>
              </w:pBdr>
              <w:rPr>
                <w:rFonts w:ascii="Sarabun" w:cs="Sarabun" w:eastAsia="Sarabun" w:hAnsi="Sarabun"/>
                <w:b w:val="1"/>
                <w:bCs w:val="1"/>
                <w:color w:val="000000"/>
                <w:sz w:val="24"/>
                <w:szCs w:val="24"/>
              </w:rPr>
            </w:pPr>
            <w:r w:rsidDel="00000000" w:rsidR="00000000" w:rsidRPr="00000000">
              <w:rPr>
                <w:rFonts w:ascii="Sarabun" w:cs="Sarabun" w:eastAsia="Sarabun" w:hAnsi="Sarabun"/>
                <w:b w:val="1"/>
                <w:bCs w:val="1"/>
                <w:color w:val="000000"/>
                <w:sz w:val="24"/>
                <w:szCs w:val="24"/>
                <w:rtl w:val="0"/>
              </w:rPr>
              <w:t xml:space="preserve">Do</w:t>
            </w:r>
          </w:p>
        </w:tc>
        <w:tc>
          <w:tcPr>
            <w:shd w:fill="fbe5d5" w:val="clear"/>
          </w:tcPr>
          <w:p w:rsidR="00000000" w:rsidDel="00000000" w:rsidP="00000000" w:rsidRDefault="00000000" w:rsidRPr="00000000" w14:paraId="000002BB">
            <w:pPr>
              <w:pBdr>
                <w:top w:space="0" w:sz="0" w:val="nil"/>
                <w:left w:space="0" w:sz="0" w:val="nil"/>
                <w:bottom w:space="0" w:sz="0" w:val="nil"/>
                <w:right w:space="0" w:sz="0" w:val="nil"/>
                <w:between w:space="0" w:sz="0" w:val="nil"/>
              </w:pBdr>
              <w:rPr>
                <w:rFonts w:ascii="Sarabun" w:cs="Sarabun" w:eastAsia="Sarabun" w:hAnsi="Sarabun"/>
                <w:b w:val="1"/>
                <w:bCs w:val="1"/>
                <w:color w:val="000000"/>
                <w:sz w:val="24"/>
                <w:szCs w:val="24"/>
              </w:rPr>
            </w:pPr>
            <w:r w:rsidDel="00000000" w:rsidR="00000000" w:rsidRPr="00000000">
              <w:rPr>
                <w:rFonts w:ascii="Sarabun" w:cs="Sarabun" w:eastAsia="Sarabun" w:hAnsi="Sarabun"/>
                <w:b w:val="1"/>
                <w:bCs w:val="1"/>
                <w:color w:val="000000"/>
                <w:sz w:val="24"/>
                <w:szCs w:val="24"/>
                <w:rtl w:val="0"/>
              </w:rPr>
              <w:t xml:space="preserve">Don’t</w:t>
            </w:r>
          </w:p>
        </w:tc>
      </w:tr>
      <w:tr>
        <w:trPr>
          <w:cantSplit w:val="0"/>
          <w:trHeight w:val="428" w:hRule="atLeast"/>
          <w:tblHeader w:val="0"/>
        </w:trPr>
        <w:tc>
          <w:tcPr/>
          <w:p w:rsidR="00000000" w:rsidDel="00000000" w:rsidP="00000000" w:rsidRDefault="00000000" w:rsidRPr="00000000" w14:paraId="000002BC">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จากการค้นหาข้อมูลทั้งหมดบนแพลตฟอร์มของเรา นี่คือข้อเสนอราคาที่ดีที่สุดที่เราพบในขณะนี้</w:t>
            </w:r>
          </w:p>
        </w:tc>
        <w:tc>
          <w:tcPr/>
          <w:p w:rsidR="00000000" w:rsidDel="00000000" w:rsidP="00000000" w:rsidRDefault="00000000" w:rsidRPr="00000000" w14:paraId="000002BD">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นี่คือราคาที่ดีที่สุดสำหรับเที่ยวบินนี้ </w:t>
            </w:r>
          </w:p>
        </w:tc>
      </w:tr>
    </w:tbl>
    <w:p w:rsidR="00000000" w:rsidDel="00000000" w:rsidP="00000000" w:rsidRDefault="00000000" w:rsidRPr="00000000" w14:paraId="000002BE">
      <w:pPr>
        <w:spacing w:line="240" w:lineRule="auto"/>
        <w:rPr>
          <w:rFonts w:ascii="Sarabun" w:cs="Sarabun" w:eastAsia="Sarabun" w:hAnsi="Sarabun"/>
          <w:sz w:val="24"/>
          <w:szCs w:val="24"/>
        </w:rPr>
      </w:pPr>
      <w:r w:rsidDel="00000000" w:rsidR="00000000" w:rsidRPr="00000000">
        <w:rPr>
          <w:rtl w:val="0"/>
        </w:rPr>
      </w:r>
    </w:p>
    <w:tbl>
      <w:tblPr>
        <w:tblStyle w:val="Table3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BF">
            <w:pPr>
              <w:pBdr>
                <w:top w:space="0" w:sz="0" w:val="nil"/>
                <w:left w:space="0" w:sz="0" w:val="nil"/>
                <w:bottom w:space="0" w:sz="0" w:val="nil"/>
                <w:right w:space="0" w:sz="0" w:val="nil"/>
                <w:between w:space="0" w:sz="0" w:val="nil"/>
              </w:pBdr>
              <w:rPr>
                <w:rFonts w:ascii="Sarabun" w:cs="Sarabun" w:eastAsia="Sarabun" w:hAnsi="Sarabun"/>
                <w:b w:val="1"/>
                <w:bCs w:val="1"/>
                <w:color w:val="000000"/>
                <w:sz w:val="24"/>
                <w:szCs w:val="24"/>
              </w:rPr>
            </w:pPr>
            <w:r w:rsidDel="00000000" w:rsidR="00000000" w:rsidRPr="00000000">
              <w:rPr>
                <w:rFonts w:ascii="Sarabun" w:cs="Sarabun" w:eastAsia="Sarabun" w:hAnsi="Sarabun"/>
                <w:b w:val="1"/>
                <w:bCs w:val="1"/>
                <w:color w:val="000000"/>
                <w:sz w:val="24"/>
                <w:szCs w:val="24"/>
                <w:rtl w:val="0"/>
              </w:rPr>
              <w:t xml:space="preserve">Do</w:t>
            </w:r>
          </w:p>
        </w:tc>
        <w:tc>
          <w:tcPr>
            <w:shd w:fill="fbe5d5" w:val="clear"/>
          </w:tcPr>
          <w:p w:rsidR="00000000" w:rsidDel="00000000" w:rsidP="00000000" w:rsidRDefault="00000000" w:rsidRPr="00000000" w14:paraId="000002C0">
            <w:pPr>
              <w:pBdr>
                <w:top w:space="0" w:sz="0" w:val="nil"/>
                <w:left w:space="0" w:sz="0" w:val="nil"/>
                <w:bottom w:space="0" w:sz="0" w:val="nil"/>
                <w:right w:space="0" w:sz="0" w:val="nil"/>
                <w:between w:space="0" w:sz="0" w:val="nil"/>
              </w:pBdr>
              <w:rPr>
                <w:rFonts w:ascii="Sarabun" w:cs="Sarabun" w:eastAsia="Sarabun" w:hAnsi="Sarabun"/>
                <w:b w:val="1"/>
                <w:bCs w:val="1"/>
                <w:color w:val="000000"/>
                <w:sz w:val="24"/>
                <w:szCs w:val="24"/>
              </w:rPr>
            </w:pPr>
            <w:r w:rsidDel="00000000" w:rsidR="00000000" w:rsidRPr="00000000">
              <w:rPr>
                <w:rFonts w:ascii="Sarabun" w:cs="Sarabun" w:eastAsia="Sarabun" w:hAnsi="Sarabun"/>
                <w:b w:val="1"/>
                <w:bCs w:val="1"/>
                <w:color w:val="000000"/>
                <w:sz w:val="24"/>
                <w:szCs w:val="24"/>
                <w:rtl w:val="0"/>
              </w:rPr>
              <w:t xml:space="preserve">Don’t</w:t>
            </w:r>
          </w:p>
        </w:tc>
      </w:tr>
      <w:tr>
        <w:trPr>
          <w:cantSplit w:val="0"/>
          <w:trHeight w:val="428" w:hRule="atLeast"/>
          <w:tblHeader w:val="0"/>
        </w:trPr>
        <w:tc>
          <w:tcPr/>
          <w:p w:rsidR="00000000" w:rsidDel="00000000" w:rsidP="00000000" w:rsidRDefault="00000000" w:rsidRPr="00000000" w14:paraId="000002C1">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เปรียบเทียบดีลเที่ยวบินไปปารีสเพื่อค้นหาตัวเลือกที่ใช่สำหรับคุณ</w:t>
            </w:r>
          </w:p>
        </w:tc>
        <w:tc>
          <w:tcPr/>
          <w:p w:rsidR="00000000" w:rsidDel="00000000" w:rsidP="00000000" w:rsidRDefault="00000000" w:rsidRPr="00000000" w14:paraId="000002C2">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ค้นหาเที่ยวบินที่ดีที่สุดไปปารีส</w:t>
            </w:r>
          </w:p>
        </w:tc>
      </w:tr>
    </w:tbl>
    <w:p w:rsidR="00000000" w:rsidDel="00000000" w:rsidP="00000000" w:rsidRDefault="00000000" w:rsidRPr="00000000" w14:paraId="000002C3">
      <w:pPr>
        <w:spacing w:after="0" w:line="240" w:lineRule="auto"/>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2C4">
      <w:pPr>
        <w:spacing w:after="0"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For example, we can sort our flight results by “Best” results since we have a disclaimer clearly explaining how this is measured:</w:t>
      </w:r>
    </w:p>
    <w:p w:rsidR="00000000" w:rsidDel="00000000" w:rsidP="00000000" w:rsidRDefault="00000000" w:rsidRPr="00000000" w14:paraId="000002C5">
      <w:pPr>
        <w:spacing w:after="0" w:line="240" w:lineRule="auto"/>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2C6">
      <w:pPr>
        <w:spacing w:after="0" w:line="240" w:lineRule="auto"/>
        <w:rPr>
          <w:rFonts w:ascii="Sarabun" w:cs="Sarabun" w:eastAsia="Sarabun" w:hAnsi="Sarabun"/>
          <w:sz w:val="24"/>
          <w:szCs w:val="24"/>
        </w:rPr>
      </w:pPr>
      <w:r w:rsidDel="00000000" w:rsidR="00000000" w:rsidRPr="00000000">
        <w:rPr>
          <w:rFonts w:ascii="Sarabun" w:cs="Sarabun" w:eastAsia="Sarabun" w:hAnsi="Sarabun"/>
          <w:sz w:val="24"/>
          <w:szCs w:val="24"/>
        </w:rPr>
        <w:drawing>
          <wp:inline distB="0" distT="0" distL="114300" distR="114300">
            <wp:extent cx="5731510" cy="2214245"/>
            <wp:effectExtent b="0" l="0" r="0" t="0"/>
            <wp:docPr id="72034893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510" cy="2214245"/>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spacing w:after="0" w:line="240" w:lineRule="auto"/>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2C8">
      <w:pPr>
        <w:spacing w:after="0"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Generally, when the English copy says “best”, it’s safe to translate it the same way. When this is not the case, do not use “best” or other superlatives. Instead, use subjective claims such as “epic prices” or “amazing deals”.</w:t>
      </w:r>
    </w:p>
    <w:p w:rsidR="00000000" w:rsidDel="00000000" w:rsidP="00000000" w:rsidRDefault="00000000" w:rsidRPr="00000000" w14:paraId="000002C9">
      <w:pPr>
        <w:spacing w:line="240" w:lineRule="auto"/>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2CA">
      <w:pPr>
        <w:pStyle w:val="Heading2"/>
        <w:numPr>
          <w:ilvl w:val="1"/>
          <w:numId w:val="27"/>
        </w:numPr>
        <w:spacing w:line="240" w:lineRule="auto"/>
        <w:ind w:left="1440" w:hanging="360"/>
        <w:rPr>
          <w:rFonts w:ascii="Sarabun" w:cs="Sarabun" w:eastAsia="Sarabun" w:hAnsi="Sarabun"/>
          <w:sz w:val="24"/>
          <w:szCs w:val="24"/>
        </w:rPr>
      </w:pPr>
      <w:bookmarkStart w:colFirst="0" w:colLast="0" w:name="_heading=h.lmbwhz8brr32" w:id="53"/>
      <w:bookmarkEnd w:id="53"/>
      <w:r w:rsidDel="00000000" w:rsidR="00000000" w:rsidRPr="00000000">
        <w:rPr>
          <w:rFonts w:ascii="Sarabun" w:cs="Sarabun" w:eastAsia="Sarabun" w:hAnsi="Sarabun"/>
          <w:sz w:val="24"/>
          <w:szCs w:val="24"/>
          <w:rtl w:val="0"/>
        </w:rPr>
        <w:t xml:space="preserve">The use of “Discount” </w:t>
      </w:r>
    </w:p>
    <w:p w:rsidR="00000000" w:rsidDel="00000000" w:rsidP="00000000" w:rsidRDefault="00000000" w:rsidRPr="00000000" w14:paraId="000002CB">
      <w:pPr>
        <w:spacing w:after="0" w:line="240" w:lineRule="auto"/>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2CC">
      <w:pPr>
        <w:spacing w:after="0"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Skyscanner never offer discounts to users. Any discounts come from partners (for example </w:t>
      </w:r>
      <w:hyperlink r:id="rId15">
        <w:r w:rsidDel="00000000" w:rsidR="00000000" w:rsidRPr="00000000">
          <w:rPr>
            <w:rFonts w:ascii="Sarabun" w:cs="Sarabun" w:eastAsia="Sarabun" w:hAnsi="Sarabun"/>
            <w:color w:val="0000ff"/>
            <w:sz w:val="24"/>
            <w:szCs w:val="24"/>
            <w:u w:val="single"/>
            <w:rtl w:val="0"/>
          </w:rPr>
          <w:t xml:space="preserve">Trip.com</w:t>
        </w:r>
      </w:hyperlink>
      <w:r w:rsidDel="00000000" w:rsidR="00000000" w:rsidRPr="00000000">
        <w:rPr>
          <w:rFonts w:ascii="Sarabun" w:cs="Sarabun" w:eastAsia="Sarabun" w:hAnsi="Sarabun"/>
          <w:sz w:val="24"/>
          <w:szCs w:val="24"/>
          <w:rtl w:val="0"/>
        </w:rPr>
        <w:t xml:space="preserve">), not by Skyscanner. </w:t>
      </w:r>
    </w:p>
    <w:p w:rsidR="00000000" w:rsidDel="00000000" w:rsidP="00000000" w:rsidRDefault="00000000" w:rsidRPr="00000000" w14:paraId="000002CD">
      <w:pPr>
        <w:spacing w:after="0"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For this and especially for legal reasons we can therefore never imply that “we offer” or “Skyscanner offers” a discount. This must be translated in a neutral way, i.e. “You are offered a discount”.</w:t>
      </w:r>
    </w:p>
    <w:p w:rsidR="00000000" w:rsidDel="00000000" w:rsidP="00000000" w:rsidRDefault="00000000" w:rsidRPr="00000000" w14:paraId="000002CE">
      <w:pPr>
        <w:spacing w:after="0" w:line="240" w:lineRule="auto"/>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2CF">
      <w:pPr>
        <w:spacing w:after="0"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Never use the translation or equivalent of “discount” when the English source refers to a “deal” or “price drops” – these are not discounts but results of price fluctuation and it would be legally incorrect to refer to discounts. </w:t>
      </w:r>
    </w:p>
    <w:p w:rsidR="00000000" w:rsidDel="00000000" w:rsidP="00000000" w:rsidRDefault="00000000" w:rsidRPr="00000000" w14:paraId="000002D0">
      <w:pPr>
        <w:spacing w:line="240" w:lineRule="auto"/>
        <w:rPr>
          <w:rFonts w:ascii="Sarabun" w:cs="Sarabun" w:eastAsia="Sarabun" w:hAnsi="Sarabun"/>
          <w:sz w:val="24"/>
          <w:szCs w:val="24"/>
        </w:rPr>
      </w:pPr>
      <w:r w:rsidDel="00000000" w:rsidR="00000000" w:rsidRPr="00000000">
        <w:rPr>
          <w:rtl w:val="0"/>
        </w:rPr>
      </w:r>
    </w:p>
    <w:tbl>
      <w:tblPr>
        <w:tblStyle w:val="Table4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D1">
            <w:pPr>
              <w:pBdr>
                <w:top w:space="0" w:sz="0" w:val="nil"/>
                <w:left w:space="0" w:sz="0" w:val="nil"/>
                <w:bottom w:space="0" w:sz="0" w:val="nil"/>
                <w:right w:space="0" w:sz="0" w:val="nil"/>
                <w:between w:space="0" w:sz="0" w:val="nil"/>
              </w:pBdr>
              <w:rPr>
                <w:rFonts w:ascii="Sarabun" w:cs="Sarabun" w:eastAsia="Sarabun" w:hAnsi="Sarabun"/>
                <w:b w:val="1"/>
                <w:bCs w:val="1"/>
                <w:color w:val="000000"/>
                <w:sz w:val="24"/>
                <w:szCs w:val="24"/>
              </w:rPr>
            </w:pPr>
            <w:r w:rsidDel="00000000" w:rsidR="00000000" w:rsidRPr="00000000">
              <w:rPr>
                <w:rFonts w:ascii="Sarabun" w:cs="Sarabun" w:eastAsia="Sarabun" w:hAnsi="Sarabun"/>
                <w:b w:val="1"/>
                <w:bCs w:val="1"/>
                <w:color w:val="000000"/>
                <w:sz w:val="24"/>
                <w:szCs w:val="24"/>
                <w:rtl w:val="0"/>
              </w:rPr>
              <w:t xml:space="preserve">Do</w:t>
            </w:r>
          </w:p>
        </w:tc>
        <w:tc>
          <w:tcPr>
            <w:shd w:fill="fbe5d5" w:val="clear"/>
          </w:tcPr>
          <w:p w:rsidR="00000000" w:rsidDel="00000000" w:rsidP="00000000" w:rsidRDefault="00000000" w:rsidRPr="00000000" w14:paraId="000002D2">
            <w:pPr>
              <w:pBdr>
                <w:top w:space="0" w:sz="0" w:val="nil"/>
                <w:left w:space="0" w:sz="0" w:val="nil"/>
                <w:bottom w:space="0" w:sz="0" w:val="nil"/>
                <w:right w:space="0" w:sz="0" w:val="nil"/>
                <w:between w:space="0" w:sz="0" w:val="nil"/>
              </w:pBdr>
              <w:rPr>
                <w:rFonts w:ascii="Sarabun" w:cs="Sarabun" w:eastAsia="Sarabun" w:hAnsi="Sarabun"/>
                <w:b w:val="1"/>
                <w:bCs w:val="1"/>
                <w:color w:val="000000"/>
                <w:sz w:val="24"/>
                <w:szCs w:val="24"/>
              </w:rPr>
            </w:pPr>
            <w:r w:rsidDel="00000000" w:rsidR="00000000" w:rsidRPr="00000000">
              <w:rPr>
                <w:rFonts w:ascii="Sarabun" w:cs="Sarabun" w:eastAsia="Sarabun" w:hAnsi="Sarabun"/>
                <w:b w:val="1"/>
                <w:bCs w:val="1"/>
                <w:color w:val="000000"/>
                <w:sz w:val="24"/>
                <w:szCs w:val="24"/>
                <w:rtl w:val="0"/>
              </w:rPr>
              <w:t xml:space="preserve">Don’t</w:t>
            </w:r>
          </w:p>
        </w:tc>
      </w:tr>
      <w:tr>
        <w:trPr>
          <w:cantSplit w:val="0"/>
          <w:trHeight w:val="428" w:hRule="atLeast"/>
          <w:tblHeader w:val="0"/>
        </w:trPr>
        <w:tc>
          <w:tcPr/>
          <w:p w:rsidR="00000000" w:rsidDel="00000000" w:rsidP="00000000" w:rsidRDefault="00000000" w:rsidRPr="00000000" w14:paraId="000002D3">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ฟีเจอร์ “ราคาลดลง” แสดงเที่ยวบินที่ราคาลดลงอย่างน้อย 20%</w:t>
            </w:r>
          </w:p>
        </w:tc>
        <w:tc>
          <w:tcPr/>
          <w:p w:rsidR="00000000" w:rsidDel="00000000" w:rsidP="00000000" w:rsidRDefault="00000000" w:rsidRPr="00000000" w14:paraId="000002D4">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ฟีเจอร์ราคาลดลงของเราให้ส่วนลดเที่ยวบินอย่างน้อย 20%</w:t>
            </w:r>
          </w:p>
        </w:tc>
      </w:tr>
    </w:tbl>
    <w:p w:rsidR="00000000" w:rsidDel="00000000" w:rsidP="00000000" w:rsidRDefault="00000000" w:rsidRPr="00000000" w14:paraId="000002D5">
      <w:pPr>
        <w:spacing w:line="240" w:lineRule="auto"/>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2D6">
      <w:pPr>
        <w:pStyle w:val="Heading2"/>
        <w:numPr>
          <w:ilvl w:val="1"/>
          <w:numId w:val="27"/>
        </w:numPr>
        <w:spacing w:line="240" w:lineRule="auto"/>
        <w:ind w:left="1440" w:hanging="360"/>
        <w:rPr>
          <w:rFonts w:ascii="Sarabun" w:cs="Sarabun" w:eastAsia="Sarabun" w:hAnsi="Sarabun"/>
          <w:sz w:val="24"/>
          <w:szCs w:val="24"/>
        </w:rPr>
      </w:pPr>
      <w:bookmarkStart w:colFirst="0" w:colLast="0" w:name="_heading=h.90kho9o7r1jp" w:id="54"/>
      <w:bookmarkEnd w:id="54"/>
      <w:r w:rsidDel="00000000" w:rsidR="00000000" w:rsidRPr="00000000">
        <w:rPr>
          <w:rFonts w:ascii="Sarabun" w:cs="Sarabun" w:eastAsia="Sarabun" w:hAnsi="Sarabun"/>
          <w:sz w:val="24"/>
          <w:szCs w:val="24"/>
          <w:rtl w:val="0"/>
        </w:rPr>
        <w:t xml:space="preserve">Translating sustainability-related content </w:t>
        <w:br w:type="textWrapping"/>
      </w:r>
    </w:p>
    <w:p w:rsidR="00000000" w:rsidDel="00000000" w:rsidP="00000000" w:rsidRDefault="00000000" w:rsidRPr="00000000" w14:paraId="000002D7">
      <w:pPr>
        <w:pBdr>
          <w:top w:space="0" w:sz="0" w:val="nil"/>
          <w:left w:space="0" w:sz="0" w:val="nil"/>
          <w:bottom w:space="0" w:sz="0" w:val="nil"/>
          <w:right w:space="0" w:sz="0" w:val="nil"/>
          <w:between w:space="0" w:sz="0" w:val="nil"/>
        </w:pBdr>
        <w:spacing w:after="0"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When localising content about anything related to sustainability for Skyscanner, it’s essential to communicate responsibly and avoid greenwashing. Travel has an undeniable environmental impact, and our language must reflect this honestly and transparently. Use the following principles when translating or adapting sustainability-related content:</w:t>
        <w:br w:type="textWrapping"/>
      </w:r>
    </w:p>
    <w:p w:rsidR="00000000" w:rsidDel="00000000" w:rsidP="00000000" w:rsidRDefault="00000000" w:rsidRPr="00000000" w14:paraId="000002D8">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Sarabun" w:cs="Sarabun" w:eastAsia="Sarabun" w:hAnsi="Sarabun"/>
          <w:sz w:val="24"/>
          <w:szCs w:val="24"/>
        </w:rPr>
      </w:pPr>
      <w:r w:rsidDel="00000000" w:rsidR="00000000" w:rsidRPr="00000000">
        <w:rPr>
          <w:rFonts w:ascii="Sarabun" w:cs="Sarabun" w:eastAsia="Sarabun" w:hAnsi="Sarabun"/>
          <w:b w:val="1"/>
          <w:bCs w:val="1"/>
          <w:sz w:val="24"/>
          <w:szCs w:val="24"/>
          <w:rtl w:val="0"/>
        </w:rPr>
        <w:t xml:space="preserve">Prefer comparatives over absolutes</w:t>
      </w:r>
      <w:r w:rsidDel="00000000" w:rsidR="00000000" w:rsidRPr="00000000">
        <w:rPr>
          <w:rFonts w:ascii="Sarabun" w:cs="Sarabun" w:eastAsia="Sarabun" w:hAnsi="Sarabun"/>
          <w:sz w:val="24"/>
          <w:szCs w:val="24"/>
          <w:rtl w:val="0"/>
        </w:rPr>
        <w:t xml:space="preserve">. Use relative statements such as “X is more sustainable than Y”, rather than implying that any option is fully sustainable.</w:t>
        <w:br w:type="textWrapping"/>
      </w:r>
    </w:p>
    <w:p w:rsidR="00000000" w:rsidDel="00000000" w:rsidP="00000000" w:rsidRDefault="00000000" w:rsidRPr="00000000" w14:paraId="000002D9">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Sarabun" w:cs="Sarabun" w:eastAsia="Sarabun" w:hAnsi="Sarabun"/>
          <w:sz w:val="24"/>
          <w:szCs w:val="24"/>
        </w:rPr>
      </w:pPr>
      <w:r w:rsidDel="00000000" w:rsidR="00000000" w:rsidRPr="00000000">
        <w:rPr>
          <w:rFonts w:ascii="Sarabun" w:cs="Sarabun" w:eastAsia="Sarabun" w:hAnsi="Sarabun"/>
          <w:b w:val="1"/>
          <w:bCs w:val="1"/>
          <w:sz w:val="24"/>
          <w:szCs w:val="24"/>
          <w:rtl w:val="0"/>
        </w:rPr>
        <w:t xml:space="preserve">Avoid superlatives</w:t>
      </w:r>
      <w:r w:rsidDel="00000000" w:rsidR="00000000" w:rsidRPr="00000000">
        <w:rPr>
          <w:rFonts w:ascii="Sarabun" w:cs="Sarabun" w:eastAsia="Sarabun" w:hAnsi="Sarabun"/>
          <w:sz w:val="24"/>
          <w:szCs w:val="24"/>
          <w:rtl w:val="0"/>
        </w:rPr>
        <w:t xml:space="preserve">. Do not use expressions like “the most ecological flight” or “the greenest option”, as they can overstate environmental benefits.</w:t>
        <w:br w:type="textWrapping"/>
      </w:r>
    </w:p>
    <w:p w:rsidR="00000000" w:rsidDel="00000000" w:rsidP="00000000" w:rsidRDefault="00000000" w:rsidRPr="00000000" w14:paraId="000002DA">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Sarabun" w:cs="Sarabun" w:eastAsia="Sarabun" w:hAnsi="Sarabun"/>
          <w:sz w:val="24"/>
          <w:szCs w:val="24"/>
        </w:rPr>
      </w:pPr>
      <w:r w:rsidDel="00000000" w:rsidR="00000000" w:rsidRPr="00000000">
        <w:rPr>
          <w:rFonts w:ascii="Sarabun" w:cs="Sarabun" w:eastAsia="Sarabun" w:hAnsi="Sarabun"/>
          <w:b w:val="1"/>
          <w:bCs w:val="1"/>
          <w:color w:val="000000"/>
          <w:sz w:val="24"/>
          <w:szCs w:val="24"/>
          <w:rtl w:val="0"/>
        </w:rPr>
        <w:t xml:space="preserve">Use transparent and factual language</w:t>
      </w:r>
      <w:r w:rsidDel="00000000" w:rsidR="00000000" w:rsidRPr="00000000">
        <w:rPr>
          <w:rFonts w:ascii="Sarabun" w:cs="Sarabun" w:eastAsia="Sarabun" w:hAnsi="Sarabun"/>
          <w:color w:val="000000"/>
          <w:sz w:val="24"/>
          <w:szCs w:val="24"/>
          <w:rtl w:val="0"/>
        </w:rPr>
        <w:t xml:space="preserve">. </w:t>
      </w:r>
      <w:r w:rsidDel="00000000" w:rsidR="00000000" w:rsidRPr="00000000">
        <w:rPr>
          <w:rFonts w:ascii="Sarabun" w:cs="Sarabun" w:eastAsia="Sarabun" w:hAnsi="Sarabun"/>
          <w:sz w:val="24"/>
          <w:szCs w:val="24"/>
          <w:rtl w:val="0"/>
        </w:rPr>
        <w:t xml:space="preserve">Base all claims on clear, measurable data.</w:t>
        <w:br w:type="textWrapping"/>
      </w:r>
    </w:p>
    <w:p w:rsidR="00000000" w:rsidDel="00000000" w:rsidP="00000000" w:rsidRDefault="00000000" w:rsidRPr="00000000" w14:paraId="000002DB">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Sarabun" w:cs="Sarabun" w:eastAsia="Sarabun" w:hAnsi="Sarabun"/>
          <w:sz w:val="24"/>
          <w:szCs w:val="24"/>
        </w:rPr>
      </w:pPr>
      <w:r w:rsidDel="00000000" w:rsidR="00000000" w:rsidRPr="00000000">
        <w:rPr>
          <w:rFonts w:ascii="Sarabun" w:cs="Sarabun" w:eastAsia="Sarabun" w:hAnsi="Sarabun"/>
          <w:b w:val="1"/>
          <w:bCs w:val="1"/>
          <w:sz w:val="24"/>
          <w:szCs w:val="24"/>
          <w:rtl w:val="0"/>
        </w:rPr>
        <w:t xml:space="preserve">Steer clear of vague or unregulated terms.</w:t>
      </w:r>
      <w:r w:rsidDel="00000000" w:rsidR="00000000" w:rsidRPr="00000000">
        <w:rPr>
          <w:rFonts w:ascii="Sarabun" w:cs="Sarabun" w:eastAsia="Sarabun" w:hAnsi="Sarabun"/>
          <w:sz w:val="24"/>
          <w:szCs w:val="24"/>
          <w:rtl w:val="0"/>
        </w:rPr>
        <w:t xml:space="preserve"> </w:t>
      </w:r>
      <w:r w:rsidDel="00000000" w:rsidR="00000000" w:rsidRPr="00000000">
        <w:rPr>
          <w:rFonts w:ascii="Sarabun" w:cs="Sarabun" w:eastAsia="Sarabun" w:hAnsi="Sarabun"/>
          <w:color w:val="000000"/>
          <w:sz w:val="24"/>
          <w:szCs w:val="24"/>
          <w:rtl w:val="0"/>
        </w:rPr>
        <w:t xml:space="preserve">Avoid words like ‘natural’, ‘green’, ‘non-toxic’, and ‘environmentally friendly’</w:t>
      </w:r>
      <w:r w:rsidDel="00000000" w:rsidR="00000000" w:rsidRPr="00000000">
        <w:rPr>
          <w:rFonts w:ascii="Sarabun" w:cs="Sarabun" w:eastAsia="Sarabun" w:hAnsi="Sarabun"/>
          <w:sz w:val="24"/>
          <w:szCs w:val="24"/>
          <w:rtl w:val="0"/>
        </w:rPr>
        <w:t xml:space="preserve">, unless the statement is supported by verifiable, standardised criteria.</w:t>
        <w:br w:type="textWrapping"/>
      </w:r>
    </w:p>
    <w:p w:rsidR="00000000" w:rsidDel="00000000" w:rsidP="00000000" w:rsidRDefault="00000000" w:rsidRPr="00000000" w14:paraId="000002DC">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Sarabun" w:cs="Sarabun" w:eastAsia="Sarabun" w:hAnsi="Sarabun"/>
          <w:sz w:val="24"/>
          <w:szCs w:val="24"/>
        </w:rPr>
      </w:pPr>
      <w:r w:rsidDel="00000000" w:rsidR="00000000" w:rsidRPr="00000000">
        <w:rPr>
          <w:rFonts w:ascii="Sarabun" w:cs="Sarabun" w:eastAsia="Sarabun" w:hAnsi="Sarabun"/>
          <w:b w:val="1"/>
          <w:bCs w:val="1"/>
          <w:sz w:val="24"/>
          <w:szCs w:val="24"/>
          <w:rtl w:val="0"/>
        </w:rPr>
        <w:t xml:space="preserve">Do not make unsubstantiated claims. </w:t>
      </w:r>
      <w:r w:rsidDel="00000000" w:rsidR="00000000" w:rsidRPr="00000000">
        <w:rPr>
          <w:rFonts w:ascii="Sarabun" w:cs="Sarabun" w:eastAsia="Sarabun" w:hAnsi="Sarabun"/>
          <w:sz w:val="24"/>
          <w:szCs w:val="24"/>
          <w:rtl w:val="0"/>
        </w:rPr>
        <w:t xml:space="preserve">Only reference environmental performance when data is available. Never imply that a flight or travel option is “sustainable,” “eco,” “green,” “clean,” “planet-friendly,” or “guilt-free.”</w:t>
        <w:br w:type="textWrapping"/>
      </w:r>
    </w:p>
    <w:p w:rsidR="00000000" w:rsidDel="00000000" w:rsidP="00000000" w:rsidRDefault="00000000" w:rsidRPr="00000000" w14:paraId="000002DD">
      <w:pPr>
        <w:numPr>
          <w:ilvl w:val="0"/>
          <w:numId w:val="3"/>
        </w:numPr>
        <w:pBdr>
          <w:top w:space="0" w:sz="0" w:val="nil"/>
          <w:left w:space="0" w:sz="0" w:val="nil"/>
          <w:bottom w:space="0" w:sz="0" w:val="nil"/>
          <w:right w:space="0" w:sz="0" w:val="nil"/>
          <w:between w:space="0" w:sz="0" w:val="nil"/>
        </w:pBdr>
        <w:spacing w:line="240" w:lineRule="auto"/>
        <w:ind w:left="720" w:hanging="360"/>
        <w:rPr>
          <w:rFonts w:ascii="Sarabun" w:cs="Sarabun" w:eastAsia="Sarabun" w:hAnsi="Sarabun"/>
          <w:sz w:val="24"/>
          <w:szCs w:val="24"/>
        </w:rPr>
      </w:pPr>
      <w:r w:rsidDel="00000000" w:rsidR="00000000" w:rsidRPr="00000000">
        <w:rPr>
          <w:rFonts w:ascii="Sarabun" w:cs="Sarabun" w:eastAsia="Sarabun" w:hAnsi="Sarabun"/>
          <w:b w:val="1"/>
          <w:bCs w:val="1"/>
          <w:sz w:val="24"/>
          <w:szCs w:val="24"/>
          <w:rtl w:val="0"/>
        </w:rPr>
        <w:t xml:space="preserve">Avoid reinforcing “green” imagery or symbolism.</w:t>
      </w:r>
      <w:r w:rsidDel="00000000" w:rsidR="00000000" w:rsidRPr="00000000">
        <w:rPr>
          <w:rFonts w:ascii="Sarabun" w:cs="Sarabun" w:eastAsia="Sarabun" w:hAnsi="Sarabun"/>
          <w:sz w:val="24"/>
          <w:szCs w:val="24"/>
          <w:rtl w:val="0"/>
        </w:rPr>
        <w:t xml:space="preserve"> Be cautious with metaphors and word associations that might imply aviation is environmentally harmless. Overuse of green or nature-themed language can unintentionally suggest a level of sustainability that does not exist in commercial aviation today.</w:t>
        <w:br w:type="textWrapping"/>
      </w:r>
    </w:p>
    <w:tbl>
      <w:tblPr>
        <w:tblStyle w:val="Table4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DE">
            <w:pPr>
              <w:pBdr>
                <w:top w:space="0" w:sz="0" w:val="nil"/>
                <w:left w:space="0" w:sz="0" w:val="nil"/>
                <w:bottom w:space="0" w:sz="0" w:val="nil"/>
                <w:right w:space="0" w:sz="0" w:val="nil"/>
                <w:between w:space="0" w:sz="0" w:val="nil"/>
              </w:pBdr>
              <w:rPr>
                <w:rFonts w:ascii="Sarabun" w:cs="Sarabun" w:eastAsia="Sarabun" w:hAnsi="Sarabun"/>
                <w:b w:val="1"/>
                <w:bCs w:val="1"/>
                <w:color w:val="000000"/>
                <w:sz w:val="24"/>
                <w:szCs w:val="24"/>
              </w:rPr>
            </w:pPr>
            <w:r w:rsidDel="00000000" w:rsidR="00000000" w:rsidRPr="00000000">
              <w:rPr>
                <w:rFonts w:ascii="Sarabun" w:cs="Sarabun" w:eastAsia="Sarabun" w:hAnsi="Sarabun"/>
                <w:b w:val="1"/>
                <w:bCs w:val="1"/>
                <w:color w:val="000000"/>
                <w:sz w:val="24"/>
                <w:szCs w:val="24"/>
                <w:rtl w:val="0"/>
              </w:rPr>
              <w:t xml:space="preserve">Do</w:t>
            </w:r>
          </w:p>
        </w:tc>
        <w:tc>
          <w:tcPr>
            <w:shd w:fill="fbe5d5" w:val="clear"/>
          </w:tcPr>
          <w:p w:rsidR="00000000" w:rsidDel="00000000" w:rsidP="00000000" w:rsidRDefault="00000000" w:rsidRPr="00000000" w14:paraId="000002DF">
            <w:pPr>
              <w:pBdr>
                <w:top w:space="0" w:sz="0" w:val="nil"/>
                <w:left w:space="0" w:sz="0" w:val="nil"/>
                <w:bottom w:space="0" w:sz="0" w:val="nil"/>
                <w:right w:space="0" w:sz="0" w:val="nil"/>
                <w:between w:space="0" w:sz="0" w:val="nil"/>
              </w:pBdr>
              <w:rPr>
                <w:rFonts w:ascii="Sarabun" w:cs="Sarabun" w:eastAsia="Sarabun" w:hAnsi="Sarabun"/>
                <w:b w:val="1"/>
                <w:bCs w:val="1"/>
                <w:color w:val="000000"/>
                <w:sz w:val="24"/>
                <w:szCs w:val="24"/>
              </w:rPr>
            </w:pPr>
            <w:r w:rsidDel="00000000" w:rsidR="00000000" w:rsidRPr="00000000">
              <w:rPr>
                <w:rFonts w:ascii="Sarabun" w:cs="Sarabun" w:eastAsia="Sarabun" w:hAnsi="Sarabun"/>
                <w:b w:val="1"/>
                <w:bCs w:val="1"/>
                <w:color w:val="000000"/>
                <w:sz w:val="24"/>
                <w:szCs w:val="24"/>
                <w:rtl w:val="0"/>
              </w:rPr>
              <w:t xml:space="preserve">Don’t</w:t>
            </w:r>
          </w:p>
        </w:tc>
      </w:tr>
      <w:tr>
        <w:trPr>
          <w:cantSplit w:val="0"/>
          <w:trHeight w:val="428" w:hRule="atLeast"/>
          <w:tblHeader w:val="0"/>
        </w:trPr>
        <w:tc>
          <w:tcPr>
            <w:vMerge w:val="restart"/>
          </w:tcPr>
          <w:p w:rsidR="00000000" w:rsidDel="00000000" w:rsidP="00000000" w:rsidRDefault="00000000" w:rsidRPr="00000000" w14:paraId="000002E0">
            <w:pPr>
              <w:pBdr>
                <w:top w:space="0" w:sz="0" w:val="nil"/>
                <w:left w:space="0" w:sz="0" w:val="nil"/>
                <w:bottom w:space="0" w:sz="0" w:val="nil"/>
                <w:right w:space="0" w:sz="0" w:val="nil"/>
                <w:between w:space="0" w:sz="0" w:val="nil"/>
              </w:pBdr>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2E1">
            <w:pPr>
              <w:pBdr>
                <w:top w:space="0" w:sz="0" w:val="nil"/>
                <w:left w:space="0" w:sz="0" w:val="nil"/>
                <w:bottom w:space="0" w:sz="0" w:val="nil"/>
                <w:right w:space="0" w:sz="0" w:val="nil"/>
                <w:between w:space="0" w:sz="0" w:val="nil"/>
              </w:pBdr>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2E2">
            <w:pPr>
              <w:pBdr>
                <w:top w:space="0" w:sz="0" w:val="nil"/>
                <w:left w:space="0" w:sz="0" w:val="nil"/>
                <w:bottom w:space="0" w:sz="0" w:val="nil"/>
                <w:right w:space="0" w:sz="0" w:val="nil"/>
                <w:between w:space="0" w:sz="0" w:val="nil"/>
              </w:pBd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เที่ยวบินนี้ปล่อยคาร์บอนน้อยกว่าเที่ยวบินปกติในเส้นทางเดียวกัน 20%</w:t>
            </w:r>
          </w:p>
        </w:tc>
        <w:tc>
          <w:tcPr/>
          <w:p w:rsidR="00000000" w:rsidDel="00000000" w:rsidP="00000000" w:rsidRDefault="00000000" w:rsidRPr="00000000" w14:paraId="000002E3">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เที่ยวบินนี้รักษ์โลกมากกว่าเที่ยวบินปกติ 20% </w:t>
            </w:r>
          </w:p>
          <w:p w:rsidR="00000000" w:rsidDel="00000000" w:rsidP="00000000" w:rsidRDefault="00000000" w:rsidRPr="00000000" w14:paraId="000002E4">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เที่ยวบินนี้เป็นมิตรต่อสิ่งแวดล้อมมากกว่าเที่ยวบินปกติ 20%</w:t>
            </w:r>
          </w:p>
          <w:p w:rsidR="00000000" w:rsidDel="00000000" w:rsidP="00000000" w:rsidRDefault="00000000" w:rsidRPr="00000000" w14:paraId="000002E5">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เที่ยวบินสีเขียวที่มีการปล่อยมลพิษต่ำกว่าเดิม 20%</w:t>
            </w:r>
          </w:p>
        </w:tc>
      </w:tr>
      <w:tr>
        <w:trPr>
          <w:cantSplit w:val="0"/>
          <w:trHeight w:val="559" w:hRule="atLeast"/>
          <w:tblHeader w:val="0"/>
        </w:trPr>
        <w:tc>
          <w:tcPr>
            <w:vMerge w:val="continue"/>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sz w:val="24"/>
                <w:szCs w:val="24"/>
              </w:rPr>
            </w:pPr>
            <w:r w:rsidDel="00000000" w:rsidR="00000000" w:rsidRPr="00000000">
              <w:rPr>
                <w:rtl w:val="0"/>
              </w:rPr>
            </w:r>
          </w:p>
        </w:tc>
        <w:tc>
          <w:tcPr/>
          <w:p w:rsidR="00000000" w:rsidDel="00000000" w:rsidP="00000000" w:rsidRDefault="00000000" w:rsidRPr="00000000" w14:paraId="000002E7">
            <w:pPr>
              <w:pBdr>
                <w:top w:space="0" w:sz="0" w:val="nil"/>
                <w:left w:space="0" w:sz="0" w:val="nil"/>
                <w:bottom w:space="0" w:sz="0" w:val="nil"/>
                <w:right w:space="0" w:sz="0" w:val="nil"/>
                <w:between w:space="0" w:sz="0" w:val="nil"/>
              </w:pBd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เที่ยวบินนี้เป็นมิตรต่อสิ่งแวดล้อม</w:t>
            </w:r>
          </w:p>
        </w:tc>
      </w:tr>
      <w:tr>
        <w:trPr>
          <w:cantSplit w:val="0"/>
          <w:trHeight w:val="559" w:hRule="atLeast"/>
          <w:tblHeader w:val="0"/>
        </w:trPr>
        <w:tc>
          <w:tcPr>
            <w:vMerge w:val="continue"/>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sz w:val="24"/>
                <w:szCs w:val="24"/>
              </w:rPr>
            </w:pPr>
            <w:r w:rsidDel="00000000" w:rsidR="00000000" w:rsidRPr="00000000">
              <w:rPr>
                <w:rtl w:val="0"/>
              </w:rPr>
            </w:r>
          </w:p>
        </w:tc>
        <w:tc>
          <w:tcPr/>
          <w:p w:rsidR="00000000" w:rsidDel="00000000" w:rsidP="00000000" w:rsidRDefault="00000000" w:rsidRPr="00000000" w14:paraId="000002E9">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เที่ยวบินรักษ์โลกที่สุด</w:t>
            </w:r>
          </w:p>
        </w:tc>
      </w:tr>
      <w:tr>
        <w:trPr>
          <w:cantSplit w:val="0"/>
          <w:trHeight w:val="559" w:hRule="atLeast"/>
          <w:tblHeader w:val="0"/>
        </w:trPr>
        <w:tc>
          <w:tcPr>
            <w:vMerge w:val="continue"/>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sz w:val="24"/>
                <w:szCs w:val="24"/>
              </w:rPr>
            </w:pPr>
            <w:r w:rsidDel="00000000" w:rsidR="00000000" w:rsidRPr="00000000">
              <w:rPr>
                <w:rtl w:val="0"/>
              </w:rPr>
            </w:r>
          </w:p>
        </w:tc>
        <w:tc>
          <w:tcPr/>
          <w:p w:rsidR="00000000" w:rsidDel="00000000" w:rsidP="00000000" w:rsidRDefault="00000000" w:rsidRPr="00000000" w14:paraId="000002EB">
            <w:pPr>
              <w:pBdr>
                <w:top w:space="0" w:sz="0" w:val="nil"/>
                <w:left w:space="0" w:sz="0" w:val="nil"/>
                <w:bottom w:space="0" w:sz="0" w:val="nil"/>
                <w:right w:space="0" w:sz="0" w:val="nil"/>
                <w:between w:space="0" w:sz="0" w:val="nil"/>
              </w:pBd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เที่ยวบินสีเขียว</w:t>
            </w:r>
          </w:p>
        </w:tc>
      </w:tr>
    </w:tbl>
    <w:p w:rsidR="00000000" w:rsidDel="00000000" w:rsidP="00000000" w:rsidRDefault="00000000" w:rsidRPr="00000000" w14:paraId="000002EC">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D">
      <w:pPr>
        <w:pStyle w:val="Heading2"/>
        <w:numPr>
          <w:ilvl w:val="1"/>
          <w:numId w:val="27"/>
        </w:numPr>
        <w:spacing w:line="240" w:lineRule="auto"/>
        <w:ind w:left="1440" w:hanging="360"/>
        <w:rPr>
          <w:rFonts w:ascii="Sarabun" w:cs="Sarabun" w:eastAsia="Sarabun" w:hAnsi="Sarabun"/>
          <w:sz w:val="24"/>
          <w:szCs w:val="24"/>
        </w:rPr>
      </w:pPr>
      <w:bookmarkStart w:colFirst="0" w:colLast="0" w:name="_heading=h.d5508zy4gkw7" w:id="55"/>
      <w:bookmarkEnd w:id="55"/>
      <w:r w:rsidDel="00000000" w:rsidR="00000000" w:rsidRPr="00000000">
        <w:rPr>
          <w:rFonts w:ascii="Sarabun" w:cs="Sarabun" w:eastAsia="Sarabun" w:hAnsi="Sarabun"/>
          <w:sz w:val="24"/>
          <w:szCs w:val="24"/>
          <w:rtl w:val="0"/>
        </w:rPr>
        <w:t xml:space="preserve">Accessibility guidelines</w:t>
      </w:r>
    </w:p>
    <w:p w:rsidR="00000000" w:rsidDel="00000000" w:rsidP="00000000" w:rsidRDefault="00000000" w:rsidRPr="00000000" w14:paraId="000002EE">
      <w:pPr>
        <w:spacing w:after="0" w:line="240" w:lineRule="auto"/>
        <w:ind w:left="1571" w:firstLine="0"/>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2EF">
      <w:pPr>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See the localised Accessibility guidelines </w:t>
      </w:r>
      <w:hyperlink r:id="rId16">
        <w:r w:rsidDel="00000000" w:rsidR="00000000" w:rsidRPr="00000000">
          <w:rPr>
            <w:rFonts w:ascii="Sarabun" w:cs="Sarabun" w:eastAsia="Sarabun" w:hAnsi="Sarabun"/>
            <w:color w:val="1155cc"/>
            <w:sz w:val="24"/>
            <w:szCs w:val="24"/>
            <w:u w:val="single"/>
            <w:rtl w:val="0"/>
          </w:rPr>
          <w:t xml:space="preserve">here</w:t>
        </w:r>
      </w:hyperlink>
      <w:r w:rsidDel="00000000" w:rsidR="00000000" w:rsidRPr="00000000">
        <w:rPr>
          <w:rFonts w:ascii="Sarabun" w:cs="Sarabun" w:eastAsia="Sarabun" w:hAnsi="Sarabun"/>
          <w:sz w:val="24"/>
          <w:szCs w:val="24"/>
          <w:rtl w:val="0"/>
        </w:rPr>
        <w:t xml:space="preserve">.</w:t>
      </w:r>
    </w:p>
    <w:p w:rsidR="00000000" w:rsidDel="00000000" w:rsidP="00000000" w:rsidRDefault="00000000" w:rsidRPr="00000000" w14:paraId="000002F0">
      <w:pPr>
        <w:pStyle w:val="Heading1"/>
        <w:numPr>
          <w:ilvl w:val="0"/>
          <w:numId w:val="27"/>
        </w:numPr>
        <w:spacing w:line="240" w:lineRule="auto"/>
        <w:ind w:left="720" w:hanging="360"/>
        <w:rPr>
          <w:rFonts w:ascii="Sarabun" w:cs="Sarabun" w:eastAsia="Sarabun" w:hAnsi="Sarabun"/>
          <w:sz w:val="24"/>
          <w:szCs w:val="24"/>
        </w:rPr>
      </w:pPr>
      <w:bookmarkStart w:colFirst="0" w:colLast="0" w:name="_heading=h.10rlsaoeo5k6" w:id="56"/>
      <w:bookmarkEnd w:id="56"/>
      <w:r w:rsidDel="00000000" w:rsidR="00000000" w:rsidRPr="00000000">
        <w:rPr>
          <w:rFonts w:ascii="Sarabun" w:cs="Sarabun" w:eastAsia="Sarabun" w:hAnsi="Sarabun"/>
          <w:sz w:val="24"/>
          <w:szCs w:val="24"/>
          <w:rtl w:val="0"/>
        </w:rPr>
        <w:t xml:space="preserve">Useful resources and links  </w:t>
      </w:r>
    </w:p>
    <w:p w:rsidR="00000000" w:rsidDel="00000000" w:rsidP="00000000" w:rsidRDefault="00000000" w:rsidRPr="00000000" w14:paraId="000002F1">
      <w:pPr>
        <w:spacing w:line="240" w:lineRule="auto"/>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2F2">
      <w:pPr>
        <w:pStyle w:val="Heading3"/>
        <w:spacing w:after="80" w:before="280" w:line="240" w:lineRule="auto"/>
        <w:ind w:left="0" w:firstLine="0"/>
        <w:rPr>
          <w:rFonts w:ascii="Sarabun" w:cs="Sarabun" w:eastAsia="Sarabun" w:hAnsi="Sarabun"/>
          <w:sz w:val="24"/>
          <w:szCs w:val="24"/>
        </w:rPr>
      </w:pPr>
      <w:bookmarkStart w:colFirst="0" w:colLast="0" w:name="_heading=h.x71tgxa6cxki" w:id="57"/>
      <w:bookmarkEnd w:id="57"/>
      <w:r w:rsidDel="00000000" w:rsidR="00000000" w:rsidRPr="00000000">
        <w:rPr>
          <w:rFonts w:ascii="Sarabun" w:cs="Sarabun" w:eastAsia="Sarabun" w:hAnsi="Sarabun"/>
          <w:sz w:val="24"/>
          <w:szCs w:val="24"/>
          <w:rtl w:val="0"/>
        </w:rPr>
        <w:t xml:space="preserve">1. Transliteration &amp; Language Standards (Royal Society of Thailand - RST)</w:t>
      </w:r>
    </w:p>
    <w:p w:rsidR="00000000" w:rsidDel="00000000" w:rsidP="00000000" w:rsidRDefault="00000000" w:rsidRPr="00000000" w14:paraId="000002F3">
      <w:pPr>
        <w:numPr>
          <w:ilvl w:val="0"/>
          <w:numId w:val="17"/>
        </w:numPr>
        <w:spacing w:after="0" w:before="240" w:line="240" w:lineRule="auto"/>
        <w:ind w:left="720" w:hanging="36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Online Transliteration Database:</w:t>
      </w:r>
      <w:hyperlink r:id="rId17">
        <w:r w:rsidDel="00000000" w:rsidR="00000000" w:rsidRPr="00000000">
          <w:rPr>
            <w:rFonts w:ascii="Sarabun" w:cs="Sarabun" w:eastAsia="Sarabun" w:hAnsi="Sarabun"/>
            <w:sz w:val="24"/>
            <w:szCs w:val="24"/>
            <w:rtl w:val="0"/>
          </w:rPr>
          <w:t xml:space="preserve"> </w:t>
        </w:r>
      </w:hyperlink>
      <w:hyperlink r:id="rId18">
        <w:r w:rsidDel="00000000" w:rsidR="00000000" w:rsidRPr="00000000">
          <w:rPr>
            <w:rFonts w:ascii="Sarabun" w:cs="Sarabun" w:eastAsia="Sarabun" w:hAnsi="Sarabun"/>
            <w:color w:val="1155cc"/>
            <w:sz w:val="24"/>
            <w:szCs w:val="24"/>
            <w:u w:val="single"/>
            <w:rtl w:val="0"/>
          </w:rPr>
          <w:t xml:space="preserve">https://transliteration.orst.go.th/</w:t>
        </w:r>
      </w:hyperlink>
      <w:r w:rsidDel="00000000" w:rsidR="00000000" w:rsidRPr="00000000">
        <w:rPr>
          <w:rtl w:val="0"/>
        </w:rPr>
      </w:r>
    </w:p>
    <w:p w:rsidR="00000000" w:rsidDel="00000000" w:rsidP="00000000" w:rsidRDefault="00000000" w:rsidRPr="00000000" w14:paraId="000002F4">
      <w:pPr>
        <w:numPr>
          <w:ilvl w:val="0"/>
          <w:numId w:val="17"/>
        </w:numPr>
        <w:spacing w:after="0" w:line="240" w:lineRule="auto"/>
        <w:ind w:left="720" w:hanging="36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English Transliteration Rules:</w:t>
      </w:r>
      <w:hyperlink r:id="rId19">
        <w:r w:rsidDel="00000000" w:rsidR="00000000" w:rsidRPr="00000000">
          <w:rPr>
            <w:rFonts w:ascii="Sarabun" w:cs="Sarabun" w:eastAsia="Sarabun" w:hAnsi="Sarabun"/>
            <w:sz w:val="24"/>
            <w:szCs w:val="24"/>
            <w:rtl w:val="0"/>
          </w:rPr>
          <w:t xml:space="preserve"> </w:t>
        </w:r>
      </w:hyperlink>
      <w:hyperlink r:id="rId20">
        <w:r w:rsidDel="00000000" w:rsidR="00000000" w:rsidRPr="00000000">
          <w:rPr>
            <w:rFonts w:ascii="Sarabun" w:cs="Sarabun" w:eastAsia="Sarabun" w:hAnsi="Sarabun"/>
            <w:color w:val="1155cc"/>
            <w:sz w:val="24"/>
            <w:szCs w:val="24"/>
            <w:u w:val="single"/>
            <w:rtl w:val="0"/>
          </w:rPr>
          <w:t xml:space="preserve">https://www.orst.go.th/iwfm_list.asp?i=0040002104011001%2F63ERJ5716056</w:t>
        </w:r>
      </w:hyperlink>
      <w:r w:rsidDel="00000000" w:rsidR="00000000" w:rsidRPr="00000000">
        <w:rPr>
          <w:rtl w:val="0"/>
        </w:rPr>
      </w:r>
    </w:p>
    <w:p w:rsidR="00000000" w:rsidDel="00000000" w:rsidP="00000000" w:rsidRDefault="00000000" w:rsidRPr="00000000" w14:paraId="000002F5">
      <w:pPr>
        <w:numPr>
          <w:ilvl w:val="0"/>
          <w:numId w:val="17"/>
        </w:numPr>
        <w:spacing w:after="240" w:line="240" w:lineRule="auto"/>
        <w:ind w:left="720" w:hanging="36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Official Terminology (ศัพท์บัญญัติ):</w:t>
      </w:r>
      <w:hyperlink r:id="rId21">
        <w:r w:rsidDel="00000000" w:rsidR="00000000" w:rsidRPr="00000000">
          <w:rPr>
            <w:rFonts w:ascii="Sarabun" w:cs="Sarabun" w:eastAsia="Sarabun" w:hAnsi="Sarabun"/>
            <w:sz w:val="24"/>
            <w:szCs w:val="24"/>
            <w:rtl w:val="0"/>
          </w:rPr>
          <w:t xml:space="preserve"> </w:t>
        </w:r>
      </w:hyperlink>
      <w:hyperlink r:id="rId22">
        <w:r w:rsidDel="00000000" w:rsidR="00000000" w:rsidRPr="00000000">
          <w:rPr>
            <w:rFonts w:ascii="Sarabun" w:cs="Sarabun" w:eastAsia="Sarabun" w:hAnsi="Sarabun"/>
            <w:color w:val="1155cc"/>
            <w:sz w:val="24"/>
            <w:szCs w:val="24"/>
            <w:u w:val="single"/>
            <w:rtl w:val="0"/>
          </w:rPr>
          <w:t xml:space="preserve">https://royalsociety.go.th/%E0%B8%A8%E0%B8%B1%E0%B8%9E%E0%B8%97%E0%B9%8C%E0%B8%9A%E0%B8%B1%E0%B8%8D%E0%B8%8D%E0%B8%B1%E0%B8%95%E0%B8%B4%E0%B8%82%E0%B8%AD%E0%B8%87%E0%B8%AA%E0%B8%B3%E0%B8%99%E0%B8%B1%E0%B8%81%E0%B8%87%E0%B8%B2/</w:t>
        </w:r>
      </w:hyperlink>
      <w:r w:rsidDel="00000000" w:rsidR="00000000" w:rsidRPr="00000000">
        <w:rPr>
          <w:rtl w:val="0"/>
        </w:rPr>
      </w:r>
    </w:p>
    <w:p w:rsidR="00000000" w:rsidDel="00000000" w:rsidP="00000000" w:rsidRDefault="00000000" w:rsidRPr="00000000" w14:paraId="000002F6">
      <w:pPr>
        <w:pStyle w:val="Heading3"/>
        <w:spacing w:after="80" w:before="280" w:line="240" w:lineRule="auto"/>
        <w:ind w:left="0" w:firstLine="0"/>
        <w:rPr>
          <w:rFonts w:ascii="Sarabun" w:cs="Sarabun" w:eastAsia="Sarabun" w:hAnsi="Sarabun"/>
          <w:sz w:val="24"/>
          <w:szCs w:val="24"/>
        </w:rPr>
      </w:pPr>
      <w:bookmarkStart w:colFirst="0" w:colLast="0" w:name="_heading=h.wedis2566fs1" w:id="58"/>
      <w:bookmarkEnd w:id="58"/>
      <w:r w:rsidDel="00000000" w:rsidR="00000000" w:rsidRPr="00000000">
        <w:rPr>
          <w:rFonts w:ascii="Sarabun" w:cs="Sarabun" w:eastAsia="Sarabun" w:hAnsi="Sarabun"/>
          <w:sz w:val="24"/>
          <w:szCs w:val="24"/>
          <w:rtl w:val="0"/>
        </w:rPr>
        <w:t xml:space="preserve">2. Airport Reference</w:t>
      </w:r>
    </w:p>
    <w:p w:rsidR="00000000" w:rsidDel="00000000" w:rsidP="00000000" w:rsidRDefault="00000000" w:rsidRPr="00000000" w14:paraId="000002F7">
      <w:pPr>
        <w:numPr>
          <w:ilvl w:val="0"/>
          <w:numId w:val="4"/>
        </w:numPr>
        <w:spacing w:after="240" w:before="240" w:line="240" w:lineRule="auto"/>
        <w:ind w:left="720" w:hanging="36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IATA Airline and Airport Code Search (Full Name Verification):</w:t>
      </w:r>
      <w:hyperlink r:id="rId23">
        <w:r w:rsidDel="00000000" w:rsidR="00000000" w:rsidRPr="00000000">
          <w:rPr>
            <w:rFonts w:ascii="Sarabun" w:cs="Sarabun" w:eastAsia="Sarabun" w:hAnsi="Sarabun"/>
            <w:sz w:val="24"/>
            <w:szCs w:val="24"/>
            <w:rtl w:val="0"/>
          </w:rPr>
          <w:t xml:space="preserve"> </w:t>
        </w:r>
      </w:hyperlink>
      <w:hyperlink r:id="rId24">
        <w:r w:rsidDel="00000000" w:rsidR="00000000" w:rsidRPr="00000000">
          <w:rPr>
            <w:rFonts w:ascii="Sarabun" w:cs="Sarabun" w:eastAsia="Sarabun" w:hAnsi="Sarabun"/>
            <w:color w:val="1155cc"/>
            <w:sz w:val="24"/>
            <w:szCs w:val="24"/>
            <w:u w:val="single"/>
            <w:rtl w:val="0"/>
          </w:rPr>
          <w:t xml:space="preserve">https://www.iata.org/en/publications/directories/code-search/</w:t>
        </w:r>
      </w:hyperlink>
      <w:r w:rsidDel="00000000" w:rsidR="00000000" w:rsidRPr="00000000">
        <w:rPr>
          <w:rtl w:val="0"/>
        </w:rPr>
      </w:r>
    </w:p>
    <w:p w:rsidR="00000000" w:rsidDel="00000000" w:rsidP="00000000" w:rsidRDefault="00000000" w:rsidRPr="00000000" w14:paraId="000002F8">
      <w:pPr>
        <w:pStyle w:val="Heading3"/>
        <w:spacing w:after="80" w:before="280" w:line="240" w:lineRule="auto"/>
        <w:ind w:left="0" w:firstLine="0"/>
        <w:rPr>
          <w:rFonts w:ascii="Sarabun" w:cs="Sarabun" w:eastAsia="Sarabun" w:hAnsi="Sarabun"/>
          <w:sz w:val="24"/>
          <w:szCs w:val="24"/>
        </w:rPr>
      </w:pPr>
      <w:bookmarkStart w:colFirst="0" w:colLast="0" w:name="_heading=h.qjikuqhdodo3" w:id="59"/>
      <w:bookmarkEnd w:id="59"/>
      <w:r w:rsidDel="00000000" w:rsidR="00000000" w:rsidRPr="00000000">
        <w:rPr>
          <w:rFonts w:ascii="Sarabun" w:cs="Sarabun" w:eastAsia="Sarabun" w:hAnsi="Sarabun"/>
          <w:sz w:val="24"/>
          <w:szCs w:val="24"/>
          <w:rtl w:val="0"/>
        </w:rPr>
        <w:t xml:space="preserve">3. Thai UX/UI Guidance (Supplementary)</w:t>
      </w:r>
    </w:p>
    <w:p w:rsidR="00000000" w:rsidDel="00000000" w:rsidP="00000000" w:rsidRDefault="00000000" w:rsidRPr="00000000" w14:paraId="000002F9">
      <w:pPr>
        <w:numPr>
          <w:ilvl w:val="0"/>
          <w:numId w:val="16"/>
        </w:numPr>
        <w:spacing w:after="0" w:before="240" w:line="240" w:lineRule="auto"/>
        <w:ind w:left="720" w:hanging="36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UX Writing Best Practices (Thai article):</w:t>
      </w:r>
      <w:hyperlink r:id="rId25">
        <w:r w:rsidDel="00000000" w:rsidR="00000000" w:rsidRPr="00000000">
          <w:rPr>
            <w:rFonts w:ascii="Sarabun" w:cs="Sarabun" w:eastAsia="Sarabun" w:hAnsi="Sarabun"/>
            <w:sz w:val="24"/>
            <w:szCs w:val="24"/>
            <w:rtl w:val="0"/>
          </w:rPr>
          <w:t xml:space="preserve"> </w:t>
        </w:r>
      </w:hyperlink>
      <w:hyperlink r:id="rId26">
        <w:r w:rsidDel="00000000" w:rsidR="00000000" w:rsidRPr="00000000">
          <w:rPr>
            <w:rFonts w:ascii="Sarabun" w:cs="Sarabun" w:eastAsia="Sarabun" w:hAnsi="Sarabun"/>
            <w:color w:val="1155cc"/>
            <w:sz w:val="24"/>
            <w:szCs w:val="24"/>
            <w:u w:val="single"/>
            <w:rtl w:val="0"/>
          </w:rPr>
          <w:t xml:space="preserve">https://medium.com/mcontentspotlight/%E0%B9%80%E0%B8%97%E0%B8%84%E0%B8%99%E0%B8%B4%E0%B8%84%E0%B8%81%E0%B8%B2%E0%B8%A3%E0%B9%80%E0%B8%82%E0%B8%B5%E0%B8%A2%E0%B8%99-ux-writing-best-practices-b1f1d7d6d371</w:t>
        </w:r>
      </w:hyperlink>
      <w:r w:rsidDel="00000000" w:rsidR="00000000" w:rsidRPr="00000000">
        <w:rPr>
          <w:rtl w:val="0"/>
        </w:rPr>
      </w:r>
    </w:p>
    <w:p w:rsidR="00000000" w:rsidDel="00000000" w:rsidP="00000000" w:rsidRDefault="00000000" w:rsidRPr="00000000" w14:paraId="000002FA">
      <w:pPr>
        <w:numPr>
          <w:ilvl w:val="0"/>
          <w:numId w:val="16"/>
        </w:numPr>
        <w:spacing w:after="0" w:line="240" w:lineRule="auto"/>
        <w:ind w:left="720" w:hanging="36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Thai Fonts for UX/UI (YouTube):</w:t>
      </w:r>
      <w:hyperlink r:id="rId27">
        <w:r w:rsidDel="00000000" w:rsidR="00000000" w:rsidRPr="00000000">
          <w:rPr>
            <w:rFonts w:ascii="Sarabun" w:cs="Sarabun" w:eastAsia="Sarabun" w:hAnsi="Sarabun"/>
            <w:sz w:val="24"/>
            <w:szCs w:val="24"/>
            <w:rtl w:val="0"/>
          </w:rPr>
          <w:t xml:space="preserve"> </w:t>
        </w:r>
      </w:hyperlink>
      <w:hyperlink r:id="rId28">
        <w:r w:rsidDel="00000000" w:rsidR="00000000" w:rsidRPr="00000000">
          <w:rPr>
            <w:rFonts w:ascii="Sarabun" w:cs="Sarabun" w:eastAsia="Sarabun" w:hAnsi="Sarabun"/>
            <w:color w:val="1155cc"/>
            <w:sz w:val="24"/>
            <w:szCs w:val="24"/>
            <w:u w:val="single"/>
            <w:rtl w:val="0"/>
          </w:rPr>
          <w:t xml:space="preserve">https://www.youtube.com/watch?v=gWO6m_ymvyY</w:t>
        </w:r>
      </w:hyperlink>
      <w:r w:rsidDel="00000000" w:rsidR="00000000" w:rsidRPr="00000000">
        <w:rPr>
          <w:rtl w:val="0"/>
        </w:rPr>
      </w:r>
    </w:p>
    <w:p w:rsidR="00000000" w:rsidDel="00000000" w:rsidP="00000000" w:rsidRDefault="00000000" w:rsidRPr="00000000" w14:paraId="000002FB">
      <w:pPr>
        <w:numPr>
          <w:ilvl w:val="0"/>
          <w:numId w:val="16"/>
        </w:numPr>
        <w:spacing w:after="240" w:line="240" w:lineRule="auto"/>
        <w:ind w:left="720" w:hanging="36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RST Transliteration Database Demo (YouTube):</w:t>
      </w:r>
      <w:hyperlink r:id="rId29">
        <w:r w:rsidDel="00000000" w:rsidR="00000000" w:rsidRPr="00000000">
          <w:rPr>
            <w:rFonts w:ascii="Sarabun" w:cs="Sarabun" w:eastAsia="Sarabun" w:hAnsi="Sarabun"/>
            <w:sz w:val="24"/>
            <w:szCs w:val="24"/>
            <w:rtl w:val="0"/>
          </w:rPr>
          <w:t xml:space="preserve"> </w:t>
        </w:r>
      </w:hyperlink>
      <w:hyperlink r:id="rId30">
        <w:r w:rsidDel="00000000" w:rsidR="00000000" w:rsidRPr="00000000">
          <w:rPr>
            <w:rFonts w:ascii="Sarabun" w:cs="Sarabun" w:eastAsia="Sarabun" w:hAnsi="Sarabun"/>
            <w:color w:val="1155cc"/>
            <w:sz w:val="24"/>
            <w:szCs w:val="24"/>
            <w:u w:val="single"/>
            <w:rtl w:val="0"/>
          </w:rPr>
          <w:t xml:space="preserve">https://www.youtube.com/watch?v=7jaOvhPz9Rc</w:t>
        </w:r>
      </w:hyperlink>
      <w:r w:rsidDel="00000000" w:rsidR="00000000" w:rsidRPr="00000000">
        <w:rPr>
          <w:rtl w:val="0"/>
        </w:rPr>
      </w:r>
    </w:p>
    <w:p w:rsidR="00000000" w:rsidDel="00000000" w:rsidP="00000000" w:rsidRDefault="00000000" w:rsidRPr="00000000" w14:paraId="000002FC">
      <w:pPr>
        <w:spacing w:line="240" w:lineRule="auto"/>
        <w:rPr>
          <w:rFonts w:ascii="Sarabun" w:cs="Sarabun" w:eastAsia="Sarabun" w:hAnsi="Sarabun"/>
          <w:sz w:val="24"/>
          <w:szCs w:val="24"/>
        </w:rPr>
      </w:pPr>
      <w:r w:rsidDel="00000000" w:rsidR="00000000" w:rsidRPr="00000000">
        <w:rPr>
          <w:rFonts w:ascii="Calibri" w:cs="Calibri" w:eastAsia="Calibri" w:hAnsi="Calibri"/>
          <w:sz w:val="24"/>
          <w:szCs w:val="24"/>
          <w:rtl w:val="0"/>
        </w:rPr>
        <w:t xml:space="preserve">Microsoft Terminology:</w:t>
      </w:r>
      <w:r w:rsidDel="00000000" w:rsidR="00000000" w:rsidRPr="00000000">
        <w:rPr>
          <w:rFonts w:ascii="Sarabun" w:cs="Sarabun" w:eastAsia="Sarabun" w:hAnsi="Sarabun"/>
          <w:sz w:val="24"/>
          <w:szCs w:val="24"/>
          <w:rtl w:val="0"/>
        </w:rPr>
        <w:t xml:space="preserve"> https://msit.powerbi.com/view?r=eyJrIjoiODJmYjU4Y2YtM2M0ZC00YzYxLWE1YTktNzFjYmYxNTAxNjQ0IiwidCI6IjcyZjk4OGJmLTg2ZjEtNDFhZi05MWFiLTJkN2NkMDExZGI0NyIsImMiOjV9</w:t>
      </w:r>
    </w:p>
    <w:sectPr>
      <w:headerReference r:id="rId31"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Arial Unicode MS"/>
  <w:font w:name="Courier New"/>
  <w:font w:name="Sarabu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Sarabun" w:cs="Sarabun" w:eastAsia="Sarabun" w:hAnsi="Sarabun"/>
        <w:b w:val="0"/>
        <w:bCs w:val="0"/>
        <w:i w:val="0"/>
        <w:iCs w:val="0"/>
        <w:smallCaps w:val="0"/>
        <w:strike w:val="0"/>
        <w:color w:val="000000"/>
        <w:sz w:val="22"/>
        <w:szCs w:val="22"/>
        <w:u w:val="none"/>
        <w:shd w:fill="auto" w:val="clear"/>
        <w:vertAlign w:val="baseline"/>
      </w:rPr>
    </w:pPr>
    <w:r w:rsidDel="00000000" w:rsidR="00000000" w:rsidRPr="00000000">
      <w:rPr>
        <w:rFonts w:ascii="Sarabun" w:cs="Sarabun" w:eastAsia="Sarabun" w:hAnsi="Sarabu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b w:val="1"/>
        <w:bCs w:val="1"/>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24">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27">
    <w:lvl w:ilvl="0">
      <w:start w:val="1"/>
      <w:numFmt w:val="decimal"/>
      <w:lvlText w:val="%1."/>
      <w:lvlJc w:val="right"/>
      <w:pPr>
        <w:ind w:left="720" w:hanging="360"/>
      </w:pPr>
      <w:rPr>
        <w:rFonts w:ascii="Sarabun" w:cs="Sarabun" w:eastAsia="Sarabun" w:hAnsi="Sarabun"/>
        <w:sz w:val="32"/>
        <w:szCs w:val="32"/>
      </w:rPr>
    </w:lvl>
    <w:lvl w:ilvl="1">
      <w:start w:val="1"/>
      <w:numFmt w:val="decimal"/>
      <w:lvlText w:val="%1.%2."/>
      <w:lvlJc w:val="right"/>
      <w:pPr>
        <w:ind w:left="1440" w:hanging="360"/>
      </w:pPr>
      <w:rPr>
        <w:color w:val="0062e3"/>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720" w:hanging="360"/>
    </w:pPr>
    <w:rPr>
      <w:color w:val="0062e3"/>
      <w:sz w:val="32"/>
      <w:szCs w:val="32"/>
    </w:rPr>
  </w:style>
  <w:style w:type="paragraph" w:styleId="Heading2">
    <w:name w:val="heading 2"/>
    <w:basedOn w:val="Normal"/>
    <w:next w:val="Normal"/>
    <w:pPr>
      <w:keepNext w:val="1"/>
      <w:keepLines w:val="1"/>
      <w:spacing w:after="0" w:before="240" w:line="276" w:lineRule="auto"/>
      <w:ind w:left="1440" w:hanging="360"/>
    </w:pPr>
    <w:rPr>
      <w:color w:val="0062e3"/>
      <w:sz w:val="29"/>
      <w:szCs w:val="29"/>
    </w:rPr>
  </w:style>
  <w:style w:type="paragraph" w:styleId="Heading3">
    <w:name w:val="heading 3"/>
    <w:basedOn w:val="Normal"/>
    <w:next w:val="Normal"/>
    <w:pPr>
      <w:spacing w:line="276" w:lineRule="auto"/>
      <w:ind w:left="2160" w:hanging="180"/>
    </w:pPr>
    <w:rPr>
      <w:rFonts w:ascii="Times New Roman" w:cs="Times New Roman" w:eastAsia="Times New Roman" w:hAnsi="Times New Roman"/>
      <w:sz w:val="27"/>
      <w:szCs w:val="27"/>
    </w:rPr>
  </w:style>
  <w:style w:type="paragraph" w:styleId="Heading4">
    <w:name w:val="heading 4"/>
    <w:basedOn w:val="Normal"/>
    <w:next w:val="Normal"/>
    <w:pPr>
      <w:keepNext w:val="1"/>
      <w:keepLines w:val="1"/>
      <w:spacing w:after="0" w:before="40" w:lineRule="auto"/>
    </w:pPr>
    <w:rPr>
      <w:i w:val="1"/>
      <w:iCs w:val="1"/>
      <w:color w:val="2f5496"/>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paragraph" w:styleId="paragraph" w:customStyle="1">
    <w:name w:val="paragraph"/>
    <w:basedOn w:val="Normal"/>
    <w:rsid w:val="00555ED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normaltextrun" w:customStyle="1">
    <w:name w:val="normaltextrun"/>
    <w:basedOn w:val="DefaultParagraphFont"/>
    <w:rsid w:val="00555ED1"/>
  </w:style>
  <w:style w:type="character" w:styleId="eop" w:customStyle="1">
    <w:name w:val="eop"/>
    <w:basedOn w:val="DefaultParagraphFont"/>
    <w:rsid w:val="00555ED1"/>
  </w:style>
  <w:style w:type="character" w:styleId="pagebreaktextspan" w:customStyle="1">
    <w:name w:val="pagebreaktextspan"/>
    <w:basedOn w:val="DefaultParagraphFont"/>
    <w:rsid w:val="00555ED1"/>
  </w:style>
  <w:style w:type="paragraph" w:styleId="ListParagraph">
    <w:name w:val="List Paragraph"/>
    <w:basedOn w:val="Normal"/>
    <w:uiPriority w:val="34"/>
    <w:qFormat w:val="1"/>
    <w:rsid w:val="00851126"/>
    <w:pPr>
      <w:ind w:left="720"/>
      <w:contextualSpacing w:val="1"/>
    </w:pPr>
  </w:style>
  <w:style w:type="paragraph" w:styleId="NormalWeb">
    <w:name w:val="Normal (Web)"/>
    <w:basedOn w:val="Normal"/>
    <w:uiPriority w:val="99"/>
    <w:unhideWhenUsed w:val="1"/>
    <w:rsid w:val="003E3B23"/>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Strong">
    <w:name w:val="Strong"/>
    <w:basedOn w:val="DefaultParagraphFont"/>
    <w:uiPriority w:val="22"/>
    <w:qFormat w:val="1"/>
    <w:rsid w:val="003E3B23"/>
    <w:rPr>
      <w:b w:val="1"/>
      <w:bCs w:val="1"/>
    </w:rPr>
  </w:style>
  <w:style w:type="character" w:styleId="Heading3Char" w:customStyle="1">
    <w:name w:val="Heading 3 Char"/>
    <w:basedOn w:val="DefaultParagraphFont"/>
    <w:link w:val="Heading3"/>
    <w:uiPriority w:val="9"/>
    <w:rsid w:val="003E3B23"/>
    <w:rPr>
      <w:rFonts w:ascii="Times New Roman" w:cs="Times New Roman" w:eastAsia="Times New Roman" w:hAnsi="Times New Roman"/>
      <w:b w:val="1"/>
      <w:bCs w:val="1"/>
      <w:sz w:val="27"/>
      <w:szCs w:val="27"/>
      <w:lang w:eastAsia="en-GB"/>
    </w:rPr>
  </w:style>
  <w:style w:type="character" w:styleId="Heading2Char" w:customStyle="1">
    <w:name w:val="Heading 2 Char"/>
    <w:basedOn w:val="DefaultParagraphFont"/>
    <w:link w:val="Heading2"/>
    <w:uiPriority w:val="9"/>
    <w:semiHidden w:val="1"/>
    <w:rsid w:val="003E3B23"/>
    <w:rPr>
      <w:rFonts w:asciiTheme="majorHAnsi" w:cstheme="majorBidi" w:eastAsiaTheme="majorEastAsia" w:hAnsiTheme="majorHAnsi"/>
      <w:color w:val="2f5496" w:themeColor="accent1" w:themeShade="0000BF"/>
      <w:sz w:val="26"/>
      <w:szCs w:val="26"/>
    </w:rPr>
  </w:style>
  <w:style w:type="character" w:styleId="advancedproofingissue" w:customStyle="1">
    <w:name w:val="advancedproofingissue"/>
    <w:basedOn w:val="DefaultParagraphFont"/>
    <w:rsid w:val="00165583"/>
  </w:style>
  <w:style w:type="character" w:styleId="scxp139886744" w:customStyle="1">
    <w:name w:val="scxp139886744"/>
    <w:basedOn w:val="DefaultParagraphFont"/>
    <w:rsid w:val="00165583"/>
  </w:style>
  <w:style w:type="character" w:styleId="spellingerror" w:customStyle="1">
    <w:name w:val="spellingerror"/>
    <w:basedOn w:val="DefaultParagraphFont"/>
    <w:rsid w:val="00165583"/>
  </w:style>
  <w:style w:type="character" w:styleId="Hyperlink">
    <w:name w:val="Hyperlink"/>
    <w:basedOn w:val="DefaultParagraphFont"/>
    <w:uiPriority w:val="99"/>
    <w:unhideWhenUsed w:val="1"/>
    <w:rsid w:val="00165583"/>
    <w:rPr>
      <w:color w:val="0000ff"/>
      <w:u w:val="single"/>
    </w:rPr>
  </w:style>
  <w:style w:type="table" w:styleId="TableGrid">
    <w:name w:val="Table Grid"/>
    <w:basedOn w:val="TableNormal"/>
    <w:uiPriority w:val="39"/>
    <w:rsid w:val="006B1D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4Char" w:customStyle="1">
    <w:name w:val="Heading 4 Char"/>
    <w:basedOn w:val="DefaultParagraphFont"/>
    <w:link w:val="Heading4"/>
    <w:uiPriority w:val="9"/>
    <w:semiHidden w:val="1"/>
    <w:rsid w:val="00ED7891"/>
    <w:rPr>
      <w:rFonts w:asciiTheme="majorHAnsi" w:cstheme="majorBidi" w:eastAsiaTheme="majorEastAsia" w:hAnsiTheme="majorHAnsi"/>
      <w:i w:val="1"/>
      <w:iCs w:val="1"/>
      <w:color w:val="2f5496" w:themeColor="accent1" w:themeShade="0000BF"/>
    </w:rPr>
  </w:style>
  <w:style w:type="paragraph" w:styleId="tw-break-words" w:customStyle="1">
    <w:name w:val="tw-break-words"/>
    <w:basedOn w:val="Normal"/>
    <w:rsid w:val="00ED789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UnresolvedMention">
    <w:name w:val="Unresolved Mention"/>
    <w:basedOn w:val="DefaultParagraphFont"/>
    <w:uiPriority w:val="99"/>
    <w:semiHidden w:val="1"/>
    <w:unhideWhenUsed w:val="1"/>
    <w:rsid w:val="007D5737"/>
    <w:rPr>
      <w:color w:val="605e5c"/>
      <w:shd w:color="auto" w:fill="e1dfdd" w:val="clear"/>
    </w:rPr>
  </w:style>
  <w:style w:type="character" w:styleId="TitleChar" w:customStyle="1">
    <w:name w:val="Title Char"/>
    <w:basedOn w:val="DefaultParagraphFont"/>
    <w:link w:val="Title"/>
    <w:uiPriority w:val="10"/>
    <w:rsid w:val="0043193F"/>
    <w:rPr>
      <w:rFonts w:asciiTheme="majorHAnsi" w:cstheme="majorBidi" w:eastAsiaTheme="majorEastAsia" w:hAnsiTheme="majorHAnsi"/>
      <w:spacing w:val="-10"/>
      <w:kern w:val="28"/>
      <w:sz w:val="56"/>
      <w:szCs w:val="56"/>
    </w:rPr>
  </w:style>
  <w:style w:type="paragraph" w:styleId="NoSpacing">
    <w:name w:val="No Spacing"/>
    <w:uiPriority w:val="1"/>
    <w:qFormat w:val="1"/>
    <w:rsid w:val="0043193F"/>
    <w:pPr>
      <w:spacing w:after="0" w:line="240" w:lineRule="auto"/>
    </w:pPr>
  </w:style>
  <w:style w:type="character" w:styleId="Heading1Char" w:customStyle="1">
    <w:name w:val="Heading 1 Char"/>
    <w:basedOn w:val="DefaultParagraphFont"/>
    <w:link w:val="Heading1"/>
    <w:uiPriority w:val="9"/>
    <w:rsid w:val="00BB084D"/>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C81858"/>
    <w:pPr>
      <w:outlineLvl w:val="9"/>
    </w:pPr>
    <w:rPr>
      <w:lang w:eastAsia="en-GB"/>
    </w:rPr>
  </w:style>
  <w:style w:type="paragraph" w:styleId="TOC1">
    <w:name w:val="toc 1"/>
    <w:basedOn w:val="Normal"/>
    <w:next w:val="Normal"/>
    <w:autoRedefine w:val="1"/>
    <w:uiPriority w:val="39"/>
    <w:unhideWhenUsed w:val="1"/>
    <w:rsid w:val="00C81858"/>
    <w:pPr>
      <w:spacing w:after="100"/>
    </w:pPr>
  </w:style>
  <w:style w:type="paragraph" w:styleId="TOC2">
    <w:name w:val="toc 2"/>
    <w:basedOn w:val="Normal"/>
    <w:next w:val="Normal"/>
    <w:autoRedefine w:val="1"/>
    <w:uiPriority w:val="39"/>
    <w:unhideWhenUsed w:val="1"/>
    <w:rsid w:val="00C81858"/>
    <w:pPr>
      <w:spacing w:after="100"/>
      <w:ind w:left="220"/>
    </w:pPr>
  </w:style>
  <w:style w:type="paragraph" w:styleId="TOC3">
    <w:name w:val="toc 3"/>
    <w:basedOn w:val="Normal"/>
    <w:next w:val="Normal"/>
    <w:autoRedefine w:val="1"/>
    <w:uiPriority w:val="39"/>
    <w:unhideWhenUsed w:val="1"/>
    <w:rsid w:val="00C81858"/>
    <w:pPr>
      <w:spacing w:after="100"/>
      <w:ind w:left="440"/>
    </w:p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Pr>
  </w:style>
  <w:style w:type="table" w:styleId="ad" w:customStyle="1">
    <w:basedOn w:val="TableNormal"/>
    <w:pPr>
      <w:spacing w:after="0" w:line="240" w:lineRule="auto"/>
    </w:pPr>
    <w:tblPr>
      <w:tblStyleRowBandSize w:val="1"/>
      <w:tblStyleColBandSize w:val="1"/>
    </w:tblPr>
  </w:style>
  <w:style w:type="table" w:styleId="ae" w:customStyle="1">
    <w:basedOn w:val="TableNormal"/>
    <w:pPr>
      <w:spacing w:after="0" w:line="240" w:lineRule="auto"/>
    </w:pPr>
    <w:tblPr>
      <w:tblStyleRowBandSize w:val="1"/>
      <w:tblStyleColBandSize w:val="1"/>
    </w:tblPr>
  </w:style>
  <w:style w:type="table" w:styleId="af" w:customStyle="1">
    <w:basedOn w:val="TableNormal"/>
    <w:pPr>
      <w:spacing w:after="0" w:line="240" w:lineRule="auto"/>
    </w:pPr>
    <w:tblPr>
      <w:tblStyleRowBandSize w:val="1"/>
      <w:tblStyleColBandSize w:val="1"/>
    </w:tblPr>
  </w:style>
  <w:style w:type="table" w:styleId="af0" w:customStyle="1">
    <w:basedOn w:val="TableNormal"/>
    <w:pPr>
      <w:spacing w:after="0" w:line="240" w:lineRule="auto"/>
    </w:pPr>
    <w:tblPr>
      <w:tblStyleRowBandSize w:val="1"/>
      <w:tblStyleColBandSize w:val="1"/>
    </w:tblPr>
  </w:style>
  <w:style w:type="table" w:styleId="af1" w:customStyle="1">
    <w:basedOn w:val="TableNormal"/>
    <w:pPr>
      <w:spacing w:after="0" w:line="240" w:lineRule="auto"/>
    </w:pPr>
    <w:tblPr>
      <w:tblStyleRowBandSize w:val="1"/>
      <w:tblStyleColBandSize w:val="1"/>
    </w:tblPr>
  </w:style>
  <w:style w:type="table" w:styleId="af2" w:customStyle="1">
    <w:basedOn w:val="TableNormal"/>
    <w:pPr>
      <w:spacing w:after="0" w:line="240" w:lineRule="auto"/>
    </w:pPr>
    <w:tblPr>
      <w:tblStyleRowBandSize w:val="1"/>
      <w:tblStyleColBandSize w:val="1"/>
    </w:tblPr>
  </w:style>
  <w:style w:type="table" w:styleId="af3" w:customStyle="1">
    <w:basedOn w:val="TableNormal"/>
    <w:pPr>
      <w:spacing w:after="0" w:line="240" w:lineRule="auto"/>
    </w:pPr>
    <w:tblPr>
      <w:tblStyleRowBandSize w:val="1"/>
      <w:tblStyleColBandSize w:val="1"/>
    </w:tblPr>
  </w:style>
  <w:style w:type="table" w:styleId="af4" w:customStyle="1">
    <w:basedOn w:val="TableNormal"/>
    <w:pPr>
      <w:spacing w:after="0" w:line="240" w:lineRule="auto"/>
    </w:pPr>
    <w:tblPr>
      <w:tblStyleRowBandSize w:val="1"/>
      <w:tblStyleColBandSize w:val="1"/>
    </w:tblPr>
  </w:style>
  <w:style w:type="table" w:styleId="af5" w:customStyle="1">
    <w:basedOn w:val="TableNormal"/>
    <w:pPr>
      <w:spacing w:after="0" w:line="240" w:lineRule="auto"/>
    </w:pPr>
    <w:tblPr>
      <w:tblStyleRowBandSize w:val="1"/>
      <w:tblStyleColBandSize w:val="1"/>
    </w:tblPr>
  </w:style>
  <w:style w:type="table" w:styleId="af6" w:customStyle="1">
    <w:basedOn w:val="TableNormal"/>
    <w:pPr>
      <w:spacing w:after="0" w:line="240" w:lineRule="auto"/>
    </w:pPr>
    <w:tblPr>
      <w:tblStyleRowBandSize w:val="1"/>
      <w:tblStyleColBandSize w:val="1"/>
    </w:tblPr>
  </w:style>
  <w:style w:type="table" w:styleId="af7" w:customStyle="1">
    <w:basedOn w:val="TableNormal"/>
    <w:pPr>
      <w:spacing w:after="0" w:line="240" w:lineRule="auto"/>
    </w:pPr>
    <w:tblPr>
      <w:tblStyleRowBandSize w:val="1"/>
      <w:tblStyleColBandSize w:val="1"/>
    </w:tblPr>
  </w:style>
  <w:style w:type="table" w:styleId="af8" w:customStyle="1">
    <w:basedOn w:val="TableNormal"/>
    <w:pPr>
      <w:spacing w:after="0" w:line="240" w:lineRule="auto"/>
    </w:pPr>
    <w:tblPr>
      <w:tblStyleRowBandSize w:val="1"/>
      <w:tblStyleColBandSize w:val="1"/>
    </w:tblPr>
  </w:style>
  <w:style w:type="table" w:styleId="af9" w:customStyle="1">
    <w:basedOn w:val="TableNormal"/>
    <w:pPr>
      <w:spacing w:after="0" w:line="240" w:lineRule="auto"/>
    </w:pPr>
    <w:tblPr>
      <w:tblStyleRowBandSize w:val="1"/>
      <w:tblStyleColBandSize w:val="1"/>
    </w:tblPr>
  </w:style>
  <w:style w:type="table" w:styleId="afa" w:customStyle="1">
    <w:basedOn w:val="TableNormal"/>
    <w:pPr>
      <w:spacing w:after="0" w:line="240" w:lineRule="auto"/>
    </w:pPr>
    <w:tblPr>
      <w:tblStyleRowBandSize w:val="1"/>
      <w:tblStyleColBandSize w:val="1"/>
    </w:tblPr>
  </w:style>
  <w:style w:type="table" w:styleId="afb" w:customStyle="1">
    <w:basedOn w:val="TableNormal"/>
    <w:pPr>
      <w:spacing w:after="0" w:line="240" w:lineRule="auto"/>
    </w:pPr>
    <w:tblPr>
      <w:tblStyleRowBandSize w:val="1"/>
      <w:tblStyleColBandSize w:val="1"/>
    </w:tblPr>
  </w:style>
  <w:style w:type="table" w:styleId="afc" w:customStyle="1">
    <w:basedOn w:val="TableNormal"/>
    <w:pPr>
      <w:spacing w:after="0" w:line="240" w:lineRule="auto"/>
    </w:pPr>
    <w:tblPr>
      <w:tblStyleRowBandSize w:val="1"/>
      <w:tblStyleColBandSize w:val="1"/>
    </w:tblPr>
  </w:style>
  <w:style w:type="table" w:styleId="afd" w:customStyle="1">
    <w:basedOn w:val="TableNormal"/>
    <w:pPr>
      <w:spacing w:after="0" w:line="240" w:lineRule="auto"/>
    </w:pPr>
    <w:tblPr>
      <w:tblStyleRowBandSize w:val="1"/>
      <w:tblStyleColBandSize w:val="1"/>
    </w:tblPr>
  </w:style>
  <w:style w:type="table" w:styleId="afe" w:customStyle="1">
    <w:basedOn w:val="TableNormal"/>
    <w:pPr>
      <w:spacing w:after="0" w:line="240" w:lineRule="auto"/>
    </w:pPr>
    <w:tblPr>
      <w:tblStyleRowBandSize w:val="1"/>
      <w:tblStyleColBandSize w:val="1"/>
    </w:tblPr>
  </w:style>
  <w:style w:type="table" w:styleId="aff" w:customStyle="1">
    <w:basedOn w:val="TableNormal"/>
    <w:pPr>
      <w:spacing w:after="0" w:line="240" w:lineRule="auto"/>
    </w:pPr>
    <w:tblPr>
      <w:tblStyleRowBandSize w:val="1"/>
      <w:tblStyleColBandSize w:val="1"/>
    </w:tblPr>
  </w:style>
  <w:style w:type="table" w:styleId="aff0" w:customStyle="1">
    <w:basedOn w:val="TableNormal"/>
    <w:pPr>
      <w:spacing w:after="0" w:line="240" w:lineRule="auto"/>
    </w:pPr>
    <w:tblPr>
      <w:tblStyleRowBandSize w:val="1"/>
      <w:tblStyleColBandSize w:val="1"/>
    </w:tblPr>
  </w:style>
  <w:style w:type="table" w:styleId="aff1" w:customStyle="1">
    <w:basedOn w:val="TableNormal"/>
    <w:pPr>
      <w:spacing w:after="0" w:line="240" w:lineRule="auto"/>
    </w:pPr>
    <w:tblPr>
      <w:tblStyleRowBandSize w:val="1"/>
      <w:tblStyleColBandSize w:val="1"/>
    </w:tblPr>
  </w:style>
  <w:style w:type="table" w:styleId="aff2" w:customStyle="1">
    <w:basedOn w:val="TableNormal"/>
    <w:pPr>
      <w:spacing w:after="0" w:line="240" w:lineRule="auto"/>
    </w:pPr>
    <w:tblPr>
      <w:tblStyleRowBandSize w:val="1"/>
      <w:tblStyleColBandSize w:val="1"/>
    </w:tblPr>
  </w:style>
  <w:style w:type="table" w:styleId="aff3" w:customStyle="1">
    <w:basedOn w:val="TableNormal"/>
    <w:pPr>
      <w:spacing w:after="0" w:line="240" w:lineRule="auto"/>
    </w:pPr>
    <w:tblPr>
      <w:tblStyleRowBandSize w:val="1"/>
      <w:tblStyleColBandSize w:val="1"/>
    </w:tblPr>
  </w:style>
  <w:style w:type="table" w:styleId="aff4" w:customStyle="1">
    <w:basedOn w:val="TableNormal"/>
    <w:pPr>
      <w:spacing w:after="0" w:line="240" w:lineRule="auto"/>
    </w:pPr>
    <w:tblPr>
      <w:tblStyleRowBandSize w:val="1"/>
      <w:tblStyleColBandSize w:val="1"/>
    </w:tblPr>
  </w:style>
  <w:style w:type="table" w:styleId="aff5" w:customStyle="1">
    <w:basedOn w:val="TableNormal"/>
    <w:pPr>
      <w:spacing w:after="0" w:line="240" w:lineRule="auto"/>
    </w:pPr>
    <w:tblPr>
      <w:tblStyleRowBandSize w:val="1"/>
      <w:tblStyleColBandSize w:val="1"/>
    </w:tblPr>
  </w:style>
  <w:style w:type="table" w:styleId="aff6" w:customStyle="1">
    <w:basedOn w:val="TableNormal"/>
    <w:pPr>
      <w:spacing w:after="0" w:line="240" w:lineRule="auto"/>
    </w:pPr>
    <w:tblPr>
      <w:tblStyleRowBandSize w:val="1"/>
      <w:tblStyleColBandSize w:val="1"/>
    </w:tblPr>
  </w:style>
  <w:style w:type="table" w:styleId="aff7" w:customStyle="1">
    <w:basedOn w:val="TableNormal"/>
    <w:pPr>
      <w:spacing w:after="0" w:line="240" w:lineRule="auto"/>
    </w:pPr>
    <w:tblPr>
      <w:tblStyleRowBandSize w:val="1"/>
      <w:tblStyleColBandSize w:val="1"/>
    </w:tblPr>
  </w:style>
  <w:style w:type="table" w:styleId="aff8" w:customStyle="1">
    <w:basedOn w:val="TableNormal"/>
    <w:pPr>
      <w:spacing w:after="0" w:line="240" w:lineRule="auto"/>
    </w:pPr>
    <w:tblPr>
      <w:tblStyleRowBandSize w:val="1"/>
      <w:tblStyleColBandSize w:val="1"/>
    </w:tblPr>
  </w:style>
  <w:style w:type="table" w:styleId="aff9" w:customStyle="1">
    <w:basedOn w:val="TableNormal"/>
    <w:pPr>
      <w:spacing w:after="0" w:line="240" w:lineRule="auto"/>
    </w:pPr>
    <w:tblPr>
      <w:tblStyleRowBandSize w:val="1"/>
      <w:tblStyleColBandSize w:val="1"/>
    </w:tblPr>
  </w:style>
  <w:style w:type="table" w:styleId="affa" w:customStyle="1">
    <w:basedOn w:val="TableNormal"/>
    <w:pPr>
      <w:spacing w:after="0" w:line="240" w:lineRule="auto"/>
    </w:pPr>
    <w:tblPr>
      <w:tblStyleRowBandSize w:val="1"/>
      <w:tblStyleColBandSize w:val="1"/>
    </w:tblPr>
  </w:style>
  <w:style w:type="table" w:styleId="affb" w:customStyle="1">
    <w:basedOn w:val="TableNormal"/>
    <w:pPr>
      <w:spacing w:after="0" w:line="240" w:lineRule="auto"/>
    </w:pPr>
    <w:tblPr>
      <w:tblStyleRowBandSize w:val="1"/>
      <w:tblStyleColBandSize w:val="1"/>
    </w:tblPr>
  </w:style>
  <w:style w:type="table" w:styleId="affc" w:customStyle="1">
    <w:basedOn w:val="TableNormal"/>
    <w:pPr>
      <w:spacing w:after="0" w:line="240" w:lineRule="auto"/>
    </w:pPr>
    <w:tblPr>
      <w:tblStyleRowBandSize w:val="1"/>
      <w:tblStyleColBandSize w:val="1"/>
    </w:tblPr>
  </w:style>
  <w:style w:type="table" w:styleId="affd" w:customStyle="1">
    <w:basedOn w:val="TableNormal"/>
    <w:pPr>
      <w:spacing w:after="0" w:line="240" w:lineRule="auto"/>
    </w:pPr>
    <w:tblPr>
      <w:tblStyleRowBandSize w:val="1"/>
      <w:tblStyleColBandSize w:val="1"/>
    </w:tblPr>
  </w:style>
  <w:style w:type="table" w:styleId="affe" w:customStyle="1">
    <w:basedOn w:val="TableNormal"/>
    <w:pPr>
      <w:spacing w:after="0" w:line="240" w:lineRule="auto"/>
    </w:pPr>
    <w:tblPr>
      <w:tblStyleRowBandSize w:val="1"/>
      <w:tblStyleColBandSize w:val="1"/>
    </w:tblPr>
  </w:style>
  <w:style w:type="table" w:styleId="afff" w:customStyle="1">
    <w:basedOn w:val="TableNormal"/>
    <w:pPr>
      <w:spacing w:after="0" w:line="240" w:lineRule="auto"/>
    </w:pPr>
    <w:tblPr>
      <w:tblStyleRowBandSize w:val="1"/>
      <w:tblStyleColBandSize w:val="1"/>
    </w:tblPr>
  </w:style>
  <w:style w:type="table" w:styleId="afff0" w:customStyle="1">
    <w:basedOn w:val="TableNormal"/>
    <w:pPr>
      <w:spacing w:after="0" w:line="240" w:lineRule="auto"/>
    </w:pPr>
    <w:tblPr>
      <w:tblStyleRowBandSize w:val="1"/>
      <w:tblStyleColBandSize w:val="1"/>
    </w:tblPr>
  </w:style>
  <w:style w:type="table" w:styleId="afff1" w:customStyle="1">
    <w:basedOn w:val="TableNormal"/>
    <w:pPr>
      <w:spacing w:after="0" w:line="240" w:lineRule="auto"/>
    </w:pPr>
    <w:tblPr>
      <w:tblStyleRowBandSize w:val="1"/>
      <w:tblStyleColBandSize w:val="1"/>
    </w:tblPr>
  </w:style>
  <w:style w:type="table" w:styleId="afff2" w:customStyle="1">
    <w:basedOn w:val="TableNormal"/>
    <w:pPr>
      <w:spacing w:after="0" w:line="240" w:lineRule="auto"/>
    </w:pPr>
    <w:tblPr>
      <w:tblStyleRowBandSize w:val="1"/>
      <w:tblStyleColBandSize w:val="1"/>
    </w:tblPr>
  </w:style>
  <w:style w:type="table" w:styleId="afff3" w:customStyle="1">
    <w:basedOn w:val="TableNormal"/>
    <w:pPr>
      <w:spacing w:after="0" w:line="240" w:lineRule="auto"/>
    </w:pPr>
    <w:tblPr>
      <w:tblStyleRowBandSize w:val="1"/>
      <w:tblStyleColBandSize w:val="1"/>
    </w:tblPr>
  </w:style>
  <w:style w:type="table" w:styleId="afff4" w:customStyle="1">
    <w:basedOn w:val="TableNormal"/>
    <w:pPr>
      <w:spacing w:after="0" w:line="240" w:lineRule="auto"/>
    </w:pPr>
    <w:tblPr>
      <w:tblStyleRowBandSize w:val="1"/>
      <w:tblStyleColBandSize w:val="1"/>
    </w:tblPr>
  </w:style>
  <w:style w:type="table" w:styleId="afff5" w:customStyle="1">
    <w:basedOn w:val="TableNormal"/>
    <w:pPr>
      <w:spacing w:after="0" w:line="240" w:lineRule="auto"/>
    </w:pPr>
    <w:tblPr>
      <w:tblStyleRowBandSize w:val="1"/>
      <w:tblStyleColBandSize w:val="1"/>
    </w:tblPr>
  </w:style>
  <w:style w:type="table" w:styleId="afff6" w:customStyle="1">
    <w:basedOn w:val="TableNormal"/>
    <w:pPr>
      <w:spacing w:after="0" w:line="240" w:lineRule="auto"/>
    </w:pPr>
    <w:tblPr>
      <w:tblStyleRowBandSize w:val="1"/>
      <w:tblStyleColBandSize w:val="1"/>
    </w:tblPr>
  </w:style>
  <w:style w:type="table" w:styleId="afff7" w:customStyle="1">
    <w:basedOn w:val="TableNormal"/>
    <w:pPr>
      <w:spacing w:after="0" w:line="240" w:lineRule="auto"/>
    </w:pPr>
    <w:tblPr>
      <w:tblStyleRowBandSize w:val="1"/>
      <w:tblStyleColBandSize w:val="1"/>
    </w:tblPr>
  </w:style>
  <w:style w:type="table" w:styleId="afff8" w:customStyle="1">
    <w:basedOn w:val="TableNormal"/>
    <w:pPr>
      <w:spacing w:after="0" w:line="240" w:lineRule="auto"/>
    </w:pPr>
    <w:tblPr>
      <w:tblStyleRowBandSize w:val="1"/>
      <w:tblStyleColBandSize w:val="1"/>
    </w:tblPr>
  </w:style>
  <w:style w:type="table" w:styleId="afff9" w:customStyle="1">
    <w:basedOn w:val="TableNormal"/>
    <w:pPr>
      <w:spacing w:after="0" w:line="240" w:lineRule="auto"/>
    </w:pPr>
    <w:tblPr>
      <w:tblStyleRowBandSize w:val="1"/>
      <w:tblStyleColBandSize w:val="1"/>
    </w:tblPr>
  </w:style>
  <w:style w:type="table" w:styleId="afffa" w:customStyle="1">
    <w:basedOn w:val="TableNormal"/>
    <w:pPr>
      <w:spacing w:after="0" w:line="240" w:lineRule="auto"/>
    </w:pPr>
    <w:tblPr>
      <w:tblStyleRowBandSize w:val="1"/>
      <w:tblStyleColBandSize w:val="1"/>
    </w:tblPr>
  </w:style>
  <w:style w:type="table" w:styleId="afffb" w:customStyle="1">
    <w:basedOn w:val="TableNormal"/>
    <w:pPr>
      <w:spacing w:after="0" w:line="240" w:lineRule="auto"/>
    </w:pPr>
    <w:tblPr>
      <w:tblStyleRowBandSize w:val="1"/>
      <w:tblStyleColBandSize w:val="1"/>
    </w:tblPr>
  </w:style>
  <w:style w:type="table" w:styleId="afffc" w:customStyle="1">
    <w:basedOn w:val="TableNormal"/>
    <w:pPr>
      <w:spacing w:after="0" w:line="240" w:lineRule="auto"/>
    </w:pPr>
    <w:tblPr>
      <w:tblStyleRowBandSize w:val="1"/>
      <w:tblStyleColBandSize w:val="1"/>
    </w:tblPr>
  </w:style>
  <w:style w:type="table" w:styleId="afffd" w:customStyle="1">
    <w:basedOn w:val="TableNormal"/>
    <w:pPr>
      <w:spacing w:after="0" w:line="240" w:lineRule="auto"/>
    </w:pPr>
    <w:tblPr>
      <w:tblStyleRowBandSize w:val="1"/>
      <w:tblStyleColBandSize w:val="1"/>
    </w:tblPr>
  </w:style>
  <w:style w:type="table" w:styleId="afffe" w:customStyle="1">
    <w:basedOn w:val="TableNormal"/>
    <w:pPr>
      <w:spacing w:after="0" w:line="240" w:lineRule="auto"/>
    </w:pPr>
    <w:tblPr>
      <w:tblStyleRowBandSize w:val="1"/>
      <w:tblStyleColBandSize w:val="1"/>
    </w:tblPr>
  </w:style>
  <w:style w:type="table" w:styleId="affff" w:customStyle="1">
    <w:basedOn w:val="TableNormal"/>
    <w:pPr>
      <w:spacing w:after="0" w:line="240" w:lineRule="auto"/>
    </w:pPr>
    <w:tblPr>
      <w:tblStyleRowBandSize w:val="1"/>
      <w:tblStyleColBandSize w:val="1"/>
    </w:tblPr>
  </w:style>
  <w:style w:type="table" w:styleId="affff0" w:customStyle="1">
    <w:basedOn w:val="TableNormal"/>
    <w:pPr>
      <w:spacing w:after="0" w:line="240" w:lineRule="auto"/>
    </w:pPr>
    <w:tblPr>
      <w:tblStyleRowBandSize w:val="1"/>
      <w:tblStyleColBandSize w:val="1"/>
    </w:tblPr>
  </w:style>
  <w:style w:type="table" w:styleId="affff1" w:customStyle="1">
    <w:basedOn w:val="TableNormal"/>
    <w:pPr>
      <w:spacing w:after="0" w:line="240" w:lineRule="auto"/>
    </w:pPr>
    <w:tblPr>
      <w:tblStyleRowBandSize w:val="1"/>
      <w:tblStyleColBandSize w:val="1"/>
    </w:tblPr>
  </w:style>
  <w:style w:type="table" w:styleId="affff2" w:customStyle="1">
    <w:basedOn w:val="TableNormal"/>
    <w:pPr>
      <w:spacing w:after="0" w:line="240" w:lineRule="auto"/>
    </w:pPr>
    <w:tblPr>
      <w:tblStyleRowBandSize w:val="1"/>
      <w:tblStyleColBandSize w:val="1"/>
    </w:tblPr>
  </w:style>
  <w:style w:type="table" w:styleId="affff3" w:customStyle="1">
    <w:basedOn w:val="TableNormal"/>
    <w:pPr>
      <w:spacing w:after="0" w:line="240" w:lineRule="auto"/>
    </w:pPr>
    <w:tblPr>
      <w:tblStyleRowBandSize w:val="1"/>
      <w:tblStyleColBandSize w:val="1"/>
    </w:tblPr>
  </w:style>
  <w:style w:type="table" w:styleId="affff4" w:customStyle="1">
    <w:basedOn w:val="TableNormal"/>
    <w:pPr>
      <w:spacing w:after="0" w:line="240" w:lineRule="auto"/>
    </w:pPr>
    <w:tblPr>
      <w:tblStyleRowBandSize w:val="1"/>
      <w:tblStyleColBandSize w:val="1"/>
    </w:tblPr>
  </w:style>
  <w:style w:type="table" w:styleId="affff5" w:customStyle="1">
    <w:basedOn w:val="TableNormal"/>
    <w:pPr>
      <w:spacing w:after="0" w:line="240" w:lineRule="auto"/>
    </w:pPr>
    <w:tblPr>
      <w:tblStyleRowBandSize w:val="1"/>
      <w:tblStyleColBandSize w:val="1"/>
    </w:tblPr>
  </w:style>
  <w:style w:type="table" w:styleId="affff6" w:customStyle="1">
    <w:basedOn w:val="TableNormal"/>
    <w:pPr>
      <w:spacing w:after="0" w:line="240" w:lineRule="auto"/>
    </w:pPr>
    <w:tblPr>
      <w:tblStyleRowBandSize w:val="1"/>
      <w:tblStyleColBandSize w:val="1"/>
    </w:tblPr>
  </w:style>
  <w:style w:type="table" w:styleId="affff7" w:customStyle="1">
    <w:basedOn w:val="TableNormal"/>
    <w:pPr>
      <w:spacing w:after="0" w:line="240" w:lineRule="auto"/>
    </w:pPr>
    <w:tblPr>
      <w:tblStyleRowBandSize w:val="1"/>
      <w:tblStyleColBandSize w:val="1"/>
    </w:tblPr>
  </w:style>
  <w:style w:type="table" w:styleId="affff8" w:customStyle="1">
    <w:basedOn w:val="TableNormal"/>
    <w:pPr>
      <w:spacing w:after="0" w:line="240" w:lineRule="auto"/>
    </w:pPr>
    <w:tblPr>
      <w:tblStyleRowBandSize w:val="1"/>
      <w:tblStyleColBandSize w:val="1"/>
    </w:tblPr>
  </w:style>
  <w:style w:type="table" w:styleId="affff9" w:customStyle="1">
    <w:basedOn w:val="TableNormal"/>
    <w:tblPr>
      <w:tblStyleRowBandSize w:val="1"/>
      <w:tblStyleColBandSize w:val="1"/>
    </w:tblPr>
  </w:style>
  <w:style w:type="table" w:styleId="affffa" w:customStyle="1">
    <w:basedOn w:val="TableNormal"/>
    <w:pPr>
      <w:spacing w:after="0" w:line="240" w:lineRule="auto"/>
    </w:pPr>
    <w:tblPr>
      <w:tblStyleRowBandSize w:val="1"/>
      <w:tblStyleColBandSize w:val="1"/>
    </w:tblPr>
  </w:style>
  <w:style w:type="table" w:styleId="affffb" w:customStyle="1">
    <w:basedOn w:val="TableNormal"/>
    <w:pPr>
      <w:spacing w:after="0" w:line="240" w:lineRule="auto"/>
    </w:pPr>
    <w:tblPr>
      <w:tblStyleRowBandSize w:val="1"/>
      <w:tblStyleColBandSize w:val="1"/>
    </w:tblPr>
  </w:style>
  <w:style w:type="table" w:styleId="affffc" w:customStyle="1">
    <w:basedOn w:val="TableNormal"/>
    <w:pPr>
      <w:spacing w:after="0" w:line="240" w:lineRule="auto"/>
    </w:pPr>
    <w:tblPr>
      <w:tblStyleRowBandSize w:val="1"/>
      <w:tblStyleColBandSize w:val="1"/>
    </w:tblPr>
  </w:style>
  <w:style w:type="table" w:styleId="affffd" w:customStyle="1">
    <w:basedOn w:val="TableNormal"/>
    <w:pPr>
      <w:spacing w:after="0" w:line="240" w:lineRule="auto"/>
    </w:pPr>
    <w:tblPr>
      <w:tblStyleRowBandSize w:val="1"/>
      <w:tblStyleColBandSize w:val="1"/>
    </w:tblPr>
  </w:style>
  <w:style w:type="table" w:styleId="affffe" w:customStyle="1">
    <w:basedOn w:val="TableNormal"/>
    <w:pPr>
      <w:spacing w:after="0" w:line="240" w:lineRule="auto"/>
    </w:pPr>
    <w:tblPr>
      <w:tblStyleRowBandSize w:val="1"/>
      <w:tblStyleColBandSize w:val="1"/>
    </w:tblPr>
  </w:style>
  <w:style w:type="table" w:styleId="afffff" w:customStyle="1">
    <w:basedOn w:val="TableNormal"/>
    <w:pPr>
      <w:spacing w:after="0" w:line="240" w:lineRule="auto"/>
    </w:pPr>
    <w:tblPr>
      <w:tblStyleRowBandSize w:val="1"/>
      <w:tblStyleColBandSize w:val="1"/>
    </w:tblPr>
  </w:style>
  <w:style w:type="table" w:styleId="afffff0" w:customStyle="1">
    <w:basedOn w:val="TableNormal"/>
    <w:pPr>
      <w:spacing w:after="0" w:line="240" w:lineRule="auto"/>
    </w:pPr>
    <w:tblPr>
      <w:tblStyleRowBandSize w:val="1"/>
      <w:tblStyleColBandSize w:val="1"/>
    </w:tblPr>
  </w:style>
  <w:style w:type="table" w:styleId="afffff1" w:customStyle="1">
    <w:basedOn w:val="TableNormal"/>
    <w:pPr>
      <w:spacing w:after="0" w:line="240" w:lineRule="auto"/>
    </w:pPr>
    <w:tblPr>
      <w:tblStyleRowBandSize w:val="1"/>
      <w:tblStyleColBandSize w:val="1"/>
    </w:tblPr>
  </w:style>
  <w:style w:type="table" w:styleId="afffff2" w:customStyle="1">
    <w:basedOn w:val="TableNormal"/>
    <w:tblPr>
      <w:tblStyleRowBandSize w:val="1"/>
      <w:tblStyleColBandSize w:val="1"/>
    </w:tblPr>
  </w:style>
  <w:style w:type="table" w:styleId="afffff3" w:customStyle="1">
    <w:basedOn w:val="TableNormal"/>
    <w:tblPr>
      <w:tblStyleRowBandSize w:val="1"/>
      <w:tblStyleColBandSize w:val="1"/>
    </w:tblPr>
  </w:style>
  <w:style w:type="table" w:styleId="afffff4" w:customStyle="1">
    <w:basedOn w:val="TableNormal"/>
    <w:pPr>
      <w:spacing w:after="0" w:line="240" w:lineRule="auto"/>
    </w:pPr>
    <w:tblPr>
      <w:tblStyleRowBandSize w:val="1"/>
      <w:tblStyleColBandSize w:val="1"/>
    </w:tblPr>
  </w:style>
  <w:style w:type="table" w:styleId="afffff5" w:customStyle="1">
    <w:basedOn w:val="TableNormal"/>
    <w:pPr>
      <w:spacing w:after="0" w:line="240" w:lineRule="auto"/>
    </w:pPr>
    <w:tblPr>
      <w:tblStyleRowBandSize w:val="1"/>
      <w:tblStyleColBandSize w:val="1"/>
    </w:tblPr>
  </w:style>
  <w:style w:type="table" w:styleId="afffff6" w:customStyle="1">
    <w:basedOn w:val="TableNormal"/>
    <w:pPr>
      <w:spacing w:after="0" w:line="240" w:lineRule="auto"/>
    </w:pPr>
    <w:tblPr>
      <w:tblStyleRowBandSize w:val="1"/>
      <w:tblStyleColBandSize w:val="1"/>
    </w:tblPr>
  </w:style>
  <w:style w:type="table" w:styleId="afffff7" w:customStyle="1">
    <w:basedOn w:val="TableNormal"/>
    <w:tblPr>
      <w:tblStyleRowBandSize w:val="1"/>
      <w:tblStyleColBandSize w:val="1"/>
    </w:tblPr>
  </w:style>
  <w:style w:type="table" w:styleId="afffff8" w:customStyle="1">
    <w:basedOn w:val="TableNormal"/>
    <w:pPr>
      <w:spacing w:after="0" w:line="240" w:lineRule="auto"/>
    </w:pPr>
    <w:tblPr>
      <w:tblStyleRowBandSize w:val="1"/>
      <w:tblStyleColBandSize w:val="1"/>
    </w:tblPr>
  </w:style>
  <w:style w:type="table" w:styleId="afffff9" w:customStyle="1">
    <w:basedOn w:val="TableNormal"/>
    <w:pPr>
      <w:spacing w:after="0" w:line="240" w:lineRule="auto"/>
    </w:pPr>
    <w:tblPr>
      <w:tblStyleRowBandSize w:val="1"/>
      <w:tblStyleColBandSize w:val="1"/>
    </w:tblPr>
  </w:style>
  <w:style w:type="table" w:styleId="afffffa" w:customStyle="1">
    <w:basedOn w:val="TableNormal"/>
    <w:pPr>
      <w:spacing w:after="0" w:line="240" w:lineRule="auto"/>
    </w:pPr>
    <w:tblPr>
      <w:tblStyleRowBandSize w:val="1"/>
      <w:tblStyleColBandSize w:val="1"/>
    </w:tblPr>
  </w:style>
  <w:style w:type="table" w:styleId="afffffb" w:customStyle="1">
    <w:basedOn w:val="TableNormal"/>
    <w:pPr>
      <w:spacing w:after="0" w:line="240" w:lineRule="auto"/>
    </w:pPr>
    <w:tblPr>
      <w:tblStyleRowBandSize w:val="1"/>
      <w:tblStyleColBandSize w:val="1"/>
    </w:tblPr>
  </w:style>
  <w:style w:type="table" w:styleId="afffffc" w:customStyle="1">
    <w:basedOn w:val="TableNormal"/>
    <w:pPr>
      <w:spacing w:after="0" w:line="240" w:lineRule="auto"/>
    </w:pPr>
    <w:tblPr>
      <w:tblStyleRowBandSize w:val="1"/>
      <w:tblStyleColBandSize w:val="1"/>
    </w:tblPr>
  </w:style>
  <w:style w:type="table" w:styleId="afffffd" w:customStyle="1">
    <w:basedOn w:val="TableNormal"/>
    <w:pPr>
      <w:spacing w:after="0" w:line="240" w:lineRule="auto"/>
    </w:pPr>
    <w:tblPr>
      <w:tblStyleRowBandSize w:val="1"/>
      <w:tblStyleColBandSize w:val="1"/>
    </w:tblPr>
  </w:style>
  <w:style w:type="table" w:styleId="afffffe" w:customStyle="1">
    <w:basedOn w:val="TableNormal"/>
    <w:pPr>
      <w:spacing w:after="0" w:line="240" w:lineRule="auto"/>
    </w:pPr>
    <w:tblPr>
      <w:tblStyleRowBandSize w:val="1"/>
      <w:tblStyleColBandSize w:val="1"/>
    </w:tblPr>
  </w:style>
  <w:style w:type="table" w:styleId="affffff" w:customStyle="1">
    <w:basedOn w:val="TableNormal"/>
    <w:pPr>
      <w:spacing w:after="0" w:line="240" w:lineRule="auto"/>
    </w:pPr>
    <w:tblPr>
      <w:tblStyleRowBandSize w:val="1"/>
      <w:tblStyleColBandSize w:val="1"/>
    </w:tblPr>
  </w:style>
  <w:style w:type="table" w:styleId="affffff0" w:customStyle="1">
    <w:basedOn w:val="TableNormal"/>
    <w:pPr>
      <w:spacing w:after="0" w:line="240" w:lineRule="auto"/>
    </w:pPr>
    <w:tblPr>
      <w:tblStyleRowBandSize w:val="1"/>
      <w:tblStyleColBandSize w:val="1"/>
    </w:tblPr>
  </w:style>
  <w:style w:type="table" w:styleId="affffff1" w:customStyle="1">
    <w:basedOn w:val="TableNormal"/>
    <w:pPr>
      <w:spacing w:after="0" w:line="240" w:lineRule="auto"/>
    </w:pPr>
    <w:tblPr>
      <w:tblStyleRowBandSize w:val="1"/>
      <w:tblStyleColBandSize w:val="1"/>
    </w:tblPr>
  </w:style>
  <w:style w:type="table" w:styleId="affffff2" w:customStyle="1">
    <w:basedOn w:val="TableNormal"/>
    <w:pPr>
      <w:spacing w:after="0" w:line="240" w:lineRule="auto"/>
    </w:pPr>
    <w:tblPr>
      <w:tblStyleRowBandSize w:val="1"/>
      <w:tblStyleColBandSize w:val="1"/>
    </w:tblPr>
  </w:style>
  <w:style w:type="table" w:styleId="affffff3" w:customStyle="1">
    <w:basedOn w:val="TableNormal"/>
    <w:pPr>
      <w:spacing w:after="0" w:line="240" w:lineRule="auto"/>
    </w:pPr>
    <w:tblPr>
      <w:tblStyleRowBandSize w:val="1"/>
      <w:tblStyleColBandSize w:val="1"/>
    </w:tblPr>
  </w:style>
  <w:style w:type="table" w:styleId="affffff4" w:customStyle="1">
    <w:basedOn w:val="TableNormal"/>
    <w:pPr>
      <w:spacing w:after="0" w:line="240" w:lineRule="auto"/>
    </w:pPr>
    <w:tblPr>
      <w:tblStyleRowBandSize w:val="1"/>
      <w:tblStyleColBandSize w:val="1"/>
    </w:tblPr>
  </w:style>
  <w:style w:type="table" w:styleId="affffff5" w:customStyle="1">
    <w:basedOn w:val="TableNormal"/>
    <w:pPr>
      <w:spacing w:after="0" w:line="240" w:lineRule="auto"/>
    </w:pPr>
    <w:tblPr>
      <w:tblStyleRowBandSize w:val="1"/>
      <w:tblStyleColBandSize w:val="1"/>
    </w:tblPr>
  </w:style>
  <w:style w:type="table" w:styleId="affffff6" w:customStyle="1">
    <w:basedOn w:val="TableNormal"/>
    <w:pPr>
      <w:spacing w:after="0" w:line="240" w:lineRule="auto"/>
    </w:pPr>
    <w:tblPr>
      <w:tblStyleRowBandSize w:val="1"/>
      <w:tblStyleColBandSize w:val="1"/>
    </w:tblPr>
  </w:style>
  <w:style w:type="table" w:styleId="affffff7" w:customStyle="1">
    <w:basedOn w:val="TableNormal"/>
    <w:pPr>
      <w:spacing w:after="0" w:line="240" w:lineRule="auto"/>
    </w:pPr>
    <w:tblPr>
      <w:tblStyleRowBandSize w:val="1"/>
      <w:tblStyleColBandSize w:val="1"/>
    </w:tblPr>
  </w:style>
  <w:style w:type="table" w:styleId="affffff8" w:customStyle="1">
    <w:basedOn w:val="TableNormal"/>
    <w:pPr>
      <w:spacing w:after="0" w:line="240" w:lineRule="auto"/>
    </w:pPr>
    <w:tblPr>
      <w:tblStyleRowBandSize w:val="1"/>
      <w:tblStyleColBandSize w:val="1"/>
    </w:tblPr>
  </w:style>
  <w:style w:type="table" w:styleId="affffff9" w:customStyle="1">
    <w:basedOn w:val="TableNormal"/>
    <w:pPr>
      <w:spacing w:after="0" w:line="240" w:lineRule="auto"/>
    </w:pPr>
    <w:tblPr>
      <w:tblStyleRowBandSize w:val="1"/>
      <w:tblStyleColBandSize w:val="1"/>
    </w:tblPr>
  </w:style>
  <w:style w:type="table" w:styleId="affffffa" w:customStyle="1">
    <w:basedOn w:val="TableNormal"/>
    <w:pPr>
      <w:spacing w:after="0" w:line="240" w:lineRule="auto"/>
    </w:pPr>
    <w:tblPr>
      <w:tblStyleRowBandSize w:val="1"/>
      <w:tblStyleColBandSize w:val="1"/>
    </w:tblPr>
  </w:style>
  <w:style w:type="table" w:styleId="affffffb" w:customStyle="1">
    <w:basedOn w:val="TableNormal"/>
    <w:pPr>
      <w:spacing w:after="0" w:line="240" w:lineRule="auto"/>
    </w:pPr>
    <w:tblPr>
      <w:tblStyleRowBandSize w:val="1"/>
      <w:tblStyleColBandSize w:val="1"/>
    </w:tblPr>
  </w:style>
  <w:style w:type="table" w:styleId="affffffc" w:customStyle="1">
    <w:basedOn w:val="TableNormal"/>
    <w:pPr>
      <w:spacing w:after="0" w:line="240" w:lineRule="auto"/>
    </w:pPr>
    <w:tblPr>
      <w:tblStyleRowBandSize w:val="1"/>
      <w:tblStyleColBandSize w:val="1"/>
    </w:tblPr>
  </w:style>
  <w:style w:type="table" w:styleId="affffffd" w:customStyle="1">
    <w:basedOn w:val="TableNormal"/>
    <w:pPr>
      <w:spacing w:after="0" w:line="240" w:lineRule="auto"/>
    </w:pPr>
    <w:tblPr>
      <w:tblStyleRowBandSize w:val="1"/>
      <w:tblStyleColBandSize w:val="1"/>
    </w:tblPr>
  </w:style>
  <w:style w:type="table" w:styleId="affffffe" w:customStyle="1">
    <w:basedOn w:val="TableNormal"/>
    <w:pPr>
      <w:spacing w:after="0" w:line="240" w:lineRule="auto"/>
    </w:pPr>
    <w:tblPr>
      <w:tblStyleRowBandSize w:val="1"/>
      <w:tblStyleColBandSize w:val="1"/>
    </w:tblPr>
  </w:style>
  <w:style w:type="table" w:styleId="afffffff" w:customStyle="1">
    <w:basedOn w:val="TableNormal"/>
    <w:pPr>
      <w:spacing w:after="0" w:line="240" w:lineRule="auto"/>
    </w:pPr>
    <w:tblPr>
      <w:tblStyleRowBandSize w:val="1"/>
      <w:tblStyleColBandSize w:val="1"/>
    </w:tblPr>
  </w:style>
  <w:style w:type="table" w:styleId="afffffff0" w:customStyle="1">
    <w:basedOn w:val="TableNormal"/>
    <w:pPr>
      <w:spacing w:after="0" w:line="240" w:lineRule="auto"/>
    </w:pPr>
    <w:tblPr>
      <w:tblStyleRowBandSize w:val="1"/>
      <w:tblStyleColBandSize w:val="1"/>
    </w:tblPr>
  </w:style>
  <w:style w:type="table" w:styleId="afffffff1" w:customStyle="1">
    <w:basedOn w:val="TableNormal"/>
    <w:pPr>
      <w:spacing w:after="0" w:line="240" w:lineRule="auto"/>
    </w:pPr>
    <w:tblPr>
      <w:tblStyleRowBandSize w:val="1"/>
      <w:tblStyleColBandSize w:val="1"/>
    </w:tblPr>
  </w:style>
  <w:style w:type="table" w:styleId="afffffff2" w:customStyle="1">
    <w:basedOn w:val="TableNormal"/>
    <w:tblPr>
      <w:tblStyleRowBandSize w:val="1"/>
      <w:tblStyleColBandSize w:val="1"/>
    </w:tblPr>
  </w:style>
  <w:style w:type="table" w:styleId="afffffff3" w:customStyle="1">
    <w:basedOn w:val="TableNormal"/>
    <w:pPr>
      <w:spacing w:after="0" w:line="240" w:lineRule="auto"/>
    </w:pPr>
    <w:tblPr>
      <w:tblStyleRowBandSize w:val="1"/>
      <w:tblStyleColBandSize w:val="1"/>
    </w:tblPr>
  </w:style>
  <w:style w:type="table" w:styleId="afffffff4" w:customStyle="1">
    <w:basedOn w:val="TableNormal"/>
    <w:pPr>
      <w:spacing w:after="0" w:line="240" w:lineRule="auto"/>
    </w:pPr>
    <w:tblPr>
      <w:tblStyleRowBandSize w:val="1"/>
      <w:tblStyleColBandSize w:val="1"/>
    </w:tblPr>
  </w:style>
  <w:style w:type="table" w:styleId="afffffff5" w:customStyle="1">
    <w:basedOn w:val="TableNormal"/>
    <w:pPr>
      <w:spacing w:after="0" w:line="240" w:lineRule="auto"/>
    </w:pPr>
    <w:tblPr>
      <w:tblStyleRowBandSize w:val="1"/>
      <w:tblStyleColBandSize w:val="1"/>
    </w:tblPr>
  </w:style>
  <w:style w:type="table" w:styleId="afffffff6" w:customStyle="1">
    <w:basedOn w:val="TableNormal"/>
    <w:pPr>
      <w:spacing w:after="0" w:line="240" w:lineRule="auto"/>
    </w:pPr>
    <w:tblPr>
      <w:tblStyleRowBandSize w:val="1"/>
      <w:tblStyleColBandSize w:val="1"/>
    </w:tblPr>
  </w:style>
  <w:style w:type="table" w:styleId="afffffff7" w:customStyle="1">
    <w:basedOn w:val="TableNormal"/>
    <w:pPr>
      <w:spacing w:after="0" w:line="240" w:lineRule="auto"/>
    </w:pPr>
    <w:tblPr>
      <w:tblStyleRowBandSize w:val="1"/>
      <w:tblStyleColBandSize w:val="1"/>
    </w:tblPr>
  </w:style>
  <w:style w:type="table" w:styleId="afffffff8" w:customStyle="1">
    <w:basedOn w:val="TableNormal"/>
    <w:pPr>
      <w:spacing w:after="0" w:line="240" w:lineRule="auto"/>
    </w:pPr>
    <w:tblPr>
      <w:tblStyleRowBandSize w:val="1"/>
      <w:tblStyleColBandSize w:val="1"/>
    </w:tblPr>
  </w:style>
  <w:style w:type="table" w:styleId="afffffff9" w:customStyle="1">
    <w:basedOn w:val="TableNormal"/>
    <w:pPr>
      <w:spacing w:after="0" w:line="240" w:lineRule="auto"/>
    </w:pPr>
    <w:tblPr>
      <w:tblStyleRowBandSize w:val="1"/>
      <w:tblStyleColBandSize w:val="1"/>
    </w:tblPr>
  </w:style>
  <w:style w:type="table" w:styleId="afffffffa" w:customStyle="1">
    <w:basedOn w:val="TableNormal"/>
    <w:pPr>
      <w:spacing w:after="0" w:line="240" w:lineRule="auto"/>
    </w:pPr>
    <w:tblPr>
      <w:tblStyleRowBandSize w:val="1"/>
      <w:tblStyleColBandSize w:val="1"/>
    </w:tblPr>
  </w:style>
  <w:style w:type="table" w:styleId="afffffffb" w:customStyle="1">
    <w:basedOn w:val="TableNormal"/>
    <w:tblPr>
      <w:tblStyleRowBandSize w:val="1"/>
      <w:tblStyleColBandSize w:val="1"/>
    </w:tblPr>
  </w:style>
  <w:style w:type="table" w:styleId="afffffffc" w:customStyle="1">
    <w:basedOn w:val="TableNormal"/>
    <w:tblPr>
      <w:tblStyleRowBandSize w:val="1"/>
      <w:tblStyleColBandSize w:val="1"/>
    </w:tblPr>
  </w:style>
  <w:style w:type="table" w:styleId="afffffffd" w:customStyle="1">
    <w:basedOn w:val="TableNormal"/>
    <w:pPr>
      <w:spacing w:after="0" w:line="240" w:lineRule="auto"/>
    </w:pPr>
    <w:tblPr>
      <w:tblStyleRowBandSize w:val="1"/>
      <w:tblStyleColBandSize w:val="1"/>
    </w:tblPr>
  </w:style>
  <w:style w:type="table" w:styleId="afffffffe" w:customStyle="1">
    <w:basedOn w:val="TableNormal"/>
    <w:pPr>
      <w:spacing w:after="0" w:line="240" w:lineRule="auto"/>
    </w:pPr>
    <w:tblPr>
      <w:tblStyleRowBandSize w:val="1"/>
      <w:tblStyleColBandSize w:val="1"/>
    </w:tblPr>
  </w:style>
  <w:style w:type="table" w:styleId="affffffff" w:customStyle="1">
    <w:basedOn w:val="TableNormal"/>
    <w:pPr>
      <w:spacing w:after="0" w:line="240" w:lineRule="auto"/>
    </w:pPr>
    <w:tblPr>
      <w:tblStyleRowBandSize w:val="1"/>
      <w:tblStyleColBandSize w:val="1"/>
    </w:tblPr>
  </w:style>
  <w:style w:type="table" w:styleId="affffffff0" w:customStyle="1">
    <w:basedOn w:val="TableNormal"/>
    <w:tblPr>
      <w:tblStyleRowBandSize w:val="1"/>
      <w:tblStyleColBandSize w:val="1"/>
    </w:tblPr>
  </w:style>
  <w:style w:type="table" w:styleId="affffffff1" w:customStyle="1">
    <w:basedOn w:val="TableNormal"/>
    <w:pPr>
      <w:spacing w:after="0" w:line="240" w:lineRule="auto"/>
    </w:pPr>
    <w:tblPr>
      <w:tblStyleRowBandSize w:val="1"/>
      <w:tblStyleColBandSize w:val="1"/>
    </w:tblPr>
  </w:style>
  <w:style w:type="table" w:styleId="affffffff2" w:customStyle="1">
    <w:basedOn w:val="TableNormal"/>
    <w:pPr>
      <w:spacing w:after="0" w:line="240" w:lineRule="auto"/>
    </w:pPr>
    <w:tblPr>
      <w:tblStyleRowBandSize w:val="1"/>
      <w:tblStyleColBandSize w:val="1"/>
    </w:tblPr>
  </w:style>
  <w:style w:type="table" w:styleId="affffffff3" w:customStyle="1">
    <w:basedOn w:val="TableNormal"/>
    <w:pPr>
      <w:spacing w:after="0" w:line="240" w:lineRule="auto"/>
    </w:pPr>
    <w:tblPr>
      <w:tblStyleRowBandSize w:val="1"/>
      <w:tblStyleColBandSize w:val="1"/>
    </w:tblPr>
  </w:style>
  <w:style w:type="table" w:styleId="affffffff4" w:customStyle="1">
    <w:basedOn w:val="TableNormal"/>
    <w:pPr>
      <w:spacing w:after="0" w:line="240" w:lineRule="auto"/>
    </w:pPr>
    <w:tblPr>
      <w:tblStyleRowBandSize w:val="1"/>
      <w:tblStyleColBandSize w:val="1"/>
    </w:tblPr>
  </w:style>
  <w:style w:type="table" w:styleId="affffffff5" w:customStyle="1">
    <w:basedOn w:val="TableNormal"/>
    <w:pPr>
      <w:spacing w:after="0" w:line="240" w:lineRule="auto"/>
    </w:pPr>
    <w:tblPr>
      <w:tblStyleRowBandSize w:val="1"/>
      <w:tblStyleColBandSize w:val="1"/>
    </w:tblPr>
  </w:style>
  <w:style w:type="table" w:styleId="affffffff6" w:customStyle="1">
    <w:basedOn w:val="TableNormal"/>
    <w:pPr>
      <w:spacing w:after="0" w:line="240" w:lineRule="auto"/>
    </w:pPr>
    <w:tblPr>
      <w:tblStyleRowBandSize w:val="1"/>
      <w:tblStyleColBandSize w:val="1"/>
    </w:tblPr>
  </w:style>
  <w:style w:type="table" w:styleId="affffffff7" w:customStyle="1">
    <w:basedOn w:val="TableNormal"/>
    <w:pPr>
      <w:spacing w:after="0" w:line="240" w:lineRule="auto"/>
    </w:pPr>
    <w:tblPr>
      <w:tblStyleRowBandSize w:val="1"/>
      <w:tblStyleColBandSize w:val="1"/>
    </w:tblPr>
  </w:style>
  <w:style w:type="table" w:styleId="affffffff8" w:customStyle="1">
    <w:basedOn w:val="TableNormal"/>
    <w:pPr>
      <w:spacing w:after="0" w:line="240" w:lineRule="auto"/>
    </w:pPr>
    <w:tblPr>
      <w:tblStyleRowBandSize w:val="1"/>
      <w:tblStyleColBandSize w:val="1"/>
    </w:tblPr>
  </w:style>
  <w:style w:type="table" w:styleId="affffffff9" w:customStyle="1">
    <w:basedOn w:val="TableNormal"/>
    <w:pPr>
      <w:spacing w:after="0" w:line="240" w:lineRule="auto"/>
    </w:pPr>
    <w:tblPr>
      <w:tblStyleRowBandSize w:val="1"/>
      <w:tblStyleColBandSize w:val="1"/>
    </w:tblPr>
  </w:style>
  <w:style w:type="table" w:styleId="affffffffa" w:customStyle="1">
    <w:basedOn w:val="TableNormal"/>
    <w:pPr>
      <w:spacing w:after="0" w:line="240" w:lineRule="auto"/>
    </w:pPr>
    <w:tblPr>
      <w:tblStyleRowBandSize w:val="1"/>
      <w:tblStyleColBandSize w:val="1"/>
    </w:tblPr>
  </w:style>
  <w:style w:type="table" w:styleId="affffffffb" w:customStyle="1">
    <w:basedOn w:val="TableNormal"/>
    <w:pPr>
      <w:spacing w:after="0" w:line="240" w:lineRule="auto"/>
    </w:pPr>
    <w:tblPr>
      <w:tblStyleRowBandSize w:val="1"/>
      <w:tblStyleColBandSize w:val="1"/>
    </w:tblPr>
  </w:style>
  <w:style w:type="table" w:styleId="affffffffc" w:customStyle="1">
    <w:basedOn w:val="TableNormal"/>
    <w:pPr>
      <w:spacing w:after="0" w:line="240" w:lineRule="auto"/>
    </w:pPr>
    <w:tblPr>
      <w:tblStyleRowBandSize w:val="1"/>
      <w:tblStyleColBandSize w:val="1"/>
    </w:tblPr>
  </w:style>
  <w:style w:type="table" w:styleId="affffffffd" w:customStyle="1">
    <w:basedOn w:val="TableNormal"/>
    <w:pPr>
      <w:spacing w:after="0" w:line="240" w:lineRule="auto"/>
    </w:pPr>
    <w:tblPr>
      <w:tblStyleRowBandSize w:val="1"/>
      <w:tblStyleColBandSize w:val="1"/>
    </w:tblPr>
  </w:style>
  <w:style w:type="table" w:styleId="affffffffe" w:customStyle="1">
    <w:basedOn w:val="TableNormal"/>
    <w:pPr>
      <w:spacing w:after="0" w:line="240" w:lineRule="auto"/>
    </w:pPr>
    <w:tblPr>
      <w:tblStyleRowBandSize w:val="1"/>
      <w:tblStyleColBandSize w:val="1"/>
    </w:tblPr>
  </w:style>
  <w:style w:type="paragraph" w:styleId="Revision">
    <w:name w:val="Revision"/>
    <w:hidden w:val="1"/>
    <w:uiPriority w:val="99"/>
    <w:semiHidden w:val="1"/>
    <w:rsid w:val="00B33CCF"/>
    <w:pPr>
      <w:spacing w:after="0" w:line="240" w:lineRule="auto"/>
    </w:pPr>
    <w:rPr>
      <w:rFonts w:cs="Angsana New"/>
      <w:szCs w:val="28"/>
    </w:rPr>
  </w:style>
  <w:style w:type="paragraph" w:styleId="Header">
    <w:name w:val="header"/>
    <w:basedOn w:val="Normal"/>
    <w:link w:val="HeaderChar"/>
    <w:uiPriority w:val="99"/>
    <w:unhideWhenUsed w:val="1"/>
    <w:rsid w:val="0035525D"/>
    <w:pPr>
      <w:tabs>
        <w:tab w:val="center" w:pos="4513"/>
        <w:tab w:val="right" w:pos="9026"/>
      </w:tabs>
      <w:spacing w:after="0" w:line="240" w:lineRule="auto"/>
    </w:pPr>
    <w:rPr>
      <w:rFonts w:cs="Angsana New"/>
      <w:szCs w:val="28"/>
    </w:rPr>
  </w:style>
  <w:style w:type="character" w:styleId="HeaderChar" w:customStyle="1">
    <w:name w:val="Header Char"/>
    <w:basedOn w:val="DefaultParagraphFont"/>
    <w:link w:val="Header"/>
    <w:uiPriority w:val="99"/>
    <w:rsid w:val="0035525D"/>
    <w:rPr>
      <w:rFonts w:cs="Angsana New"/>
      <w:szCs w:val="28"/>
    </w:rPr>
  </w:style>
  <w:style w:type="paragraph" w:styleId="Footer">
    <w:name w:val="footer"/>
    <w:basedOn w:val="Normal"/>
    <w:link w:val="FooterChar"/>
    <w:uiPriority w:val="99"/>
    <w:unhideWhenUsed w:val="1"/>
    <w:rsid w:val="0035525D"/>
    <w:pPr>
      <w:tabs>
        <w:tab w:val="center" w:pos="4513"/>
        <w:tab w:val="right" w:pos="9026"/>
      </w:tabs>
      <w:spacing w:after="0" w:line="240" w:lineRule="auto"/>
    </w:pPr>
    <w:rPr>
      <w:rFonts w:cs="Angsana New"/>
      <w:szCs w:val="28"/>
    </w:rPr>
  </w:style>
  <w:style w:type="character" w:styleId="FooterChar" w:customStyle="1">
    <w:name w:val="Footer Char"/>
    <w:basedOn w:val="DefaultParagraphFont"/>
    <w:link w:val="Footer"/>
    <w:uiPriority w:val="99"/>
    <w:rsid w:val="0035525D"/>
    <w:rPr>
      <w:rFonts w:cs="Angsana New"/>
      <w:szCs w:val="28"/>
    </w:rPr>
  </w:style>
  <w:style w:type="character" w:styleId="CommentReference">
    <w:name w:val="annotation reference"/>
    <w:basedOn w:val="DefaultParagraphFont"/>
    <w:uiPriority w:val="99"/>
    <w:semiHidden w:val="1"/>
    <w:unhideWhenUsed w:val="1"/>
    <w:rsid w:val="00523BCE"/>
    <w:rPr>
      <w:sz w:val="16"/>
      <w:szCs w:val="18"/>
    </w:rPr>
  </w:style>
  <w:style w:type="paragraph" w:styleId="CommentText">
    <w:name w:val="annotation text"/>
    <w:basedOn w:val="Normal"/>
    <w:link w:val="CommentTextChar"/>
    <w:uiPriority w:val="99"/>
    <w:semiHidden w:val="1"/>
    <w:unhideWhenUsed w:val="1"/>
    <w:rsid w:val="00523BCE"/>
    <w:pPr>
      <w:spacing w:line="240" w:lineRule="auto"/>
    </w:pPr>
    <w:rPr>
      <w:rFonts w:cs="Angsana New"/>
      <w:sz w:val="20"/>
      <w:szCs w:val="25"/>
    </w:rPr>
  </w:style>
  <w:style w:type="character" w:styleId="CommentTextChar" w:customStyle="1">
    <w:name w:val="Comment Text Char"/>
    <w:basedOn w:val="DefaultParagraphFont"/>
    <w:link w:val="CommentText"/>
    <w:uiPriority w:val="99"/>
    <w:semiHidden w:val="1"/>
    <w:rsid w:val="00523BCE"/>
    <w:rPr>
      <w:rFonts w:cs="Angsana New"/>
      <w:sz w:val="20"/>
      <w:szCs w:val="25"/>
    </w:rPr>
  </w:style>
  <w:style w:type="paragraph" w:styleId="CommentSubject">
    <w:name w:val="annotation subject"/>
    <w:basedOn w:val="CommentText"/>
    <w:next w:val="CommentText"/>
    <w:link w:val="CommentSubjectChar"/>
    <w:uiPriority w:val="99"/>
    <w:semiHidden w:val="1"/>
    <w:unhideWhenUsed w:val="1"/>
    <w:rsid w:val="00523BCE"/>
    <w:rPr>
      <w:b w:val="1"/>
      <w:bCs w:val="1"/>
    </w:rPr>
  </w:style>
  <w:style w:type="character" w:styleId="CommentSubjectChar" w:customStyle="1">
    <w:name w:val="Comment Subject Char"/>
    <w:basedOn w:val="CommentTextChar"/>
    <w:link w:val="CommentSubject"/>
    <w:uiPriority w:val="99"/>
    <w:semiHidden w:val="1"/>
    <w:rsid w:val="00523BCE"/>
    <w:rPr>
      <w:rFonts w:cs="Angsana New"/>
      <w:b w:val="1"/>
      <w:bCs w:val="1"/>
      <w:sz w:val="20"/>
      <w:szCs w:val="25"/>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orst.go.th/iwfm_list.asp?i=0040002104011001%2F63ERJ5716056" TargetMode="External"/><Relationship Id="rId22" Type="http://schemas.openxmlformats.org/officeDocument/2006/relationships/hyperlink" Target="https://royalsociety.go.th/%E0%B8%A8%E0%B8%B1%E0%B8%9E%E0%B8%97%E0%B9%8C%E0%B8%9A%E0%B8%B1%E0%B8%8D%E0%B8%8D%E0%B8%B1%E0%B8%95%E0%B8%B4%E0%B8%82%E0%B8%AD%E0%B8%87%E0%B8%AA%E0%B8%B3%E0%B8%99%E0%B8%B1%E0%B8%81%E0%B8%87%E0%B8%B2/" TargetMode="External"/><Relationship Id="rId21" Type="http://schemas.openxmlformats.org/officeDocument/2006/relationships/hyperlink" Target="https://royalsociety.go.th/%E0%B8%A8%E0%B8%B1%E0%B8%9E%E0%B8%97%E0%B9%8C%E0%B8%9A%E0%B8%B1%E0%B8%8D%E0%B8%8D%E0%B8%B1%E0%B8%95%E0%B8%B4%E0%B8%82%E0%B8%AD%E0%B8%87%E0%B8%AA%E0%B8%B3%E0%B8%99%E0%B8%B1%E0%B8%81%E0%B8%87%E0%B8%B2/" TargetMode="External"/><Relationship Id="rId24" Type="http://schemas.openxmlformats.org/officeDocument/2006/relationships/hyperlink" Target="https://www.iata.org/en/publications/directories/code-search/" TargetMode="External"/><Relationship Id="rId23" Type="http://schemas.openxmlformats.org/officeDocument/2006/relationships/hyperlink" Target="https://www.iata.org/en/publications/directories/code-searc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ransliteration.orst.go.th/" TargetMode="External"/><Relationship Id="rId26" Type="http://schemas.openxmlformats.org/officeDocument/2006/relationships/hyperlink" Target="https://medium.com/mcontentspotlight/%E0%B9%80%E0%B8%97%E0%B8%84%E0%B8%99%E0%B8%B4%E0%B8%84%E0%B8%81%E0%B8%B2%E0%B8%A3%E0%B9%80%E0%B8%82%E0%B8%B5%E0%B8%A2%E0%B8%99-ux-writing-best-practices-b1f1d7d6d371" TargetMode="External"/><Relationship Id="rId25" Type="http://schemas.openxmlformats.org/officeDocument/2006/relationships/hyperlink" Target="https://medium.com/mcontentspotlight/%E0%B9%80%E0%B8%97%E0%B8%84%E0%B8%99%E0%B8%B4%E0%B8%84%E0%B8%81%E0%B8%B2%E0%B8%A3%E0%B9%80%E0%B8%82%E0%B8%B5%E0%B8%A2%E0%B8%99-ux-writing-best-practices-b1f1d7d6d371" TargetMode="External"/><Relationship Id="rId28" Type="http://schemas.openxmlformats.org/officeDocument/2006/relationships/hyperlink" Target="https://www.youtube.com/watch?v=gWO6m_ymvyY" TargetMode="External"/><Relationship Id="rId27" Type="http://schemas.openxmlformats.org/officeDocument/2006/relationships/hyperlink" Target="https://www.youtube.com/watch?v=gWO6m_ymvyY"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youtube.com/watch?v=7jaOvhPz9Rc" TargetMode="External"/><Relationship Id="rId7" Type="http://schemas.openxmlformats.org/officeDocument/2006/relationships/image" Target="media/image1.png"/><Relationship Id="rId8" Type="http://schemas.openxmlformats.org/officeDocument/2006/relationships/hyperlink" Target="https://transliteration.orst.go.th/" TargetMode="External"/><Relationship Id="rId31" Type="http://schemas.openxmlformats.org/officeDocument/2006/relationships/header" Target="header1.xml"/><Relationship Id="rId30" Type="http://schemas.openxmlformats.org/officeDocument/2006/relationships/hyperlink" Target="https://www.youtube.com/watch?v=7jaOvhPz9Rc" TargetMode="External"/><Relationship Id="rId11" Type="http://schemas.openxmlformats.org/officeDocument/2006/relationships/hyperlink" Target="https://transliteration.orst.go.th/" TargetMode="External"/><Relationship Id="rId10" Type="http://schemas.openxmlformats.org/officeDocument/2006/relationships/hyperlink" Target="https://transliteration.orst.go.th/" TargetMode="External"/><Relationship Id="rId13" Type="http://schemas.openxmlformats.org/officeDocument/2006/relationships/hyperlink" Target="https://www.iata.org/en/publications/directories/code-search/" TargetMode="External"/><Relationship Id="rId12" Type="http://schemas.openxmlformats.org/officeDocument/2006/relationships/hyperlink" Target="https://www.iata.org/en/publications/directories/code-search/" TargetMode="External"/><Relationship Id="rId15" Type="http://schemas.openxmlformats.org/officeDocument/2006/relationships/hyperlink" Target="http://trip.com/" TargetMode="External"/><Relationship Id="rId14" Type="http://schemas.openxmlformats.org/officeDocument/2006/relationships/image" Target="media/image2.png"/><Relationship Id="rId17" Type="http://schemas.openxmlformats.org/officeDocument/2006/relationships/hyperlink" Target="https://transliteration.orst.go.th/" TargetMode="External"/><Relationship Id="rId16" Type="http://schemas.openxmlformats.org/officeDocument/2006/relationships/hyperlink" Target="https://docs.google.com/document/d/1MWWj5NRdz13RNDXQgM73rqLCsmE9OCnL7Z3Y2zQCAoQ/edit?tab=t.0" TargetMode="External"/><Relationship Id="rId19" Type="http://schemas.openxmlformats.org/officeDocument/2006/relationships/hyperlink" Target="https://www.orst.go.th/iwfm_list.asp?i=0040002104011001%2F63ERJ5716056" TargetMode="External"/><Relationship Id="rId18" Type="http://schemas.openxmlformats.org/officeDocument/2006/relationships/hyperlink" Target="https://transliteration.orst.go.t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arabun-regular.ttf"/><Relationship Id="rId2" Type="http://schemas.openxmlformats.org/officeDocument/2006/relationships/font" Target="fonts/Sarabun-bold.ttf"/><Relationship Id="rId3" Type="http://schemas.openxmlformats.org/officeDocument/2006/relationships/font" Target="fonts/Sarabun-italic.ttf"/><Relationship Id="rId4" Type="http://schemas.openxmlformats.org/officeDocument/2006/relationships/font" Target="fonts/Sarabun-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8EIZqZa83XxAet6UEHGjEdZcVw==">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2026-01-09T09:09:00Z</dcterms:created>
  <dc:creator>Ewelina Barwicka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0x010100A8F3049CF2DF914184A44B68CC636E15</vt:lpwstr>
  </property>
  <property fmtid="{D5CDD505-2E9C-101B-9397-08002B2CF9AE}" pid="3" name="MediaServiceImageTags">
    <vt:lpwstr/>
  </property>
</Properties>
</file>