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bidi w:val="1"/>
        <w:spacing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5"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Arabic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162288713"/>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color w:val="000000"/>
                <w:sz w:val="22"/>
                <w:szCs w:val="22"/>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color w:val="000000"/>
              <w:sz w:val="22"/>
              <w:szCs w:val="22"/>
            </w:rPr>
          </w:pPr>
          <w:hyperlink w:anchor="_heading=h.uqcuahap5e9w">
            <w:r w:rsidDel="00000000" w:rsidR="00000000" w:rsidRPr="00000000">
              <w:rPr>
                <w:rFonts w:ascii="Arial" w:cs="Arial" w:eastAsia="Arial" w:hAnsi="Arial"/>
                <w:color w:val="000000"/>
                <w:sz w:val="22"/>
                <w:szCs w:val="22"/>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color w:val="000000"/>
              <w:sz w:val="22"/>
              <w:szCs w:val="22"/>
            </w:rPr>
          </w:pPr>
          <w:hyperlink w:anchor="_heading=h.utbimeexabfn">
            <w:r w:rsidDel="00000000" w:rsidR="00000000" w:rsidRPr="00000000">
              <w:rPr>
                <w:rFonts w:ascii="Arial" w:cs="Arial" w:eastAsia="Arial" w:hAnsi="Arial"/>
                <w:color w:val="000000"/>
                <w:sz w:val="22"/>
                <w:szCs w:val="22"/>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color w:val="000000"/>
              <w:sz w:val="22"/>
              <w:szCs w:val="22"/>
            </w:rPr>
          </w:pPr>
          <w:hyperlink w:anchor="_heading=h.bf76zosr4xxn">
            <w:r w:rsidDel="00000000" w:rsidR="00000000" w:rsidRPr="00000000">
              <w:rPr>
                <w:rFonts w:ascii="Arial" w:cs="Arial" w:eastAsia="Arial" w:hAnsi="Arial"/>
                <w:color w:val="000000"/>
                <w:sz w:val="22"/>
                <w:szCs w:val="22"/>
                <w:rtl w:val="0"/>
              </w:rPr>
              <w:t xml:space="preserve">1.3 Helpful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color w:val="000000"/>
              <w:sz w:val="22"/>
              <w:szCs w:val="22"/>
            </w:rPr>
          </w:pPr>
          <w:hyperlink w:anchor="_heading=h.lc1t8qds5kcf">
            <w:r w:rsidDel="00000000" w:rsidR="00000000" w:rsidRPr="00000000">
              <w:rPr>
                <w:rFonts w:ascii="Arial" w:cs="Arial" w:eastAsia="Arial" w:hAnsi="Arial"/>
                <w:color w:val="000000"/>
                <w:sz w:val="22"/>
                <w:szCs w:val="22"/>
                <w:rtl w:val="0"/>
              </w:rPr>
              <w:t xml:space="preserve">1.4 Using the tone of voice in localisation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color w:val="000000"/>
              <w:sz w:val="22"/>
              <w:szCs w:val="22"/>
            </w:rPr>
          </w:pPr>
          <w:hyperlink w:anchor="_heading=h.azis0vvgmc7y">
            <w:r w:rsidDel="00000000" w:rsidR="00000000" w:rsidRPr="00000000">
              <w:rPr>
                <w:rFonts w:ascii="Arial" w:cs="Arial" w:eastAsia="Arial" w:hAnsi="Arial"/>
                <w:b w:val="1"/>
                <w:bCs w:val="1"/>
                <w:color w:val="000000"/>
                <w:sz w:val="22"/>
                <w:szCs w:val="22"/>
                <w:rtl w:val="0"/>
              </w:rPr>
              <w:t xml:space="preserve">2. General writing and translation guidelines </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color w:val="000000"/>
              <w:sz w:val="22"/>
              <w:szCs w:val="22"/>
            </w:rPr>
          </w:pPr>
          <w:hyperlink w:anchor="_heading=h.2requ7w15jiv">
            <w:r w:rsidDel="00000000" w:rsidR="00000000" w:rsidRPr="00000000">
              <w:rPr>
                <w:rFonts w:ascii="Arial" w:cs="Arial" w:eastAsia="Arial" w:hAnsi="Arial"/>
                <w:color w:val="000000"/>
                <w:sz w:val="22"/>
                <w:szCs w:val="22"/>
                <w:rtl w:val="0"/>
              </w:rPr>
              <w:t xml:space="preserve">2.1 URL requirements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color w:val="000000"/>
              <w:sz w:val="22"/>
              <w:szCs w:val="22"/>
            </w:rPr>
          </w:pPr>
          <w:hyperlink w:anchor="_heading=h.s0q27wlf2sqi">
            <w:r w:rsidDel="00000000" w:rsidR="00000000" w:rsidRPr="00000000">
              <w:rPr>
                <w:rFonts w:ascii="Arial" w:cs="Arial" w:eastAsia="Arial" w:hAnsi="Arial"/>
                <w:color w:val="000000"/>
                <w:sz w:val="22"/>
                <w:szCs w:val="22"/>
                <w:rtl w:val="0"/>
              </w:rPr>
              <w:t xml:space="preserve">2.2 Placeholders, variables and tags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color w:val="000000"/>
              <w:sz w:val="22"/>
              <w:szCs w:val="22"/>
            </w:rPr>
          </w:pPr>
          <w:hyperlink w:anchor="_heading=h.fhbxbwqi6b46">
            <w:r w:rsidDel="00000000" w:rsidR="00000000" w:rsidRPr="00000000">
              <w:rPr>
                <w:rFonts w:ascii="Arial" w:cs="Arial" w:eastAsia="Arial" w:hAnsi="Arial"/>
                <w:color w:val="000000"/>
                <w:sz w:val="22"/>
                <w:szCs w:val="22"/>
                <w:rtl w:val="0"/>
              </w:rPr>
              <w:t xml:space="preserve">2.3 Inclusive language</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color w:val="000000"/>
              <w:sz w:val="22"/>
              <w:szCs w:val="22"/>
            </w:rPr>
          </w:pPr>
          <w:hyperlink w:anchor="_heading=h.2ngnad81u3da">
            <w:r w:rsidDel="00000000" w:rsidR="00000000" w:rsidRPr="00000000">
              <w:rPr>
                <w:rFonts w:ascii="Arial" w:cs="Arial" w:eastAsia="Arial" w:hAnsi="Arial"/>
                <w:b w:val="1"/>
                <w:bCs w:val="1"/>
                <w:color w:val="000000"/>
                <w:sz w:val="22"/>
                <w:szCs w:val="22"/>
                <w:rtl w:val="0"/>
              </w:rPr>
              <w:t xml:space="preserve">3. Language-specific translation guidelines </w:t>
              <w:br w:type="textWrapping"/>
              <w:t xml:space="preserve"> </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color w:val="000000"/>
              <w:sz w:val="22"/>
              <w:szCs w:val="22"/>
            </w:rPr>
          </w:pPr>
          <w:hyperlink w:anchor="_heading=h.s7k5dpurt5nu">
            <w:r w:rsidDel="00000000" w:rsidR="00000000" w:rsidRPr="00000000">
              <w:rPr>
                <w:rFonts w:ascii="Calibri" w:cs="Calibri" w:eastAsia="Calibri" w:hAnsi="Calibri"/>
                <w:color w:val="000000"/>
                <w:sz w:val="22"/>
                <w:szCs w:val="22"/>
                <w:rtl w:val="0"/>
              </w:rPr>
              <w:t xml:space="preserve">3.1. Punctuation and spacing </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color w:val="000000"/>
              <w:sz w:val="22"/>
              <w:szCs w:val="22"/>
            </w:rPr>
          </w:pPr>
          <w:hyperlink w:anchor="_heading=h.www5bjvbwz0f">
            <w:r w:rsidDel="00000000" w:rsidR="00000000" w:rsidRPr="00000000">
              <w:rPr>
                <w:rFonts w:ascii="Calibri" w:cs="Calibri" w:eastAsia="Calibri" w:hAnsi="Calibri"/>
                <w:color w:val="000000"/>
                <w:sz w:val="22"/>
                <w:szCs w:val="22"/>
                <w:rtl w:val="0"/>
              </w:rPr>
              <w:t xml:space="preserve">3.1.1. Commas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color w:val="000000"/>
              <w:sz w:val="22"/>
              <w:szCs w:val="22"/>
            </w:rPr>
          </w:pPr>
          <w:hyperlink w:anchor="_heading=h.cruxtqczormr">
            <w:r w:rsidDel="00000000" w:rsidR="00000000" w:rsidRPr="00000000">
              <w:rPr>
                <w:rFonts w:ascii="Arial" w:cs="Arial" w:eastAsia="Arial" w:hAnsi="Arial"/>
                <w:color w:val="000000"/>
                <w:sz w:val="22"/>
                <w:szCs w:val="22"/>
                <w:rtl w:val="0"/>
              </w:rPr>
              <w:t xml:space="preserve">3.1.4. Hyphens and Dashes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color w:val="000000"/>
              <w:sz w:val="22"/>
              <w:szCs w:val="22"/>
            </w:rPr>
          </w:pPr>
          <w:hyperlink w:anchor="_heading=h.65up6hmg0yc3">
            <w:r w:rsidDel="00000000" w:rsidR="00000000" w:rsidRPr="00000000">
              <w:rPr>
                <w:rFonts w:ascii="Calibri" w:cs="Calibri" w:eastAsia="Calibri" w:hAnsi="Calibri"/>
                <w:color w:val="000000"/>
                <w:sz w:val="22"/>
                <w:szCs w:val="22"/>
                <w:rtl w:val="0"/>
              </w:rPr>
              <w:t xml:space="preserve">3.1.5. Full stops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color w:val="000000"/>
              <w:sz w:val="22"/>
              <w:szCs w:val="22"/>
            </w:rPr>
          </w:pPr>
          <w:hyperlink w:anchor="_heading=h.exyflyl6u0rt">
            <w:r w:rsidDel="00000000" w:rsidR="00000000" w:rsidRPr="00000000">
              <w:rPr>
                <w:rFonts w:ascii="Calibri" w:cs="Calibri" w:eastAsia="Calibri" w:hAnsi="Calibri"/>
                <w:color w:val="000000"/>
                <w:sz w:val="22"/>
                <w:szCs w:val="22"/>
                <w:rtl w:val="0"/>
              </w:rPr>
              <w:t xml:space="preserve">3.2. Emphasis and intensifiers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color w:val="000000"/>
              <w:sz w:val="22"/>
              <w:szCs w:val="22"/>
            </w:rPr>
          </w:pPr>
          <w:hyperlink w:anchor="_heading=h.u16v9ddmt25o">
            <w:r w:rsidDel="00000000" w:rsidR="00000000" w:rsidRPr="00000000">
              <w:rPr>
                <w:rFonts w:ascii="Calibri" w:cs="Calibri" w:eastAsia="Calibri" w:hAnsi="Calibri"/>
                <w:color w:val="000000"/>
                <w:sz w:val="22"/>
                <w:szCs w:val="22"/>
                <w:rtl w:val="0"/>
              </w:rPr>
              <w:t xml:space="preserve">3.3. References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color w:val="000000"/>
              <w:sz w:val="22"/>
              <w:szCs w:val="22"/>
            </w:rPr>
          </w:pPr>
          <w:hyperlink w:anchor="_heading=h.30n3qwa111yv">
            <w:r w:rsidDel="00000000" w:rsidR="00000000" w:rsidRPr="00000000">
              <w:rPr>
                <w:rFonts w:ascii="Calibri" w:cs="Calibri" w:eastAsia="Calibri" w:hAnsi="Calibri"/>
                <w:color w:val="000000"/>
                <w:sz w:val="22"/>
                <w:szCs w:val="22"/>
                <w:rtl w:val="0"/>
              </w:rPr>
              <w:t xml:space="preserve">3.4. Capitalisation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color w:val="000000"/>
              <w:sz w:val="22"/>
              <w:szCs w:val="22"/>
            </w:rPr>
          </w:pPr>
          <w:hyperlink w:anchor="_heading=h.xy5wps8oa5h0">
            <w:r w:rsidDel="00000000" w:rsidR="00000000" w:rsidRPr="00000000">
              <w:rPr>
                <w:rFonts w:ascii="Calibri" w:cs="Calibri" w:eastAsia="Calibri" w:hAnsi="Calibri"/>
                <w:color w:val="000000"/>
                <w:sz w:val="22"/>
                <w:szCs w:val="22"/>
                <w:rtl w:val="0"/>
              </w:rPr>
              <w:t xml:space="preserve">3.4.1. Titles and CTAs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color w:val="000000"/>
              <w:sz w:val="22"/>
              <w:szCs w:val="22"/>
            </w:rPr>
          </w:pPr>
          <w:hyperlink w:anchor="_heading=h.rtahsgu8lqjs">
            <w:r w:rsidDel="00000000" w:rsidR="00000000" w:rsidRPr="00000000">
              <w:rPr>
                <w:rFonts w:ascii="Calibri" w:cs="Calibri" w:eastAsia="Calibri" w:hAnsi="Calibri"/>
                <w:color w:val="000000"/>
                <w:sz w:val="22"/>
                <w:szCs w:val="22"/>
                <w:rtl w:val="0"/>
              </w:rPr>
              <w:t xml:space="preserve">3.4.2. Months and days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color w:val="000000"/>
              <w:sz w:val="22"/>
              <w:szCs w:val="22"/>
            </w:rPr>
          </w:pPr>
          <w:hyperlink w:anchor="_heading=">
            <w:r w:rsidDel="00000000" w:rsidR="00000000" w:rsidRPr="00000000">
              <w:rPr>
                <w:rFonts w:ascii="Arial" w:cs="Arial" w:eastAsia="Arial" w:hAnsi="Arial"/>
                <w:color w:val="000000"/>
                <w:sz w:val="22"/>
                <w:szCs w:val="22"/>
                <w:rtl w:val="0"/>
              </w:rPr>
              <w:t xml:space="preserve">3.4.3. Capital letter after colon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color w:val="000000"/>
              <w:sz w:val="22"/>
              <w:szCs w:val="22"/>
            </w:rPr>
          </w:pPr>
          <w:hyperlink w:anchor="_heading=h.w5rrj29nh09u">
            <w:r w:rsidDel="00000000" w:rsidR="00000000" w:rsidRPr="00000000">
              <w:rPr>
                <w:rFonts w:ascii="Calibri" w:cs="Calibri" w:eastAsia="Calibri" w:hAnsi="Calibri"/>
                <w:color w:val="000000"/>
                <w:sz w:val="22"/>
                <w:szCs w:val="22"/>
                <w:rtl w:val="0"/>
              </w:rPr>
              <w:t xml:space="preserve">3.4.4. Glossary terms / product names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color w:val="000000"/>
              <w:sz w:val="22"/>
              <w:szCs w:val="22"/>
            </w:rPr>
          </w:pPr>
          <w:hyperlink w:anchor="_heading=">
            <w:r w:rsidDel="00000000" w:rsidR="00000000" w:rsidRPr="00000000">
              <w:rPr>
                <w:rFonts w:ascii="Arial" w:cs="Arial" w:eastAsia="Arial" w:hAnsi="Arial"/>
                <w:color w:val="000000"/>
                <w:sz w:val="22"/>
                <w:szCs w:val="22"/>
                <w:rtl w:val="0"/>
              </w:rPr>
              <w:t xml:space="preserve">3.5. The use of Anglicisms  </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color w:val="000000"/>
              <w:sz w:val="22"/>
              <w:szCs w:val="22"/>
            </w:rPr>
          </w:pPr>
          <w:hyperlink w:anchor="_heading=h.1kvm7dw3gifh">
            <w:r w:rsidDel="00000000" w:rsidR="00000000" w:rsidRPr="00000000">
              <w:rPr>
                <w:rFonts w:ascii="Calibri" w:cs="Calibri" w:eastAsia="Calibri" w:hAnsi="Calibri"/>
                <w:color w:val="000000"/>
                <w:sz w:val="22"/>
                <w:szCs w:val="22"/>
                <w:rtl w:val="0"/>
              </w:rPr>
              <w:t xml:space="preserve">3.6. Abbreviations and acronyms </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color w:val="000000"/>
              <w:sz w:val="22"/>
              <w:szCs w:val="22"/>
            </w:rPr>
          </w:pPr>
          <w:hyperlink w:anchor="_heading=h.bo8nkwp6k682">
            <w:r w:rsidDel="00000000" w:rsidR="00000000" w:rsidRPr="00000000">
              <w:rPr>
                <w:rFonts w:ascii="Calibri" w:cs="Calibri" w:eastAsia="Calibri" w:hAnsi="Calibri"/>
                <w:color w:val="000000"/>
                <w:sz w:val="22"/>
                <w:szCs w:val="22"/>
                <w:rtl w:val="0"/>
              </w:rPr>
              <w:t xml:space="preserve">3.7. Addressing our users – Formality and T/V policy</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color w:val="000000"/>
              <w:sz w:val="22"/>
              <w:szCs w:val="22"/>
            </w:rPr>
          </w:pPr>
          <w:hyperlink w:anchor="_heading=h.6p1ilctmp8g8">
            <w:r w:rsidDel="00000000" w:rsidR="00000000" w:rsidRPr="00000000">
              <w:rPr>
                <w:rFonts w:ascii="Calibri" w:cs="Calibri" w:eastAsia="Calibri" w:hAnsi="Calibri"/>
                <w:color w:val="000000"/>
                <w:sz w:val="22"/>
                <w:szCs w:val="22"/>
                <w:rtl w:val="0"/>
              </w:rPr>
              <w:t xml:space="preserve">3.8. CTAs and active voice  </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color w:val="000000"/>
              <w:sz w:val="22"/>
              <w:szCs w:val="22"/>
            </w:rPr>
          </w:pPr>
          <w:hyperlink w:anchor="_heading=h.7y49onvsz898">
            <w:r w:rsidDel="00000000" w:rsidR="00000000" w:rsidRPr="00000000">
              <w:rPr>
                <w:rFonts w:ascii="Calibri" w:cs="Calibri" w:eastAsia="Calibri" w:hAnsi="Calibri"/>
                <w:color w:val="000000"/>
                <w:sz w:val="22"/>
                <w:szCs w:val="22"/>
                <w:rtl w:val="0"/>
              </w:rPr>
              <w:t xml:space="preserve">3.9. Linguistic sequence </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color w:val="000000"/>
              <w:sz w:val="22"/>
              <w:szCs w:val="22"/>
            </w:rPr>
          </w:pPr>
          <w:hyperlink w:anchor="_heading=h.12ocd9j35cqn">
            <w:r w:rsidDel="00000000" w:rsidR="00000000" w:rsidRPr="00000000">
              <w:rPr>
                <w:rFonts w:ascii="Calibri" w:cs="Calibri" w:eastAsia="Calibri" w:hAnsi="Calibri"/>
                <w:color w:val="000000"/>
                <w:sz w:val="22"/>
                <w:szCs w:val="22"/>
                <w:rtl w:val="0"/>
              </w:rPr>
              <w:t xml:space="preserve">3.9.1. Transliteration </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720" w:firstLine="0"/>
            <w:rPr>
              <w:rFonts w:ascii="Arial" w:cs="Arial" w:eastAsia="Arial" w:hAnsi="Arial"/>
              <w:color w:val="000000"/>
              <w:sz w:val="22"/>
              <w:szCs w:val="22"/>
            </w:rPr>
          </w:pPr>
          <w:hyperlink w:anchor="_heading=h.p3lpopdlihjx">
            <w:r w:rsidDel="00000000" w:rsidR="00000000" w:rsidRPr="00000000">
              <w:rPr>
                <w:rFonts w:ascii="Calibri" w:cs="Calibri" w:eastAsia="Calibri" w:hAnsi="Calibri"/>
                <w:color w:val="000000"/>
                <w:sz w:val="22"/>
                <w:szCs w:val="22"/>
                <w:rtl w:val="0"/>
              </w:rPr>
              <w:t xml:space="preserve">3.9.2. Geo-terms </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color w:val="000000"/>
              <w:sz w:val="22"/>
              <w:szCs w:val="22"/>
            </w:rPr>
          </w:pPr>
          <w:hyperlink w:anchor="_heading=h.57oa2tldzk33">
            <w:r w:rsidDel="00000000" w:rsidR="00000000" w:rsidRPr="00000000">
              <w:rPr>
                <w:rFonts w:ascii="Calibri" w:cs="Calibri" w:eastAsia="Calibri" w:hAnsi="Calibri"/>
                <w:color w:val="000000"/>
                <w:sz w:val="22"/>
                <w:szCs w:val="22"/>
                <w:rtl w:val="0"/>
              </w:rPr>
              <w:t xml:space="preserve">3.9.3. Airport names</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color w:val="000000"/>
              <w:sz w:val="22"/>
              <w:szCs w:val="22"/>
            </w:rPr>
          </w:pPr>
          <w:hyperlink w:anchor="_heading=h.ecxx6kzbbqb0">
            <w:r w:rsidDel="00000000" w:rsidR="00000000" w:rsidRPr="00000000">
              <w:rPr>
                <w:rFonts w:ascii="Calibri" w:cs="Calibri" w:eastAsia="Calibri" w:hAnsi="Calibri"/>
                <w:color w:val="000000"/>
                <w:sz w:val="22"/>
                <w:szCs w:val="22"/>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color w:val="000000"/>
              <w:sz w:val="22"/>
              <w:szCs w:val="22"/>
            </w:rPr>
          </w:pPr>
          <w:hyperlink w:anchor="_heading=h.40s238zem6kf">
            <w:r w:rsidDel="00000000" w:rsidR="00000000" w:rsidRPr="00000000">
              <w:rPr>
                <w:rFonts w:ascii="Calibri" w:cs="Calibri" w:eastAsia="Calibri" w:hAnsi="Calibri"/>
                <w:color w:val="000000"/>
                <w:sz w:val="22"/>
                <w:szCs w:val="22"/>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color w:val="000000"/>
              <w:sz w:val="22"/>
              <w:szCs w:val="22"/>
            </w:rPr>
          </w:pPr>
          <w:hyperlink w:anchor="_heading=h.s2mjvmrhd5p9">
            <w:r w:rsidDel="00000000" w:rsidR="00000000" w:rsidRPr="00000000">
              <w:rPr>
                <w:rFonts w:ascii="Calibri" w:cs="Calibri" w:eastAsia="Calibri" w:hAnsi="Calibri"/>
                <w:color w:val="000000"/>
                <w:sz w:val="22"/>
                <w:szCs w:val="22"/>
                <w:rtl w:val="0"/>
              </w:rPr>
              <w:t xml:space="preserve">4.2. Imagery</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bCs w:val="1"/>
              <w:color w:val="000000"/>
              <w:sz w:val="22"/>
              <w:szCs w:val="22"/>
            </w:rPr>
          </w:pPr>
          <w:hyperlink w:anchor="_heading=h.ba0qg7z8xja9">
            <w:r w:rsidDel="00000000" w:rsidR="00000000" w:rsidRPr="00000000">
              <w:rPr>
                <w:rFonts w:ascii="Calibri" w:cs="Calibri" w:eastAsia="Calibri" w:hAnsi="Calibri"/>
                <w:color w:val="000000"/>
                <w:sz w:val="22"/>
                <w:szCs w:val="22"/>
                <w:rtl w:val="0"/>
              </w:rPr>
              <w:t xml:space="preserve">5. Translation guidelines per content type </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color w:val="000000"/>
              <w:sz w:val="22"/>
              <w:szCs w:val="22"/>
            </w:rPr>
          </w:pPr>
          <w:hyperlink w:anchor="_heading=h.iatd8yo51vd4">
            <w:r w:rsidDel="00000000" w:rsidR="00000000" w:rsidRPr="00000000">
              <w:rPr>
                <w:rFonts w:ascii="Calibri" w:cs="Calibri" w:eastAsia="Calibri" w:hAnsi="Calibri"/>
                <w:color w:val="000000"/>
                <w:sz w:val="22"/>
                <w:szCs w:val="22"/>
                <w:rtl w:val="0"/>
              </w:rPr>
              <w:t xml:space="preserve">5.1. User Interface (UI) </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color w:val="000000"/>
              <w:sz w:val="22"/>
              <w:szCs w:val="22"/>
            </w:rPr>
          </w:pPr>
          <w:hyperlink w:anchor="_heading=h.crtnpzay0692">
            <w:r w:rsidDel="00000000" w:rsidR="00000000" w:rsidRPr="00000000">
              <w:rPr>
                <w:rFonts w:ascii="Calibri" w:cs="Calibri" w:eastAsia="Calibri" w:hAnsi="Calibri"/>
                <w:color w:val="000000"/>
                <w:sz w:val="22"/>
                <w:szCs w:val="22"/>
                <w:rtl w:val="0"/>
              </w:rPr>
              <w:t xml:space="preserve">5.2. Marketing </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color w:val="000000"/>
              <w:sz w:val="22"/>
              <w:szCs w:val="22"/>
            </w:rPr>
          </w:pPr>
          <w:hyperlink w:anchor="_heading=h.h79tnr2w6554">
            <w:r w:rsidDel="00000000" w:rsidR="00000000" w:rsidRPr="00000000">
              <w:rPr>
                <w:rFonts w:ascii="Calibri" w:cs="Calibri" w:eastAsia="Calibri" w:hAnsi="Calibri"/>
                <w:color w:val="000000"/>
                <w:sz w:val="22"/>
                <w:szCs w:val="22"/>
                <w:rtl w:val="0"/>
              </w:rPr>
              <w:t xml:space="preserve">5.3. SEO</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color w:val="000000"/>
              <w:sz w:val="22"/>
              <w:szCs w:val="22"/>
            </w:rPr>
          </w:pPr>
          <w:hyperlink w:anchor="_heading=h.fjolpbpe7qc5">
            <w:r w:rsidDel="00000000" w:rsidR="00000000" w:rsidRPr="00000000">
              <w:rPr>
                <w:rFonts w:ascii="Calibri" w:cs="Calibri" w:eastAsia="Calibri" w:hAnsi="Calibri"/>
                <w:color w:val="000000"/>
                <w:sz w:val="22"/>
                <w:szCs w:val="22"/>
                <w:rtl w:val="0"/>
              </w:rPr>
              <w:t xml:space="preserve">5.4. Google Ads</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color w:val="000000"/>
              <w:sz w:val="22"/>
              <w:szCs w:val="22"/>
            </w:rPr>
          </w:pPr>
          <w:hyperlink w:anchor="_heading=h.2cdy61w0zq7s">
            <w:r w:rsidDel="00000000" w:rsidR="00000000" w:rsidRPr="00000000">
              <w:rPr>
                <w:rFonts w:ascii="Calibri" w:cs="Calibri" w:eastAsia="Calibri" w:hAnsi="Calibri"/>
                <w:color w:val="000000"/>
                <w:sz w:val="22"/>
                <w:szCs w:val="22"/>
                <w:rtl w:val="0"/>
              </w:rPr>
              <w:t xml:space="preserve">5.5. App store</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color w:val="000000"/>
              <w:sz w:val="22"/>
              <w:szCs w:val="22"/>
            </w:rPr>
          </w:pPr>
          <w:hyperlink w:anchor="_heading=h.1uyjt3qscc81">
            <w:r w:rsidDel="00000000" w:rsidR="00000000" w:rsidRPr="00000000">
              <w:rPr>
                <w:rFonts w:ascii="Calibri" w:cs="Calibri" w:eastAsia="Calibri" w:hAnsi="Calibri"/>
                <w:color w:val="000000"/>
                <w:sz w:val="22"/>
                <w:szCs w:val="22"/>
                <w:rtl w:val="0"/>
              </w:rPr>
              <w:t xml:space="preserve">5.6. Editorial and blog posts</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color w:val="000000"/>
              <w:sz w:val="22"/>
              <w:szCs w:val="22"/>
            </w:rPr>
          </w:pPr>
          <w:hyperlink w:anchor="_heading=h.b0vaunkp2nh0">
            <w:r w:rsidDel="00000000" w:rsidR="00000000" w:rsidRPr="00000000">
              <w:rPr>
                <w:rFonts w:ascii="Calibri" w:cs="Calibri" w:eastAsia="Calibri" w:hAnsi="Calibri"/>
                <w:color w:val="000000"/>
                <w:sz w:val="22"/>
                <w:szCs w:val="22"/>
                <w:rtl w:val="0"/>
              </w:rPr>
              <w:t xml:space="preserve">5.7. Emails and push notifications</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360" w:firstLine="0"/>
            <w:rPr>
              <w:rFonts w:ascii="Arial" w:cs="Arial" w:eastAsia="Arial" w:hAnsi="Arial"/>
              <w:color w:val="000000"/>
              <w:sz w:val="22"/>
              <w:szCs w:val="22"/>
            </w:rPr>
          </w:pPr>
          <w:hyperlink w:anchor="_heading=h.oitlonfxh0qg">
            <w:r w:rsidDel="00000000" w:rsidR="00000000" w:rsidRPr="00000000">
              <w:rPr>
                <w:rFonts w:ascii="Calibri" w:cs="Calibri" w:eastAsia="Calibri" w:hAnsi="Calibri"/>
                <w:color w:val="000000"/>
                <w:sz w:val="22"/>
                <w:szCs w:val="22"/>
                <w:rtl w:val="0"/>
              </w:rPr>
              <w:t xml:space="preserve">5.8. Legal, Policies, Terms and conditions </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bCs w:val="1"/>
              <w:color w:val="000000"/>
              <w:sz w:val="22"/>
              <w:szCs w:val="22"/>
            </w:rPr>
          </w:pPr>
          <w:hyperlink w:anchor="_heading=h.gunlpvn9dr9k">
            <w:r w:rsidDel="00000000" w:rsidR="00000000" w:rsidRPr="00000000">
              <w:rPr>
                <w:rFonts w:ascii="Calibri" w:cs="Calibri" w:eastAsia="Calibri" w:hAnsi="Calibri"/>
                <w:color w:val="000000"/>
                <w:sz w:val="22"/>
                <w:szCs w:val="22"/>
                <w:rtl w:val="0"/>
              </w:rPr>
              <w:t xml:space="preserve">6. Other Skyscanner specific guidelines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color w:val="000000"/>
              <w:sz w:val="22"/>
              <w:szCs w:val="22"/>
            </w:rPr>
          </w:pPr>
          <w:hyperlink w:anchor="_heading=h.voyke6r7irl7">
            <w:r w:rsidDel="00000000" w:rsidR="00000000" w:rsidRPr="00000000">
              <w:rPr>
                <w:rFonts w:ascii="Calibri" w:cs="Calibri" w:eastAsia="Calibri" w:hAnsi="Calibri"/>
                <w:color w:val="000000"/>
                <w:sz w:val="22"/>
                <w:szCs w:val="22"/>
                <w:rtl w:val="0"/>
              </w:rPr>
              <w:t xml:space="preserve">6.1. Use of Skyscanner brand</w:t>
              <w:tab/>
              <w:t xml:space="preserve">19</w:t>
            </w:r>
          </w:hyperlink>
          <w:r w:rsidDel="00000000" w:rsidR="00000000" w:rsidRPr="00000000">
            <w:fldChar w:fldCharType="begin"/>
            <w:instrText xml:space="preserve"> HYPERLINK \l "_heading=h.voyke6r7irl7" </w:instrText>
            <w:fldChar w:fldCharType="separate"/>
          </w:r>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color w:val="000000"/>
              <w:sz w:val="22"/>
              <w:szCs w:val="22"/>
            </w:rPr>
          </w:pPr>
          <w:r w:rsidDel="00000000" w:rsidR="00000000" w:rsidRPr="00000000">
            <w:fldChar w:fldCharType="end"/>
          </w:r>
          <w:hyperlink w:anchor="_heading=h.ghtv2z96hxpa">
            <w:r w:rsidDel="00000000" w:rsidR="00000000" w:rsidRPr="00000000">
              <w:rPr>
                <w:rFonts w:ascii="Calibri" w:cs="Calibri" w:eastAsia="Calibri" w:hAnsi="Calibri"/>
                <w:color w:val="000000"/>
                <w:sz w:val="22"/>
                <w:szCs w:val="22"/>
                <w:rtl w:val="0"/>
              </w:rPr>
              <w:t xml:space="preserve">6.2. Feature naming</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Arial" w:cs="Arial" w:eastAsia="Arial" w:hAnsi="Arial"/>
              <w:color w:val="000000"/>
              <w:sz w:val="22"/>
              <w:szCs w:val="22"/>
            </w:rPr>
          </w:pPr>
          <w:hyperlink w:anchor="_heading=h.8uayx4rnjz0v">
            <w:r w:rsidDel="00000000" w:rsidR="00000000" w:rsidRPr="00000000">
              <w:rPr>
                <w:rFonts w:ascii="Calibri" w:cs="Calibri" w:eastAsia="Calibri" w:hAnsi="Calibri"/>
                <w:color w:val="000000"/>
                <w:sz w:val="22"/>
                <w:szCs w:val="22"/>
                <w:rtl w:val="0"/>
              </w:rPr>
              <w:t xml:space="preserve">6.3. The use of “Best”</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color w:val="000000"/>
              <w:sz w:val="22"/>
              <w:szCs w:val="22"/>
            </w:rPr>
          </w:pPr>
          <w:hyperlink w:anchor="_heading=h.141l9tl4l29m">
            <w:r w:rsidDel="00000000" w:rsidR="00000000" w:rsidRPr="00000000">
              <w:rPr>
                <w:rFonts w:ascii="Calibri" w:cs="Calibri" w:eastAsia="Calibri" w:hAnsi="Calibri"/>
                <w:color w:val="000000"/>
                <w:sz w:val="22"/>
                <w:szCs w:val="22"/>
                <w:rtl w:val="0"/>
              </w:rPr>
              <w:t xml:space="preserve">6.4. The use of “Discount”</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360" w:firstLine="0"/>
            <w:rPr>
              <w:rFonts w:ascii="Arial" w:cs="Arial" w:eastAsia="Arial" w:hAnsi="Arial"/>
              <w:color w:val="000000"/>
              <w:sz w:val="22"/>
              <w:szCs w:val="22"/>
            </w:rPr>
          </w:pPr>
          <w:hyperlink w:anchor="_heading=h.f8bscbpjqurf">
            <w:r w:rsidDel="00000000" w:rsidR="00000000" w:rsidRPr="00000000">
              <w:rPr>
                <w:rFonts w:ascii="Calibri" w:cs="Calibri" w:eastAsia="Calibri" w:hAnsi="Calibri"/>
                <w:color w:val="000000"/>
                <w:sz w:val="22"/>
                <w:szCs w:val="22"/>
                <w:rtl w:val="0"/>
              </w:rPr>
              <w:t xml:space="preserve">6.5. Translating sustainability-related content</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Arial" w:cs="Arial" w:eastAsia="Arial" w:hAnsi="Arial"/>
              <w:color w:val="000000"/>
              <w:sz w:val="22"/>
              <w:szCs w:val="22"/>
            </w:rPr>
          </w:pPr>
          <w:hyperlink w:anchor="_heading=h.obccaqx2gx16">
            <w:r w:rsidDel="00000000" w:rsidR="00000000" w:rsidRPr="00000000">
              <w:rPr>
                <w:rFonts w:ascii="Calibri" w:cs="Calibri" w:eastAsia="Calibri" w:hAnsi="Calibri"/>
                <w:color w:val="000000"/>
                <w:sz w:val="22"/>
                <w:szCs w:val="22"/>
                <w:rtl w:val="0"/>
              </w:rPr>
              <w:t xml:space="preserve">6.6. Accessibility guidelines</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rPr>
              <w:rFonts w:ascii="Arial" w:cs="Arial" w:eastAsia="Arial" w:hAnsi="Arial"/>
              <w:b w:val="1"/>
              <w:bCs w:val="1"/>
              <w:color w:val="000000"/>
              <w:sz w:val="22"/>
              <w:szCs w:val="22"/>
            </w:rPr>
          </w:pPr>
          <w:hyperlink w:anchor="_heading=h.aesklwdpmjil">
            <w:r w:rsidDel="00000000" w:rsidR="00000000" w:rsidRPr="00000000">
              <w:rPr>
                <w:rFonts w:ascii="Calibri" w:cs="Calibri" w:eastAsia="Calibri" w:hAnsi="Calibri"/>
                <w:color w:val="000000"/>
                <w:sz w:val="22"/>
                <w:szCs w:val="22"/>
                <w:rtl w:val="0"/>
              </w:rPr>
              <w:t xml:space="preserve">7. Useful resources and links  </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53">
      <w:pPr>
        <w:spacing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12"/>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5">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7">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8">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9">
      <w:pPr>
        <w:numPr>
          <w:ilvl w:val="0"/>
          <w:numId w:val="1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B">
      <w:pPr>
        <w:numPr>
          <w:ilvl w:val="0"/>
          <w:numId w:val="2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C">
      <w:pPr>
        <w:numPr>
          <w:ilvl w:val="0"/>
          <w:numId w:val="2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D">
      <w:pPr>
        <w:numPr>
          <w:ilvl w:val="0"/>
          <w:numId w:val="25"/>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5F">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2">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3">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4">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5">
      <w:pPr>
        <w:numPr>
          <w:ilvl w:val="0"/>
          <w:numId w:val="2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Note: Avoid adding or omitting texts that would mislead the final </w:t>
      </w:r>
      <w:r w:rsidDel="00000000" w:rsidR="00000000" w:rsidRPr="00000000">
        <w:rPr>
          <w:rFonts w:ascii="Arial" w:cs="Arial" w:eastAsia="Arial" w:hAnsi="Arial"/>
          <w:sz w:val="23"/>
          <w:szCs w:val="23"/>
          <w:rtl w:val="0"/>
        </w:rPr>
        <w:t xml:space="preserve">user</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1"/>
        </w:rPr>
        <w:t xml:space="preserve">قار</w:t>
      </w:r>
      <w:r w:rsidDel="00000000" w:rsidR="00000000" w:rsidRPr="00000000">
        <w:rPr>
          <w:rFonts w:ascii="Arial" w:cs="Arial" w:eastAsia="Arial" w:hAnsi="Arial"/>
          <w:i w:val="1"/>
          <w:iCs w:val="1"/>
          <w:color w:val="000000"/>
          <w:sz w:val="23"/>
          <w:szCs w:val="23"/>
          <w:rtl w:val="1"/>
        </w:rPr>
        <w:t xml:space="preserve">ِ</w:t>
      </w:r>
      <w:r w:rsidDel="00000000" w:rsidR="00000000" w:rsidRPr="00000000">
        <w:rPr>
          <w:rFonts w:ascii="Arial" w:cs="Arial" w:eastAsia="Arial" w:hAnsi="Arial"/>
          <w:i w:val="1"/>
          <w:iCs w:val="1"/>
          <w:color w:val="000000"/>
          <w:sz w:val="23"/>
          <w:szCs w:val="23"/>
          <w:rtl w:val="1"/>
        </w:rPr>
        <w:t xml:space="preserve">ن</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بين</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عدة</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شركات</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طيران</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في</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وقت</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واحد</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وتخلص</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من</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الحاجة</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إلى</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فتح</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علامات</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تبويب</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متعددة</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في</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المتصفح</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bidi w:val="1"/>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أخير</w:t>
            </w:r>
            <w:r w:rsidDel="00000000" w:rsidR="00000000" w:rsidRPr="00000000">
              <w:rPr>
                <w:rFonts w:ascii="Arial" w:cs="Arial" w:eastAsia="Arial" w:hAnsi="Arial"/>
                <w:color w:val="000000"/>
                <w:sz w:val="23"/>
                <w:szCs w:val="23"/>
                <w:rtl w:val="1"/>
              </w:rPr>
              <w:t xml:space="preserve">ً</w:t>
            </w:r>
            <w:r w:rsidDel="00000000" w:rsidR="00000000" w:rsidRPr="00000000">
              <w:rPr>
                <w:rFonts w:ascii="Arial" w:cs="Arial" w:eastAsia="Arial" w:hAnsi="Arial"/>
                <w:color w:val="000000"/>
                <w:sz w:val="23"/>
                <w:szCs w:val="23"/>
                <w:rtl w:val="1"/>
              </w:rPr>
              <w:t xml:space="preserve">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نقدم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لكم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طريقة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للمقارنة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بين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دون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فتح</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العديد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علامات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التبويب</w:t>
            </w:r>
            <w:r w:rsidDel="00000000" w:rsidR="00000000" w:rsidRPr="00000000">
              <w:rPr>
                <w:rFonts w:ascii="Arial" w:cs="Arial" w:eastAsia="Arial" w:hAnsi="Arial"/>
                <w:color w:val="000000"/>
                <w:sz w:val="23"/>
                <w:szCs w:val="23"/>
                <w:rtl w:val="1"/>
              </w:rPr>
              <w:t xml:space="preserve">.</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bidi w:val="1"/>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تحذير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أداة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المقارنة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بين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ستجد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لك</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العروض</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بسرعة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كبيرة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لدرجة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أنك</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ستظن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المتصفح</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جهازك</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يركب</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طائرة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نفاثة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اربط</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حزام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الأمان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للانطلاق</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رحلة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التوفير</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w:t>
      </w:r>
      <w:r w:rsidDel="00000000" w:rsidR="00000000" w:rsidRPr="00000000">
        <w:rPr>
          <w:rFonts w:ascii="Arial" w:cs="Arial" w:eastAsia="Arial" w:hAnsi="Arial"/>
          <w:sz w:val="23"/>
          <w:szCs w:val="23"/>
          <w:rtl w:val="1"/>
        </w:rPr>
        <w:t xml:space="preserve">أسعار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أفضل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راحة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أكبر</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w:t>
      </w:r>
      <w:r w:rsidDel="00000000" w:rsidR="00000000" w:rsidRPr="00000000">
        <w:rPr>
          <w:rFonts w:ascii="Arial" w:cs="Arial" w:eastAsia="Arial" w:hAnsi="Arial"/>
          <w:sz w:val="23"/>
          <w:szCs w:val="23"/>
          <w:rtl w:val="1"/>
        </w:rPr>
        <w:t xml:space="preserve">إجازات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رائعة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بميزانية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محدودة</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w:t>
      </w:r>
      <w:r w:rsidDel="00000000" w:rsidR="00000000" w:rsidRPr="00000000">
        <w:rPr>
          <w:rFonts w:ascii="Arial" w:cs="Arial" w:eastAsia="Arial" w:hAnsi="Arial"/>
          <w:sz w:val="23"/>
          <w:szCs w:val="23"/>
          <w:rtl w:val="1"/>
        </w:rPr>
        <w:t xml:space="preserve">قد</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تكون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الأسعار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المنخفضة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كالثعالب</w:t>
      </w:r>
      <w:r w:rsidDel="00000000" w:rsidR="00000000" w:rsidRPr="00000000">
        <w:rPr>
          <w:rFonts w:ascii="Arial" w:cs="Arial" w:eastAsia="Arial" w:hAnsi="Arial"/>
          <w:sz w:val="23"/>
          <w:szCs w:val="23"/>
          <w:rtl w:val="1"/>
        </w:rPr>
        <w:t xml:space="preserve"> - </w:t>
      </w:r>
      <w:r w:rsidDel="00000000" w:rsidR="00000000" w:rsidRPr="00000000">
        <w:rPr>
          <w:rFonts w:ascii="Arial" w:cs="Arial" w:eastAsia="Arial" w:hAnsi="Arial"/>
          <w:sz w:val="23"/>
          <w:szCs w:val="23"/>
          <w:rtl w:val="1"/>
        </w:rPr>
        <w:t xml:space="preserve">تختفي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فور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رؤيتها</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w:t>
      </w:r>
      <w:r w:rsidDel="00000000" w:rsidR="00000000" w:rsidRPr="00000000">
        <w:rPr>
          <w:rFonts w:ascii="Arial" w:cs="Arial" w:eastAsia="Arial" w:hAnsi="Arial"/>
          <w:sz w:val="23"/>
          <w:szCs w:val="23"/>
          <w:rtl w:val="1"/>
        </w:rPr>
        <w:t xml:space="preserve">متلألئ</w:t>
      </w:r>
      <w:r w:rsidDel="00000000" w:rsidR="00000000" w:rsidRPr="00000000">
        <w:rPr>
          <w:rFonts w:ascii="Arial" w:cs="Arial" w:eastAsia="Arial" w:hAnsi="Arial"/>
          <w:color w:val="000000"/>
          <w:sz w:val="23"/>
          <w:szCs w:val="23"/>
          <w:rtl w:val="0"/>
        </w:rPr>
        <w:t xml:space="preserve">” instead of “</w:t>
      </w:r>
      <w:r w:rsidDel="00000000" w:rsidR="00000000" w:rsidRPr="00000000">
        <w:rPr>
          <w:rFonts w:ascii="Arial" w:cs="Arial" w:eastAsia="Arial" w:hAnsi="Arial"/>
          <w:sz w:val="23"/>
          <w:szCs w:val="23"/>
          <w:rtl w:val="1"/>
        </w:rPr>
        <w:t xml:space="preserve">ساطع</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5">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w:t>
      </w:r>
      <w:r w:rsidDel="00000000" w:rsidR="00000000" w:rsidRPr="00000000">
        <w:rPr>
          <w:rFonts w:ascii="Arial" w:cs="Arial" w:eastAsia="Arial" w:hAnsi="Arial"/>
          <w:sz w:val="23"/>
          <w:szCs w:val="23"/>
          <w:rtl w:val="1"/>
        </w:rPr>
        <w:t xml:space="preserve">إطلالات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رائعة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كما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لو</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أنك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الجنة</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F">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1"/>
        </w:rPr>
        <w:t xml:space="preserve">لدينا</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معلومات</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دقيقة</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حول</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الحد</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الأقصى</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المسموح</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به</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لوزن</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الأمتعة</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لدى</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معظم</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شركات</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الطيران</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الكبرى</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حتى</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تتمكن</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من</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تجنب</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الرسوم</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والتوتر</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bidi w:val="1"/>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نحن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دراية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بحدود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الوزن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المسموح</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بها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r w:rsidDel="00000000" w:rsidR="00000000" w:rsidRPr="00000000">
              <w:rPr>
                <w:rFonts w:ascii="Arial" w:cs="Arial" w:eastAsia="Arial" w:hAnsi="Arial"/>
                <w:color w:val="000000"/>
                <w:sz w:val="23"/>
                <w:szCs w:val="23"/>
                <w:rtl w:val="1"/>
              </w:rPr>
              <w:t xml:space="preserve"> 137 </w:t>
            </w:r>
            <w:r w:rsidDel="00000000" w:rsidR="00000000" w:rsidRPr="00000000">
              <w:rPr>
                <w:rFonts w:ascii="Arial" w:cs="Arial" w:eastAsia="Arial" w:hAnsi="Arial"/>
                <w:color w:val="000000"/>
                <w:sz w:val="23"/>
                <w:szCs w:val="23"/>
                <w:rtl w:val="1"/>
              </w:rPr>
              <w:t xml:space="preserve">شركة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طيران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لذا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يمكنك</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إتمام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إجراءات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السفر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بسهولة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دون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القلق</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بشأن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الرسوم</w:t>
            </w:r>
            <w:r w:rsidDel="00000000" w:rsidR="00000000" w:rsidRPr="00000000">
              <w:rPr>
                <w:rFonts w:ascii="Arial" w:cs="Arial" w:eastAsia="Arial" w:hAnsi="Arial"/>
                <w:color w:val="000000"/>
                <w:sz w:val="23"/>
                <w:szCs w:val="23"/>
                <w:rtl w:val="1"/>
              </w:rPr>
              <w:t xml:space="preserve">.</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bidi w:val="1"/>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هل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تريد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تتعمق</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تفاصيل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الاختلافات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الوزن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المسموح</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به</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نحن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نتتبع</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كل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جرام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واحد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عبر</w:t>
            </w:r>
            <w:r w:rsidDel="00000000" w:rsidR="00000000" w:rsidRPr="00000000">
              <w:rPr>
                <w:rFonts w:ascii="Arial" w:cs="Arial" w:eastAsia="Arial" w:hAnsi="Arial"/>
                <w:color w:val="000000"/>
                <w:sz w:val="23"/>
                <w:szCs w:val="23"/>
                <w:rtl w:val="1"/>
              </w:rPr>
              <w:t xml:space="preserve"> 137 </w:t>
            </w:r>
            <w:r w:rsidDel="00000000" w:rsidR="00000000" w:rsidRPr="00000000">
              <w:rPr>
                <w:rFonts w:ascii="Arial" w:cs="Arial" w:eastAsia="Arial" w:hAnsi="Arial"/>
                <w:color w:val="000000"/>
                <w:sz w:val="23"/>
                <w:szCs w:val="23"/>
                <w:rtl w:val="1"/>
              </w:rPr>
              <w:t xml:space="preserve">شركة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طيران</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D">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tl w:val="0"/>
        </w:rPr>
        <w:t xml:space="preserve">Simplify</w:t>
      </w:r>
      <w:r w:rsidDel="00000000" w:rsidR="00000000" w:rsidRPr="00000000">
        <w:rPr>
          <w:rtl w:val="0"/>
        </w:rPr>
        <w:t xml:space="preserve"> lengthy instructions into short, easy-to-understand steps while preserving all critical detail (</w:t>
      </w:r>
      <w:r w:rsidDel="00000000" w:rsidR="00000000" w:rsidRPr="00000000">
        <w:rPr>
          <w:rFonts w:ascii="Aptos" w:cs="Aptos" w:eastAsia="Aptos" w:hAnsi="Aptos"/>
          <w:i w:val="1"/>
          <w:iCs w:val="1"/>
          <w:color w:val="000000"/>
          <w:sz w:val="22"/>
          <w:szCs w:val="22"/>
          <w:highlight w:val="white"/>
          <w:rtl w:val="0"/>
        </w:rPr>
        <w:t xml:space="preserve">clear, simple, and short).</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1"/>
        </w:rPr>
        <w:t xml:space="preserve">يحتوي</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تطبيقنا</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على</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بيانات</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في</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الوقت</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الفعلي</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عن</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أرخص</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الرحلات</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الجوية</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بناء</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على</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يوم</w:t>
      </w:r>
      <w:r w:rsidDel="00000000" w:rsidR="00000000" w:rsidRPr="00000000">
        <w:rPr>
          <w:rFonts w:ascii="Arial" w:cs="Arial" w:eastAsia="Arial" w:hAnsi="Arial"/>
          <w:i w:val="1"/>
          <w:iCs w:val="1"/>
          <w:color w:val="000000"/>
          <w:sz w:val="23"/>
          <w:szCs w:val="23"/>
          <w:rtl w:val="1"/>
        </w:rPr>
        <w:t xml:space="preserve"> </w:t>
      </w:r>
      <w:r w:rsidDel="00000000" w:rsidR="00000000" w:rsidRPr="00000000">
        <w:rPr>
          <w:rFonts w:ascii="Arial" w:cs="Arial" w:eastAsia="Arial" w:hAnsi="Arial"/>
          <w:i w:val="1"/>
          <w:iCs w:val="1"/>
          <w:color w:val="000000"/>
          <w:sz w:val="23"/>
          <w:szCs w:val="23"/>
          <w:rtl w:val="1"/>
        </w:rPr>
        <w:t xml:space="preserve">الأسبوع</w:t>
      </w:r>
      <w:r w:rsidDel="00000000" w:rsidR="00000000" w:rsidRPr="00000000">
        <w:rPr>
          <w:rFonts w:ascii="Arial" w:cs="Arial" w:eastAsia="Arial" w:hAnsi="Arial"/>
          <w:i w:val="1"/>
          <w:iCs w:val="1"/>
          <w:color w:val="000000"/>
          <w:sz w:val="23"/>
          <w:szCs w:val="23"/>
          <w:rtl w:val="0"/>
        </w:rPr>
        <w:t xml:space="preserve">.</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bidi w:val="1"/>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هل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تريد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معرفة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أرخص</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يوم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للسفر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نحن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هنا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لمساعدتك</w:t>
            </w:r>
            <w:r w:rsidDel="00000000" w:rsidR="00000000" w:rsidRPr="00000000">
              <w:rPr>
                <w:rFonts w:ascii="Arial" w:cs="Arial" w:eastAsia="Arial" w:hAnsi="Arial"/>
                <w:color w:val="000000"/>
                <w:sz w:val="23"/>
                <w:szCs w:val="23"/>
                <w:rtl w:val="1"/>
              </w:rPr>
              <w:t xml:space="preserve">.</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bidi w:val="1"/>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إذا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كنت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تحاول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معرفة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أرخص</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يوم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للسفر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ولكنك</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تشعر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بالحيرة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والارتباك</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كثرة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المواقع</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والصفحات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فلا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داعي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للقلق</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نحن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هنا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لمساعدتك</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3">
            <w:pPr>
              <w:bidi w:val="1"/>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هل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تريد</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معرفة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أرخص</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يوم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للسفر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نحن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هنا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لمساعدتك</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0A4">
            <w:pPr>
              <w:bidi w:val="1"/>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إذا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كنت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تحاول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معرفة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أرخص</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يوم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للسفر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ولكنك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تشعر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بالحيرة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والارتباك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كثرة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المواقع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والصفحات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فلا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داعي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للقلق</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نحن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هنا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لمساعدتك</w:t>
            </w:r>
            <w:r w:rsidDel="00000000" w:rsidR="00000000" w:rsidRPr="00000000">
              <w:rPr>
                <w:rFonts w:ascii="Arial" w:cs="Arial" w:eastAsia="Arial" w:hAnsi="Arial"/>
                <w:sz w:val="23"/>
                <w:szCs w:val="23"/>
                <w:rtl w:val="1"/>
              </w:rPr>
              <w:t xml:space="preserve">.</w:t>
            </w:r>
          </w:p>
        </w:tc>
      </w:tr>
      <w:tr>
        <w:trPr>
          <w:cantSplit w:val="0"/>
          <w:tblHeader w:val="0"/>
        </w:trPr>
        <w:tc>
          <w:tcPr/>
          <w:p w:rsidR="00000000" w:rsidDel="00000000" w:rsidP="00000000" w:rsidRDefault="00000000" w:rsidRPr="00000000" w14:paraId="000000A5">
            <w:pPr>
              <w:bidi w:val="1"/>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1"/>
              </w:rPr>
              <w:t xml:space="preserve">ستحصل</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على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أفضل</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أسعار</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الرحلات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الجوية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بين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آلاف</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الخيارات</w:t>
            </w:r>
            <w:r w:rsidDel="00000000" w:rsidR="00000000" w:rsidRPr="00000000">
              <w:rPr>
                <w:rtl w:val="0"/>
              </w:rPr>
            </w:r>
          </w:p>
        </w:tc>
        <w:tc>
          <w:tcPr/>
          <w:p w:rsidR="00000000" w:rsidDel="00000000" w:rsidP="00000000" w:rsidRDefault="00000000" w:rsidRPr="00000000" w14:paraId="000000A6">
            <w:pPr>
              <w:bidi w:val="1"/>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1"/>
              </w:rPr>
              <w:t xml:space="preserve">نبحث</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في</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آلاف</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خيارات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الرحلات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الجوية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حتى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تحصل</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على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أفضل</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الأسعار</w:t>
            </w:r>
            <w:r w:rsidDel="00000000" w:rsidR="00000000" w:rsidRPr="00000000">
              <w:rPr>
                <w:rtl w:val="0"/>
              </w:rPr>
            </w:r>
          </w:p>
        </w:tc>
      </w:tr>
      <w:tr>
        <w:trPr>
          <w:cantSplit w:val="0"/>
          <w:tblHeader w:val="0"/>
        </w:trPr>
        <w:tc>
          <w:tcPr/>
          <w:p w:rsidR="00000000" w:rsidDel="00000000" w:rsidP="00000000" w:rsidRDefault="00000000" w:rsidRPr="00000000" w14:paraId="000000A7">
            <w:pPr>
              <w:bidi w:val="1"/>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1"/>
              </w:rPr>
              <w:t xml:space="preserve">تم</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تأكيد</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حجزك</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مع</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مزود</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خدمات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السفر</w:t>
            </w:r>
            <w:r w:rsidDel="00000000" w:rsidR="00000000" w:rsidRPr="00000000">
              <w:rPr>
                <w:rtl w:val="0"/>
              </w:rPr>
            </w:r>
          </w:p>
        </w:tc>
        <w:tc>
          <w:tcPr/>
          <w:p w:rsidR="00000000" w:rsidDel="00000000" w:rsidP="00000000" w:rsidRDefault="00000000" w:rsidRPr="00000000" w14:paraId="000000A8">
            <w:pPr>
              <w:bidi w:val="1"/>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1"/>
              </w:rPr>
              <w:t xml:space="preserve">قام</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مزود</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خدمات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السفر</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بمعالجة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دفعتك</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وتم</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تأكيد</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حجزك</w:t>
            </w:r>
            <w:r w:rsidDel="00000000" w:rsidR="00000000" w:rsidRPr="00000000">
              <w:rPr>
                <w:rtl w:val="0"/>
              </w:rPr>
            </w:r>
          </w:p>
        </w:tc>
      </w:tr>
      <w:tr>
        <w:trPr>
          <w:cantSplit w:val="0"/>
          <w:tblHeader w:val="0"/>
        </w:trPr>
        <w:tc>
          <w:tcPr/>
          <w:p w:rsidR="00000000" w:rsidDel="00000000" w:rsidP="00000000" w:rsidRDefault="00000000" w:rsidRPr="00000000" w14:paraId="000000A9">
            <w:pPr>
              <w:bidi w:val="1"/>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1"/>
              </w:rPr>
              <w:t xml:space="preserve">يرجى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قراءة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المعلومات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الواردة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أدناه</w:t>
            </w:r>
            <w:r w:rsidDel="00000000" w:rsidR="00000000" w:rsidRPr="00000000">
              <w:rPr>
                <w:rFonts w:ascii="Arial" w:cs="Arial" w:eastAsia="Arial" w:hAnsi="Arial"/>
                <w:color w:val="161616"/>
                <w:sz w:val="23"/>
                <w:szCs w:val="23"/>
                <w:rtl w:val="1"/>
              </w:rPr>
              <w:t xml:space="preserve">.</w:t>
            </w:r>
            <w:r w:rsidDel="00000000" w:rsidR="00000000" w:rsidRPr="00000000">
              <w:rPr>
                <w:rtl w:val="0"/>
              </w:rPr>
            </w:r>
          </w:p>
        </w:tc>
        <w:tc>
          <w:tcPr/>
          <w:p w:rsidR="00000000" w:rsidDel="00000000" w:rsidP="00000000" w:rsidRDefault="00000000" w:rsidRPr="00000000" w14:paraId="000000AA">
            <w:pPr>
              <w:bidi w:val="1"/>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1"/>
              </w:rPr>
              <w:t xml:space="preserve">اقرأ</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المعلومات</w:t>
            </w:r>
            <w:r w:rsidDel="00000000" w:rsidR="00000000" w:rsidRPr="00000000">
              <w:rPr>
                <w:rFonts w:ascii="Arial" w:cs="Arial" w:eastAsia="Arial" w:hAnsi="Arial"/>
                <w:color w:val="161616"/>
                <w:sz w:val="23"/>
                <w:szCs w:val="23"/>
                <w:rtl w:val="1"/>
              </w:rPr>
              <w:t xml:space="preserve">.</w:t>
            </w:r>
            <w:r w:rsidDel="00000000" w:rsidR="00000000" w:rsidRPr="00000000">
              <w:rPr>
                <w:rtl w:val="0"/>
              </w:rPr>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AE">
      <w:pPr>
        <w:numPr>
          <w:ilvl w:val="0"/>
          <w:numId w:val="7"/>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5">
            <w:pPr>
              <w:bidi w:val="1"/>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1"/>
              </w:rPr>
              <w:t xml:space="preserve">للأسف</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ألغت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شركة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الطيران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رحلتك</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نتفهم</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إحباطك</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ولكن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لا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تقلق</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سنبذل</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قصارى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جهدنا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لاسترداد</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أموالك</w:t>
            </w:r>
            <w:r w:rsidDel="00000000" w:rsidR="00000000" w:rsidRPr="00000000">
              <w:rPr>
                <w:rFonts w:ascii="Arial" w:cs="Arial" w:eastAsia="Arial" w:hAnsi="Arial"/>
                <w:color w:val="161616"/>
                <w:sz w:val="23"/>
                <w:szCs w:val="23"/>
                <w:rtl w:val="1"/>
              </w:rPr>
              <w:t xml:space="preserve">.</w:t>
              <w:br w:type="textWrapping"/>
            </w:r>
            <w:r w:rsidDel="00000000" w:rsidR="00000000" w:rsidRPr="00000000">
              <w:rPr>
                <w:rFonts w:ascii="Arial" w:cs="Arial" w:eastAsia="Arial" w:hAnsi="Arial"/>
                <w:color w:val="161616"/>
                <w:sz w:val="23"/>
                <w:szCs w:val="23"/>
                <w:rtl w:val="0"/>
              </w:rPr>
              <w:t xml:space="preserve">or</w:t>
            </w:r>
            <w:r w:rsidDel="00000000" w:rsidR="00000000" w:rsidRPr="00000000">
              <w:rPr>
                <w:rFonts w:ascii="Arial" w:cs="Arial" w:eastAsia="Arial" w:hAnsi="Arial"/>
                <w:color w:val="161616"/>
                <w:sz w:val="23"/>
                <w:szCs w:val="23"/>
                <w:rtl w:val="1"/>
              </w:rPr>
              <w:br w:type="textWrapping"/>
            </w:r>
            <w:r w:rsidDel="00000000" w:rsidR="00000000" w:rsidRPr="00000000">
              <w:rPr>
                <w:rFonts w:ascii="Arial" w:cs="Arial" w:eastAsia="Arial" w:hAnsi="Arial"/>
                <w:color w:val="161616"/>
                <w:sz w:val="23"/>
                <w:szCs w:val="23"/>
                <w:rtl w:val="1"/>
              </w:rPr>
              <w:t xml:space="preserve">يؤسفنا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إبلاغك</w:t>
            </w:r>
            <w:r w:rsidDel="00000000" w:rsidR="00000000" w:rsidRPr="00000000">
              <w:rPr>
                <w:rtl w:val="0"/>
              </w:rPr>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بإلغاء</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شركة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الطيران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لرحلتك</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إننا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نتفهم</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مدى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إحباطك</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ولكن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لا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تقلق</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سنبذل</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قصارى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جهدنا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لاسترداد</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أموالك</w:t>
            </w:r>
            <w:r w:rsidDel="00000000" w:rsidR="00000000" w:rsidRPr="00000000">
              <w:rPr>
                <w:rFonts w:ascii="Arial" w:cs="Arial" w:eastAsia="Arial" w:hAnsi="Arial"/>
                <w:color w:val="161616"/>
                <w:sz w:val="23"/>
                <w:szCs w:val="23"/>
                <w:rtl w:val="1"/>
              </w:rPr>
              <w:t xml:space="preserve">.</w:t>
            </w:r>
            <w:r w:rsidDel="00000000" w:rsidR="00000000" w:rsidRPr="00000000">
              <w:rPr>
                <w:rtl w:val="0"/>
              </w:rPr>
            </w:r>
          </w:p>
        </w:tc>
        <w:tc>
          <w:tcPr/>
          <w:p w:rsidR="00000000" w:rsidDel="00000000" w:rsidP="00000000" w:rsidRDefault="00000000" w:rsidRPr="00000000" w14:paraId="000000B6">
            <w:pPr>
              <w:bidi w:val="1"/>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1"/>
              </w:rPr>
              <w:t xml:space="preserve">ألغت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شركة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الطيران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رحلتك</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سنرى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إذا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كان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بإمكانهم</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رد</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أموالك</w:t>
            </w:r>
            <w:r w:rsidDel="00000000" w:rsidR="00000000" w:rsidRPr="00000000">
              <w:rPr>
                <w:rFonts w:ascii="Arial" w:cs="Arial" w:eastAsia="Arial" w:hAnsi="Arial"/>
                <w:color w:val="161616"/>
                <w:sz w:val="23"/>
                <w:szCs w:val="23"/>
                <w:rtl w:val="1"/>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7">
            <w:pPr>
              <w:bidi w:val="1"/>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1"/>
              </w:rPr>
              <w:t xml:space="preserve">للأسف</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ألغت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شركة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الطيران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حجزك</w:t>
            </w:r>
            <w:r w:rsidDel="00000000" w:rsidR="00000000" w:rsidRPr="00000000">
              <w:rPr>
                <w:rFonts w:ascii="Arial" w:cs="Arial" w:eastAsia="Arial" w:hAnsi="Arial"/>
                <w:color w:val="161616"/>
                <w:sz w:val="23"/>
                <w:szCs w:val="23"/>
                <w:rtl w:val="1"/>
              </w:rPr>
              <w:t xml:space="preserve">.</w:t>
            </w:r>
            <w:r w:rsidDel="00000000" w:rsidR="00000000" w:rsidRPr="00000000">
              <w:rPr>
                <w:rtl w:val="0"/>
              </w:rPr>
            </w:r>
          </w:p>
        </w:tc>
        <w:tc>
          <w:tcPr/>
          <w:p w:rsidR="00000000" w:rsidDel="00000000" w:rsidP="00000000" w:rsidRDefault="00000000" w:rsidRPr="00000000" w14:paraId="000000B8">
            <w:pPr>
              <w:bidi w:val="1"/>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1"/>
              </w:rPr>
              <w:t xml:space="preserve">آسف</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جد</w:t>
            </w:r>
            <w:r w:rsidDel="00000000" w:rsidR="00000000" w:rsidRPr="00000000">
              <w:rPr>
                <w:rFonts w:ascii="Arial" w:cs="Arial" w:eastAsia="Arial" w:hAnsi="Arial"/>
                <w:color w:val="161616"/>
                <w:sz w:val="23"/>
                <w:szCs w:val="23"/>
                <w:rtl w:val="1"/>
              </w:rPr>
              <w:t xml:space="preserve">ً</w:t>
            </w:r>
            <w:r w:rsidDel="00000000" w:rsidR="00000000" w:rsidRPr="00000000">
              <w:rPr>
                <w:rFonts w:ascii="Arial" w:cs="Arial" w:eastAsia="Arial" w:hAnsi="Arial"/>
                <w:color w:val="161616"/>
                <w:sz w:val="23"/>
                <w:szCs w:val="23"/>
                <w:rtl w:val="1"/>
              </w:rPr>
              <w:t xml:space="preserve">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قامت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شركة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الطيران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بإلغاء</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حجزك</w:t>
            </w:r>
            <w:r w:rsidDel="00000000" w:rsidR="00000000" w:rsidRPr="00000000">
              <w:rPr>
                <w:rFonts w:ascii="Arial" w:cs="Arial" w:eastAsia="Arial" w:hAnsi="Arial"/>
                <w:color w:val="161616"/>
                <w:sz w:val="23"/>
                <w:szCs w:val="23"/>
                <w:rtl w:val="1"/>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9">
            <w:pPr>
              <w:bidi w:val="1"/>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1"/>
              </w:rPr>
              <w:t xml:space="preserve">عذر</w:t>
            </w:r>
            <w:r w:rsidDel="00000000" w:rsidR="00000000" w:rsidRPr="00000000">
              <w:rPr>
                <w:rFonts w:ascii="Arial" w:cs="Arial" w:eastAsia="Arial" w:hAnsi="Arial"/>
                <w:color w:val="161616"/>
                <w:sz w:val="23"/>
                <w:szCs w:val="23"/>
                <w:rtl w:val="1"/>
              </w:rPr>
              <w:t xml:space="preserve">ً</w:t>
            </w:r>
            <w:r w:rsidDel="00000000" w:rsidR="00000000" w:rsidRPr="00000000">
              <w:rPr>
                <w:rFonts w:ascii="Arial" w:cs="Arial" w:eastAsia="Arial" w:hAnsi="Arial"/>
                <w:color w:val="161616"/>
                <w:sz w:val="23"/>
                <w:szCs w:val="23"/>
                <w:rtl w:val="1"/>
              </w:rPr>
              <w:t xml:space="preserve">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حدث</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خطأ</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ولا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يمكننا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عرض</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خيارات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رحلتك</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يرجى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البحث</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مرة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أخرى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أو</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العودة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لاحق</w:t>
            </w:r>
            <w:r w:rsidDel="00000000" w:rsidR="00000000" w:rsidRPr="00000000">
              <w:rPr>
                <w:rFonts w:ascii="Arial" w:cs="Arial" w:eastAsia="Arial" w:hAnsi="Arial"/>
                <w:color w:val="161616"/>
                <w:sz w:val="23"/>
                <w:szCs w:val="23"/>
                <w:rtl w:val="1"/>
              </w:rPr>
              <w:t xml:space="preserve">ً</w:t>
            </w:r>
            <w:r w:rsidDel="00000000" w:rsidR="00000000" w:rsidRPr="00000000">
              <w:rPr>
                <w:rFonts w:ascii="Arial" w:cs="Arial" w:eastAsia="Arial" w:hAnsi="Arial"/>
                <w:color w:val="161616"/>
                <w:sz w:val="23"/>
                <w:szCs w:val="23"/>
                <w:rtl w:val="1"/>
              </w:rPr>
              <w:t xml:space="preserve">ا</w:t>
            </w:r>
            <w:r w:rsidDel="00000000" w:rsidR="00000000" w:rsidRPr="00000000">
              <w:rPr>
                <w:rFonts w:ascii="Arial" w:cs="Arial" w:eastAsia="Arial" w:hAnsi="Arial"/>
                <w:color w:val="161616"/>
                <w:sz w:val="23"/>
                <w:szCs w:val="23"/>
                <w:rtl w:val="1"/>
              </w:rPr>
              <w:t xml:space="preserve">.</w:t>
            </w:r>
            <w:r w:rsidDel="00000000" w:rsidR="00000000" w:rsidRPr="00000000">
              <w:rPr>
                <w:rtl w:val="0"/>
              </w:rPr>
            </w:r>
          </w:p>
        </w:tc>
        <w:tc>
          <w:tcPr/>
          <w:p w:rsidR="00000000" w:rsidDel="00000000" w:rsidP="00000000" w:rsidRDefault="00000000" w:rsidRPr="00000000" w14:paraId="000000BA">
            <w:pPr>
              <w:bidi w:val="1"/>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1"/>
              </w:rPr>
              <w:t xml:space="preserve">عذر</w:t>
            </w:r>
            <w:r w:rsidDel="00000000" w:rsidR="00000000" w:rsidRPr="00000000">
              <w:rPr>
                <w:rFonts w:ascii="Arial" w:cs="Arial" w:eastAsia="Arial" w:hAnsi="Arial"/>
                <w:color w:val="161616"/>
                <w:sz w:val="23"/>
                <w:szCs w:val="23"/>
                <w:rtl w:val="1"/>
              </w:rPr>
              <w:t xml:space="preserve">ً</w:t>
            </w:r>
            <w:r w:rsidDel="00000000" w:rsidR="00000000" w:rsidRPr="00000000">
              <w:rPr>
                <w:rFonts w:ascii="Arial" w:cs="Arial" w:eastAsia="Arial" w:hAnsi="Arial"/>
                <w:color w:val="161616"/>
                <w:sz w:val="23"/>
                <w:szCs w:val="23"/>
                <w:rtl w:val="1"/>
              </w:rPr>
              <w:t xml:space="preserve">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حدث</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خطأ</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ولا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يمكننا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عرض</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خيارات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رحلاتك</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نعتذر</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جد</w:t>
            </w:r>
            <w:r w:rsidDel="00000000" w:rsidR="00000000" w:rsidRPr="00000000">
              <w:rPr>
                <w:rFonts w:ascii="Arial" w:cs="Arial" w:eastAsia="Arial" w:hAnsi="Arial"/>
                <w:color w:val="161616"/>
                <w:sz w:val="23"/>
                <w:szCs w:val="23"/>
                <w:rtl w:val="1"/>
              </w:rPr>
              <w:t xml:space="preserve">ً</w:t>
            </w:r>
            <w:r w:rsidDel="00000000" w:rsidR="00000000" w:rsidRPr="00000000">
              <w:rPr>
                <w:rFonts w:ascii="Arial" w:cs="Arial" w:eastAsia="Arial" w:hAnsi="Arial"/>
                <w:color w:val="161616"/>
                <w:sz w:val="23"/>
                <w:szCs w:val="23"/>
                <w:rtl w:val="1"/>
              </w:rPr>
              <w:t xml:space="preserve">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عن</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أي</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إزعاج</w:t>
            </w:r>
            <w:r w:rsidDel="00000000" w:rsidR="00000000" w:rsidRPr="00000000">
              <w:rPr>
                <w:rFonts w:ascii="Arial" w:cs="Arial" w:eastAsia="Arial" w:hAnsi="Arial"/>
                <w:color w:val="161616"/>
                <w:sz w:val="23"/>
                <w:szCs w:val="23"/>
                <w:rtl w:val="1"/>
              </w:rPr>
              <w:t xml:space="preserv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BF">
      <w:pPr>
        <w:numPr>
          <w:ilvl w:val="0"/>
          <w:numId w:val="8"/>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p w:rsidR="00000000" w:rsidDel="00000000" w:rsidP="00000000" w:rsidRDefault="00000000" w:rsidRPr="00000000" w14:paraId="000000C0">
      <w:pPr>
        <w:shd w:fill="ffffff" w:val="clear"/>
        <w:spacing w:after="360" w:before="160" w:line="276" w:lineRule="auto"/>
        <w:rPr>
          <w:rFonts w:ascii="Arial" w:cs="Arial" w:eastAsia="Arial" w:hAnsi="Arial"/>
          <w:color w:val="161616"/>
          <w:sz w:val="23"/>
          <w:szCs w:val="23"/>
        </w:rPr>
      </w:pPr>
      <w:r w:rsidDel="00000000" w:rsidR="00000000" w:rsidRPr="00000000">
        <w:rPr>
          <w:rtl w:val="0"/>
        </w:rPr>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3">
            <w:pPr>
              <w:bidi w:val="1"/>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1"/>
              </w:rPr>
              <w:t xml:space="preserve">هل</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تحتاج</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إلى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مساعدة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تواصل</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مع</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فريق</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دعم</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العملاء</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لدينا</w:t>
            </w:r>
            <w:r w:rsidDel="00000000" w:rsidR="00000000" w:rsidRPr="00000000">
              <w:rPr>
                <w:rtl w:val="0"/>
              </w:rPr>
            </w:r>
          </w:p>
        </w:tc>
        <w:tc>
          <w:tcPr/>
          <w:p w:rsidR="00000000" w:rsidDel="00000000" w:rsidP="00000000" w:rsidRDefault="00000000" w:rsidRPr="00000000" w14:paraId="000000C4">
            <w:pPr>
              <w:bidi w:val="1"/>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rtl w:val="1"/>
              </w:rPr>
              <w:t xml:space="preserve">تواصل</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مع</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فريق</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دعم</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العملاء</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لدينا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إذا</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كنت</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بحاجة</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إلى</w:t>
            </w:r>
            <w:r w:rsidDel="00000000" w:rsidR="00000000" w:rsidRPr="00000000">
              <w:rPr>
                <w:rFonts w:ascii="Arial" w:cs="Arial" w:eastAsia="Arial" w:hAnsi="Arial"/>
                <w:color w:val="161616"/>
                <w:sz w:val="23"/>
                <w:szCs w:val="23"/>
                <w:rtl w:val="1"/>
              </w:rPr>
              <w:t xml:space="preserve"> </w:t>
            </w:r>
            <w:r w:rsidDel="00000000" w:rsidR="00000000" w:rsidRPr="00000000">
              <w:rPr>
                <w:rFonts w:ascii="Arial" w:cs="Arial" w:eastAsia="Arial" w:hAnsi="Arial"/>
                <w:color w:val="161616"/>
                <w:sz w:val="23"/>
                <w:szCs w:val="23"/>
                <w:rtl w:val="1"/>
              </w:rPr>
              <w:t xml:space="preserve">مساعدة</w:t>
            </w:r>
            <w:r w:rsidDel="00000000" w:rsidR="00000000" w:rsidRPr="00000000">
              <w:rPr>
                <w:rtl w:val="0"/>
              </w:rPr>
            </w:r>
          </w:p>
        </w:tc>
      </w:tr>
    </w:tbl>
    <w:p w:rsidR="00000000" w:rsidDel="00000000" w:rsidP="00000000" w:rsidRDefault="00000000" w:rsidRPr="00000000" w14:paraId="000000C5">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12"/>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ind w:left="360" w:firstLine="0"/>
        <w:rPr>
          <w:rFonts w:ascii="Arial" w:cs="Arial" w:eastAsia="Arial" w:hAnsi="Arial"/>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CE">
      <w:pPr>
        <w:pStyle w:val="Heading2"/>
        <w:numPr>
          <w:ilvl w:val="1"/>
          <w:numId w:val="15"/>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F">
      <w:pP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0">
      <w:pP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1">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8">
      <w:pPr>
        <w:spacing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9">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A">
      <w:pPr>
        <w:spacing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E1">
      <w:pPr>
        <w:spacing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2">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E7">
      <w:pP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EB">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https://www.braze.com/privacy/</w:t>
            </w:r>
            <w:r w:rsidDel="00000000" w:rsidR="00000000" w:rsidRPr="00000000">
              <w:rPr>
                <w:rtl w:val="0"/>
              </w:rPr>
            </w:r>
          </w:p>
        </w:tc>
        <w:tc>
          <w:tcPr/>
          <w:p w:rsidR="00000000" w:rsidDel="00000000" w:rsidP="00000000" w:rsidRDefault="00000000" w:rsidRPr="00000000" w14:paraId="000000E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https</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www</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braze</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com</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1"/>
              </w:rPr>
              <w:t xml:space="preserve">الخصوصية</w:t>
            </w:r>
            <w:r w:rsidDel="00000000" w:rsidR="00000000" w:rsidRPr="00000000">
              <w:rPr>
                <w:rFonts w:ascii="Arial" w:cs="Arial" w:eastAsia="Arial" w:hAnsi="Arial"/>
                <w:sz w:val="23"/>
                <w:szCs w:val="23"/>
                <w:rtl w:val="0"/>
              </w:rPr>
              <w:t xml:space="preserve">/</w:t>
            </w:r>
          </w:p>
        </w:tc>
      </w:tr>
      <w:tr>
        <w:trPr>
          <w:cantSplit w:val="0"/>
          <w:trHeight w:val="390" w:hRule="atLeast"/>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https</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www</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1"/>
              </w:rPr>
              <w:t xml:space="preserve">برايز</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com</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1"/>
              </w:rPr>
              <w:t xml:space="preserve">الخصوصية</w:t>
            </w:r>
            <w:r w:rsidDel="00000000" w:rsidR="00000000" w:rsidRPr="00000000">
              <w:rPr>
                <w:rFonts w:ascii="Arial" w:cs="Arial" w:eastAsia="Arial" w:hAnsi="Arial"/>
                <w:sz w:val="23"/>
                <w:szCs w:val="23"/>
                <w:rtl w:val="0"/>
              </w:rPr>
              <w:t xml:space="preserve">/</w:t>
            </w:r>
          </w:p>
        </w:tc>
      </w:tr>
    </w:tbl>
    <w:p w:rsidR="00000000" w:rsidDel="00000000" w:rsidP="00000000" w:rsidRDefault="00000000" w:rsidRPr="00000000" w14:paraId="000000EF">
      <w:pP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0">
      <w:pPr>
        <w:pStyle w:val="Heading2"/>
        <w:numPr>
          <w:ilvl w:val="1"/>
          <w:numId w:val="15"/>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r w:rsidDel="00000000" w:rsidR="00000000" w:rsidRPr="00000000">
        <w:rPr>
          <w:rtl w:val="0"/>
        </w:rPr>
      </w:r>
    </w:p>
    <w:p w:rsidR="00000000" w:rsidDel="00000000" w:rsidP="00000000" w:rsidRDefault="00000000" w:rsidRPr="00000000" w14:paraId="000000F6">
      <w:pPr>
        <w:pStyle w:val="Heading2"/>
        <w:numPr>
          <w:ilvl w:val="1"/>
          <w:numId w:val="15"/>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0FB">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FF">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الوجهة</w:t>
            </w:r>
          </w:p>
        </w:tc>
        <w:tc>
          <w:tcPr/>
          <w:p w:rsidR="00000000" w:rsidDel="00000000" w:rsidP="00000000" w:rsidRDefault="00000000" w:rsidRPr="00000000" w14:paraId="00000100">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يسافر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إلى</w:t>
            </w:r>
          </w:p>
        </w:tc>
      </w:tr>
      <w:tr>
        <w:trPr>
          <w:cantSplit w:val="0"/>
          <w:tblHeader w:val="0"/>
        </w:trPr>
        <w:tc>
          <w:tcPr/>
          <w:p w:rsidR="00000000" w:rsidDel="00000000" w:rsidP="00000000" w:rsidRDefault="00000000" w:rsidRPr="00000000" w14:paraId="00000101">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محل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الميلاد</w:t>
            </w:r>
          </w:p>
        </w:tc>
        <w:tc>
          <w:tcPr/>
          <w:p w:rsidR="00000000" w:rsidDel="00000000" w:rsidP="00000000" w:rsidRDefault="00000000" w:rsidRPr="00000000" w14:paraId="00000102">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و</w:t>
            </w:r>
            <w:r w:rsidDel="00000000" w:rsidR="00000000" w:rsidRPr="00000000">
              <w:rPr>
                <w:rFonts w:ascii="Arial" w:cs="Arial" w:eastAsia="Arial" w:hAnsi="Arial"/>
                <w:color w:val="000000"/>
                <w:sz w:val="23"/>
                <w:szCs w:val="23"/>
                <w:rtl w:val="1"/>
              </w:rPr>
              <w:t xml:space="preserve">ُ</w:t>
            </w:r>
            <w:r w:rsidDel="00000000" w:rsidR="00000000" w:rsidRPr="00000000">
              <w:rPr>
                <w:rFonts w:ascii="Arial" w:cs="Arial" w:eastAsia="Arial" w:hAnsi="Arial"/>
                <w:color w:val="000000"/>
                <w:sz w:val="23"/>
                <w:szCs w:val="23"/>
                <w:rtl w:val="1"/>
              </w:rPr>
              <w:t xml:space="preserve">لد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p>
        </w:tc>
      </w:tr>
      <w:tr>
        <w:trPr>
          <w:cantSplit w:val="0"/>
          <w:tblHeader w:val="0"/>
        </w:trPr>
        <w:tc>
          <w:tcPr/>
          <w:p w:rsidR="00000000" w:rsidDel="00000000" w:rsidP="00000000" w:rsidRDefault="00000000" w:rsidRPr="00000000" w14:paraId="00000103">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بعض</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الملاحظات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الرحلة</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بعض</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الملاحظات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رحلته</w:t>
            </w:r>
          </w:p>
        </w:tc>
      </w:tr>
      <w:tr>
        <w:trPr>
          <w:cantSplit w:val="0"/>
          <w:tblHeader w:val="0"/>
        </w:trPr>
        <w:tc>
          <w:tcPr/>
          <w:p w:rsidR="00000000" w:rsidDel="00000000" w:rsidP="00000000" w:rsidRDefault="00000000" w:rsidRPr="00000000" w14:paraId="00000105">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تم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حجز</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رحلة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طيران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بواسطة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0"/>
              </w:rPr>
              <w:t xml:space="preserve">user</w:t>
            </w:r>
            <w:r w:rsidDel="00000000" w:rsidR="00000000" w:rsidRPr="00000000">
              <w:rPr>
                <w:rFonts w:ascii="Arial" w:cs="Arial" w:eastAsia="Arial" w:hAnsi="Arial"/>
                <w:color w:val="000000"/>
                <w:sz w:val="23"/>
                <w:szCs w:val="23"/>
                <w:rtl w:val="1"/>
              </w:rPr>
              <w:t xml:space="preserve">}</w:t>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حجز</w:t>
            </w:r>
            <w:r w:rsidDel="00000000" w:rsidR="00000000" w:rsidRPr="00000000">
              <w:rPr>
                <w:rtl w:val="0"/>
              </w:rPr>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color w:val="000000"/>
                <w:sz w:val="23"/>
                <w:szCs w:val="23"/>
                <w:rtl w:val="0"/>
              </w:rPr>
              <w:t xml:space="preserve">user</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رحلة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طيران</w:t>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8">
      <w:pPr>
        <w:pStyle w:val="Heading1"/>
        <w:numPr>
          <w:ilvl w:val="0"/>
          <w:numId w:val="12"/>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09">
      <w:pPr>
        <w:pStyle w:val="Heading2"/>
        <w:numPr>
          <w:ilvl w:val="1"/>
          <w:numId w:val="12"/>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0A">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It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extremely</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important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punctuation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marks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علامات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الترقيم</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correctly</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Arabic</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which</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means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you</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should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not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follow</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source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punctuation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blindly</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should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noted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that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some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punctuation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marks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Arabic</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look</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different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from</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English</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counterparts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g</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English</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comma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 </w:t>
      </w:r>
      <w:r w:rsidDel="00000000" w:rsidR="00000000" w:rsidRPr="00000000">
        <w:rPr>
          <w:rFonts w:ascii="Arial" w:cs="Arial" w:eastAsia="Arial" w:hAnsi="Arial"/>
          <w:sz w:val="23"/>
          <w:szCs w:val="23"/>
          <w:rtl w:val="0"/>
        </w:rPr>
        <w:t xml:space="preserve">while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Arabic</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comma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الفاصلة</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points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opposite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way</w:t>
      </w:r>
      <w:r w:rsidDel="00000000" w:rsidR="00000000" w:rsidRPr="00000000">
        <w:rPr>
          <w:rFonts w:ascii="Arial" w:cs="Arial" w:eastAsia="Arial" w:hAnsi="Arial"/>
          <w:sz w:val="23"/>
          <w:szCs w:val="23"/>
          <w:rtl w:val="0"/>
        </w:rPr>
        <w:t xml:space="preserve"> (،)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written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top</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line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same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applies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question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mark</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Arabic</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question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mark</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علامة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الاستفهام</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should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written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like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this</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0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C">
      <w:pPr>
        <w:pStyle w:val="Heading3"/>
        <w:numPr>
          <w:ilvl w:val="2"/>
          <w:numId w:val="12"/>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0D">
      <w:pPr>
        <w:spacing w:line="276" w:lineRule="auto"/>
        <w:rPr>
          <w:rFonts w:ascii="Arial" w:cs="Arial" w:eastAsia="Arial" w:hAnsi="Arial"/>
          <w:sz w:val="23"/>
          <w:szCs w:val="23"/>
        </w:rPr>
      </w:pPr>
      <w:bookmarkStart w:colFirst="0" w:colLast="0" w:name="_heading=h.uj2eourjxrm6" w:id="13"/>
      <w:bookmarkEnd w:id="13"/>
      <w:r w:rsidDel="00000000" w:rsidR="00000000" w:rsidRPr="00000000">
        <w:rPr>
          <w:rFonts w:ascii="Arial" w:cs="Arial" w:eastAsia="Arial" w:hAnsi="Arial"/>
          <w:sz w:val="23"/>
          <w:szCs w:val="23"/>
          <w:rtl w:val="0"/>
        </w:rPr>
        <w:t xml:space="preserve">The comma is used to organize sentences and clarify meaning. These are some important spelling rules:</w:t>
      </w:r>
    </w:p>
    <w:p w:rsidR="00000000" w:rsidDel="00000000" w:rsidP="00000000" w:rsidRDefault="00000000" w:rsidRPr="00000000" w14:paraId="0000010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Direction: The Arabic comma (،) is written pointing upwards, which is the opposite of the English comma (,).</w:t>
      </w:r>
    </w:p>
    <w:p w:rsidR="00000000" w:rsidDel="00000000" w:rsidP="00000000" w:rsidRDefault="00000000" w:rsidRPr="00000000" w14:paraId="0000010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Spacing: The comma is placed directly after the preceding word without leaving a space, while a single space is left after it.</w:t>
      </w:r>
    </w:p>
    <w:p w:rsidR="00000000" w:rsidDel="00000000" w:rsidP="00000000" w:rsidRDefault="00000000" w:rsidRPr="00000000" w14:paraId="000001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Position: It is correct to place the comma at the end of a line, but it is not permissible to start a new line with it.</w:t>
      </w:r>
    </w:p>
    <w:p w:rsidR="00000000" w:rsidDel="00000000" w:rsidP="00000000" w:rsidRDefault="00000000" w:rsidRPr="00000000" w14:paraId="0000011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2">
      <w:pPr>
        <w:numPr>
          <w:ilvl w:val="2"/>
          <w:numId w:val="12"/>
        </w:numPr>
        <w:spacing w:line="276" w:lineRule="auto"/>
        <w:ind w:left="2160" w:hanging="180"/>
        <w:rPr>
          <w:rFonts w:ascii="Arial" w:cs="Arial" w:eastAsia="Arial" w:hAnsi="Arial"/>
        </w:rPr>
      </w:pPr>
      <w:r w:rsidDel="00000000" w:rsidR="00000000" w:rsidRPr="00000000">
        <w:rPr>
          <w:rFonts w:ascii="Arial" w:cs="Arial" w:eastAsia="Arial" w:hAnsi="Arial"/>
          <w:rtl w:val="0"/>
        </w:rPr>
        <w:t xml:space="preserve">Exclamation marks</w:t>
      </w:r>
    </w:p>
    <w:p w:rsidR="00000000" w:rsidDel="00000000" w:rsidP="00000000" w:rsidRDefault="00000000" w:rsidRPr="00000000" w14:paraId="0000011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Exclamation marks (!) are often used in English with words such as “sorry”, “warning”, “important”, etc. However, this is not the case in Arabic, as it is used more often to express surprise or amazement.  So do not overuse exclamation marks. A comma, a colon, or a period can be used instead, depending on context.</w:t>
      </w:r>
    </w:p>
    <w:p w:rsidR="00000000" w:rsidDel="00000000" w:rsidP="00000000" w:rsidRDefault="00000000" w:rsidRPr="00000000" w14:paraId="0000011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5">
      <w:pPr>
        <w:numPr>
          <w:ilvl w:val="2"/>
          <w:numId w:val="12"/>
        </w:numPr>
        <w:spacing w:line="276" w:lineRule="auto"/>
        <w:ind w:left="2160" w:hanging="180"/>
        <w:rPr>
          <w:rFonts w:ascii="Arial" w:cs="Arial" w:eastAsia="Arial" w:hAnsi="Arial"/>
        </w:rPr>
      </w:pPr>
      <w:r w:rsidDel="00000000" w:rsidR="00000000" w:rsidRPr="00000000">
        <w:rPr>
          <w:rFonts w:ascii="Arial" w:cs="Arial" w:eastAsia="Arial" w:hAnsi="Arial"/>
          <w:rtl w:val="0"/>
        </w:rPr>
        <w:t xml:space="preserve">Quotation marks</w:t>
      </w:r>
    </w:p>
    <w:p w:rsidR="00000000" w:rsidDel="00000000" w:rsidP="00000000" w:rsidRDefault="00000000" w:rsidRPr="00000000" w14:paraId="000001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Quotation marks (") are used to enclose direct speech, highlight specific titles or terms, and—crucially—to emphasize proper nouns since the script lacks capital letters.</w:t>
      </w:r>
    </w:p>
    <w:p w:rsidR="00000000" w:rsidDel="00000000" w:rsidP="00000000" w:rsidRDefault="00000000" w:rsidRPr="00000000" w14:paraId="000001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Formatting Rules</w:t>
      </w:r>
    </w:p>
    <w:p w:rsidR="00000000" w:rsidDel="00000000" w:rsidP="00000000" w:rsidRDefault="00000000" w:rsidRPr="00000000" w14:paraId="0000011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Directionality: In Arabic's right-to-left flow, the opening mark is on the right, and the closing mark is on the left.</w:t>
      </w:r>
    </w:p>
    <w:p w:rsidR="00000000" w:rsidDel="00000000" w:rsidP="00000000" w:rsidRDefault="00000000" w:rsidRPr="00000000" w14:paraId="000001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Spacing: There is no space between the quotation marks and the text they enclose.</w:t>
      </w:r>
    </w:p>
    <w:p w:rsidR="00000000" w:rsidDel="00000000" w:rsidP="00000000" w:rsidRDefault="00000000" w:rsidRPr="00000000" w14:paraId="000001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Punctuation Placement: Commas and periods are generally placed inside the quotation marks if they are part of the original quote. But the full stop should be after the closing mark in the original sentence.</w:t>
      </w:r>
    </w:p>
    <w:p w:rsidR="00000000" w:rsidDel="00000000" w:rsidP="00000000" w:rsidRDefault="00000000" w:rsidRPr="00000000" w14:paraId="0000011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Introductory Marks: Direct speech is usually preceded by a colon (:) or sometimes a comma (،)</w:t>
      </w:r>
    </w:p>
    <w:p w:rsidR="00000000" w:rsidDel="00000000" w:rsidP="00000000" w:rsidRDefault="00000000" w:rsidRPr="00000000" w14:paraId="0000011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D">
      <w:pPr>
        <w:pStyle w:val="Heading3"/>
        <w:numPr>
          <w:ilvl w:val="2"/>
          <w:numId w:val="12"/>
        </w:numPr>
        <w:ind w:left="2160" w:hanging="180"/>
        <w:rPr>
          <w:rFonts w:ascii="Arial" w:cs="Arial" w:eastAsia="Arial" w:hAnsi="Arial"/>
        </w:rPr>
      </w:pPr>
      <w:bookmarkStart w:colFirst="0" w:colLast="0" w:name="_heading=h.cruxtqczormr" w:id="14"/>
      <w:bookmarkEnd w:id="14"/>
      <w:r w:rsidDel="00000000" w:rsidR="00000000" w:rsidRPr="00000000">
        <w:rPr>
          <w:rFonts w:ascii="Arial" w:cs="Arial" w:eastAsia="Arial" w:hAnsi="Arial"/>
          <w:rtl w:val="0"/>
        </w:rPr>
        <w:t xml:space="preserve">Hyphens and Dashes</w:t>
      </w:r>
    </w:p>
    <w:p w:rsidR="00000000" w:rsidDel="00000000" w:rsidP="00000000" w:rsidRDefault="00000000" w:rsidRPr="00000000" w14:paraId="0000011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use of hyphens and dashes differs significantly from English. Arabic does not typically use hyphens and dashes to join words or to break words at the end of a line. </w:t>
      </w:r>
    </w:p>
    <w:p w:rsidR="00000000" w:rsidDel="00000000" w:rsidP="00000000" w:rsidRDefault="00000000" w:rsidRPr="00000000" w14:paraId="0000011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Here is how hyphens and dashes function in Arabic:</w:t>
      </w:r>
    </w:p>
    <w:p w:rsidR="00000000" w:rsidDel="00000000" w:rsidP="00000000" w:rsidRDefault="00000000" w:rsidRPr="00000000" w14:paraId="00000120">
      <w:pPr>
        <w:spacing w:line="276" w:lineRule="auto"/>
        <w:rPr>
          <w:rFonts w:ascii="Arial" w:cs="Arial" w:eastAsia="Arial" w:hAnsi="Arial"/>
          <w:sz w:val="23"/>
          <w:szCs w:val="23"/>
        </w:rPr>
      </w:pPr>
      <w:r w:rsidDel="00000000" w:rsidR="00000000" w:rsidRPr="00000000">
        <w:rPr>
          <w:rtl w:val="0"/>
        </w:rPr>
      </w:r>
      <w:r w:rsidDel="00000000" w:rsidR="00000000" w:rsidRPr="00000000">
        <w:rPr>
          <w:rFonts w:ascii="Arial" w:cs="Arial" w:eastAsia="Arial" w:hAnsi="Arial"/>
          <w:sz w:val="23"/>
          <w:szCs w:val="23"/>
          <w:rtl w:val="0"/>
        </w:rPr>
        <w:t xml:space="preserve">1.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Dash</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الش</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ر</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طة</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2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Arabic uses the dash (—) or hyphen-dash (-) in specific structural ways rather than for word-building:</w:t>
      </w:r>
    </w:p>
    <w:p w:rsidR="00000000" w:rsidDel="00000000" w:rsidP="00000000" w:rsidRDefault="00000000" w:rsidRPr="00000000" w14:paraId="0000012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Dialogue: A hyphen is used at the beginning of a line to indicate a change in speaker in a conversation. For example: </w:t>
      </w:r>
    </w:p>
    <w:p w:rsidR="00000000" w:rsidDel="00000000" w:rsidP="00000000" w:rsidRDefault="00000000" w:rsidRPr="00000000" w14:paraId="00000123">
      <w:pPr>
        <w:bidi w:val="1"/>
        <w:spacing w:line="276" w:lineRule="auto"/>
        <w:rPr>
          <w:rFonts w:ascii="Arial" w:cs="Arial" w:eastAsia="Arial" w:hAnsi="Arial"/>
          <w:sz w:val="23"/>
          <w:szCs w:val="23"/>
        </w:rPr>
      </w:pPr>
      <w:r w:rsidDel="00000000" w:rsidR="00000000" w:rsidRPr="00000000">
        <w:rPr>
          <w:rtl w:val="0"/>
        </w:rPr>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هل</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يمكنني</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تغيير</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موعد</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رحلتي</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عبر</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التطبيق</w:t>
      </w:r>
      <w:r w:rsidDel="00000000" w:rsidR="00000000" w:rsidRPr="00000000">
        <w:rPr>
          <w:rFonts w:ascii="Arial" w:cs="Arial" w:eastAsia="Arial" w:hAnsi="Arial"/>
          <w:color w:val="0a0a0a"/>
          <w:highlight w:val="white"/>
          <w:rtl w:val="1"/>
        </w:rPr>
        <w:t xml:space="preserve">؟</w:t>
      </w:r>
      <w:r w:rsidDel="00000000" w:rsidR="00000000" w:rsidRPr="00000000">
        <w:rPr>
          <w:rFonts w:ascii="Arial" w:cs="Arial" w:eastAsia="Arial" w:hAnsi="Arial"/>
          <w:color w:val="0a0a0a"/>
          <w:rtl w:val="0"/>
        </w:rPr>
        <w:br w:type="textWrapping"/>
      </w:r>
      <w:r w:rsidDel="00000000" w:rsidR="00000000" w:rsidRPr="00000000">
        <w:rPr>
          <w:rtl w:val="0"/>
        </w:rPr>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نعم</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يمكنك</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ذلك</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من</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خلال</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قسم</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إدارة</w:t>
      </w:r>
      <w:r w:rsidDel="00000000" w:rsidR="00000000" w:rsidRPr="00000000">
        <w:rPr>
          <w:rFonts w:ascii="Arial" w:cs="Arial" w:eastAsia="Arial" w:hAnsi="Arial"/>
          <w:color w:val="0a0a0a"/>
          <w:highlight w:val="white"/>
          <w:rtl w:val="1"/>
        </w:rPr>
        <w:t xml:space="preserve"> </w:t>
      </w:r>
      <w:r w:rsidDel="00000000" w:rsidR="00000000" w:rsidRPr="00000000">
        <w:rPr>
          <w:rFonts w:ascii="Arial" w:cs="Arial" w:eastAsia="Arial" w:hAnsi="Arial"/>
          <w:color w:val="0a0a0a"/>
          <w:highlight w:val="white"/>
          <w:rtl w:val="1"/>
        </w:rPr>
        <w:t xml:space="preserve">الحجوزات</w:t>
      </w:r>
      <w:r w:rsidDel="00000000" w:rsidR="00000000" w:rsidRPr="00000000">
        <w:rPr>
          <w:rFonts w:ascii="Arial" w:cs="Arial" w:eastAsia="Arial" w:hAnsi="Arial"/>
          <w:color w:val="0a0a0a"/>
          <w:highlight w:val="white"/>
          <w:rtl w:val="1"/>
        </w:rPr>
        <w:t xml:space="preserve">".</w:t>
      </w:r>
      <w:r w:rsidDel="00000000" w:rsidR="00000000" w:rsidRPr="00000000">
        <w:rPr>
          <w:rtl w:val="0"/>
        </w:rPr>
      </w:r>
    </w:p>
    <w:p w:rsidR="00000000" w:rsidDel="00000000" w:rsidP="00000000" w:rsidRDefault="00000000" w:rsidRPr="00000000" w14:paraId="0000012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Numbers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separate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number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from</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text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list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g</w:t>
      </w:r>
      <w:r w:rsidDel="00000000" w:rsidR="00000000" w:rsidRPr="00000000">
        <w:rPr>
          <w:rFonts w:ascii="Arial" w:cs="Arial" w:eastAsia="Arial" w:hAnsi="Arial"/>
          <w:sz w:val="23"/>
          <w:szCs w:val="23"/>
          <w:rtl w:val="0"/>
        </w:rPr>
        <w:t xml:space="preserve">., 1- </w:t>
      </w:r>
      <w:r w:rsidDel="00000000" w:rsidR="00000000" w:rsidRPr="00000000">
        <w:rPr>
          <w:rFonts w:ascii="Arial" w:cs="Arial" w:eastAsia="Arial" w:hAnsi="Arial"/>
          <w:sz w:val="23"/>
          <w:szCs w:val="23"/>
          <w:rtl w:val="1"/>
        </w:rPr>
        <w:t xml:space="preserve">الأول</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indicate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range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g</w:t>
      </w:r>
      <w:r w:rsidDel="00000000" w:rsidR="00000000" w:rsidRPr="00000000">
        <w:rPr>
          <w:rFonts w:ascii="Arial" w:cs="Arial" w:eastAsia="Arial" w:hAnsi="Arial"/>
          <w:sz w:val="23"/>
          <w:szCs w:val="23"/>
          <w:rtl w:val="0"/>
        </w:rPr>
        <w:t xml:space="preserve">., 18-28). </w:t>
      </w:r>
    </w:p>
    <w:p w:rsidR="00000000" w:rsidDel="00000000" w:rsidP="00000000" w:rsidRDefault="00000000" w:rsidRPr="00000000" w14:paraId="0000012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6">
      <w:pPr>
        <w:pStyle w:val="Heading3"/>
        <w:numPr>
          <w:ilvl w:val="2"/>
          <w:numId w:val="12"/>
        </w:numPr>
        <w:ind w:left="2160" w:hanging="180"/>
        <w:rPr>
          <w:rFonts w:ascii="Arial" w:cs="Arial" w:eastAsia="Arial" w:hAnsi="Arial"/>
        </w:rPr>
      </w:pPr>
      <w:bookmarkStart w:colFirst="0" w:colLast="0" w:name="_heading=h.65up6hmg0yc3" w:id="15"/>
      <w:bookmarkEnd w:id="15"/>
      <w:r w:rsidDel="00000000" w:rsidR="00000000" w:rsidRPr="00000000">
        <w:rPr>
          <w:rFonts w:ascii="Arial" w:cs="Arial" w:eastAsia="Arial" w:hAnsi="Arial"/>
          <w:rtl w:val="0"/>
        </w:rPr>
        <w:t xml:space="preserve">Full stops</w:t>
      </w:r>
    </w:p>
    <w:p w:rsidR="00000000" w:rsidDel="00000000" w:rsidP="00000000" w:rsidRDefault="00000000" w:rsidRPr="00000000" w14:paraId="0000012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full stop ends a complete sentence or paragraph.</w:t>
      </w:r>
    </w:p>
    <w:p w:rsidR="00000000" w:rsidDel="00000000" w:rsidP="00000000" w:rsidRDefault="00000000" w:rsidRPr="00000000" w14:paraId="000001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Formatting and Directionality</w:t>
      </w:r>
    </w:p>
    <w:p w:rsidR="00000000" w:rsidDel="00000000" w:rsidP="00000000" w:rsidRDefault="00000000" w:rsidRPr="00000000" w14:paraId="0000012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Placement: The full stop is placed immediately after the last character of the word, with no space before it, and a single space after it before starting the next sentence.</w:t>
      </w:r>
    </w:p>
    <w:p w:rsidR="00000000" w:rsidDel="00000000" w:rsidP="00000000" w:rsidRDefault="00000000" w:rsidRPr="00000000" w14:paraId="0000012A">
      <w:pPr>
        <w:spacing w:line="276" w:lineRule="auto"/>
        <w:rPr>
          <w:rFonts w:ascii="Arial" w:cs="Arial" w:eastAsia="Arial" w:hAnsi="Arial"/>
          <w:highlight w:val="yellow"/>
        </w:rPr>
      </w:pPr>
      <w:r w:rsidDel="00000000" w:rsidR="00000000" w:rsidRPr="00000000">
        <w:rPr>
          <w:rFonts w:ascii="Arial" w:cs="Arial" w:eastAsia="Arial" w:hAnsi="Arial"/>
          <w:sz w:val="23"/>
          <w:szCs w:val="23"/>
          <w:rtl w:val="0"/>
        </w:rPr>
        <w:t xml:space="preserve">Direction: the full stop appears on the leftmost edge of the completed thought.</w:t>
      </w:r>
      <w:r w:rsidDel="00000000" w:rsidR="00000000" w:rsidRPr="00000000">
        <w:rPr>
          <w:rtl w:val="0"/>
        </w:rPr>
      </w:r>
    </w:p>
    <w:p w:rsidR="00000000" w:rsidDel="00000000" w:rsidP="00000000" w:rsidRDefault="00000000" w:rsidRPr="00000000" w14:paraId="0000012B">
      <w:pPr>
        <w:pStyle w:val="Heading2"/>
        <w:numPr>
          <w:ilvl w:val="1"/>
          <w:numId w:val="12"/>
        </w:numPr>
        <w:ind w:left="1440" w:hanging="360"/>
        <w:rPr>
          <w:rFonts w:ascii="Arial" w:cs="Arial" w:eastAsia="Arial" w:hAnsi="Arial"/>
        </w:rPr>
      </w:pPr>
      <w:bookmarkStart w:colFirst="0" w:colLast="0" w:name="_heading=h.exyflyl6u0rt" w:id="16"/>
      <w:bookmarkEnd w:id="16"/>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2C">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2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use the quotation marks (") in Arabic to distinguish the key information, such as the UI texts, proper names, speech, etc. The bold or italic formatting should be followed as per the source or any specific instructions.</w:t>
      </w:r>
    </w:p>
    <w:p w:rsidR="00000000" w:rsidDel="00000000" w:rsidP="00000000" w:rsidRDefault="00000000" w:rsidRPr="00000000" w14:paraId="000001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Since the Arabic script does not use capital letters, these formatting tools and punctuation marks are essential for providing visual clarity and emphasis within a written text.</w:t>
      </w:r>
    </w:p>
    <w:p w:rsidR="00000000" w:rsidDel="00000000" w:rsidP="00000000" w:rsidRDefault="00000000" w:rsidRPr="00000000" w14:paraId="0000012F">
      <w:pPr>
        <w:spacing w:line="276" w:lineRule="auto"/>
        <w:rPr>
          <w:rFonts w:ascii="Arial" w:cs="Arial" w:eastAsia="Arial" w:hAnsi="Arial"/>
          <w:sz w:val="23"/>
          <w:szCs w:val="23"/>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32">
            <w:pPr>
              <w:bidi w:val="1"/>
              <w:spacing w:line="276" w:lineRule="auto"/>
              <w:jc w:val="both"/>
              <w:rPr>
                <w:rFonts w:ascii="Arial" w:cs="Arial" w:eastAsia="Arial" w:hAnsi="Arial"/>
                <w:sz w:val="23"/>
                <w:szCs w:val="23"/>
              </w:rPr>
            </w:pPr>
            <w:r w:rsidDel="00000000" w:rsidR="00000000" w:rsidRPr="00000000">
              <w:rPr>
                <w:rFonts w:ascii="Arial" w:cs="Arial" w:eastAsia="Arial" w:hAnsi="Arial"/>
                <w:sz w:val="23"/>
                <w:szCs w:val="23"/>
                <w:rtl w:val="1"/>
              </w:rPr>
              <w:t xml:space="preserve">استمتع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باستئجار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سيارة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فيراري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لطالما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حلمت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بها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الآن</w:t>
            </w:r>
            <w:r w:rsidDel="00000000" w:rsidR="00000000" w:rsidRPr="00000000">
              <w:rPr>
                <w:rFonts w:ascii="Arial" w:cs="Arial" w:eastAsia="Arial" w:hAnsi="Arial"/>
                <w:sz w:val="23"/>
                <w:szCs w:val="23"/>
                <w:rtl w:val="1"/>
              </w:rPr>
              <w:t xml:space="preserve"> 🚘</w:t>
            </w:r>
          </w:p>
        </w:tc>
        <w:tc>
          <w:tcPr/>
          <w:p w:rsidR="00000000" w:rsidDel="00000000" w:rsidP="00000000" w:rsidRDefault="00000000" w:rsidRPr="00000000" w14:paraId="00000133">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استمتع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باستئجار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سيارة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فيــراااري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لطالما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حلمت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بها</w:t>
            </w:r>
            <w:r w:rsidDel="00000000" w:rsidR="00000000" w:rsidRPr="00000000">
              <w:rPr>
                <w:rFonts w:ascii="Arial" w:cs="Arial" w:eastAsia="Arial" w:hAnsi="Arial"/>
                <w:sz w:val="23"/>
                <w:szCs w:val="23"/>
                <w:rtl w:val="1"/>
              </w:rPr>
              <w:t xml:space="preserve"> 🚘</w:t>
            </w:r>
          </w:p>
        </w:tc>
      </w:tr>
      <w:tr>
        <w:trPr>
          <w:cantSplit w:val="0"/>
          <w:tblHeader w:val="0"/>
        </w:trPr>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35">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استمتع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باستئجار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سيارة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فيراري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لطالما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حلمت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بها</w:t>
            </w:r>
            <w:r w:rsidDel="00000000" w:rsidR="00000000" w:rsidRPr="00000000">
              <w:rPr>
                <w:rFonts w:ascii="Arial" w:cs="Arial" w:eastAsia="Arial" w:hAnsi="Arial"/>
                <w:sz w:val="23"/>
                <w:szCs w:val="23"/>
                <w:rtl w:val="1"/>
              </w:rPr>
              <w:t xml:space="preserve">!!!!! 🚘🚘</w:t>
            </w:r>
          </w:p>
        </w:tc>
      </w:tr>
    </w:tbl>
    <w:p w:rsidR="00000000" w:rsidDel="00000000" w:rsidP="00000000" w:rsidRDefault="00000000" w:rsidRPr="00000000" w14:paraId="00000136">
      <w:pPr>
        <w:spacing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37">
      <w:pPr>
        <w:pStyle w:val="Heading2"/>
        <w:numPr>
          <w:ilvl w:val="1"/>
          <w:numId w:val="12"/>
        </w:numPr>
        <w:ind w:left="1440" w:hanging="360"/>
        <w:rPr>
          <w:rFonts w:ascii="Arial" w:cs="Arial" w:eastAsia="Arial" w:hAnsi="Arial"/>
        </w:rPr>
      </w:pPr>
      <w:bookmarkStart w:colFirst="0" w:colLast="0" w:name="_heading=h.u16v9ddmt25o" w:id="17"/>
      <w:bookmarkEnd w:id="17"/>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3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We use the quotation marks (") in Arabic to highlight such content.</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3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3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3B">
            <w:pPr>
              <w:bidi w:val="1"/>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C">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اضغط</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الزر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رجوع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النتائج</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أدناه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وسننقلك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صفحة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البحث</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0"/>
              </w:rPr>
              <w:t xml:space="preserve">Skyscanner</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للمحاولة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مرة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أخرى</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13D">
            <w:pPr>
              <w:bidi w:val="1"/>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E">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اضغط</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زر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الرجوع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النتائج</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أدناه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وسنعيدك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صفحة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البحث</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0"/>
              </w:rPr>
              <w:t xml:space="preserve">Skyscanner</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للمحاولة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مرة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أخرى</w:t>
            </w:r>
            <w:r w:rsidDel="00000000" w:rsidR="00000000" w:rsidRPr="00000000">
              <w:rPr>
                <w:rFonts w:ascii="Arial" w:cs="Arial" w:eastAsia="Arial" w:hAnsi="Arial"/>
                <w:sz w:val="23"/>
                <w:szCs w:val="23"/>
                <w:rtl w:val="1"/>
              </w:rPr>
              <w:t xml:space="preserve">.</w:t>
            </w:r>
          </w:p>
        </w:tc>
      </w:tr>
      <w:tr>
        <w:trPr>
          <w:cantSplit w:val="0"/>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40">
            <w:pPr>
              <w:bidi w:val="1"/>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41">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اضغط</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زر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رجوع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النتائج</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أدناه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وسنعيدك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بحثك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0"/>
              </w:rPr>
              <w:t xml:space="preserve">Skyscanner</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للمحاولة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مرة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أخرى</w:t>
            </w:r>
            <w:r w:rsidDel="00000000" w:rsidR="00000000" w:rsidRPr="00000000">
              <w:rPr>
                <w:rFonts w:ascii="Arial" w:cs="Arial" w:eastAsia="Arial" w:hAnsi="Arial"/>
                <w:sz w:val="23"/>
                <w:szCs w:val="23"/>
                <w:rtl w:val="1"/>
              </w:rPr>
              <w:t xml:space="preserve">.</w:t>
            </w:r>
          </w:p>
        </w:tc>
      </w:tr>
    </w:tbl>
    <w:p w:rsidR="00000000" w:rsidDel="00000000" w:rsidP="00000000" w:rsidRDefault="00000000" w:rsidRPr="00000000" w14:paraId="00000142">
      <w:pPr>
        <w:pStyle w:val="Heading2"/>
        <w:numPr>
          <w:ilvl w:val="1"/>
          <w:numId w:val="12"/>
        </w:numPr>
        <w:ind w:left="1440" w:hanging="360"/>
        <w:rPr>
          <w:rFonts w:ascii="Arial" w:cs="Arial" w:eastAsia="Arial" w:hAnsi="Arial"/>
        </w:rPr>
      </w:pPr>
      <w:bookmarkStart w:colFirst="0" w:colLast="0" w:name="_heading=h.30n3qwa111yv" w:id="18"/>
      <w:bookmarkEnd w:id="18"/>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43">
      <w:pPr>
        <w:pStyle w:val="Heading3"/>
        <w:numPr>
          <w:ilvl w:val="2"/>
          <w:numId w:val="12"/>
        </w:numPr>
        <w:ind w:left="2160" w:hanging="180"/>
        <w:rPr>
          <w:rFonts w:ascii="Arial" w:cs="Arial" w:eastAsia="Arial" w:hAnsi="Arial"/>
        </w:rPr>
      </w:pPr>
      <w:bookmarkStart w:colFirst="0" w:colLast="0" w:name="_heading=h.xy5wps8oa5h0" w:id="19"/>
      <w:bookmarkEnd w:id="19"/>
      <w:r w:rsidDel="00000000" w:rsidR="00000000" w:rsidRPr="00000000">
        <w:rPr>
          <w:rFonts w:ascii="Arial" w:cs="Arial" w:eastAsia="Arial" w:hAnsi="Arial"/>
          <w:rtl w:val="0"/>
        </w:rPr>
        <w:t xml:space="preserve">Titles and CTAs</w:t>
      </w:r>
    </w:p>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formatting titles and CTAs in Arabic, we focus on using quotation marks, bold, an appropriate font size, and clear language instead of non-existent capitalization rules.</w:t>
      </w:r>
    </w:p>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unless the language’s standard rules say otherwise, except for some Marketing and Ads content.</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47">
      <w:pPr>
        <w:pStyle w:val="Heading3"/>
        <w:numPr>
          <w:ilvl w:val="2"/>
          <w:numId w:val="12"/>
        </w:numPr>
        <w:ind w:left="2160" w:hanging="180"/>
        <w:rPr>
          <w:rFonts w:ascii="Arial" w:cs="Arial" w:eastAsia="Arial" w:hAnsi="Arial"/>
        </w:rPr>
      </w:pPr>
      <w:bookmarkStart w:colFirst="0" w:colLast="0" w:name="_heading=h.rtahsgu8lqjs" w:id="20"/>
      <w:bookmarkEnd w:id="20"/>
      <w:r w:rsidDel="00000000" w:rsidR="00000000" w:rsidRPr="00000000">
        <w:rPr>
          <w:rFonts w:ascii="Arial" w:cs="Arial" w:eastAsia="Arial" w:hAnsi="Arial"/>
          <w:rtl w:val="0"/>
        </w:rPr>
        <w:t xml:space="preserve">Months and days </w:t>
      </w:r>
    </w:p>
    <w:p w:rsidR="00000000" w:rsidDel="00000000" w:rsidP="00000000" w:rsidRDefault="00000000" w:rsidRPr="00000000" w14:paraId="000001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the Arabic time and date formats. That means changing the order month/day to day/month.</w:t>
      </w:r>
    </w:p>
    <w:p w:rsidR="00000000" w:rsidDel="00000000" w:rsidP="00000000" w:rsidRDefault="00000000" w:rsidRPr="00000000" w14:paraId="000001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Format: DD/MM/YYYY</w:t>
      </w:r>
    </w:p>
    <w:p w:rsidR="00000000" w:rsidDel="00000000" w:rsidP="00000000" w:rsidRDefault="00000000" w:rsidRPr="00000000" w14:paraId="0000014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25/12/2025</w:t>
      </w:r>
    </w:p>
    <w:p w:rsidR="00000000" w:rsidDel="00000000" w:rsidP="00000000" w:rsidRDefault="00000000" w:rsidRPr="00000000" w14:paraId="000001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 Logic: This differs from the U.S. format (MM/DD) and aligns with the logical progression of time units.</w:t>
      </w:r>
    </w:p>
    <w:p w:rsidR="00000000" w:rsidDel="00000000" w:rsidP="00000000" w:rsidRDefault="00000000" w:rsidRPr="00000000" w14:paraId="000001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2. Standardized Month Names (Arabized Western)</w:t>
      </w:r>
    </w:p>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use the Arabized names (derived from Latin) rather than the Levantine/Syriac names. This ensures consistency across different regions.</w:t>
      </w:r>
    </w:p>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Full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List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Consistency</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يناير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فبراير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مارس</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أبريل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مايو</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يونيو</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يوليو</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أغسطس</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سبتمبر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أكتوبر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نوفمبر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ديسمبر</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3. Time Format and Period Indicators</w:t>
      </w:r>
    </w:p>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Arabic uses a 12-hour clock in most professional and social contexts, accompanied by descriptive terms for the time of day:</w:t>
      </w:r>
    </w:p>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Format: HH:MM followed by the period.</w:t>
      </w:r>
    </w:p>
    <w:p w:rsidR="00000000" w:rsidDel="00000000" w:rsidP="00000000" w:rsidRDefault="00000000" w:rsidRPr="00000000" w14:paraId="0000015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AM</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صباح</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ا</w:t>
      </w:r>
    </w:p>
    <w:p w:rsidR="00000000" w:rsidDel="00000000" w:rsidP="00000000" w:rsidRDefault="00000000" w:rsidRPr="00000000" w14:paraId="00000153">
      <w:pPr>
        <w:spacing w:line="276" w:lineRule="auto"/>
        <w:rPr>
          <w:rFonts w:ascii="Arial" w:cs="Arial" w:eastAsia="Arial" w:hAnsi="Arial"/>
          <w:sz w:val="23"/>
          <w:szCs w:val="23"/>
        </w:rPr>
      </w:pPr>
      <w:bookmarkStart w:colFirst="0" w:colLast="0" w:name="_heading=h.r15l8im0oigf" w:id="21"/>
      <w:bookmarkEnd w:id="21"/>
      <w:r w:rsidDel="00000000" w:rsidR="00000000" w:rsidRPr="00000000">
        <w:rPr>
          <w:rFonts w:ascii="Arial" w:cs="Arial" w:eastAsia="Arial" w:hAnsi="Arial"/>
          <w:sz w:val="23"/>
          <w:szCs w:val="23"/>
          <w:rtl w:val="0"/>
        </w:rPr>
        <w:t xml:space="preserve">PM</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مساء</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54">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55">
      <w:pPr>
        <w:pStyle w:val="Heading3"/>
        <w:numPr>
          <w:ilvl w:val="2"/>
          <w:numId w:val="12"/>
        </w:numPr>
        <w:ind w:left="2160" w:hanging="180"/>
        <w:rPr>
          <w:rFonts w:ascii="Arial" w:cs="Arial" w:eastAsia="Arial" w:hAnsi="Arial"/>
        </w:rPr>
      </w:pPr>
      <w:bookmarkStart w:colFirst="0" w:colLast="0" w:name="_heading=h.w5rrj29nh09u" w:id="22"/>
      <w:bookmarkEnd w:id="22"/>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5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59">
      <w:pPr>
        <w:bidi w:val="1"/>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1"/>
        </w:rPr>
        <w:t xml:space="preserve">تعر</w:t>
      </w:r>
      <w:r w:rsidDel="00000000" w:rsidR="00000000" w:rsidRPr="00000000">
        <w:rPr>
          <w:rFonts w:ascii="Arial" w:cs="Arial" w:eastAsia="Arial" w:hAnsi="Arial"/>
          <w:i w:val="1"/>
          <w:iCs w:val="1"/>
          <w:sz w:val="23"/>
          <w:szCs w:val="23"/>
          <w:rtl w:val="1"/>
        </w:rPr>
        <w:t xml:space="preserve">َّ</w:t>
      </w:r>
      <w:r w:rsidDel="00000000" w:rsidR="00000000" w:rsidRPr="00000000">
        <w:rPr>
          <w:rFonts w:ascii="Arial" w:cs="Arial" w:eastAsia="Arial" w:hAnsi="Arial"/>
          <w:i w:val="1"/>
          <w:iCs w:val="1"/>
          <w:sz w:val="23"/>
          <w:szCs w:val="23"/>
          <w:rtl w:val="1"/>
        </w:rPr>
        <w:t xml:space="preserve">ف</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على</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المزيد</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عن</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ميزة</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0"/>
        </w:rPr>
        <w:t xml:space="preserve">Drops</w:t>
      </w:r>
      <w:r w:rsidDel="00000000" w:rsidR="00000000" w:rsidRPr="00000000">
        <w:rPr>
          <w:rFonts w:ascii="Arial" w:cs="Arial" w:eastAsia="Arial" w:hAnsi="Arial"/>
          <w:i w:val="1"/>
          <w:iCs w:val="1"/>
          <w:sz w:val="23"/>
          <w:szCs w:val="23"/>
          <w:rtl w:val="1"/>
        </w:rPr>
        <w:t xml:space="preserve">.</w:t>
      </w:r>
    </w:p>
    <w:p w:rsidR="00000000" w:rsidDel="00000000" w:rsidP="00000000" w:rsidRDefault="00000000" w:rsidRPr="00000000" w14:paraId="0000015A">
      <w:pPr>
        <w:bidi w:val="1"/>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1"/>
        </w:rPr>
        <w:t xml:space="preserve">استكشف</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جميع</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الوجهات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في</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مايو</w:t>
      </w:r>
      <w:r w:rsidDel="00000000" w:rsidR="00000000" w:rsidRPr="00000000">
        <w:rPr>
          <w:rFonts w:ascii="Arial" w:cs="Arial" w:eastAsia="Arial" w:hAnsi="Arial"/>
          <w:i w:val="1"/>
          <w:iCs w:val="1"/>
          <w:sz w:val="23"/>
          <w:szCs w:val="23"/>
          <w:rtl w:val="1"/>
        </w:rPr>
        <w:t xml:space="preserve">.</w:t>
      </w:r>
    </w:p>
    <w:p w:rsidR="00000000" w:rsidDel="00000000" w:rsidP="00000000" w:rsidRDefault="00000000" w:rsidRPr="00000000" w14:paraId="0000015B">
      <w:pPr>
        <w:bidi w:val="1"/>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1"/>
        </w:rPr>
        <w:t xml:space="preserve">ابحث</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عن</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الرحلات</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التي</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تناسب</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ميزانيتك</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مع</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ميزة</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استكشف</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جميع</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الوجهات</w:t>
      </w:r>
      <w:r w:rsidDel="00000000" w:rsidR="00000000" w:rsidRPr="00000000">
        <w:rPr>
          <w:rFonts w:ascii="Arial" w:cs="Arial" w:eastAsia="Arial" w:hAnsi="Arial"/>
          <w:i w:val="1"/>
          <w:iCs w:val="1"/>
          <w:sz w:val="23"/>
          <w:szCs w:val="23"/>
          <w:rtl w:val="1"/>
        </w:rPr>
        <w:t xml:space="preserve">".</w:t>
      </w:r>
    </w:p>
    <w:p w:rsidR="00000000" w:rsidDel="00000000" w:rsidP="00000000" w:rsidRDefault="00000000" w:rsidRPr="00000000" w14:paraId="0000015C">
      <w:pPr>
        <w:bidi w:val="1"/>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1"/>
        </w:rPr>
        <w:t xml:space="preserve">باد</w:t>
      </w:r>
      <w:r w:rsidDel="00000000" w:rsidR="00000000" w:rsidRPr="00000000">
        <w:rPr>
          <w:rFonts w:ascii="Arial" w:cs="Arial" w:eastAsia="Arial" w:hAnsi="Arial"/>
          <w:i w:val="1"/>
          <w:iCs w:val="1"/>
          <w:sz w:val="23"/>
          <w:szCs w:val="23"/>
          <w:rtl w:val="1"/>
        </w:rPr>
        <w:t xml:space="preserve">ِ</w:t>
      </w:r>
      <w:r w:rsidDel="00000000" w:rsidR="00000000" w:rsidRPr="00000000">
        <w:rPr>
          <w:rFonts w:ascii="Arial" w:cs="Arial" w:eastAsia="Arial" w:hAnsi="Arial"/>
          <w:i w:val="1"/>
          <w:iCs w:val="1"/>
          <w:sz w:val="23"/>
          <w:szCs w:val="23"/>
          <w:rtl w:val="1"/>
        </w:rPr>
        <w:t xml:space="preserve">ر</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بتفعيل</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تنبيه</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السعر</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لهذه</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الرحلة</w:t>
      </w:r>
      <w:r w:rsidDel="00000000" w:rsidR="00000000" w:rsidRPr="00000000">
        <w:rPr>
          <w:rFonts w:ascii="Arial" w:cs="Arial" w:eastAsia="Arial" w:hAnsi="Arial"/>
          <w:i w:val="1"/>
          <w:iCs w:val="1"/>
          <w:sz w:val="23"/>
          <w:szCs w:val="23"/>
          <w:rtl w:val="1"/>
        </w:rPr>
        <w:t xml:space="preserve"> </w:t>
      </w:r>
      <w:r w:rsidDel="00000000" w:rsidR="00000000" w:rsidRPr="00000000">
        <w:rPr>
          <w:rFonts w:ascii="Arial" w:cs="Arial" w:eastAsia="Arial" w:hAnsi="Arial"/>
          <w:i w:val="1"/>
          <w:iCs w:val="1"/>
          <w:sz w:val="23"/>
          <w:szCs w:val="23"/>
          <w:rtl w:val="1"/>
        </w:rPr>
        <w:t xml:space="preserve">الجوية</w:t>
      </w:r>
      <w:r w:rsidDel="00000000" w:rsidR="00000000" w:rsidRPr="00000000">
        <w:rPr>
          <w:rFonts w:ascii="Arial" w:cs="Arial" w:eastAsia="Arial" w:hAnsi="Arial"/>
          <w:i w:val="1"/>
          <w:iCs w:val="1"/>
          <w:sz w:val="23"/>
          <w:szCs w:val="23"/>
          <w:rtl w:val="1"/>
        </w:rPr>
        <w:t xml:space="preserve">.</w:t>
      </w:r>
    </w:p>
    <w:p w:rsidR="00000000" w:rsidDel="00000000" w:rsidP="00000000" w:rsidRDefault="00000000" w:rsidRPr="00000000" w14:paraId="0000015D">
      <w:pPr>
        <w:pStyle w:val="Heading2"/>
        <w:numPr>
          <w:ilvl w:val="1"/>
          <w:numId w:val="12"/>
        </w:numPr>
        <w:ind w:left="1440" w:hanging="360"/>
        <w:rPr>
          <w:rFonts w:ascii="Arial" w:cs="Arial" w:eastAsia="Arial" w:hAnsi="Arial"/>
        </w:rPr>
      </w:pPr>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p w:rsidR="00000000" w:rsidDel="00000000" w:rsidP="00000000" w:rsidRDefault="00000000" w:rsidRPr="00000000" w14:paraId="0000015F">
      <w:pPr>
        <w:spacing w:line="276" w:lineRule="auto"/>
        <w:rPr>
          <w:rFonts w:ascii="Arial" w:cs="Arial" w:eastAsia="Arial" w:hAnsi="Arial"/>
          <w:sz w:val="23"/>
          <w:szCs w:val="23"/>
        </w:rPr>
      </w:pPr>
      <w:r w:rsidDel="00000000" w:rsidR="00000000" w:rsidRPr="00000000">
        <w:rPr>
          <w:rtl w:val="0"/>
        </w:rPr>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super baratos” if this is not normal usage in your market.</w:t>
            </w:r>
          </w:p>
        </w:tc>
      </w:tr>
    </w:tbl>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5">
      <w:pPr>
        <w:pStyle w:val="Heading2"/>
        <w:numPr>
          <w:ilvl w:val="1"/>
          <w:numId w:val="12"/>
        </w:numPr>
        <w:ind w:left="1440" w:hanging="360"/>
        <w:rPr>
          <w:rFonts w:ascii="Arial" w:cs="Arial" w:eastAsia="Arial" w:hAnsi="Arial"/>
        </w:rPr>
      </w:pPr>
      <w:bookmarkStart w:colFirst="0" w:colLast="0" w:name="_heading=h.1kvm7dw3gifh" w:id="23"/>
      <w:bookmarkEnd w:id="23"/>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p w:rsidR="00000000" w:rsidDel="00000000" w:rsidP="00000000" w:rsidRDefault="00000000" w:rsidRPr="00000000" w14:paraId="00000167">
      <w:pPr>
        <w:spacing w:line="276" w:lineRule="auto"/>
        <w:rPr>
          <w:rFonts w:ascii="Arial" w:cs="Arial" w:eastAsia="Arial" w:hAnsi="Arial"/>
          <w:sz w:val="23"/>
          <w:szCs w:val="23"/>
        </w:rPr>
      </w:pPr>
      <w:r w:rsidDel="00000000" w:rsidR="00000000" w:rsidRPr="00000000">
        <w:rPr>
          <w:rtl w:val="0"/>
        </w:rPr>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“Value Added Tax (VAT)” on first mention, then “VAT” later, if this is standard in your language.</w:t>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if travellers in your market may not recognise the term.</w:t>
            </w:r>
          </w:p>
        </w:tc>
      </w:tr>
    </w:tbl>
    <w:p w:rsidR="00000000" w:rsidDel="00000000" w:rsidP="00000000" w:rsidRDefault="00000000" w:rsidRPr="00000000" w14:paraId="0000016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D">
      <w:pPr>
        <w:pStyle w:val="Heading2"/>
        <w:numPr>
          <w:ilvl w:val="1"/>
          <w:numId w:val="12"/>
        </w:numPr>
        <w:ind w:left="1440" w:hanging="360"/>
        <w:rPr>
          <w:rFonts w:ascii="Arial" w:cs="Arial" w:eastAsia="Arial" w:hAnsi="Arial"/>
        </w:rPr>
      </w:pPr>
      <w:bookmarkStart w:colFirst="0" w:colLast="0" w:name="_heading=h.bo8nkwp6k682" w:id="24"/>
      <w:bookmarkEnd w:id="24"/>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Arabic does not have a true T/V distinction. Instead, formality and politeness are conveyed using different pronouns and specific polite phrases. </w:t>
      </w:r>
    </w:p>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3">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مرحب</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0"/>
              </w:rPr>
              <w:t xml:space="preserve">username</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أهلا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وسهلا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sz w:val="23"/>
                <w:szCs w:val="23"/>
                <w:rtl w:val="0"/>
              </w:rPr>
              <w:t xml:space="preserve">{username}</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5">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نأمل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تصل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وجهتك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بسلام</w:t>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توصل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بالسلامة</w:t>
            </w:r>
          </w:p>
        </w:tc>
      </w:tr>
      <w:tr>
        <w:trPr>
          <w:cantSplit w:val="0"/>
          <w:trHeight w:val="359" w:hRule="atLeast"/>
          <w:tblHeader w:val="0"/>
        </w:trPr>
        <w:tc>
          <w:tcPr/>
          <w:p w:rsidR="00000000" w:rsidDel="00000000" w:rsidP="00000000" w:rsidRDefault="00000000" w:rsidRPr="00000000" w14:paraId="00000177">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نعتذر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تأخر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رحلتك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آسفين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لتأخر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p>
        </w:tc>
      </w:tr>
    </w:tbl>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A">
      <w:pPr>
        <w:pStyle w:val="Heading2"/>
        <w:numPr>
          <w:ilvl w:val="1"/>
          <w:numId w:val="12"/>
        </w:numPr>
        <w:ind w:left="1440" w:hanging="360"/>
        <w:rPr>
          <w:rFonts w:ascii="Arial" w:cs="Arial" w:eastAsia="Arial" w:hAnsi="Arial"/>
        </w:rPr>
      </w:pPr>
      <w:bookmarkStart w:colFirst="0" w:colLast="0" w:name="_heading=h.6p1ilctmp8g8" w:id="25"/>
      <w:bookmarkEnd w:id="25"/>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7D">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7E">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imperative verbal format is to be used for CTAs in Arabic, </w:t>
      </w:r>
      <w:r w:rsidDel="00000000" w:rsidR="00000000" w:rsidRPr="00000000">
        <w:rPr>
          <w:rFonts w:ascii="Arial" w:cs="Arial" w:eastAsia="Arial" w:hAnsi="Arial"/>
          <w:sz w:val="23"/>
          <w:szCs w:val="23"/>
          <w:rtl w:val="0"/>
        </w:rPr>
        <w:t xml:space="preserve">e.g.</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1"/>
        </w:rPr>
        <w:t xml:space="preserve">سج</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الدخول</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احجز</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الآن</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17F">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80">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81">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7">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احجز</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الآن</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الحجز</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الآن</w:t>
            </w:r>
          </w:p>
        </w:tc>
      </w:tr>
      <w:tr>
        <w:trPr>
          <w:cantSplit w:val="0"/>
          <w:trHeight w:val="359" w:hRule="atLeast"/>
          <w:tblHeader w:val="0"/>
        </w:trPr>
        <w:tc>
          <w:tcPr/>
          <w:p w:rsidR="00000000" w:rsidDel="00000000" w:rsidP="00000000" w:rsidRDefault="00000000" w:rsidRPr="00000000" w14:paraId="00000189">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اط</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ل</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الخريطة</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مشاهدة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الخريطة</w:t>
            </w:r>
          </w:p>
        </w:tc>
      </w:tr>
      <w:tr>
        <w:trPr>
          <w:cantSplit w:val="0"/>
          <w:trHeight w:val="359" w:hRule="atLeast"/>
          <w:tblHeader w:val="0"/>
        </w:trPr>
        <w:tc>
          <w:tcPr/>
          <w:p w:rsidR="00000000" w:rsidDel="00000000" w:rsidP="00000000" w:rsidRDefault="00000000" w:rsidRPr="00000000" w14:paraId="0000018B">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شاه</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د</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عروض</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الأسعار</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شاه</w:t>
            </w:r>
            <w:r w:rsidDel="00000000" w:rsidR="00000000" w:rsidRPr="00000000">
              <w:rPr>
                <w:rFonts w:ascii="Arial" w:cs="Arial" w:eastAsia="Arial" w:hAnsi="Arial"/>
                <w:color w:val="000000"/>
                <w:sz w:val="23"/>
                <w:szCs w:val="23"/>
                <w:rtl w:val="1"/>
              </w:rPr>
              <w:t xml:space="preserve">ِ</w:t>
            </w:r>
            <w:r w:rsidDel="00000000" w:rsidR="00000000" w:rsidRPr="00000000">
              <w:rPr>
                <w:rFonts w:ascii="Arial" w:cs="Arial" w:eastAsia="Arial" w:hAnsi="Arial"/>
                <w:color w:val="000000"/>
                <w:sz w:val="23"/>
                <w:szCs w:val="23"/>
                <w:rtl w:val="1"/>
              </w:rPr>
              <w:t xml:space="preserve">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العروض</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الخاصة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بالأسعار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الخاصة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بنا</w:t>
            </w:r>
          </w:p>
        </w:tc>
      </w:tr>
    </w:tbl>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E">
      <w:pPr>
        <w:pStyle w:val="Heading2"/>
        <w:numPr>
          <w:ilvl w:val="1"/>
          <w:numId w:val="12"/>
        </w:numPr>
        <w:ind w:left="1440" w:hanging="360"/>
        <w:rPr>
          <w:rFonts w:ascii="Arial" w:cs="Arial" w:eastAsia="Arial" w:hAnsi="Arial"/>
        </w:rPr>
      </w:pPr>
      <w:bookmarkStart w:colFirst="0" w:colLast="0" w:name="_heading=h.7y49onvsz898" w:id="26"/>
      <w:bookmarkEnd w:id="26"/>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F">
      <w:pPr>
        <w:pStyle w:val="Heading3"/>
        <w:numPr>
          <w:ilvl w:val="2"/>
          <w:numId w:val="12"/>
        </w:numPr>
        <w:ind w:left="2160" w:hanging="180"/>
        <w:rPr>
          <w:rFonts w:ascii="Arial" w:cs="Arial" w:eastAsia="Arial" w:hAnsi="Arial"/>
        </w:rPr>
      </w:pPr>
      <w:bookmarkStart w:colFirst="0" w:colLast="0" w:name="_heading=h.12ocd9j35cqn" w:id="27"/>
      <w:bookmarkEnd w:id="27"/>
      <w:r w:rsidDel="00000000" w:rsidR="00000000" w:rsidRPr="00000000">
        <w:rPr>
          <w:rFonts w:ascii="Arial" w:cs="Arial" w:eastAsia="Arial" w:hAnsi="Arial"/>
          <w:rtl w:val="0"/>
        </w:rPr>
        <w:t xml:space="preserve">Transliteration </w:t>
      </w:r>
    </w:p>
    <w:p w:rsidR="00000000" w:rsidDel="00000000" w:rsidP="00000000" w:rsidRDefault="00000000" w:rsidRPr="00000000" w14:paraId="0000019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9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2">
      <w:pPr>
        <w:pStyle w:val="Heading3"/>
        <w:numPr>
          <w:ilvl w:val="2"/>
          <w:numId w:val="12"/>
        </w:numPr>
        <w:ind w:left="2160" w:hanging="180"/>
        <w:rPr>
          <w:rFonts w:ascii="Arial" w:cs="Arial" w:eastAsia="Arial" w:hAnsi="Arial"/>
        </w:rPr>
      </w:pPr>
      <w:bookmarkStart w:colFirst="0" w:colLast="0" w:name="_heading=h.p3lpopdlihjx" w:id="28"/>
      <w:bookmarkEnd w:id="28"/>
      <w:r w:rsidDel="00000000" w:rsidR="00000000" w:rsidRPr="00000000">
        <w:rPr>
          <w:rFonts w:ascii="Arial" w:cs="Arial" w:eastAsia="Arial" w:hAnsi="Arial"/>
          <w:rtl w:val="0"/>
        </w:rPr>
        <w:t xml:space="preserve">Geo-terms </w:t>
      </w:r>
    </w:p>
    <w:p w:rsidR="00000000" w:rsidDel="00000000" w:rsidP="00000000" w:rsidRDefault="00000000" w:rsidRPr="00000000" w14:paraId="000001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toponym is the general name for any place or geographical entity. They are used to refer to a variety of different places.</w:t>
      </w:r>
    </w:p>
    <w:p w:rsidR="00000000" w:rsidDel="00000000" w:rsidP="00000000" w:rsidRDefault="00000000" w:rsidRPr="00000000" w14:paraId="0000019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main aim of translating toponyms is to lead the user to the correct geographical location. For this reason, the translation of a toponym should never be vague, confusing, or misleading. So please do thorough research before translating the terms. </w:t>
      </w:r>
    </w:p>
    <w:p w:rsidR="00000000" w:rsidDel="00000000" w:rsidP="00000000" w:rsidRDefault="00000000" w:rsidRPr="00000000" w14:paraId="0000019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dealing with location names, we will come across two instances: </w:t>
      </w:r>
    </w:p>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the toponym is known and popular: </w:t>
      </w:r>
    </w:p>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this case, we can translate to the commonly known version.</w:t>
      </w:r>
    </w:p>
    <w:p w:rsidR="00000000" w:rsidDel="00000000" w:rsidP="00000000" w:rsidRDefault="00000000" w:rsidRPr="00000000" w14:paraId="0000019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t>
      </w:r>
    </w:p>
    <w:p w:rsidR="00000000" w:rsidDel="00000000" w:rsidP="00000000" w:rsidRDefault="00000000" w:rsidRPr="00000000" w14:paraId="0000019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Eiffel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tower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برج</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إيفل</w:t>
      </w:r>
    </w:p>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Venice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البندقية</w:t>
      </w:r>
    </w:p>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Belém</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Tower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برج</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بيليم</w:t>
      </w:r>
    </w:p>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the toponym is unknown: </w:t>
      </w:r>
    </w:p>
    <w:p w:rsidR="00000000" w:rsidDel="00000000" w:rsidP="00000000" w:rsidRDefault="00000000" w:rsidRPr="00000000" w14:paraId="000001A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keep it untranslated. </w:t>
      </w:r>
    </w:p>
    <w:p w:rsidR="00000000" w:rsidDel="00000000" w:rsidP="00000000" w:rsidRDefault="00000000" w:rsidRPr="00000000" w14:paraId="000001A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note that in some cases you might find that a toponym has both a translated version and a transliterated version. In that case, please use the term that yields more search results. For example: </w:t>
      </w:r>
    </w:p>
    <w:p w:rsidR="00000000" w:rsidDel="00000000" w:rsidP="00000000" w:rsidRDefault="00000000" w:rsidRPr="00000000" w14:paraId="000001A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Time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Square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has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translated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version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ميدان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التايمز</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transliterated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version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تايمز</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سكوير</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A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simple Google search will show you which term is used the most (in that case, it is the translated version), and we use that. </w:t>
      </w:r>
    </w:p>
    <w:p w:rsidR="00000000" w:rsidDel="00000000" w:rsidP="00000000" w:rsidRDefault="00000000" w:rsidRPr="00000000" w14:paraId="000001A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most important thing is to keep the user in mind: they should be able to look up the place name easily and/or ask for directions if needed. Always stick to the most commonly used and understandable version of a name.</w:t>
      </w:r>
    </w:p>
    <w:p w:rsidR="00000000" w:rsidDel="00000000" w:rsidP="00000000" w:rsidRDefault="00000000" w:rsidRPr="00000000" w14:paraId="000001A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How to translate city names</w:t>
      </w:r>
    </w:p>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translate a city name unless there is a commonly known translation for it. If you can’t find the city name in Arabic, please keep it exactly as written in the source, including capitalization, accents, or any other diacritical marks. This is important because the toponym needs to be searchable, and the user needs to have accurate content to do so.</w:t>
      </w:r>
    </w:p>
    <w:p w:rsidR="00000000" w:rsidDel="00000000" w:rsidP="00000000" w:rsidRDefault="00000000" w:rsidRPr="00000000" w14:paraId="000001A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Historical sites</w:t>
      </w:r>
    </w:p>
    <w:p w:rsidR="00000000" w:rsidDel="00000000" w:rsidP="00000000" w:rsidRDefault="00000000" w:rsidRPr="00000000" w14:paraId="000001A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there is a translation for the historical site in Arabic, we should use that. For example: </w:t>
      </w:r>
    </w:p>
    <w:p w:rsidR="00000000" w:rsidDel="00000000" w:rsidP="00000000" w:rsidRDefault="00000000" w:rsidRPr="00000000" w14:paraId="000001AE">
      <w:pPr>
        <w:numPr>
          <w:ilvl w:val="0"/>
          <w:numId w:val="1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Great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Wall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China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سور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الصين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العظيم</w:t>
      </w:r>
    </w:p>
    <w:p w:rsidR="00000000" w:rsidDel="00000000" w:rsidP="00000000" w:rsidRDefault="00000000" w:rsidRPr="00000000" w14:paraId="000001AF">
      <w:pPr>
        <w:numPr>
          <w:ilvl w:val="0"/>
          <w:numId w:val="1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Roman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Colosseum</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الكولوسيوم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الروماني</w:t>
      </w:r>
    </w:p>
    <w:p w:rsidR="00000000" w:rsidDel="00000000" w:rsidP="00000000" w:rsidRDefault="00000000" w:rsidRPr="00000000" w14:paraId="000001B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there is no Arabic translation but the historical site is still well-known by its original name, we use the transliterated version. For example: </w:t>
      </w:r>
    </w:p>
    <w:p w:rsidR="00000000" w:rsidDel="00000000" w:rsidP="00000000" w:rsidRDefault="00000000" w:rsidRPr="00000000" w14:paraId="000001B1">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Central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Park</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سنترال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بارك</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B2">
      <w:pPr>
        <w:numPr>
          <w:ilvl w:val="0"/>
          <w:numId w:val="1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Machu</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Picchu</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ماتشو</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بيتشو</w:t>
      </w:r>
    </w:p>
    <w:p w:rsidR="00000000" w:rsidDel="00000000" w:rsidP="00000000" w:rsidRDefault="00000000" w:rsidRPr="00000000" w14:paraId="000001B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 site is unknown and doesn’t yield results in Arabic (translated/transliterated) we keep it as the source. And if the unknown POIs contain commonly used descriptors such as museum, park, theatre, botanic, etc., we translate the descriptors keeping the unknown historical site untranslated. </w:t>
      </w:r>
    </w:p>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Beaches, vineyards, surf spots, and golf courses</w:t>
      </w:r>
    </w:p>
    <w:p w:rsidR="00000000" w:rsidDel="00000000" w:rsidP="00000000" w:rsidRDefault="00000000" w:rsidRPr="00000000" w14:paraId="000001B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are points of interest too, and, in general, the same approach should be applied here as with similar toponyms. </w:t>
      </w:r>
    </w:p>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Again, Wikipedia, Google search, and Google Maps are the main sources of reference. </w:t>
      </w:r>
    </w:p>
    <w:p w:rsidR="00000000" w:rsidDel="00000000" w:rsidP="00000000" w:rsidRDefault="00000000" w:rsidRPr="00000000" w14:paraId="000001B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9">
      <w:pPr>
        <w:pStyle w:val="Heading3"/>
        <w:numPr>
          <w:ilvl w:val="2"/>
          <w:numId w:val="12"/>
        </w:numPr>
        <w:ind w:left="2160" w:hanging="180"/>
        <w:rPr>
          <w:rFonts w:ascii="Arial" w:cs="Arial" w:eastAsia="Arial" w:hAnsi="Arial"/>
        </w:rPr>
      </w:pPr>
      <w:bookmarkStart w:colFirst="0" w:colLast="0" w:name="_heading=h.57oa2tldzk33" w:id="29"/>
      <w:bookmarkEnd w:id="29"/>
      <w:r w:rsidDel="00000000" w:rsidR="00000000" w:rsidRPr="00000000">
        <w:rPr>
          <w:rFonts w:ascii="Arial" w:cs="Arial" w:eastAsia="Arial" w:hAnsi="Arial"/>
          <w:rtl w:val="0"/>
        </w:rPr>
        <w:t xml:space="preserve">Airport names</w:t>
      </w:r>
    </w:p>
    <w:p w:rsidR="00000000" w:rsidDel="00000000" w:rsidP="00000000" w:rsidRDefault="00000000" w:rsidRPr="00000000" w14:paraId="000001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Handling airport names involves a mix of translation (for descriptive meaning) and transliteration (for proper nouns) to ensure accuracy and consistency.</w:t>
      </w:r>
    </w:p>
    <w:p w:rsidR="00000000" w:rsidDel="00000000" w:rsidP="00000000" w:rsidRDefault="00000000" w:rsidRPr="00000000" w14:paraId="000001B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Translation Guidelines</w:t>
      </w:r>
    </w:p>
    <w:p w:rsidR="00000000" w:rsidDel="00000000" w:rsidP="00000000" w:rsidRDefault="00000000" w:rsidRPr="00000000" w14:paraId="000001BE">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Proper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Nouns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are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transliterated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target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language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script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maintain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their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original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identity</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pronunciation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example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city</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name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Miami</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written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ميامي</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Arabic</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BF">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Descriptive Words: Words that describe the type or location of the airport are translated into the target language. For example:</w:t>
      </w:r>
    </w:p>
    <w:p w:rsidR="00000000" w:rsidDel="00000000" w:rsidP="00000000" w:rsidRDefault="00000000" w:rsidRPr="00000000" w14:paraId="000001C0">
      <w:pPr>
        <w:numPr>
          <w:ilvl w:val="0"/>
          <w:numId w:val="4"/>
        </w:numPr>
        <w:spacing w:line="276" w:lineRule="auto"/>
        <w:ind w:left="720" w:hanging="360"/>
        <w:rPr>
          <w:rFonts w:ascii="Arial" w:cs="Arial" w:eastAsia="Arial" w:hAnsi="Arial"/>
          <w:sz w:val="23"/>
          <w:szCs w:val="23"/>
        </w:rPr>
      </w:pPr>
      <w:r w:rsidDel="00000000" w:rsidR="00000000" w:rsidRPr="00000000">
        <w:rPr>
          <w:rtl w:val="0"/>
        </w:rPr>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Airport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translated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مطار</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Arabic</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C1">
      <w:pPr>
        <w:numPr>
          <w:ilvl w:val="0"/>
          <w:numId w:val="4"/>
        </w:numPr>
        <w:spacing w:line="276" w:lineRule="auto"/>
        <w:ind w:left="720" w:hanging="360"/>
        <w:rPr>
          <w:rFonts w:ascii="Arial" w:cs="Arial" w:eastAsia="Arial" w:hAnsi="Arial"/>
          <w:sz w:val="23"/>
          <w:szCs w:val="23"/>
        </w:rPr>
      </w:pPr>
      <w:r w:rsidDel="00000000" w:rsidR="00000000" w:rsidRPr="00000000">
        <w:rPr>
          <w:rtl w:val="0"/>
        </w:rPr>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International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translated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دولي</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C2">
      <w:pPr>
        <w:numPr>
          <w:ilvl w:val="0"/>
          <w:numId w:val="4"/>
        </w:numPr>
        <w:spacing w:line="276" w:lineRule="auto"/>
        <w:ind w:left="720" w:hanging="360"/>
        <w:rPr>
          <w:rFonts w:ascii="Arial" w:cs="Arial" w:eastAsia="Arial" w:hAnsi="Arial"/>
          <w:sz w:val="23"/>
          <w:szCs w:val="23"/>
        </w:rPr>
      </w:pPr>
      <w:r w:rsidDel="00000000" w:rsidR="00000000" w:rsidRPr="00000000">
        <w:rPr>
          <w:rtl w:val="0"/>
        </w:rPr>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Regional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translated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إقليمي</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C3">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Consistency</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International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Standards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Organizations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like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IATA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ICAO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specific</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standards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and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unified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three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four</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letter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codes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g</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CAI</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القاهرة</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JED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جدة</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avoid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confusion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that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might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arise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from</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different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translations</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C4">
      <w:pPr>
        <w:numPr>
          <w:ilvl w:val="0"/>
          <w:numId w:val="4"/>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Precedence for Common Names: Sometimes, the widely recognized English name for an airport is used even if it differs from the local name to facilitate international communication.</w:t>
      </w:r>
    </w:p>
    <w:p w:rsidR="00000000" w:rsidDel="00000000" w:rsidP="00000000" w:rsidRDefault="00000000" w:rsidRPr="00000000" w14:paraId="000001C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Practical Example</w:t>
      </w:r>
    </w:p>
    <w:p w:rsidR="00000000" w:rsidDel="00000000" w:rsidP="00000000" w:rsidRDefault="00000000" w:rsidRPr="00000000" w14:paraId="000001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"Miami International Airport" into Arabic:</w:t>
      </w:r>
    </w:p>
    <w:p w:rsidR="00000000" w:rsidDel="00000000" w:rsidP="00000000" w:rsidRDefault="00000000" w:rsidRPr="00000000" w14:paraId="000001C8">
      <w:pPr>
        <w:numPr>
          <w:ilvl w:val="0"/>
          <w:numId w:val="1"/>
        </w:numPr>
        <w:spacing w:line="276" w:lineRule="auto"/>
        <w:ind w:left="720" w:hanging="360"/>
        <w:rPr>
          <w:rFonts w:ascii="Arial" w:cs="Arial" w:eastAsia="Arial" w:hAnsi="Arial"/>
          <w:sz w:val="23"/>
          <w:szCs w:val="23"/>
        </w:rPr>
      </w:pPr>
      <w:r w:rsidDel="00000000" w:rsidR="00000000" w:rsidRPr="00000000">
        <w:rPr>
          <w:rtl w:val="0"/>
        </w:rPr>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Airport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translated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مطار</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C9">
      <w:pPr>
        <w:numPr>
          <w:ilvl w:val="0"/>
          <w:numId w:val="1"/>
        </w:numPr>
        <w:spacing w:line="276" w:lineRule="auto"/>
        <w:ind w:left="720" w:hanging="360"/>
        <w:rPr>
          <w:rFonts w:ascii="Arial" w:cs="Arial" w:eastAsia="Arial" w:hAnsi="Arial"/>
          <w:sz w:val="23"/>
          <w:szCs w:val="23"/>
        </w:rPr>
      </w:pPr>
      <w:r w:rsidDel="00000000" w:rsidR="00000000" w:rsidRPr="00000000">
        <w:rPr>
          <w:rtl w:val="0"/>
        </w:rPr>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Miami</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transliterated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ميامي</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CA">
      <w:pPr>
        <w:numPr>
          <w:ilvl w:val="0"/>
          <w:numId w:val="1"/>
        </w:numPr>
        <w:spacing w:line="276" w:lineRule="auto"/>
        <w:ind w:left="720" w:hanging="360"/>
        <w:rPr>
          <w:rFonts w:ascii="Arial" w:cs="Arial" w:eastAsia="Arial" w:hAnsi="Arial"/>
          <w:sz w:val="23"/>
          <w:szCs w:val="23"/>
        </w:rPr>
      </w:pPr>
      <w:r w:rsidDel="00000000" w:rsidR="00000000" w:rsidRPr="00000000">
        <w:rPr>
          <w:rtl w:val="0"/>
        </w:rPr>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International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is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translated</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دولي</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CB">
      <w:pPr>
        <w:numPr>
          <w:ilvl w:val="0"/>
          <w:numId w:val="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complete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name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becomes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مطار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ميامي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الدولي</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C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CE">
      <w:pPr>
        <w:spacing w:line="276" w:lineRule="auto"/>
        <w:rPr>
          <w:rFonts w:ascii="Arial" w:cs="Arial" w:eastAsia="Arial" w:hAnsi="Arial"/>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0"/>
            <w:bookmarkEnd w:id="30"/>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D1">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ساف</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جو</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0"/>
              </w:rPr>
              <w:t xml:space="preserve">airport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name</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1D2">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ساف</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جو</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مطار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0"/>
              </w:rPr>
              <w:t xml:space="preserve">airport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sz w:val="23"/>
                <w:szCs w:val="23"/>
                <w:rtl w:val="0"/>
              </w:rPr>
              <w:t xml:space="preserve">name</w:t>
            </w:r>
            <w:r w:rsidDel="00000000" w:rsidR="00000000" w:rsidRPr="00000000">
              <w:rPr>
                <w:rFonts w:ascii="Arial" w:cs="Arial" w:eastAsia="Arial" w:hAnsi="Arial"/>
                <w:sz w:val="23"/>
                <w:szCs w:val="23"/>
                <w:rtl w:val="1"/>
              </w:rPr>
              <w:t xml:space="preserve">@@</w:t>
            </w:r>
          </w:p>
        </w:tc>
      </w:tr>
    </w:tbl>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4">
      <w:pPr>
        <w:pStyle w:val="Heading1"/>
        <w:numPr>
          <w:ilvl w:val="0"/>
          <w:numId w:val="12"/>
        </w:numPr>
        <w:ind w:left="720" w:hanging="360"/>
        <w:rPr>
          <w:rFonts w:ascii="Arial" w:cs="Arial" w:eastAsia="Arial" w:hAnsi="Arial"/>
        </w:rPr>
      </w:pPr>
      <w:bookmarkStart w:colFirst="0" w:colLast="0" w:name="_heading=h.ecxx6kzbbqb0" w:id="31"/>
      <w:bookmarkEnd w:id="31"/>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D5">
      <w:pPr>
        <w:pStyle w:val="Heading2"/>
        <w:numPr>
          <w:ilvl w:val="1"/>
          <w:numId w:val="12"/>
        </w:numPr>
        <w:ind w:left="1440" w:hanging="360"/>
        <w:rPr>
          <w:rFonts w:ascii="Arial" w:cs="Arial" w:eastAsia="Arial" w:hAnsi="Arial"/>
        </w:rPr>
      </w:pPr>
      <w:bookmarkStart w:colFirst="0" w:colLast="0" w:name="_heading=h.40s238zem6kf" w:id="32"/>
      <w:bookmarkEnd w:id="32"/>
      <w:r w:rsidDel="00000000" w:rsidR="00000000" w:rsidRPr="00000000">
        <w:rPr>
          <w:rFonts w:ascii="Arial" w:cs="Arial" w:eastAsia="Arial" w:hAnsi="Arial"/>
          <w:rtl w:val="0"/>
        </w:rPr>
        <w:t xml:space="preserve">Emojis and symbols</w:t>
      </w:r>
    </w:p>
    <w:p w:rsidR="00000000" w:rsidDel="00000000" w:rsidP="00000000" w:rsidRDefault="00000000" w:rsidRPr="00000000" w14:paraId="000001D6">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D7">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D8">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r w:rsidDel="00000000" w:rsidR="00000000" w:rsidRPr="00000000">
        <w:rPr>
          <w:rtl w:val="0"/>
        </w:rPr>
      </w:r>
    </w:p>
    <w:p w:rsidR="00000000" w:rsidDel="00000000" w:rsidP="00000000" w:rsidRDefault="00000000" w:rsidRPr="00000000" w14:paraId="000001DB">
      <w:pPr>
        <w:pStyle w:val="Heading2"/>
        <w:numPr>
          <w:ilvl w:val="1"/>
          <w:numId w:val="12"/>
        </w:numPr>
        <w:ind w:left="1440" w:hanging="360"/>
        <w:rPr>
          <w:rFonts w:ascii="Arial" w:cs="Arial" w:eastAsia="Arial" w:hAnsi="Arial"/>
        </w:rPr>
      </w:pPr>
      <w:bookmarkStart w:colFirst="0" w:colLast="0" w:name="_heading=h.s2mjvmrhd5p9" w:id="33"/>
      <w:bookmarkEnd w:id="33"/>
      <w:r w:rsidDel="00000000" w:rsidR="00000000" w:rsidRPr="00000000">
        <w:rPr>
          <w:rFonts w:ascii="Arial" w:cs="Arial" w:eastAsia="Arial" w:hAnsi="Arial"/>
          <w:rtl w:val="0"/>
        </w:rPr>
        <w:t xml:space="preserve">Imagery </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E">
      <w:pPr>
        <w:pStyle w:val="Heading1"/>
        <w:numPr>
          <w:ilvl w:val="0"/>
          <w:numId w:val="12"/>
        </w:numPr>
        <w:ind w:left="720" w:hanging="360"/>
        <w:rPr>
          <w:rFonts w:ascii="Arial" w:cs="Arial" w:eastAsia="Arial" w:hAnsi="Arial"/>
        </w:rPr>
      </w:pPr>
      <w:bookmarkStart w:colFirst="0" w:colLast="0" w:name="_heading=h.ba0qg7z8xja9" w:id="34"/>
      <w:bookmarkEnd w:id="34"/>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F">
      <w:pPr>
        <w:pStyle w:val="Heading2"/>
        <w:numPr>
          <w:ilvl w:val="1"/>
          <w:numId w:val="12"/>
        </w:numPr>
        <w:spacing w:before="0" w:lineRule="auto"/>
        <w:ind w:left="1440" w:hanging="360"/>
        <w:rPr>
          <w:rFonts w:ascii="Arial" w:cs="Arial" w:eastAsia="Arial" w:hAnsi="Arial"/>
          <w:color w:val="000000"/>
        </w:rPr>
      </w:pPr>
      <w:bookmarkStart w:colFirst="0" w:colLast="0" w:name="_heading=h.iatd8yo51vd4" w:id="35"/>
      <w:bookmarkEnd w:id="35"/>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1">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E2">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E3">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3"/>
          <w:szCs w:val="23"/>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7">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عرض</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 </w:t>
            </w:r>
            <w:r w:rsidDel="00000000" w:rsidR="00000000" w:rsidRPr="00000000">
              <w:rPr>
                <w:rFonts w:ascii="Arial" w:cs="Arial" w:eastAsia="Arial" w:hAnsi="Arial"/>
                <w:sz w:val="23"/>
                <w:szCs w:val="23"/>
                <w:rtl w:val="1"/>
              </w:rPr>
              <w:t xml:space="preserve">إظهار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العروض</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دعنا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نلقي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نظرة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بعض</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الرائعة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المصممة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خصيص</w:t>
            </w:r>
            <w:r w:rsidDel="00000000" w:rsidR="00000000" w:rsidRPr="00000000">
              <w:rPr>
                <w:rFonts w:ascii="Arial" w:cs="Arial" w:eastAsia="Arial" w:hAnsi="Arial"/>
                <w:color w:val="000000"/>
                <w:sz w:val="23"/>
                <w:szCs w:val="23"/>
                <w:rtl w:val="1"/>
              </w:rPr>
              <w:t xml:space="preserve">ً</w:t>
            </w:r>
            <w:r w:rsidDel="00000000" w:rsidR="00000000" w:rsidRPr="00000000">
              <w:rPr>
                <w:rFonts w:ascii="Arial" w:cs="Arial" w:eastAsia="Arial" w:hAnsi="Arial"/>
                <w:color w:val="000000"/>
                <w:sz w:val="23"/>
                <w:szCs w:val="23"/>
                <w:rtl w:val="1"/>
              </w:rPr>
              <w:t xml:space="preserve">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لك</w:t>
            </w:r>
            <w:r w:rsidDel="00000000" w:rsidR="00000000" w:rsidRPr="00000000">
              <w:rPr>
                <w:rFonts w:ascii="Arial" w:cs="Arial" w:eastAsia="Arial" w:hAnsi="Arial"/>
                <w:color w:val="000000"/>
                <w:sz w:val="23"/>
                <w:szCs w:val="23"/>
                <w:rtl w:val="1"/>
              </w:rPr>
              <w:t xml:space="preserve">!</w:t>
            </w:r>
          </w:p>
        </w:tc>
      </w:tr>
      <w:tr>
        <w:trPr>
          <w:cantSplit w:val="0"/>
          <w:trHeight w:val="359" w:hRule="atLeast"/>
          <w:tblHeader w:val="0"/>
        </w:trPr>
        <w:tc>
          <w:tcPr/>
          <w:p w:rsidR="00000000" w:rsidDel="00000000" w:rsidP="00000000" w:rsidRDefault="00000000" w:rsidRPr="00000000" w14:paraId="000001E9">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تم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حفظ</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الرحلة</w:t>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لقد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أكملنا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بنجاح</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عملية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حفظ</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رحلتك</w:t>
            </w:r>
          </w:p>
        </w:tc>
      </w:tr>
      <w:tr>
        <w:trPr>
          <w:cantSplit w:val="0"/>
          <w:trHeight w:val="359" w:hRule="atLeast"/>
          <w:tblHeader w:val="0"/>
        </w:trPr>
        <w:tc>
          <w:tcPr/>
          <w:p w:rsidR="00000000" w:rsidDel="00000000" w:rsidP="00000000" w:rsidRDefault="00000000" w:rsidRPr="00000000" w14:paraId="000001EB">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حدث</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خطأ</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حاول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مرة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أخرى</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عفو</w:t>
            </w:r>
            <w:r w:rsidDel="00000000" w:rsidR="00000000" w:rsidRPr="00000000">
              <w:rPr>
                <w:rFonts w:ascii="Arial" w:cs="Arial" w:eastAsia="Arial" w:hAnsi="Arial"/>
                <w:color w:val="000000"/>
                <w:sz w:val="23"/>
                <w:szCs w:val="23"/>
                <w:rtl w:val="1"/>
              </w:rPr>
              <w:t xml:space="preserve">ً</w:t>
            </w:r>
            <w:r w:rsidDel="00000000" w:rsidR="00000000" w:rsidRPr="00000000">
              <w:rPr>
                <w:rFonts w:ascii="Arial" w:cs="Arial" w:eastAsia="Arial" w:hAnsi="Arial"/>
                <w:color w:val="000000"/>
                <w:sz w:val="23"/>
                <w:szCs w:val="23"/>
                <w:rtl w:val="1"/>
              </w:rPr>
              <w:t xml:space="preserve">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ننجح</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إكمال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العملية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لسبب</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غامض</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1E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E">
      <w:pPr>
        <w:pStyle w:val="Heading2"/>
        <w:numPr>
          <w:ilvl w:val="1"/>
          <w:numId w:val="12"/>
        </w:numPr>
        <w:ind w:left="1440" w:hanging="360"/>
        <w:rPr>
          <w:rFonts w:ascii="Arial" w:cs="Arial" w:eastAsia="Arial" w:hAnsi="Arial"/>
        </w:rPr>
      </w:pPr>
      <w:bookmarkStart w:colFirst="0" w:colLast="0" w:name="_heading=h.crtnpzay0692" w:id="36"/>
      <w:bookmarkEnd w:id="36"/>
      <w:r w:rsidDel="00000000" w:rsidR="00000000" w:rsidRPr="00000000">
        <w:rPr>
          <w:rFonts w:ascii="Arial" w:cs="Arial" w:eastAsia="Arial" w:hAnsi="Arial"/>
          <w:rtl w:val="0"/>
        </w:rPr>
        <w:t xml:space="preserve">Marketing </w:t>
      </w:r>
    </w:p>
    <w:p w:rsidR="00000000" w:rsidDel="00000000" w:rsidP="00000000" w:rsidRDefault="00000000" w:rsidRPr="00000000" w14:paraId="000001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F0">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F1">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F2">
      <w:pPr>
        <w:spacing w:line="276" w:lineRule="auto"/>
        <w:rPr>
          <w:rFonts w:ascii="Arial" w:cs="Arial" w:eastAsia="Arial" w:hAnsi="Arial"/>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5">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استكش</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ف</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أجواء</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نيويورك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بتكلفة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أقل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قار</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بين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عروض</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ثوان</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1F6">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احجز</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أفضل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نيويورك</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الآن</w:t>
            </w:r>
            <w:r w:rsidDel="00000000" w:rsidR="00000000" w:rsidRPr="00000000">
              <w:rPr>
                <w:rFonts w:ascii="Arial" w:cs="Arial" w:eastAsia="Arial" w:hAnsi="Arial"/>
                <w:color w:val="000000"/>
                <w:sz w:val="23"/>
                <w:szCs w:val="23"/>
                <w:rtl w:val="1"/>
              </w:rPr>
              <w:t xml:space="preserve">.</w:t>
            </w:r>
          </w:p>
        </w:tc>
      </w:tr>
      <w:tr>
        <w:trPr>
          <w:cantSplit w:val="0"/>
          <w:trHeight w:val="359" w:hRule="atLeast"/>
          <w:tblHeader w:val="0"/>
        </w:trPr>
        <w:tc>
          <w:tcPr/>
          <w:p w:rsidR="00000000" w:rsidDel="00000000" w:rsidP="00000000" w:rsidRDefault="00000000" w:rsidRPr="00000000" w14:paraId="000001F7">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خط</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ط</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لعطلتك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القادمة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المدينة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استعراض</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وأماكن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الإقامة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ومكاتب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استئجار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السيارات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مكان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واحد</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حد</w:t>
            </w:r>
            <w:r w:rsidDel="00000000" w:rsidR="00000000" w:rsidRPr="00000000">
              <w:rPr>
                <w:rFonts w:ascii="Arial" w:cs="Arial" w:eastAsia="Arial" w:hAnsi="Arial"/>
                <w:color w:val="000000"/>
                <w:sz w:val="23"/>
                <w:szCs w:val="23"/>
                <w:rtl w:val="1"/>
              </w:rPr>
              <w:t xml:space="preserve">ِّ</w:t>
            </w:r>
            <w:r w:rsidDel="00000000" w:rsidR="00000000" w:rsidRPr="00000000">
              <w:rPr>
                <w:rFonts w:ascii="Arial" w:cs="Arial" w:eastAsia="Arial" w:hAnsi="Arial"/>
                <w:color w:val="000000"/>
                <w:sz w:val="23"/>
                <w:szCs w:val="23"/>
                <w:rtl w:val="1"/>
              </w:rPr>
              <w:t xml:space="preserve">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نقطة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الانطلاق</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والوجهة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والتواريخ</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لبدء</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البحث</w:t>
            </w:r>
          </w:p>
        </w:tc>
      </w:tr>
      <w:tr>
        <w:trPr>
          <w:cantSplit w:val="0"/>
          <w:trHeight w:val="359" w:hRule="atLeast"/>
          <w:tblHeader w:val="0"/>
        </w:trPr>
        <w:tc>
          <w:tcPr/>
          <w:p w:rsidR="00000000" w:rsidDel="00000000" w:rsidP="00000000" w:rsidRDefault="00000000" w:rsidRPr="00000000" w14:paraId="000001F9">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استله</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أفكار</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لرحلتك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الشاطئية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القادمة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السواحل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القريبة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الجزر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البعيدة</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استعدوا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لتجربة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مذهلة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مع</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أروع</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الشواطئ</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وجه</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الأرض</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1F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C">
      <w:pPr>
        <w:pStyle w:val="Heading2"/>
        <w:numPr>
          <w:ilvl w:val="1"/>
          <w:numId w:val="12"/>
        </w:numPr>
        <w:ind w:left="1440" w:hanging="360"/>
        <w:rPr>
          <w:rFonts w:ascii="Arial" w:cs="Arial" w:eastAsia="Arial" w:hAnsi="Arial"/>
        </w:rPr>
      </w:pPr>
      <w:bookmarkStart w:colFirst="0" w:colLast="0" w:name="_heading=h.h79tnr2w6554" w:id="37"/>
      <w:bookmarkEnd w:id="37"/>
      <w:r w:rsidDel="00000000" w:rsidR="00000000" w:rsidRPr="00000000">
        <w:rPr>
          <w:rFonts w:ascii="Arial" w:cs="Arial" w:eastAsia="Arial" w:hAnsi="Arial"/>
          <w:rtl w:val="0"/>
        </w:rPr>
        <w:t xml:space="preserve">SEO </w:t>
      </w:r>
    </w:p>
    <w:p w:rsidR="00000000" w:rsidDel="00000000" w:rsidP="00000000" w:rsidRDefault="00000000" w:rsidRPr="00000000" w14:paraId="000001FD">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FE">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FF">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00">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4">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قار</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بين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أسعار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الرخيصة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برشلونة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وابحث</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التواريخ</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تناسب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رحلتك</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قار</w:t>
            </w:r>
            <w:r w:rsidDel="00000000" w:rsidR="00000000" w:rsidRPr="00000000">
              <w:rPr>
                <w:rFonts w:ascii="Arial" w:cs="Arial" w:eastAsia="Arial" w:hAnsi="Arial"/>
                <w:color w:val="000000"/>
                <w:sz w:val="23"/>
                <w:szCs w:val="23"/>
                <w:rtl w:val="1"/>
              </w:rPr>
              <w:t xml:space="preserve">ِ</w:t>
            </w:r>
            <w:r w:rsidDel="00000000" w:rsidR="00000000" w:rsidRPr="00000000">
              <w:rPr>
                <w:rFonts w:ascii="Arial" w:cs="Arial" w:eastAsia="Arial" w:hAnsi="Arial"/>
                <w:color w:val="000000"/>
                <w:sz w:val="23"/>
                <w:szCs w:val="23"/>
                <w:rtl w:val="1"/>
              </w:rPr>
              <w:t xml:space="preserve">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بين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الرخيصة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المتجهة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برشلونة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واعثر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تواريخ</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ذات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أسعار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رخيصة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تناسب</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التي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تنوي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القيام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بها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هناك</w:t>
            </w:r>
            <w:r w:rsidDel="00000000" w:rsidR="00000000" w:rsidRPr="00000000">
              <w:rPr>
                <w:rFonts w:ascii="Arial" w:cs="Arial" w:eastAsia="Arial" w:hAnsi="Arial"/>
                <w:color w:val="000000"/>
                <w:sz w:val="23"/>
                <w:szCs w:val="23"/>
                <w:rtl w:val="1"/>
              </w:rPr>
              <w:t xml:space="preserve">.</w:t>
            </w:r>
          </w:p>
        </w:tc>
      </w:tr>
      <w:tr>
        <w:trPr>
          <w:cantSplit w:val="0"/>
          <w:trHeight w:val="359" w:hRule="atLeast"/>
          <w:tblHeader w:val="0"/>
        </w:trPr>
        <w:tc>
          <w:tcPr/>
          <w:p w:rsidR="00000000" w:rsidDel="00000000" w:rsidP="00000000" w:rsidRDefault="00000000" w:rsidRPr="00000000" w14:paraId="00000206">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نهاية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الأسبوع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لندن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اعثر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قصيرة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وعطلات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رائعة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المدن</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تجارب</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ترفيهية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حضرية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للمستهلكين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الذين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يعانون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ضيق</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الوقت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والمغادرين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لندن</w:t>
            </w:r>
            <w:r w:rsidDel="00000000" w:rsidR="00000000" w:rsidRPr="00000000">
              <w:rPr>
                <w:rFonts w:ascii="Arial" w:cs="Arial" w:eastAsia="Arial" w:hAnsi="Arial"/>
                <w:color w:val="000000"/>
                <w:sz w:val="23"/>
                <w:szCs w:val="23"/>
                <w:rtl w:val="1"/>
              </w:rPr>
              <w:t xml:space="preserve">.</w:t>
            </w:r>
          </w:p>
        </w:tc>
      </w:tr>
      <w:tr>
        <w:trPr>
          <w:cantSplit w:val="0"/>
          <w:trHeight w:val="359" w:hRule="atLeast"/>
          <w:tblHeader w:val="0"/>
        </w:trPr>
        <w:tc>
          <w:tcPr/>
          <w:p w:rsidR="00000000" w:rsidDel="00000000" w:rsidP="00000000" w:rsidRDefault="00000000" w:rsidRPr="00000000" w14:paraId="00000208">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ابحث</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وقارن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بين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طوكيو</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واستخدم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التصفية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حسب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شركة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الطيران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والوقت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والمحطات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وتتبع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الأسعار</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المكان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الأمثل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للعثور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عروض</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w:t>
            </w:r>
            <w:r w:rsidDel="00000000" w:rsidR="00000000" w:rsidRPr="00000000">
              <w:rPr>
                <w:rFonts w:ascii="Arial" w:cs="Arial" w:eastAsia="Arial" w:hAnsi="Arial"/>
                <w:color w:val="000000"/>
                <w:sz w:val="23"/>
                <w:szCs w:val="23"/>
                <w:rtl w:val="1"/>
              </w:rPr>
              <w:t xml:space="preserve">ُ</w:t>
            </w:r>
            <w:r w:rsidDel="00000000" w:rsidR="00000000" w:rsidRPr="00000000">
              <w:rPr>
                <w:rFonts w:ascii="Arial" w:cs="Arial" w:eastAsia="Arial" w:hAnsi="Arial"/>
                <w:color w:val="000000"/>
                <w:sz w:val="23"/>
                <w:szCs w:val="23"/>
                <w:rtl w:val="1"/>
              </w:rPr>
              <w:t xml:space="preserve">صدق</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طوكيو</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0B">
      <w:pPr>
        <w:pStyle w:val="Heading2"/>
        <w:numPr>
          <w:ilvl w:val="1"/>
          <w:numId w:val="12"/>
        </w:numPr>
        <w:ind w:left="1440" w:hanging="360"/>
        <w:rPr>
          <w:rFonts w:ascii="Arial" w:cs="Arial" w:eastAsia="Arial" w:hAnsi="Arial"/>
        </w:rPr>
      </w:pPr>
      <w:bookmarkStart w:colFirst="0" w:colLast="0" w:name="_heading=h.fjolpbpe7qc5" w:id="38"/>
      <w:bookmarkEnd w:id="38"/>
      <w:r w:rsidDel="00000000" w:rsidR="00000000" w:rsidRPr="00000000">
        <w:rPr>
          <w:rFonts w:ascii="Arial" w:cs="Arial" w:eastAsia="Arial" w:hAnsi="Arial"/>
          <w:rtl w:val="0"/>
        </w:rPr>
        <w:t xml:space="preserve">Google Ads </w:t>
      </w:r>
    </w:p>
    <w:p w:rsidR="00000000" w:rsidDel="00000000" w:rsidP="00000000" w:rsidRDefault="00000000" w:rsidRPr="00000000" w14:paraId="0000020C">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0D">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0E">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0F">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3">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قار</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بين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طوكيو</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ووفر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وقتك</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احصل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أفضل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طوكيو</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هنا</w:t>
            </w:r>
            <w:r w:rsidDel="00000000" w:rsidR="00000000" w:rsidRPr="00000000">
              <w:rPr>
                <w:rFonts w:ascii="Arial" w:cs="Arial" w:eastAsia="Arial" w:hAnsi="Arial"/>
                <w:color w:val="000000"/>
                <w:sz w:val="23"/>
                <w:szCs w:val="23"/>
                <w:rtl w:val="1"/>
              </w:rPr>
              <w:t xml:space="preserve">!</w:t>
            </w:r>
          </w:p>
        </w:tc>
      </w:tr>
      <w:tr>
        <w:trPr>
          <w:cantSplit w:val="0"/>
          <w:trHeight w:val="359" w:hRule="atLeast"/>
          <w:tblHeader w:val="0"/>
        </w:trPr>
        <w:tc>
          <w:tcPr/>
          <w:p w:rsidR="00000000" w:rsidDel="00000000" w:rsidP="00000000" w:rsidRDefault="00000000" w:rsidRPr="00000000" w14:paraId="00000215">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هذه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عروض</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رائعة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روما</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أرخص</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مكان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أسعار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مضمونة</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21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8">
      <w:pPr>
        <w:pStyle w:val="Heading2"/>
        <w:numPr>
          <w:ilvl w:val="1"/>
          <w:numId w:val="12"/>
        </w:numPr>
        <w:ind w:left="1440" w:hanging="360"/>
        <w:rPr>
          <w:rFonts w:ascii="Arial" w:cs="Arial" w:eastAsia="Arial" w:hAnsi="Arial"/>
        </w:rPr>
      </w:pPr>
      <w:bookmarkStart w:colFirst="0" w:colLast="0" w:name="_heading=h.2cdy61w0zq7s" w:id="39"/>
      <w:bookmarkEnd w:id="39"/>
      <w:r w:rsidDel="00000000" w:rsidR="00000000" w:rsidRPr="00000000">
        <w:rPr>
          <w:rFonts w:ascii="Arial" w:cs="Arial" w:eastAsia="Arial" w:hAnsi="Arial"/>
          <w:rtl w:val="0"/>
        </w:rPr>
        <w:t xml:space="preserve">App store</w:t>
      </w:r>
    </w:p>
    <w:p w:rsidR="00000000" w:rsidDel="00000000" w:rsidP="00000000" w:rsidRDefault="00000000" w:rsidRPr="00000000" w14:paraId="0000021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1A">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1B">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F">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قار</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بين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والفنادق</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ومكاتب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تأجير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السيارات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مكان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واحد</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20">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تطبيق</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السفر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الوحيد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الذي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ستحتاج</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إليه</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الإطلاق</w:t>
            </w:r>
            <w:r w:rsidDel="00000000" w:rsidR="00000000" w:rsidRPr="00000000">
              <w:rPr>
                <w:rFonts w:ascii="Arial" w:cs="Arial" w:eastAsia="Arial" w:hAnsi="Arial"/>
                <w:color w:val="000000"/>
                <w:sz w:val="23"/>
                <w:szCs w:val="23"/>
                <w:rtl w:val="1"/>
              </w:rPr>
              <w:t xml:space="preserve">.</w:t>
            </w:r>
          </w:p>
        </w:tc>
      </w:tr>
      <w:tr>
        <w:trPr>
          <w:cantSplit w:val="0"/>
          <w:trHeight w:val="359" w:hRule="atLeast"/>
          <w:tblHeader w:val="0"/>
        </w:trPr>
        <w:tc>
          <w:tcPr/>
          <w:p w:rsidR="00000000" w:rsidDel="00000000" w:rsidP="00000000" w:rsidRDefault="00000000" w:rsidRPr="00000000" w14:paraId="00000221">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باد</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بتفعيل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تنبيهات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الأسعار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واحصل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إشعارات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عند</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انخفاض</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الأسعار</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22">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اعثر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أفضل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العالم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كل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مرة</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22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4">
      <w:pPr>
        <w:pStyle w:val="Heading2"/>
        <w:numPr>
          <w:ilvl w:val="1"/>
          <w:numId w:val="12"/>
        </w:numPr>
        <w:ind w:left="1440" w:hanging="360"/>
        <w:rPr>
          <w:rFonts w:ascii="Arial" w:cs="Arial" w:eastAsia="Arial" w:hAnsi="Arial"/>
        </w:rPr>
      </w:pPr>
      <w:bookmarkStart w:colFirst="0" w:colLast="0" w:name="_heading=h.1uyjt3qscc81" w:id="40"/>
      <w:bookmarkEnd w:id="40"/>
      <w:r w:rsidDel="00000000" w:rsidR="00000000" w:rsidRPr="00000000">
        <w:rPr>
          <w:rFonts w:ascii="Arial" w:cs="Arial" w:eastAsia="Arial" w:hAnsi="Arial"/>
          <w:rtl w:val="0"/>
        </w:rPr>
        <w:t xml:space="preserve">Editorial and blog posts</w:t>
      </w:r>
    </w:p>
    <w:p w:rsidR="00000000" w:rsidDel="00000000" w:rsidP="00000000" w:rsidRDefault="00000000" w:rsidRPr="00000000" w14:paraId="00000225">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26">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27">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A">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إذا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كنت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تسافر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بميزانية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محدودة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فابحث</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في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منتصف</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الأسبوع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وتجنب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العطلات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الرسمية</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لا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يسافر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بالطائرة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الصيف</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إلا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الحمقى</w:t>
            </w:r>
            <w:r w:rsidDel="00000000" w:rsidR="00000000" w:rsidRPr="00000000">
              <w:rPr>
                <w:rFonts w:ascii="Arial" w:cs="Arial" w:eastAsia="Arial" w:hAnsi="Arial"/>
                <w:color w:val="000000"/>
                <w:sz w:val="23"/>
                <w:szCs w:val="23"/>
                <w:rtl w:val="1"/>
              </w:rPr>
              <w:t xml:space="preserve"> - </w:t>
            </w:r>
            <w:r w:rsidDel="00000000" w:rsidR="00000000" w:rsidRPr="00000000">
              <w:rPr>
                <w:rFonts w:ascii="Arial" w:cs="Arial" w:eastAsia="Arial" w:hAnsi="Arial"/>
                <w:color w:val="000000"/>
                <w:sz w:val="23"/>
                <w:szCs w:val="23"/>
                <w:rtl w:val="1"/>
              </w:rPr>
              <w:t xml:space="preserve">يجب</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تسافر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في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الربيع</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أو</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لا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تسافر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الإطلاق</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22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D">
      <w:pPr>
        <w:pStyle w:val="Heading2"/>
        <w:numPr>
          <w:ilvl w:val="1"/>
          <w:numId w:val="12"/>
        </w:numPr>
        <w:ind w:left="1440" w:hanging="360"/>
        <w:rPr>
          <w:rFonts w:ascii="Arial" w:cs="Arial" w:eastAsia="Arial" w:hAnsi="Arial"/>
        </w:rPr>
      </w:pPr>
      <w:bookmarkStart w:colFirst="0" w:colLast="0" w:name="_heading=h.b0vaunkp2nh0" w:id="41"/>
      <w:bookmarkEnd w:id="41"/>
      <w:r w:rsidDel="00000000" w:rsidR="00000000" w:rsidRPr="00000000">
        <w:rPr>
          <w:rFonts w:ascii="Arial" w:cs="Arial" w:eastAsia="Arial" w:hAnsi="Arial"/>
          <w:rtl w:val="0"/>
        </w:rPr>
        <w:t xml:space="preserve">Emails and push notifications</w:t>
      </w:r>
    </w:p>
    <w:p w:rsidR="00000000" w:rsidDel="00000000" w:rsidP="00000000" w:rsidRDefault="00000000" w:rsidRPr="00000000" w14:paraId="0000022E">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2F">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2">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تم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تغيير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تنبيه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الأسعار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الذي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حددته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لمدينة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لشبونة</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لن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تصدق</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هذا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العرض</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المجنون</w:t>
            </w:r>
            <w:r w:rsidDel="00000000" w:rsidR="00000000" w:rsidRPr="00000000">
              <w:rPr>
                <w:rFonts w:ascii="Arial" w:cs="Arial" w:eastAsia="Arial" w:hAnsi="Arial"/>
                <w:color w:val="000000"/>
                <w:sz w:val="23"/>
                <w:szCs w:val="23"/>
                <w:rtl w:val="1"/>
              </w:rPr>
              <w:t xml:space="preserve">!!!</w:t>
            </w:r>
          </w:p>
        </w:tc>
      </w:tr>
      <w:tr>
        <w:trPr>
          <w:cantSplit w:val="0"/>
          <w:trHeight w:val="359" w:hRule="atLeast"/>
          <w:tblHeader w:val="0"/>
        </w:trPr>
        <w:tc>
          <w:tcPr/>
          <w:p w:rsidR="00000000" w:rsidDel="00000000" w:rsidP="00000000" w:rsidRDefault="00000000" w:rsidRPr="00000000" w14:paraId="00000234">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انخفضت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أسعار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لندن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لشبونة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تحقق</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أحدث</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الأسعار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وانظر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إذا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كان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الوقت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مناسب</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للحجز</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احجز</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الآن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أو</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ستفوتك</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الفرصة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إلى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الأبد</w:t>
            </w:r>
            <w:r w:rsidDel="00000000" w:rsidR="00000000" w:rsidRPr="00000000">
              <w:rPr>
                <w:rFonts w:ascii="Arial" w:cs="Arial" w:eastAsia="Arial" w:hAnsi="Arial"/>
                <w:color w:val="000000"/>
                <w:sz w:val="23"/>
                <w:szCs w:val="23"/>
                <w:rtl w:val="1"/>
              </w:rPr>
              <w:t xml:space="preserve"> - </w:t>
            </w:r>
            <w:r w:rsidDel="00000000" w:rsidR="00000000" w:rsidRPr="00000000">
              <w:rPr>
                <w:rFonts w:ascii="Arial" w:cs="Arial" w:eastAsia="Arial" w:hAnsi="Arial"/>
                <w:color w:val="000000"/>
                <w:sz w:val="23"/>
                <w:szCs w:val="23"/>
                <w:rtl w:val="1"/>
              </w:rPr>
              <w:t xml:space="preserve">هذه</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أفضل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الرحلات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الجوية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التي</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ستشاهدها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الإطلاق</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37">
      <w:pPr>
        <w:pStyle w:val="Heading2"/>
        <w:numPr>
          <w:ilvl w:val="1"/>
          <w:numId w:val="12"/>
        </w:numPr>
        <w:ind w:left="1440" w:hanging="360"/>
        <w:rPr>
          <w:rFonts w:ascii="Arial" w:cs="Arial" w:eastAsia="Arial" w:hAnsi="Arial"/>
        </w:rPr>
      </w:pPr>
      <w:bookmarkStart w:colFirst="0" w:colLast="0" w:name="_heading=h.oitlonfxh0qg" w:id="42"/>
      <w:bookmarkEnd w:id="42"/>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38">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39">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3A">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D">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تنطبق</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هذه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البنود</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جميع</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عمليات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البحث</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والحجز</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تتم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منصتنا</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عادة</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تنطبق</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هذه</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البنود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على</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معظم</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عمليات</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البحث</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والحجز</w:t>
            </w:r>
            <w:r w:rsidDel="00000000" w:rsidR="00000000" w:rsidRPr="00000000">
              <w:rPr>
                <w:rFonts w:ascii="Arial" w:cs="Arial" w:eastAsia="Arial" w:hAnsi="Arial"/>
                <w:color w:val="000000"/>
                <w:sz w:val="23"/>
                <w:szCs w:val="23"/>
                <w:rtl w:val="1"/>
              </w:rPr>
              <w:t xml:space="preserve">.</w:t>
            </w:r>
          </w:p>
        </w:tc>
      </w:tr>
      <w:tr>
        <w:trPr>
          <w:cantSplit w:val="0"/>
          <w:trHeight w:val="359" w:hRule="atLeast"/>
          <w:tblHeader w:val="0"/>
        </w:trPr>
        <w:tc>
          <w:tcPr/>
          <w:p w:rsidR="00000000" w:rsidDel="00000000" w:rsidP="00000000" w:rsidRDefault="00000000" w:rsidRPr="00000000" w14:paraId="0000023F">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لا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نضمن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توفر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رحلة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أو</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سعرها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حتى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يتم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تأكيد</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حجزك</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40">
            <w:pPr>
              <w:pBdr>
                <w:top w:space="0" w:sz="0" w:val="nil"/>
                <w:left w:space="0" w:sz="0" w:val="nil"/>
                <w:bottom w:space="0" w:sz="0" w:val="nil"/>
                <w:right w:space="0" w:sz="0" w:val="nil"/>
                <w:between w:space="0" w:sz="0" w:val="nil"/>
              </w:pBdr>
              <w:bidi w:val="1"/>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1"/>
              </w:rPr>
              <w:t xml:space="preserve">لا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يمكننا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دائم</w:t>
            </w:r>
            <w:r w:rsidDel="00000000" w:rsidR="00000000" w:rsidRPr="00000000">
              <w:rPr>
                <w:rFonts w:ascii="Arial" w:cs="Arial" w:eastAsia="Arial" w:hAnsi="Arial"/>
                <w:color w:val="000000"/>
                <w:sz w:val="23"/>
                <w:szCs w:val="23"/>
                <w:rtl w:val="1"/>
              </w:rPr>
              <w:t xml:space="preserve">ً</w:t>
            </w:r>
            <w:r w:rsidDel="00000000" w:rsidR="00000000" w:rsidRPr="00000000">
              <w:rPr>
                <w:rFonts w:ascii="Arial" w:cs="Arial" w:eastAsia="Arial" w:hAnsi="Arial"/>
                <w:color w:val="000000"/>
                <w:sz w:val="23"/>
                <w:szCs w:val="23"/>
                <w:rtl w:val="1"/>
              </w:rPr>
              <w:t xml:space="preserve">ا</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ضمان</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التوفر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أو</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السعر</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قبل</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تأكيد</w:t>
            </w:r>
            <w:r w:rsidDel="00000000" w:rsidR="00000000" w:rsidRPr="00000000">
              <w:rPr>
                <w:rFonts w:ascii="Arial" w:cs="Arial" w:eastAsia="Arial" w:hAnsi="Arial"/>
                <w:color w:val="000000"/>
                <w:sz w:val="23"/>
                <w:szCs w:val="23"/>
                <w:rtl w:val="1"/>
              </w:rPr>
              <w:t xml:space="preserve"> </w:t>
            </w:r>
            <w:r w:rsidDel="00000000" w:rsidR="00000000" w:rsidRPr="00000000">
              <w:rPr>
                <w:rFonts w:ascii="Arial" w:cs="Arial" w:eastAsia="Arial" w:hAnsi="Arial"/>
                <w:color w:val="000000"/>
                <w:sz w:val="23"/>
                <w:szCs w:val="23"/>
                <w:rtl w:val="1"/>
              </w:rPr>
              <w:t xml:space="preserve">حجزك</w:t>
            </w:r>
            <w:r w:rsidDel="00000000" w:rsidR="00000000" w:rsidRPr="00000000">
              <w:rPr>
                <w:rFonts w:ascii="Arial" w:cs="Arial" w:eastAsia="Arial" w:hAnsi="Arial"/>
                <w:color w:val="000000"/>
                <w:sz w:val="23"/>
                <w:szCs w:val="23"/>
                <w:rtl w:val="1"/>
              </w:rPr>
              <w:t xml:space="preserve">.</w:t>
            </w:r>
          </w:p>
        </w:tc>
      </w:tr>
    </w:tbl>
    <w:p w:rsidR="00000000" w:rsidDel="00000000" w:rsidP="00000000" w:rsidRDefault="00000000" w:rsidRPr="00000000" w14:paraId="0000024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2">
      <w:pPr>
        <w:pStyle w:val="Heading1"/>
        <w:numPr>
          <w:ilvl w:val="0"/>
          <w:numId w:val="12"/>
        </w:numPr>
        <w:ind w:left="720" w:hanging="360"/>
        <w:rPr>
          <w:rFonts w:ascii="Arial" w:cs="Arial" w:eastAsia="Arial" w:hAnsi="Arial"/>
        </w:rPr>
      </w:pPr>
      <w:bookmarkStart w:colFirst="0" w:colLast="0" w:name="_heading=h.gunlpvn9dr9k" w:id="43"/>
      <w:bookmarkEnd w:id="43"/>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43">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4"/>
      <w:bookmarkEnd w:id="44"/>
      <w:r w:rsidDel="00000000" w:rsidR="00000000" w:rsidRPr="00000000">
        <w:rPr>
          <w:rtl w:val="0"/>
        </w:rPr>
      </w:r>
    </w:p>
    <w:p w:rsidR="00000000" w:rsidDel="00000000" w:rsidP="00000000" w:rsidRDefault="00000000" w:rsidRPr="00000000" w14:paraId="00000244">
      <w:pPr>
        <w:pStyle w:val="Heading2"/>
        <w:numPr>
          <w:ilvl w:val="1"/>
          <w:numId w:val="12"/>
        </w:numPr>
        <w:ind w:left="1440" w:hanging="360"/>
        <w:rPr>
          <w:rFonts w:ascii="Arial" w:cs="Arial" w:eastAsia="Arial" w:hAnsi="Arial"/>
        </w:rPr>
      </w:pPr>
      <w:bookmarkStart w:colFirst="0" w:colLast="0" w:name="_heading=h.voyke6r7irl7" w:id="45"/>
      <w:bookmarkEnd w:id="45"/>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45">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46">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47">
      <w:pPr>
        <w:numPr>
          <w:ilvl w:val="0"/>
          <w:numId w:val="22"/>
        </w:numPr>
        <w:pBdr>
          <w:top w:space="0" w:sz="0" w:val="nil"/>
          <w:left w:space="0" w:sz="0" w:val="nil"/>
          <w:bottom w:space="0" w:sz="0" w:val="nil"/>
          <w:right w:space="0" w:sz="0" w:val="nil"/>
          <w:between w:space="0" w:sz="0" w:val="nil"/>
        </w:pBdr>
        <w:spacing w:before="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in non-Latin alphabets where transliteration is common and already established for our brand</w:t>
      </w:r>
    </w:p>
    <w:p w:rsidR="00000000" w:rsidDel="00000000" w:rsidP="00000000" w:rsidRDefault="00000000" w:rsidRPr="00000000" w14:paraId="00000248">
      <w:pPr>
        <w:numPr>
          <w:ilvl w:val="0"/>
          <w:numId w:val="22"/>
        </w:numPr>
        <w:pBdr>
          <w:top w:space="0" w:sz="0" w:val="nil"/>
          <w:left w:space="0" w:sz="0" w:val="nil"/>
          <w:bottom w:space="0" w:sz="0" w:val="nil"/>
          <w:right w:space="0" w:sz="0" w:val="nil"/>
          <w:between w:space="0" w:sz="0" w:val="nil"/>
        </w:pBdr>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it improves readability in running copy and aligns with local norms</w:t>
      </w:r>
    </w:p>
    <w:p w:rsidR="00000000" w:rsidDel="00000000" w:rsidP="00000000" w:rsidRDefault="00000000" w:rsidRPr="00000000" w14:paraId="00000249">
      <w:pPr>
        <w:numPr>
          <w:ilvl w:val="0"/>
          <w:numId w:val="22"/>
        </w:numPr>
        <w:pBdr>
          <w:top w:space="0" w:sz="0" w:val="nil"/>
          <w:left w:space="0" w:sz="0" w:val="nil"/>
          <w:bottom w:space="0" w:sz="0" w:val="nil"/>
          <w:right w:space="0" w:sz="0" w:val="nil"/>
          <w:between w:space="0" w:sz="0" w:val="nil"/>
        </w:pBdr>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Never translate or adapt the meaning of the name (e.g. never translate “sky” or “scanner”).</w:t>
      </w:r>
    </w:p>
    <w:p w:rsidR="00000000" w:rsidDel="00000000" w:rsidP="00000000" w:rsidRDefault="00000000" w:rsidRPr="00000000" w14:paraId="0000024A">
      <w:pPr>
        <w:numPr>
          <w:ilvl w:val="0"/>
          <w:numId w:val="22"/>
        </w:numPr>
        <w:pBdr>
          <w:top w:space="0" w:sz="0" w:val="nil"/>
          <w:left w:space="0" w:sz="0" w:val="nil"/>
          <w:bottom w:space="0" w:sz="0" w:val="nil"/>
          <w:right w:space="0" w:sz="0" w:val="nil"/>
          <w:between w:space="0" w:sz="0" w:val="nil"/>
        </w:pBdr>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articles unless they are required in your language and sound natural.</w:t>
      </w:r>
    </w:p>
    <w:p w:rsidR="00000000" w:rsidDel="00000000" w:rsidP="00000000" w:rsidRDefault="00000000" w:rsidRPr="00000000" w14:paraId="0000024B">
      <w:pPr>
        <w:numPr>
          <w:ilvl w:val="0"/>
          <w:numId w:val="22"/>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in doubt, always use Skyscanner in English and flag questions to Skyscanner.</w:t>
      </w:r>
    </w:p>
    <w:p w:rsidR="00000000" w:rsidDel="00000000" w:rsidP="00000000" w:rsidRDefault="00000000" w:rsidRPr="00000000" w14:paraId="0000024C">
      <w:pPr>
        <w:pStyle w:val="Heading2"/>
        <w:numPr>
          <w:ilvl w:val="1"/>
          <w:numId w:val="12"/>
        </w:numPr>
        <w:ind w:left="1440" w:hanging="360"/>
        <w:rPr>
          <w:rFonts w:ascii="Arial" w:cs="Arial" w:eastAsia="Arial" w:hAnsi="Arial"/>
        </w:rPr>
      </w:pPr>
      <w:bookmarkStart w:colFirst="0" w:colLast="0" w:name="_heading=h.ghtv2z96hxpa" w:id="46"/>
      <w:bookmarkEnd w:id="46"/>
      <w:r w:rsidDel="00000000" w:rsidR="00000000" w:rsidRPr="00000000">
        <w:rPr>
          <w:rFonts w:ascii="Arial" w:cs="Arial" w:eastAsia="Arial" w:hAnsi="Arial"/>
          <w:rtl w:val="0"/>
        </w:rPr>
        <w:t xml:space="preserve">Feature naming </w:t>
      </w:r>
    </w:p>
    <w:p w:rsidR="00000000" w:rsidDel="00000000" w:rsidP="00000000" w:rsidRDefault="00000000" w:rsidRPr="00000000" w14:paraId="0000024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4E">
      <w:pPr>
        <w:numPr>
          <w:ilvl w:val="0"/>
          <w:numId w:val="21"/>
        </w:numPr>
        <w:pBdr>
          <w:top w:space="0" w:sz="0" w:val="nil"/>
          <w:left w:space="0" w:sz="0" w:val="nil"/>
          <w:bottom w:space="0" w:sz="0" w:val="nil"/>
          <w:right w:space="0" w:sz="0" w:val="nil"/>
          <w:between w:space="0" w:sz="0" w:val="nil"/>
        </w:pBdr>
        <w:spacing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24F">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250">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251">
      <w:pPr>
        <w:numPr>
          <w:ilvl w:val="0"/>
          <w:numId w:val="21"/>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25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5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54">
      <w:pPr>
        <w:numPr>
          <w:ilvl w:val="0"/>
          <w:numId w:val="20"/>
        </w:numPr>
        <w:pBdr>
          <w:top w:space="0" w:sz="0" w:val="nil"/>
          <w:left w:space="0" w:sz="0" w:val="nil"/>
          <w:bottom w:space="0" w:sz="0" w:val="nil"/>
          <w:right w:space="0" w:sz="0" w:val="nil"/>
          <w:between w:space="0" w:sz="0" w:val="nil"/>
        </w:pBdr>
        <w:spacing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255">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256">
      <w:pPr>
        <w:numPr>
          <w:ilvl w:val="0"/>
          <w:numId w:val="20"/>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25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tl w:val="0"/>
        </w:rPr>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the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local</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equivalent</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travellers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recognise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We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can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use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عرض</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or</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1"/>
        </w:rPr>
        <w:t xml:space="preserve">حزمة</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a</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translation</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of</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sz w:val="23"/>
          <w:szCs w:val="23"/>
          <w:rtl w:val="0"/>
        </w:rPr>
        <w:t xml:space="preserve">package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58">
      <w:pPr>
        <w:pStyle w:val="Heading2"/>
        <w:numPr>
          <w:ilvl w:val="1"/>
          <w:numId w:val="12"/>
        </w:numPr>
        <w:ind w:left="1440" w:hanging="360"/>
        <w:rPr>
          <w:rFonts w:ascii="Arial" w:cs="Arial" w:eastAsia="Arial" w:hAnsi="Arial"/>
        </w:rPr>
      </w:pPr>
      <w:bookmarkStart w:colFirst="0" w:colLast="0" w:name="_heading=h.8uayx4rnjz0v" w:id="47"/>
      <w:bookmarkEnd w:id="47"/>
      <w:r w:rsidDel="00000000" w:rsidR="00000000" w:rsidRPr="00000000">
        <w:rPr>
          <w:rFonts w:ascii="Arial" w:cs="Arial" w:eastAsia="Arial" w:hAnsi="Arial"/>
          <w:rtl w:val="0"/>
        </w:rPr>
        <w:t xml:space="preserve">The use of “Best” </w:t>
      </w:r>
    </w:p>
    <w:p w:rsidR="00000000" w:rsidDel="00000000" w:rsidP="00000000" w:rsidRDefault="00000000" w:rsidRPr="00000000" w14:paraId="0000025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5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1">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هذا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أفضل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سعر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وجدناه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منصتنا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وفق</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لبحثنا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الشامل</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62">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هذا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أفضل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سعر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للرحلة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w:t>
            </w:r>
          </w:p>
        </w:tc>
      </w:tr>
    </w:tbl>
    <w:p w:rsidR="00000000" w:rsidDel="00000000" w:rsidP="00000000" w:rsidRDefault="00000000" w:rsidRPr="00000000" w14:paraId="00000263">
      <w:pPr>
        <w:spacing w:line="276" w:lineRule="auto"/>
        <w:rPr>
          <w:rFonts w:ascii="Arial" w:cs="Arial" w:eastAsia="Arial" w:hAnsi="Arial"/>
          <w:sz w:val="23"/>
          <w:szCs w:val="23"/>
        </w:rPr>
      </w:pP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6">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قار</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بين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عروض</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باريس</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واعثر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الخيار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المناسب</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لك</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67">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ن</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قدم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أفضل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إلى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باريس</w:t>
            </w:r>
            <w:r w:rsidDel="00000000" w:rsidR="00000000" w:rsidRPr="00000000">
              <w:rPr>
                <w:rFonts w:ascii="Arial" w:cs="Arial" w:eastAsia="Arial" w:hAnsi="Arial"/>
                <w:sz w:val="23"/>
                <w:szCs w:val="23"/>
                <w:rtl w:val="1"/>
              </w:rPr>
              <w:t xml:space="preserve">.</w:t>
            </w:r>
          </w:p>
        </w:tc>
      </w:tr>
    </w:tbl>
    <w:p w:rsidR="00000000" w:rsidDel="00000000" w:rsidP="00000000" w:rsidRDefault="00000000" w:rsidRPr="00000000" w14:paraId="0000026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6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B">
      <w:pPr>
        <w:spacing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6E">
      <w:pPr>
        <w:pStyle w:val="Heading2"/>
        <w:numPr>
          <w:ilvl w:val="1"/>
          <w:numId w:val="12"/>
        </w:numPr>
        <w:ind w:left="1440" w:hanging="360"/>
        <w:rPr>
          <w:rFonts w:ascii="Arial" w:cs="Arial" w:eastAsia="Arial" w:hAnsi="Arial"/>
        </w:rPr>
      </w:pPr>
      <w:bookmarkStart w:colFirst="0" w:colLast="0" w:name="_heading=h.141l9tl4l29m" w:id="48"/>
      <w:bookmarkEnd w:id="48"/>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6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9">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7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7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74">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77">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تعرض</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ميزة</w:t>
            </w:r>
            <w:r w:rsidDel="00000000" w:rsidR="00000000" w:rsidRPr="00000000">
              <w:rPr>
                <w:rFonts w:ascii="Arial" w:cs="Arial" w:eastAsia="Arial" w:hAnsi="Arial"/>
                <w:sz w:val="23"/>
                <w:szCs w:val="23"/>
                <w:rtl w:val="0"/>
              </w:rPr>
              <w:t xml:space="preserve">Drops</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انخفضت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أسعارها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بنسبة</w:t>
            </w:r>
            <w:r w:rsidDel="00000000" w:rsidR="00000000" w:rsidRPr="00000000">
              <w:rPr>
                <w:rFonts w:ascii="Arial" w:cs="Arial" w:eastAsia="Arial" w:hAnsi="Arial"/>
                <w:sz w:val="23"/>
                <w:szCs w:val="23"/>
                <w:rtl w:val="1"/>
              </w:rPr>
              <w:t xml:space="preserve"> 20%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الأقل</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78">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تعرض</w:t>
            </w:r>
            <w:r w:rsidDel="00000000" w:rsidR="00000000" w:rsidRPr="00000000">
              <w:rPr>
                <w:rtl w:val="0"/>
              </w:rPr>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لك</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ميزة</w:t>
            </w:r>
            <w:r w:rsidDel="00000000" w:rsidR="00000000" w:rsidRPr="00000000">
              <w:rPr>
                <w:rFonts w:ascii="Arial" w:cs="Arial" w:eastAsia="Arial" w:hAnsi="Arial"/>
                <w:sz w:val="23"/>
                <w:szCs w:val="23"/>
                <w:rtl w:val="0"/>
              </w:rPr>
              <w:t xml:space="preserve">Drops</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التي</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تقدم</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خصم</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بنسبة</w:t>
            </w:r>
            <w:r w:rsidDel="00000000" w:rsidR="00000000" w:rsidRPr="00000000">
              <w:rPr>
                <w:rFonts w:ascii="Arial" w:cs="Arial" w:eastAsia="Arial" w:hAnsi="Arial"/>
                <w:sz w:val="23"/>
                <w:szCs w:val="23"/>
                <w:rtl w:val="1"/>
              </w:rPr>
              <w:t xml:space="preserve"> 20%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الأقل</w:t>
            </w:r>
            <w:r w:rsidDel="00000000" w:rsidR="00000000" w:rsidRPr="00000000">
              <w:rPr>
                <w:rFonts w:ascii="Arial" w:cs="Arial" w:eastAsia="Arial" w:hAnsi="Arial"/>
                <w:sz w:val="23"/>
                <w:szCs w:val="23"/>
                <w:rtl w:val="1"/>
              </w:rPr>
              <w:t xml:space="preserve">.</w:t>
            </w:r>
          </w:p>
        </w:tc>
      </w:tr>
    </w:tbl>
    <w:p w:rsidR="00000000" w:rsidDel="00000000" w:rsidP="00000000" w:rsidRDefault="00000000" w:rsidRPr="00000000" w14:paraId="0000027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A">
      <w:pPr>
        <w:pStyle w:val="Heading2"/>
        <w:numPr>
          <w:ilvl w:val="1"/>
          <w:numId w:val="12"/>
        </w:numPr>
        <w:ind w:left="1440" w:hanging="360"/>
        <w:rPr>
          <w:rFonts w:ascii="Arial" w:cs="Arial" w:eastAsia="Arial" w:hAnsi="Arial"/>
        </w:rPr>
      </w:pPr>
      <w:bookmarkStart w:colFirst="0" w:colLast="0" w:name="_heading=h.f8bscbpjqurf" w:id="49"/>
      <w:bookmarkEnd w:id="49"/>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C">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D">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E">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F">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0">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1">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84">
            <w:pPr>
              <w:pBdr>
                <w:top w:space="0" w:sz="0" w:val="nil"/>
                <w:left w:space="0" w:sz="0" w:val="nil"/>
                <w:bottom w:space="0" w:sz="0" w:val="nil"/>
                <w:right w:space="0" w:sz="0" w:val="nil"/>
                <w:between w:space="0" w:sz="0" w:val="nil"/>
              </w:pBdr>
              <w:bidi w:val="1"/>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bidi w:val="1"/>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bidi w:val="1"/>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ت</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قلل</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هذه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انبعاثات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الكربون</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بنسبة</w:t>
            </w:r>
            <w:r w:rsidDel="00000000" w:rsidR="00000000" w:rsidRPr="00000000">
              <w:rPr>
                <w:rFonts w:ascii="Arial" w:cs="Arial" w:eastAsia="Arial" w:hAnsi="Arial"/>
                <w:sz w:val="23"/>
                <w:szCs w:val="23"/>
                <w:rtl w:val="1"/>
              </w:rPr>
              <w:t xml:space="preserve"> 20% </w:t>
            </w:r>
            <w:r w:rsidDel="00000000" w:rsidR="00000000" w:rsidRPr="00000000">
              <w:rPr>
                <w:rFonts w:ascii="Arial" w:cs="Arial" w:eastAsia="Arial" w:hAnsi="Arial"/>
                <w:sz w:val="23"/>
                <w:szCs w:val="23"/>
                <w:rtl w:val="1"/>
              </w:rPr>
              <w:t xml:space="preserve">مقارنة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العادية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هذا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المسار</w:t>
            </w:r>
            <w:r w:rsidDel="00000000" w:rsidR="00000000" w:rsidRPr="00000000">
              <w:rPr>
                <w:rFonts w:ascii="Arial" w:cs="Arial" w:eastAsia="Arial" w:hAnsi="Arial"/>
                <w:sz w:val="23"/>
                <w:szCs w:val="23"/>
                <w:rtl w:val="1"/>
              </w:rPr>
              <w:t xml:space="preserve">.</w:t>
            </w:r>
          </w:p>
        </w:tc>
        <w:tc>
          <w:tcPr/>
          <w:p w:rsidR="00000000" w:rsidDel="00000000" w:rsidP="00000000" w:rsidRDefault="00000000" w:rsidRPr="00000000" w14:paraId="00000288">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هذه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أكثر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محافظة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البيئة</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منخفضة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الانبعاثات</w:t>
            </w:r>
            <w:r w:rsidDel="00000000" w:rsidR="00000000" w:rsidRPr="00000000">
              <w:rPr>
                <w:rFonts w:ascii="Arial" w:cs="Arial" w:eastAsia="Arial" w:hAnsi="Arial"/>
                <w:sz w:val="23"/>
                <w:szCs w:val="23"/>
                <w:rtl w:val="1"/>
              </w:rPr>
              <w:t xml:space="preserve">/</w:t>
            </w:r>
            <w:r w:rsidDel="00000000" w:rsidR="00000000" w:rsidRPr="00000000">
              <w:rPr>
                <w:rFonts w:ascii="Arial" w:cs="Arial" w:eastAsia="Arial" w:hAnsi="Arial"/>
                <w:sz w:val="23"/>
                <w:szCs w:val="23"/>
                <w:rtl w:val="1"/>
              </w:rPr>
              <w:t xml:space="preserve">صديقة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للبيئة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بنسبة</w:t>
            </w:r>
            <w:r w:rsidDel="00000000" w:rsidR="00000000" w:rsidRPr="00000000">
              <w:rPr>
                <w:rFonts w:ascii="Arial" w:cs="Arial" w:eastAsia="Arial" w:hAnsi="Arial"/>
                <w:sz w:val="23"/>
                <w:szCs w:val="23"/>
                <w:rtl w:val="1"/>
              </w:rPr>
              <w:t xml:space="preserve"> 20% </w:t>
            </w:r>
            <w:r w:rsidDel="00000000" w:rsidR="00000000" w:rsidRPr="00000000">
              <w:rPr>
                <w:rFonts w:ascii="Arial" w:cs="Arial" w:eastAsia="Arial" w:hAnsi="Arial"/>
                <w:sz w:val="23"/>
                <w:szCs w:val="23"/>
                <w:rtl w:val="1"/>
              </w:rPr>
              <w:t xml:space="preserve">مقارنة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بالرحلات</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العادية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على</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هذا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المسار</w:t>
            </w:r>
            <w:r w:rsidDel="00000000" w:rsidR="00000000" w:rsidRPr="00000000">
              <w:rPr>
                <w:rFonts w:ascii="Arial" w:cs="Arial" w:eastAsia="Arial" w:hAnsi="Arial"/>
                <w:sz w:val="23"/>
                <w:szCs w:val="23"/>
                <w:rtl w:val="1"/>
              </w:rPr>
              <w:t xml:space="preserve">.</w:t>
            </w:r>
          </w:p>
        </w:tc>
      </w:tr>
      <w:tr>
        <w:trPr>
          <w:cantSplit w:val="0"/>
          <w:trHeight w:val="559" w:hRule="atLeast"/>
          <w:tblHeader w:val="0"/>
        </w:trPr>
        <w:tc>
          <w:tcPr>
            <w:vMerge w:val="continue"/>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A">
            <w:pPr>
              <w:pBdr>
                <w:top w:space="0" w:sz="0" w:val="nil"/>
                <w:left w:space="0" w:sz="0" w:val="nil"/>
                <w:bottom w:space="0" w:sz="0" w:val="nil"/>
                <w:right w:space="0" w:sz="0" w:val="nil"/>
                <w:between w:space="0" w:sz="0" w:val="nil"/>
              </w:pBd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هذه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رحلة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مستدامة</w:t>
            </w:r>
          </w:p>
        </w:tc>
      </w:tr>
      <w:tr>
        <w:trPr>
          <w:cantSplit w:val="0"/>
          <w:trHeight w:val="559" w:hRule="atLeast"/>
          <w:tblHeader w:val="0"/>
        </w:trPr>
        <w:tc>
          <w:tcPr>
            <w:vMerge w:val="continue"/>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C">
            <w:pP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هذه</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الرحلة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الجوية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الأكثر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استدامة</w:t>
            </w:r>
          </w:p>
        </w:tc>
      </w:tr>
      <w:tr>
        <w:trPr>
          <w:cantSplit w:val="0"/>
          <w:trHeight w:val="559" w:hRule="atLeast"/>
          <w:tblHeader w:val="0"/>
        </w:trPr>
        <w:tc>
          <w:tcPr>
            <w:vMerge w:val="continue"/>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8E">
            <w:pPr>
              <w:pBdr>
                <w:top w:space="0" w:sz="0" w:val="nil"/>
                <w:left w:space="0" w:sz="0" w:val="nil"/>
                <w:bottom w:space="0" w:sz="0" w:val="nil"/>
                <w:right w:space="0" w:sz="0" w:val="nil"/>
                <w:between w:space="0" w:sz="0" w:val="nil"/>
              </w:pBdr>
              <w:bidi w:val="1"/>
              <w:spacing w:line="276" w:lineRule="auto"/>
              <w:rPr>
                <w:rFonts w:ascii="Arial" w:cs="Arial" w:eastAsia="Arial" w:hAnsi="Arial"/>
                <w:sz w:val="23"/>
                <w:szCs w:val="23"/>
              </w:rPr>
            </w:pPr>
            <w:r w:rsidDel="00000000" w:rsidR="00000000" w:rsidRPr="00000000">
              <w:rPr>
                <w:rFonts w:ascii="Arial" w:cs="Arial" w:eastAsia="Arial" w:hAnsi="Arial"/>
                <w:sz w:val="23"/>
                <w:szCs w:val="23"/>
                <w:rtl w:val="1"/>
              </w:rPr>
              <w:t xml:space="preserve">هذا</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خيار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أكثر</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مراعاة</w:t>
            </w:r>
            <w:r w:rsidDel="00000000" w:rsidR="00000000" w:rsidRPr="00000000">
              <w:rPr>
                <w:rFonts w:ascii="Arial" w:cs="Arial" w:eastAsia="Arial" w:hAnsi="Arial"/>
                <w:sz w:val="23"/>
                <w:szCs w:val="23"/>
                <w:rtl w:val="1"/>
              </w:rPr>
              <w:t xml:space="preserve"> </w:t>
            </w:r>
            <w:r w:rsidDel="00000000" w:rsidR="00000000" w:rsidRPr="00000000">
              <w:rPr>
                <w:rFonts w:ascii="Arial" w:cs="Arial" w:eastAsia="Arial" w:hAnsi="Arial"/>
                <w:sz w:val="23"/>
                <w:szCs w:val="23"/>
                <w:rtl w:val="1"/>
              </w:rPr>
              <w:t xml:space="preserve">للبيئة</w:t>
            </w:r>
          </w:p>
        </w:tc>
      </w:tr>
    </w:tbl>
    <w:p w:rsidR="00000000" w:rsidDel="00000000" w:rsidP="00000000" w:rsidRDefault="00000000" w:rsidRPr="00000000" w14:paraId="0000028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0">
      <w:pPr>
        <w:pStyle w:val="Heading2"/>
        <w:numPr>
          <w:ilvl w:val="1"/>
          <w:numId w:val="12"/>
        </w:numPr>
        <w:ind w:left="1440" w:hanging="360"/>
        <w:rPr>
          <w:rFonts w:ascii="Arial" w:cs="Arial" w:eastAsia="Arial" w:hAnsi="Arial"/>
        </w:rPr>
      </w:pPr>
      <w:bookmarkStart w:colFirst="0" w:colLast="0" w:name="_heading=h.obccaqx2gx16" w:id="50"/>
      <w:bookmarkEnd w:id="50"/>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91">
      <w:pPr>
        <w:spacing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0">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93">
      <w:pPr>
        <w:pStyle w:val="Heading1"/>
        <w:numPr>
          <w:ilvl w:val="0"/>
          <w:numId w:val="12"/>
        </w:numPr>
        <w:ind w:left="720" w:hanging="360"/>
        <w:rPr>
          <w:rFonts w:ascii="Arial" w:cs="Arial" w:eastAsia="Arial" w:hAnsi="Arial"/>
        </w:rPr>
      </w:pPr>
      <w:bookmarkStart w:colFirst="0" w:colLast="0" w:name="_heading=h.aesklwdpmjil" w:id="51"/>
      <w:bookmarkEnd w:id="51"/>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9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5">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general terminology:</w:t>
      </w:r>
    </w:p>
    <w:p w:rsidR="00000000" w:rsidDel="00000000" w:rsidP="00000000" w:rsidRDefault="00000000" w:rsidRPr="00000000" w14:paraId="00000296">
      <w:pPr>
        <w:jc w:val="both"/>
        <w:rPr>
          <w:rFonts w:ascii="Arial" w:cs="Arial" w:eastAsia="Arial" w:hAnsi="Arial"/>
          <w:sz w:val="23"/>
          <w:szCs w:val="23"/>
        </w:rPr>
      </w:pPr>
      <w:hyperlink r:id="rId11">
        <w:r w:rsidDel="00000000" w:rsidR="00000000" w:rsidRPr="00000000">
          <w:rPr>
            <w:rFonts w:ascii="Arial" w:cs="Arial" w:eastAsia="Arial" w:hAnsi="Arial"/>
            <w:color w:val="1155cc"/>
            <w:sz w:val="23"/>
            <w:szCs w:val="23"/>
            <w:u w:val="single"/>
            <w:rtl w:val="0"/>
          </w:rPr>
          <w:t xml:space="preserve">https://www.almaany.com/</w:t>
        </w:r>
      </w:hyperlink>
      <w:r w:rsidDel="00000000" w:rsidR="00000000" w:rsidRPr="00000000">
        <w:rPr>
          <w:rtl w:val="0"/>
        </w:rPr>
      </w:r>
    </w:p>
    <w:p w:rsidR="00000000" w:rsidDel="00000000" w:rsidP="00000000" w:rsidRDefault="00000000" w:rsidRPr="00000000" w14:paraId="00000297">
      <w:pPr>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8">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software terminology:</w:t>
      </w:r>
    </w:p>
    <w:p w:rsidR="00000000" w:rsidDel="00000000" w:rsidP="00000000" w:rsidRDefault="00000000" w:rsidRPr="00000000" w14:paraId="00000299">
      <w:pPr>
        <w:jc w:val="both"/>
        <w:rPr>
          <w:rFonts w:ascii="Arial" w:cs="Arial" w:eastAsia="Arial" w:hAnsi="Arial"/>
          <w:sz w:val="23"/>
          <w:szCs w:val="23"/>
        </w:rPr>
      </w:pPr>
      <w:hyperlink r:id="rId12">
        <w:r w:rsidDel="00000000" w:rsidR="00000000" w:rsidRPr="00000000">
          <w:rPr>
            <w:rFonts w:ascii="Arial" w:cs="Arial" w:eastAsia="Arial" w:hAnsi="Arial"/>
            <w:color w:val="1155cc"/>
            <w:sz w:val="23"/>
            <w:szCs w:val="23"/>
            <w:u w:val="single"/>
            <w:rtl w:val="0"/>
          </w:rPr>
          <w:t xml:space="preserve">https://www.microsoft.com/en-us/language/Search</w:t>
        </w:r>
      </w:hyperlink>
      <w:r w:rsidDel="00000000" w:rsidR="00000000" w:rsidRPr="00000000">
        <w:rPr>
          <w:rtl w:val="0"/>
        </w:rPr>
      </w:r>
    </w:p>
    <w:p w:rsidR="00000000" w:rsidDel="00000000" w:rsidP="00000000" w:rsidRDefault="00000000" w:rsidRPr="00000000" w14:paraId="0000029A">
      <w:pPr>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B">
      <w:pPr>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C">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For travel-related terms:</w:t>
      </w:r>
    </w:p>
    <w:p w:rsidR="00000000" w:rsidDel="00000000" w:rsidP="00000000" w:rsidRDefault="00000000" w:rsidRPr="00000000" w14:paraId="0000029D">
      <w:pPr>
        <w:spacing w:line="276" w:lineRule="auto"/>
        <w:rPr>
          <w:rFonts w:ascii="Arial" w:cs="Arial" w:eastAsia="Arial" w:hAnsi="Arial"/>
          <w:color w:val="0000ff"/>
          <w:sz w:val="23"/>
          <w:szCs w:val="23"/>
          <w:u w:val="single"/>
        </w:rPr>
      </w:pPr>
      <w:hyperlink r:id="rId13">
        <w:r w:rsidDel="00000000" w:rsidR="00000000" w:rsidRPr="00000000">
          <w:rPr>
            <w:color w:val="0000ff"/>
            <w:u w:val="single"/>
            <w:rtl w:val="0"/>
          </w:rPr>
          <w:t xml:space="preserve">https://hrdiscussion.com/hr104008.html</w:t>
        </w:r>
      </w:hyperlink>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Legal and formal terms:</w:t>
      </w:r>
    </w:p>
    <w:p w:rsidR="00000000" w:rsidDel="00000000" w:rsidP="00000000" w:rsidRDefault="00000000" w:rsidRPr="00000000" w14:paraId="000002A0">
      <w:pPr>
        <w:spacing w:line="276" w:lineRule="auto"/>
        <w:rPr>
          <w:rFonts w:ascii="Arial" w:cs="Arial" w:eastAsia="Arial" w:hAnsi="Arial"/>
          <w:sz w:val="23"/>
          <w:szCs w:val="23"/>
        </w:rPr>
      </w:pPr>
      <w:hyperlink r:id="rId14">
        <w:r w:rsidDel="00000000" w:rsidR="00000000" w:rsidRPr="00000000">
          <w:rPr>
            <w:rFonts w:ascii="Arial" w:cs="Arial" w:eastAsia="Arial" w:hAnsi="Arial"/>
            <w:color w:val="0000ff"/>
            <w:sz w:val="23"/>
            <w:szCs w:val="23"/>
            <w:u w:val="single"/>
            <w:rtl w:val="0"/>
          </w:rPr>
          <w:t xml:space="preserve">https://unterm.un.org/unterm2/en/</w:t>
        </w:r>
      </w:hyperlink>
      <w:r w:rsidDel="00000000" w:rsidR="00000000" w:rsidRPr="00000000">
        <w:rPr>
          <w:rtl w:val="0"/>
        </w:rPr>
      </w:r>
    </w:p>
    <w:sectPr>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3">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720" w:hanging="360"/>
    </w:pPr>
    <w:rPr>
      <w:color w:val="0062e3"/>
      <w:sz w:val="32"/>
      <w:szCs w:val="32"/>
    </w:rPr>
  </w:style>
  <w:style w:type="paragraph" w:styleId="Heading2">
    <w:name w:val="heading 2"/>
    <w:basedOn w:val="Normal"/>
    <w:next w:val="Normal"/>
    <w:pPr>
      <w:keepNext w:val="1"/>
      <w:keepLines w:val="1"/>
      <w:spacing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sz w:val="27"/>
      <w:szCs w:val="27"/>
    </w:rPr>
  </w:style>
  <w:style w:type="paragraph" w:styleId="Heading4">
    <w:name w:val="heading 4"/>
    <w:basedOn w:val="Normal"/>
    <w:next w:val="Normal"/>
    <w:pPr>
      <w:keepNext w:val="1"/>
      <w:keepLines w:val="1"/>
      <w:spacing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p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p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p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character" w:styleId="FollowedHyperlink">
    <w:name w:val="FollowedHyperlink"/>
    <w:basedOn w:val="DefaultParagraphFont"/>
    <w:uiPriority w:val="99"/>
    <w:semiHidden w:val="1"/>
    <w:unhideWhenUsed w:val="1"/>
    <w:rsid w:val="000629DC"/>
    <w:rPr>
      <w:color w:val="954f72" w:themeColor="followedHyperlink"/>
      <w:u w:val="single"/>
    </w:r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table" w:styleId="affff1" w:customStyle="1">
    <w:basedOn w:val="TableNormal"/>
    <w:tblPr>
      <w:tblStyleRowBandSize w:val="1"/>
      <w:tblStyleColBandSize w:val="1"/>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Pr>
  </w:style>
  <w:style w:type="table" w:styleId="affffa" w:customStyle="1">
    <w:basedOn w:val="TableNormal"/>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tblPr>
      <w:tblStyleRowBandSize w:val="1"/>
      <w:tblStyleColBandSize w:val="1"/>
    </w:tblPr>
  </w:style>
  <w:style w:type="table" w:styleId="affffe" w:customStyle="1">
    <w:basedOn w:val="TableNormal"/>
    <w:tblPr>
      <w:tblStyleRowBandSize w:val="1"/>
      <w:tblStyleColBandSize w:val="1"/>
    </w:tblPr>
  </w:style>
  <w:style w:type="table" w:styleId="afffff" w:customStyle="1">
    <w:basedOn w:val="TableNormal"/>
    <w:tblPr>
      <w:tblStyleRowBandSize w:val="1"/>
      <w:tblStyleColBandSize w:val="1"/>
    </w:tblPr>
  </w:style>
  <w:style w:type="table" w:styleId="afffff0" w:customStyle="1">
    <w:basedOn w:val="TableNormal"/>
    <w:tblPr>
      <w:tblStyleRowBandSize w:val="1"/>
      <w:tblStyleColBandSize w:val="1"/>
    </w:tblPr>
  </w:style>
  <w:style w:type="table" w:styleId="afffff1" w:customStyle="1">
    <w:basedOn w:val="TableNormal"/>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tblPr>
      <w:tblStyleRowBandSize w:val="1"/>
      <w:tblStyleColBandSize w:val="1"/>
    </w:tblPr>
  </w:style>
  <w:style w:type="table" w:styleId="afffff4" w:customStyle="1">
    <w:basedOn w:val="TableNormal"/>
    <w:tblPr>
      <w:tblStyleRowBandSize w:val="1"/>
      <w:tblStyleColBandSize w:val="1"/>
    </w:tblPr>
  </w:style>
  <w:style w:type="table" w:styleId="afffff5" w:customStyle="1">
    <w:basedOn w:val="TableNormal"/>
    <w:tblPr>
      <w:tblStyleRowBandSize w:val="1"/>
      <w:tblStyleColBandSize w:val="1"/>
    </w:tblPr>
  </w:style>
  <w:style w:type="table" w:styleId="afffff6" w:customStyle="1">
    <w:basedOn w:val="TableNormal"/>
    <w:tblPr>
      <w:tblStyleRowBandSize w:val="1"/>
      <w:tblStyleColBandSize w:val="1"/>
    </w:tblPr>
  </w:style>
  <w:style w:type="table" w:styleId="afffff7" w:customStyle="1">
    <w:basedOn w:val="TableNormal"/>
    <w:tblPr>
      <w:tblStyleRowBandSize w:val="1"/>
      <w:tblStyleColBandSize w:val="1"/>
    </w:tblPr>
  </w:style>
  <w:style w:type="table" w:styleId="afffff8" w:customStyle="1">
    <w:basedOn w:val="TableNormal"/>
    <w:tblPr>
      <w:tblStyleRowBandSize w:val="1"/>
      <w:tblStyleColBandSize w:val="1"/>
    </w:tblPr>
  </w:style>
  <w:style w:type="table" w:styleId="afffff9" w:customStyle="1">
    <w:basedOn w:val="TableNormal"/>
    <w:tblPr>
      <w:tblStyleRowBandSize w:val="1"/>
      <w:tblStyleColBandSize w:val="1"/>
    </w:tblPr>
  </w:style>
  <w:style w:type="table" w:styleId="afffffa" w:customStyle="1">
    <w:basedOn w:val="TableNormal"/>
    <w:tblPr>
      <w:tblStyleRowBandSize w:val="1"/>
      <w:tblStyleColBandSize w:val="1"/>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table" w:styleId="affffff0" w:customStyle="1">
    <w:basedOn w:val="TableNormal"/>
    <w:tblPr>
      <w:tblStyleRowBandSize w:val="1"/>
      <w:tblStyleColBandSize w:val="1"/>
    </w:tblPr>
  </w:style>
  <w:style w:type="table" w:styleId="affffff1" w:customStyle="1">
    <w:basedOn w:val="TableNormal"/>
    <w:tblPr>
      <w:tblStyleRowBandSize w:val="1"/>
      <w:tblStyleColBandSize w:val="1"/>
    </w:tblPr>
  </w:style>
  <w:style w:type="table" w:styleId="affffff2" w:customStyle="1">
    <w:basedOn w:val="TableNormal"/>
    <w:tblPr>
      <w:tblStyleRowBandSize w:val="1"/>
      <w:tblStyleColBandSize w:val="1"/>
    </w:tblPr>
  </w:style>
  <w:style w:type="table" w:styleId="affffff3" w:customStyle="1">
    <w:basedOn w:val="TableNormal"/>
    <w:tblPr>
      <w:tblStyleRowBandSize w:val="1"/>
      <w:tblStyleColBandSize w:val="1"/>
    </w:tblPr>
  </w:style>
  <w:style w:type="table" w:styleId="affffff4" w:customStyle="1">
    <w:basedOn w:val="TableNormal"/>
    <w:tblPr>
      <w:tblStyleRowBandSize w:val="1"/>
      <w:tblStyleColBandSize w:val="1"/>
    </w:tblPr>
  </w:style>
  <w:style w:type="table" w:styleId="affffff5" w:customStyle="1">
    <w:basedOn w:val="TableNormal"/>
    <w:tblPr>
      <w:tblStyleRowBandSize w:val="1"/>
      <w:tblStyleColBandSize w:val="1"/>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Pr>
  </w:style>
  <w:style w:type="table" w:styleId="affffffa" w:customStyle="1">
    <w:basedOn w:val="TableNormal"/>
    <w:tblPr>
      <w:tblStyleRowBandSize w:val="1"/>
      <w:tblStyleColBandSize w:val="1"/>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tblPr>
      <w:tblStyleRowBandSize w:val="1"/>
      <w:tblStyleColBandSize w:val="1"/>
    </w:tblPr>
  </w:style>
  <w:style w:type="table" w:styleId="afffffff2" w:customStyle="1">
    <w:basedOn w:val="TableNormal"/>
    <w:tblPr>
      <w:tblStyleRowBandSize w:val="1"/>
      <w:tblStyleColBandSize w:val="1"/>
    </w:tblPr>
  </w:style>
  <w:style w:type="table" w:styleId="afffffff3" w:customStyle="1">
    <w:basedOn w:val="TableNormal"/>
    <w:tblPr>
      <w:tblStyleRowBandSize w:val="1"/>
      <w:tblStyleColBandSize w:val="1"/>
    </w:tblPr>
  </w:style>
  <w:style w:type="table" w:styleId="afffffff4" w:customStyle="1">
    <w:basedOn w:val="TableNormal"/>
    <w:tblPr>
      <w:tblStyleRowBandSize w:val="1"/>
      <w:tblStyleColBandSize w:val="1"/>
    </w:tblPr>
  </w:style>
  <w:style w:type="table" w:styleId="afffffff5" w:customStyle="1">
    <w:basedOn w:val="TableNormal"/>
    <w:tblPr>
      <w:tblStyleRowBandSize w:val="1"/>
      <w:tblStyleColBandSize w:val="1"/>
    </w:tblPr>
  </w:style>
  <w:style w:type="table" w:styleId="afffffff6" w:customStyle="1">
    <w:basedOn w:val="TableNormal"/>
    <w:tblPr>
      <w:tblStyleRowBandSize w:val="1"/>
      <w:tblStyleColBandSize w:val="1"/>
    </w:tblPr>
  </w:style>
  <w:style w:type="table" w:styleId="afffffff7" w:customStyle="1">
    <w:basedOn w:val="TableNormal"/>
    <w:tblPr>
      <w:tblStyleRowBandSize w:val="1"/>
      <w:tblStyleColBandSize w:val="1"/>
    </w:tblPr>
  </w:style>
  <w:style w:type="table" w:styleId="afffffff8" w:customStyle="1">
    <w:basedOn w:val="TableNormal"/>
    <w:tblPr>
      <w:tblStyleRowBandSize w:val="1"/>
      <w:tblStyleColBandSize w:val="1"/>
    </w:tblPr>
  </w:style>
  <w:style w:type="paragraph" w:styleId="Revision">
    <w:name w:val="Revision"/>
    <w:hidden w:val="1"/>
    <w:uiPriority w:val="99"/>
    <w:semiHidden w:val="1"/>
    <w:rsid w:val="00F57DC2"/>
  </w:style>
  <w:style w:type="character" w:styleId="CommentReference">
    <w:name w:val="annotation reference"/>
    <w:basedOn w:val="DefaultParagraphFont"/>
    <w:uiPriority w:val="99"/>
    <w:semiHidden w:val="1"/>
    <w:unhideWhenUsed w:val="1"/>
    <w:rsid w:val="00F57DC2"/>
    <w:rPr>
      <w:sz w:val="16"/>
      <w:szCs w:val="16"/>
    </w:rPr>
  </w:style>
  <w:style w:type="paragraph" w:styleId="CommentText">
    <w:name w:val="annotation text"/>
    <w:basedOn w:val="Normal"/>
    <w:link w:val="CommentTextChar"/>
    <w:uiPriority w:val="99"/>
    <w:semiHidden w:val="1"/>
    <w:unhideWhenUsed w:val="1"/>
    <w:rsid w:val="00F57DC2"/>
    <w:rPr>
      <w:sz w:val="20"/>
      <w:szCs w:val="20"/>
    </w:rPr>
  </w:style>
  <w:style w:type="character" w:styleId="CommentTextChar" w:customStyle="1">
    <w:name w:val="Comment Text Char"/>
    <w:basedOn w:val="DefaultParagraphFont"/>
    <w:link w:val="CommentText"/>
    <w:uiPriority w:val="99"/>
    <w:semiHidden w:val="1"/>
    <w:rsid w:val="00F57DC2"/>
    <w:rPr>
      <w:sz w:val="20"/>
      <w:szCs w:val="20"/>
    </w:rPr>
  </w:style>
  <w:style w:type="paragraph" w:styleId="CommentSubject">
    <w:name w:val="annotation subject"/>
    <w:basedOn w:val="CommentText"/>
    <w:next w:val="CommentText"/>
    <w:link w:val="CommentSubjectChar"/>
    <w:uiPriority w:val="99"/>
    <w:semiHidden w:val="1"/>
    <w:unhideWhenUsed w:val="1"/>
    <w:rsid w:val="00F57DC2"/>
    <w:rPr>
      <w:b w:val="1"/>
      <w:bCs w:val="1"/>
    </w:rPr>
  </w:style>
  <w:style w:type="character" w:styleId="CommentSubjectChar" w:customStyle="1">
    <w:name w:val="Comment Subject Char"/>
    <w:basedOn w:val="CommentTextChar"/>
    <w:link w:val="CommentSubject"/>
    <w:uiPriority w:val="99"/>
    <w:semiHidden w:val="1"/>
    <w:rsid w:val="00F57DC2"/>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lmaany.com/" TargetMode="External"/><Relationship Id="rId10" Type="http://schemas.openxmlformats.org/officeDocument/2006/relationships/hyperlink" Target="https://docs.google.com/document/d/1P7epsZTz3j8Y6L2EX3B2Zp42kEO_FwaSpXlXkOcEWGk/edit?tab=t.0" TargetMode="External"/><Relationship Id="rId13" Type="http://schemas.openxmlformats.org/officeDocument/2006/relationships/hyperlink" Target="https://hrdiscussion.com/hr104008.html" TargetMode="External"/><Relationship Id="rId12" Type="http://schemas.openxmlformats.org/officeDocument/2006/relationships/hyperlink" Target="https://www.microsoft.com/en-us/language/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ip.com/" TargetMode="External"/><Relationship Id="rId15" Type="http://schemas.openxmlformats.org/officeDocument/2006/relationships/footer" Target="footer1.xml"/><Relationship Id="rId14" Type="http://schemas.openxmlformats.org/officeDocument/2006/relationships/hyperlink" Target="https://unterm.un.org/unterm2/e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DpcmPdiBrj+fvpEPaSf2CfYhcA==">CgMxLjA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nVqMmVvdXJqeHJtNjIOaC5jcnV4dHFjem9ybXIyDmguNjV1cDZobWcweWMzMg5oLmV4eWZseWw2dTBydDIOaC51MTZ2OWRkbXQyNW8yDmguMzBuM3F3YTExMXl2Mg5oLnh5NXdwczhvYTVoMDIOaC5ydGFoc2d1OGxxanMyDmgucjE1bDhpbTBvaWdmMg5oLnc1cnJqMjluaDA5dTIOaC4xa3ZtN2R3M2dpZmgyDmguYm84bmt3cDZrNjgyMg5oLjZwMWlsY3RtcDhnODIOaC43eTQ5b252c3o4OTgyDmguMTJvY2Q5ajM1Y3FuMg5oLnAzbHBvcGRsaWhqeDIOaC41N29hMnRsZHprMzMyDmguMXRlcm1qa2N5cmt2Mg5oLmVjeHg2a3piYnFiMDIOaC40MHMyMzh6ZW02a2YyDmguczJtanZtcmhkNXA5Mg5oLmJhMHFnN3o4eGphOTIOaC5pYXRkOHlvNTF2ZDQyDmguY3J0bnB6YXkwNjkyMg5oLmg3OXRucjJ3NjU1NDIOaC5mam9scGJwZTdxYzUyDmguMmNkeTYxdzB6cTdzMg5oLjF1eWp0M3FzY2M4MTIOaC5iMHZhdW5rcDJuaDAyDmgub2l0bG9uZnhoMHFnMg5oLmd1bmxwdm45ZHI5azIOaC5reTh5M2Ric3ltbzIyDmgudm95a2U2cjdpcmw3Mg5oLmdodHYyejk2aHhwYTIOaC44dWF5eDRybmp6MHYyDmguMTQxbDl0bDRsMjltMg5oLmY4YnNjYnBqcXVyZjIOaC5vYmNjYXF4Mmd4MTYyDmguYWVza2x3ZHBtamlsOABqSAo1c3VnZ2VzdElkSW1wb3J0Mjc2MTI5MDktMzBjMy00ZTM2LTljNjktOGNhMzJiZDIwYjE3XzMSD1dhbGlkIEFib3V0YWxlYmpJCjZzdWdnZXN0SWRJbXBvcnQyNzYxMjkwOS0zMGMzLTRlMzYtOWM2OS04Y2EzMmJkMjBiMTdfNDkSD1dhbGlkIEFib3V0YWxlYmpJCjZzdWdnZXN0SWRJbXBvcnQyNzYxMjkwOS0zMGMzLTRlMzYtOWM2OS04Y2EzMmJkMjBiMTdfMzASD1dhbGlkIEFib3V0YWxlYmpICjVzdWdnZXN0SWRJbXBvcnQyNzYxMjkwOS0zMGMzLTRlMzYtOWM2OS04Y2EzMmJkMjBiMTdfMhIPV2FsaWQgQWJvdXRhbGViakkKNnN1Z2dlc3RJZEltcG9ydDI3NjEyOTA5LTMwYzMtNGUzNi05YzY5LThjYTMyYmQyMGIxN18yOBIPV2FsaWQgQWJvdXRhbGViakgKNXN1Z2dlc3RJZEltcG9ydDI3NjEyOTA5LTMwYzMtNGUzNi05YzY5LThjYTMyYmQyMGIxN184Eg9XYWxpZCBBYm91dGFsZWJqSAo1c3VnZ2VzdElkSW1wb3J0Mjc2MTI5MDktMzBjMy00ZTM2LTljNjktOGNhMzJiZDIwYjE3XzESD1dhbGlkIEFib3V0YWxlYmpJCjZzdWdnZXN0SWRJbXBvcnQyNzYxMjkwOS0zMGMzLTRlMzYtOWM2OS04Y2EzMmJkMjBiMTdfMTISD1dhbGlkIEFib3V0YWxlYmpJCjZzdWdnZXN0SWRJbXBvcnQyNzYxMjkwOS0zMGMzLTRlMzYtOWM2OS04Y2EzMmJkMjBiMTdfNDgSD1dhbGlkIEFib3V0YWxlYmpJCjZzdWdnZXN0SWRJbXBvcnQyNzYxMjkwOS0zMGMzLTRlMzYtOWM2OS04Y2EzMmJkMjBiMTdfNDUSD1dhbGlkIEFib3V0YWxlYmpJCjZzdWdnZXN0SWRJbXBvcnQyNzYxMjkwOS0zMGMzLTRlMzYtOWM2OS04Y2EzMmJkMjBiMTdfNDYSD1dhbGlkIEFib3V0YWxlYmpJCjZzdWdnZXN0SWRJbXBvcnQyNzYxMjkwOS0zMGMzLTRlMzYtOWM2OS04Y2EzMmJkMjBiMTdfMzkSD1dhbGlkIEFib3V0YWxlYmpJCjZzdWdnZXN0SWRJbXBvcnQyNzYxMjkwOS0zMGMzLTRlMzYtOWM2OS04Y2EzMmJkMjBiMTdfMjMSD1dhbGlkIEFib3V0YWxlYmpJCjZzdWdnZXN0SWRJbXBvcnQyNzYxMjkwOS0zMGMzLTRlMzYtOWM2OS04Y2EzMmJkMjBiMTdfMTgSD1dhbGlkIEFib3V0YWxlYmpJCjZzdWdnZXN0SWRJbXBvcnQyNzYxMjkwOS0zMGMzLTRlMzYtOWM2OS04Y2EzMmJkMjBiMTdfMzcSD1dhbGlkIEFib3V0YWxlYnIhMXhmam5QOW05RzZSaW9MeFUtQVphQ0h3UW1ZMy1tNl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2025-12-15T05:34:00Z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