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drawing>
          <wp:inline distB="0" distT="0" distL="114300" distR="114300">
            <wp:extent cx="3689739" cy="2200926"/>
            <wp:effectExtent b="0" l="0" r="0" t="0"/>
            <wp:docPr descr="A picture containing drawing&#10;&#10;Description automatically generated" id="720348937" name="image2.png"/>
            <a:graphic>
              <a:graphicData uri="http://schemas.openxmlformats.org/drawingml/2006/picture">
                <pic:pic>
                  <pic:nvPicPr>
                    <pic:cNvPr descr="A picture containing drawing&#10;&#10;Description automatically generated" id="0" name="image2.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w:t>
      </w:r>
      <w:r w:rsidDel="00000000" w:rsidR="00000000" w:rsidRPr="00000000">
        <w:rPr>
          <w:rFonts w:ascii="Arial" w:cs="Arial" w:eastAsia="Arial" w:hAnsi="Arial"/>
          <w:sz w:val="28"/>
          <w:szCs w:val="28"/>
          <w:rtl w:val="0"/>
        </w:rPr>
        <w:t xml:space="preserve"> Finnish</w:t>
      </w:r>
      <w:r w:rsidDel="00000000" w:rsidR="00000000" w:rsidRPr="00000000">
        <w:rPr>
          <w:rFonts w:ascii="Arial" w:cs="Arial" w:eastAsia="Arial" w:hAnsi="Arial"/>
          <w:color w:val="000000"/>
          <w:sz w:val="28"/>
          <w:szCs w:val="28"/>
          <w:rtl w:val="0"/>
        </w:rPr>
        <w:t xml:space="preserve">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273454765"/>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cuahap5e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bimeexab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76zosr4x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Helpful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1t8qds5k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Using the tone of voice in localisation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zis0vvgmc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General writing and translation guidelines </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equ7w15j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URL requirements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q27wlf2s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Placeholders, variables and tags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bxbwqi6b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Inclusive language</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ngnad81u3d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Language-specific translation guidelines </w:t>
              <w:br w:type="textWrapping"/>
              <w:t xml:space="preserve"> </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7k5dpurt5n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Punctuation and spacing </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w5bjvbwz0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Use of non-breaking space</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yflyl6u0r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Emphasis and intensifiers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6v9ddmt25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References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n3qwa111y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Capitalisation</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5wps8oa5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3.4.1. Titles and CTAs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rrj29nh0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3.4.2. Glossary terms / product names</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1731kytbq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The use of Anglicisms  </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vm7dw3gif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Abbreviations and acronyms </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p1ilctmp8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CTAs and active voice  </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49onvsz8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Linguistic sequence </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ocd9j35cq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3.8.1. Transliteration </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lpopdlih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3.8.2. Geo-terms </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oa2tldzk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3.8.3. Airport names</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xx6kzbbqb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Cultural sensitivity</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s238zem6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Emojis and symbols</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2mjvmrhd5p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Imagery</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a0qg7z8xja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Translation guidelines per content type </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td8yo51v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User Interface (UI) </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tnpzay06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Marketing </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9tnr2w65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SEO</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olpbpe7q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Google Ads</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dy61w0zq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App store</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yjt3qscc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Editorial and blog posts</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vaunkp2n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 Emails and push notifications</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tlonfxh0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 Legal, Policies, Terms and conditions </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unlpvn9dr9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Other Skyscanner-specific guidelines</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yke6r7irl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Use of Skyscanner brand</w:t>
              <w:tab/>
              <w:t xml:space="preserve">18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tv2z96hxp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Feature naming</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ayx4rnjz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The use of “Best”</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1l9tl4l2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The use of “Discount”</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bscbpjqur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Translating sustainability-related content</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bccaqx2gx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Accessibility guidelines</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esklwdpmj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Useful resources and links  </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numPr>
          <w:ilvl w:val="0"/>
          <w:numId w:val="7"/>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50">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52">
      <w:pPr>
        <w:numPr>
          <w:ilvl w:val="0"/>
          <w:numId w:val="18"/>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53">
      <w:pPr>
        <w:numPr>
          <w:ilvl w:val="0"/>
          <w:numId w:val="18"/>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54">
      <w:pPr>
        <w:numPr>
          <w:ilvl w:val="0"/>
          <w:numId w:val="18"/>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5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56">
      <w:pPr>
        <w:numPr>
          <w:ilvl w:val="0"/>
          <w:numId w:val="13"/>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7">
      <w:pPr>
        <w:numPr>
          <w:ilvl w:val="0"/>
          <w:numId w:val="13"/>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8">
      <w:pPr>
        <w:numPr>
          <w:ilvl w:val="0"/>
          <w:numId w:val="13"/>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5A">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5D">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5E">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5F">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Fonts w:ascii="Arial" w:cs="Arial" w:eastAsia="Arial" w:hAnsi="Arial"/>
          <w:color w:val="000000"/>
          <w:sz w:val="23"/>
          <w:szCs w:val="23"/>
          <w:rtl w:val="0"/>
        </w:rPr>
        <w:t xml:space="preserve">Instead of:</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i w:val="1"/>
          <w:iCs w:val="1"/>
          <w:sz w:val="23"/>
          <w:szCs w:val="23"/>
          <w:rtl w:val="0"/>
        </w:rPr>
        <w:t xml:space="preserve">Kun voit vertailla useita lentoyhtiöitä samaan aikaan, et tarvitse useita välilehtiä.</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Viimeinkin voit vertailla lentoja ilman sellaista välilehtimäärää, että tietokoneellekin tulee hiki.</w:t>
            </w:r>
            <w:r w:rsidDel="00000000" w:rsidR="00000000" w:rsidRPr="00000000">
              <w:rPr>
                <w:rtl w:val="0"/>
              </w:rPr>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Varoitus: hintavertailutyökalumme löytää tarjouksia nopeammin kuin rakettirepun voimalla kiitävä supersankari! Turvavyöt kiinni, nyt haetaan säästöjä.</w:t>
            </w:r>
            <w:r w:rsidDel="00000000" w:rsidR="00000000" w:rsidRPr="00000000">
              <w:rPr>
                <w:rtl w:val="0"/>
              </w:rPr>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your language)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Rhyme – e.g. “</w:t>
      </w:r>
      <w:r w:rsidDel="00000000" w:rsidR="00000000" w:rsidRPr="00000000">
        <w:rPr>
          <w:rFonts w:ascii="Arial" w:cs="Arial" w:eastAsia="Arial" w:hAnsi="Arial"/>
          <w:sz w:val="23"/>
          <w:szCs w:val="23"/>
          <w:rtl w:val="0"/>
        </w:rPr>
        <w:t xml:space="preserve">Halvat hinnat, upeat lomat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Alliteration – e.g. “</w:t>
      </w:r>
      <w:r w:rsidDel="00000000" w:rsidR="00000000" w:rsidRPr="00000000">
        <w:rPr>
          <w:rFonts w:ascii="Arial" w:cs="Arial" w:eastAsia="Arial" w:hAnsi="Arial"/>
          <w:sz w:val="23"/>
          <w:szCs w:val="23"/>
          <w:rtl w:val="0"/>
        </w:rPr>
        <w:t xml:space="preserve">Leppoisasti lomatunnelmiin</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Metaphors – e.g. “Halvat hinnat voivat olla kuin pilviä</w:t>
      </w:r>
      <w:r w:rsidDel="00000000" w:rsidR="00000000" w:rsidRPr="00000000">
        <w:rPr>
          <w:rFonts w:ascii="Arial" w:cs="Arial" w:eastAsia="Arial" w:hAnsi="Arial"/>
          <w:sz w:val="23"/>
          <w:szCs w:val="23"/>
          <w:rtl w:val="0"/>
        </w:rPr>
        <w:t xml:space="preserve">: ne lipuvat tiehensä ennen kuin huomaatkaan.</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More vivid adjectives – e.g. “</w:t>
      </w:r>
      <w:r w:rsidDel="00000000" w:rsidR="00000000" w:rsidRPr="00000000">
        <w:rPr>
          <w:rFonts w:ascii="Arial" w:cs="Arial" w:eastAsia="Arial" w:hAnsi="Arial"/>
          <w:sz w:val="23"/>
          <w:szCs w:val="23"/>
          <w:rtl w:val="0"/>
        </w:rPr>
        <w:t xml:space="preserve">säkenöivä</w:t>
      </w:r>
      <w:r w:rsidDel="00000000" w:rsidR="00000000" w:rsidRPr="00000000">
        <w:rPr>
          <w:rFonts w:ascii="Arial" w:cs="Arial" w:eastAsia="Arial" w:hAnsi="Arial"/>
          <w:color w:val="000000"/>
          <w:sz w:val="23"/>
          <w:szCs w:val="23"/>
          <w:rtl w:val="0"/>
        </w:rPr>
        <w:t xml:space="preserve">” instead of “</w:t>
      </w:r>
      <w:r w:rsidDel="00000000" w:rsidR="00000000" w:rsidRPr="00000000">
        <w:rPr>
          <w:rFonts w:ascii="Arial" w:cs="Arial" w:eastAsia="Arial" w:hAnsi="Arial"/>
          <w:sz w:val="23"/>
          <w:szCs w:val="23"/>
          <w:rtl w:val="0"/>
        </w:rPr>
        <w:t xml:space="preserve">kirkas</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localise well:</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Elongated vowels – e.g. “</w:t>
      </w:r>
      <w:r w:rsidDel="00000000" w:rsidR="00000000" w:rsidRPr="00000000">
        <w:rPr>
          <w:rFonts w:ascii="Arial" w:cs="Arial" w:eastAsia="Arial" w:hAnsi="Arial"/>
          <w:i w:val="1"/>
          <w:iCs w:val="1"/>
          <w:sz w:val="23"/>
          <w:szCs w:val="23"/>
          <w:rtl w:val="0"/>
        </w:rPr>
        <w:t xml:space="preserve">Mahtavaaaaaa</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2">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 – e.g. “</w:t>
      </w:r>
      <w:r w:rsidDel="00000000" w:rsidR="00000000" w:rsidRPr="00000000">
        <w:rPr>
          <w:rFonts w:ascii="Arial" w:cs="Arial" w:eastAsia="Arial" w:hAnsi="Arial"/>
          <w:i w:val="1"/>
          <w:iCs w:val="1"/>
          <w:sz w:val="23"/>
          <w:szCs w:val="23"/>
          <w:rtl w:val="0"/>
        </w:rPr>
        <w:t xml:space="preserve">Oho</w:t>
      </w:r>
      <w:r w:rsidDel="00000000" w:rsidR="00000000" w:rsidRPr="00000000">
        <w:rPr>
          <w:rFonts w:ascii="Arial" w:cs="Arial" w:eastAsia="Arial" w:hAnsi="Arial"/>
          <w:i w:val="1"/>
          <w:iCs w:val="1"/>
          <w:color w:val="000000"/>
          <w:sz w:val="23"/>
          <w:szCs w:val="23"/>
          <w:rtl w:val="0"/>
        </w:rPr>
        <w:t xml:space="preserve">. Pyh</w:t>
      </w:r>
      <w:r w:rsidDel="00000000" w:rsidR="00000000" w:rsidRPr="00000000">
        <w:rPr>
          <w:rFonts w:ascii="Arial" w:cs="Arial" w:eastAsia="Arial" w:hAnsi="Arial"/>
          <w:i w:val="1"/>
          <w:iCs w:val="1"/>
          <w:sz w:val="23"/>
          <w:szCs w:val="23"/>
          <w:rtl w:val="0"/>
        </w:rPr>
        <w:t xml:space="preserve">. Heh.</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75">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76">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77">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78">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7B">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7C">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7D">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Me</w:t>
      </w:r>
      <w:r w:rsidDel="00000000" w:rsidR="00000000" w:rsidRPr="00000000">
        <w:rPr>
          <w:rFonts w:ascii="Arial" w:cs="Arial" w:eastAsia="Arial" w:hAnsi="Arial"/>
          <w:i w:val="1"/>
          <w:iCs w:val="1"/>
          <w:sz w:val="23"/>
          <w:szCs w:val="23"/>
          <w:rtl w:val="0"/>
        </w:rPr>
        <w:t xml:space="preserve"> tunnemme isoimpien lentoyhtiöiden matkatavararajoitukset, jotta voit välttyä maksuilta ja stressiltä.</w: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Tunnemme 137 lentoyhtiön matkatavaroiden painorajoitukset, joten et joudu murehtimaan maksuja.</w:t>
            </w:r>
            <w:r w:rsidDel="00000000" w:rsidR="00000000" w:rsidRPr="00000000">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Haluatko kovaa faktaa matkatavaroiden painorajoituksista? Meillä on tiedot GRAMMAN TARKKUUDELLA 137 lentoyhtiöltä!!!</w:t>
            </w:r>
            <w:r w:rsidDel="00000000" w:rsidR="00000000" w:rsidRPr="00000000">
              <w:rPr>
                <w:rtl w:val="0"/>
              </w:rPr>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6">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87">
      <w:pPr>
        <w:rPr>
          <w:rFonts w:ascii="Arial" w:cs="Arial" w:eastAsia="Arial" w:hAnsi="Arial"/>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8A">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B">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C">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Skyscannerilla </w:t>
      </w:r>
      <w:r w:rsidDel="00000000" w:rsidR="00000000" w:rsidRPr="00000000">
        <w:rPr>
          <w:rFonts w:ascii="Arial" w:cs="Arial" w:eastAsia="Arial" w:hAnsi="Arial"/>
          <w:i w:val="1"/>
          <w:iCs w:val="1"/>
          <w:sz w:val="23"/>
          <w:szCs w:val="23"/>
          <w:rtl w:val="0"/>
        </w:rPr>
        <w:t xml:space="preserve">on reaaliaikaiset tiedot halvimmista lennoista eri viikonpäivinä</w:t>
      </w:r>
      <w:r w:rsidDel="00000000" w:rsidR="00000000" w:rsidRPr="00000000">
        <w:rPr>
          <w:rFonts w:ascii="Arial" w:cs="Arial" w:eastAsia="Arial" w:hAnsi="Arial"/>
          <w:i w:val="1"/>
          <w:iCs w:val="1"/>
          <w:color w:val="000000"/>
          <w:sz w:val="23"/>
          <w:szCs w:val="23"/>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Kiinnostaako halvin matkustuspäivä? Meiltä se löytyy.</w:t>
            </w:r>
            <w:r w:rsidDel="00000000" w:rsidR="00000000" w:rsidRPr="00000000">
              <w:rPr>
                <w:rtl w:val="0"/>
              </w:rPr>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Jos haluat selvittää halvimman matkustuspäivän, mutta sivustojen ja välilehtien määrä ahdistaa, hengitä syvään! Sitä varten me olemme täällä.</w:t>
            </w:r>
            <w:r w:rsidDel="00000000" w:rsidR="00000000" w:rsidRPr="00000000">
              <w:rPr>
                <w:rtl w:val="0"/>
              </w:rPr>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96">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97">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98">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highlight w:val="white"/>
          <w:rtl w:val="0"/>
        </w:rPr>
        <w:t xml:space="preserve">help the traveller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9">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9A">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9B">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Löydät parhaat lentojen hinnat tuhansien vaihtoehtojen joukosta</w:t>
            </w:r>
            <w:r w:rsidDel="00000000" w:rsidR="00000000" w:rsidRPr="00000000">
              <w:rPr>
                <w:rtl w:val="0"/>
              </w:rPr>
            </w:r>
          </w:p>
        </w:tc>
        <w:tc>
          <w:tcPr/>
          <w:p w:rsidR="00000000" w:rsidDel="00000000" w:rsidP="00000000" w:rsidRDefault="00000000" w:rsidRPr="00000000" w14:paraId="0000009C">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Haemme tuhansia lentovaihtoehtoja, jotta saat parhaat hinnat</w:t>
            </w:r>
            <w:r w:rsidDel="00000000" w:rsidR="00000000" w:rsidRPr="00000000">
              <w:rPr>
                <w:rtl w:val="0"/>
              </w:rPr>
            </w:r>
          </w:p>
        </w:tc>
      </w:tr>
      <w:tr>
        <w:trPr>
          <w:cantSplit w:val="0"/>
          <w:tblHeader w:val="0"/>
        </w:trPr>
        <w:tc>
          <w:tcPr/>
          <w:p w:rsidR="00000000" w:rsidDel="00000000" w:rsidP="00000000" w:rsidRDefault="00000000" w:rsidRPr="00000000" w14:paraId="0000009D">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Matkanjärjestäjä on vahvistanut varauksesi</w:t>
            </w:r>
          </w:p>
        </w:tc>
        <w:tc>
          <w:tcPr/>
          <w:p w:rsidR="00000000" w:rsidDel="00000000" w:rsidP="00000000" w:rsidRDefault="00000000" w:rsidRPr="00000000" w14:paraId="0000009E">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Matkanjärjestäjä on käsitellyt maksun ja varaus on vahvistettu</w:t>
            </w:r>
          </w:p>
        </w:tc>
      </w:tr>
      <w:tr>
        <w:trPr>
          <w:cantSplit w:val="0"/>
          <w:tblHeader w:val="0"/>
        </w:trPr>
        <w:tc>
          <w:tcPr/>
          <w:p w:rsidR="00000000" w:rsidDel="00000000" w:rsidP="00000000" w:rsidRDefault="00000000" w:rsidRPr="00000000" w14:paraId="0000009F">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Luethan ohjeet </w:t>
            </w:r>
          </w:p>
        </w:tc>
        <w:tc>
          <w:tcPr/>
          <w:p w:rsidR="00000000" w:rsidDel="00000000" w:rsidP="00000000" w:rsidRDefault="00000000" w:rsidRPr="00000000" w14:paraId="000000A0">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Lue ohje</w:t>
            </w:r>
          </w:p>
        </w:tc>
      </w:tr>
    </w:tbl>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A3">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A4">
      <w:pPr>
        <w:numPr>
          <w:ilvl w:val="0"/>
          <w:numId w:val="19"/>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A5">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A6">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A7">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“We apologise for the inconvenience.</w:t>
      </w:r>
    </w:p>
    <w:sdt>
      <w:sdtPr>
        <w:lock w:val="contentLocked"/>
        <w:id w:val="-765341583"/>
        <w:tag w:val="goog_rdk_0"/>
      </w:sdtPr>
      <w:sdtContent>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8">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9">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A">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Valitettavasti lentoyhtiö on perunut lentosi. Ymmärrämme, miten turhauttavaa tämä on, mutta ei huolta. Teemme kaikkemme, jotta saat hyvityksen.</w:t>
                </w:r>
                <w:r w:rsidDel="00000000" w:rsidR="00000000" w:rsidRPr="00000000">
                  <w:rPr>
                    <w:rtl w:val="0"/>
                  </w:rPr>
                </w:r>
              </w:p>
            </w:tc>
            <w:tc>
              <w:tcPr/>
              <w:p w:rsidR="00000000" w:rsidDel="00000000" w:rsidP="00000000" w:rsidRDefault="00000000" w:rsidRPr="00000000" w14:paraId="000000AB">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Lentoyhtiö on perunut lentosi. Katsotaan, saataisiinko sinulle lentoyhtiöltä hyvitys.</w:t>
                </w:r>
                <w:r w:rsidDel="00000000" w:rsidR="00000000" w:rsidRPr="00000000">
                  <w:rPr>
                    <w:rtl w:val="0"/>
                  </w:rPr>
                </w:r>
              </w:p>
            </w:tc>
          </w:tr>
          <w:tr>
            <w:trPr>
              <w:cantSplit w:val="0"/>
              <w:tblHeader w:val="0"/>
            </w:trPr>
            <w:tc>
              <w:tcPr/>
              <w:p w:rsidR="00000000" w:rsidDel="00000000" w:rsidP="00000000" w:rsidRDefault="00000000" w:rsidRPr="00000000" w14:paraId="000000AC">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Valitettavasti lentoyhtiö on perunut varauksesi.</w:t>
                </w:r>
              </w:p>
            </w:tc>
            <w:tc>
              <w:tcPr/>
              <w:p w:rsidR="00000000" w:rsidDel="00000000" w:rsidP="00000000" w:rsidRDefault="00000000" w:rsidRPr="00000000" w14:paraId="000000AD">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Sori, lentoyhtiö on perunut varauksesi.</w:t>
                </w:r>
              </w:p>
            </w:tc>
          </w:tr>
          <w:tr>
            <w:trPr>
              <w:cantSplit w:val="0"/>
              <w:tblHeader w:val="0"/>
            </w:trPr>
            <w:tc>
              <w:tcPr/>
              <w:p w:rsidR="00000000" w:rsidDel="00000000" w:rsidP="00000000" w:rsidRDefault="00000000" w:rsidRPr="00000000" w14:paraId="000000AE">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Valitettavasti jokin meni pieleen emmekä pysty näyttämään lentovaihtoehtoja. Kokeile hakea uudestaan heti tai palaa asiaan vähän myöhemmin.</w:t>
                </w:r>
              </w:p>
            </w:tc>
            <w:tc>
              <w:tcPr/>
              <w:p w:rsidR="00000000" w:rsidDel="00000000" w:rsidP="00000000" w:rsidRDefault="00000000" w:rsidRPr="00000000" w14:paraId="000000AF">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Valitettavasti jokin meni pieleen emmekä pysty näyttämään lentovaihtoehtoja. Pahoittelut mahdollisesta haitasta.</w:t>
                </w:r>
              </w:p>
            </w:tc>
          </w:tr>
        </w:tbl>
      </w:sdtContent>
    </w:sdt>
    <w:p w:rsidR="00000000" w:rsidDel="00000000" w:rsidP="00000000" w:rsidRDefault="00000000" w:rsidRPr="00000000" w14:paraId="000000B0">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B2">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B3">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B4">
      <w:pPr>
        <w:numPr>
          <w:ilvl w:val="0"/>
          <w:numId w:val="20"/>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5">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6">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7">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Tarvitsetko apua? Ota yhteyttä asiakaspalvelutiimiin.</w:t>
            </w:r>
            <w:r w:rsidDel="00000000" w:rsidR="00000000" w:rsidRPr="00000000">
              <w:rPr>
                <w:rtl w:val="0"/>
              </w:rPr>
            </w:r>
          </w:p>
        </w:tc>
        <w:tc>
          <w:tcPr/>
          <w:p w:rsidR="00000000" w:rsidDel="00000000" w:rsidP="00000000" w:rsidRDefault="00000000" w:rsidRPr="00000000" w14:paraId="000000B8">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Ota yhteyttä asiakaspalvelutiimiimme, jos olet avun ja neuvojen tarpeessa.</w:t>
            </w:r>
            <w:r w:rsidDel="00000000" w:rsidR="00000000" w:rsidRPr="00000000">
              <w:rPr>
                <w:rtl w:val="0"/>
              </w:rPr>
            </w:r>
          </w:p>
        </w:tc>
      </w:tr>
    </w:tbl>
    <w:p w:rsidR="00000000" w:rsidDel="00000000" w:rsidP="00000000" w:rsidRDefault="00000000" w:rsidRPr="00000000" w14:paraId="000000B9">
      <w:pPr>
        <w:pStyle w:val="Heading2"/>
        <w:ind w:left="720" w:firstLine="1080"/>
        <w:rPr>
          <w:rFonts w:ascii="Arial" w:cs="Arial" w:eastAsia="Arial" w:hAnsi="Arial"/>
        </w:rPr>
      </w:pPr>
      <w:bookmarkStart w:colFirst="0" w:colLast="0" w:name="_heading=h.lc1t8qds5kcf" w:id="4"/>
      <w:bookmarkEnd w:id="4"/>
      <w:r w:rsidDel="00000000" w:rsidR="00000000" w:rsidRPr="00000000">
        <w:rPr>
          <w:rFonts w:ascii="Arial" w:cs="Arial" w:eastAsia="Arial" w:hAnsi="Arial"/>
          <w:rtl w:val="0"/>
        </w:rPr>
        <w:t xml:space="preserve">1.4 Using the tone of voice in localisation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BB">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BC">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BD">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BE">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numPr>
          <w:ilvl w:val="0"/>
          <w:numId w:val="7"/>
        </w:numPr>
        <w:spacing w:line="276" w:lineRule="auto"/>
        <w:ind w:left="720" w:hanging="360"/>
        <w:rPr>
          <w:rFonts w:ascii="Arial" w:cs="Arial" w:eastAsia="Arial" w:hAnsi="Arial"/>
        </w:rPr>
      </w:pPr>
      <w:bookmarkStart w:colFirst="0" w:colLast="0" w:name="_heading=h.azis0vvgmc7y"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C2">
      <w:pPr>
        <w:pStyle w:val="Heading2"/>
        <w:numPr>
          <w:ilvl w:val="1"/>
          <w:numId w:val="23"/>
        </w:numPr>
        <w:ind w:left="360" w:hanging="360"/>
        <w:rPr>
          <w:rFonts w:ascii="Arial" w:cs="Arial" w:eastAsia="Arial" w:hAnsi="Arial"/>
        </w:rPr>
      </w:pPr>
      <w:bookmarkStart w:colFirst="0" w:colLast="0" w:name="_heading=h.2requ7w15jiv" w:id="7"/>
      <w:bookmarkEnd w:id="7"/>
      <w:r w:rsidDel="00000000" w:rsidR="00000000" w:rsidRPr="00000000">
        <w:rPr>
          <w:rFonts w:ascii="Arial" w:cs="Arial" w:eastAsia="Arial" w:hAnsi="Arial"/>
          <w:rtl w:val="0"/>
        </w:rPr>
        <w:t xml:space="preserve"> URL requirements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3">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C4">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syksyn-tarjoukset</w:t>
            </w:r>
          </w:p>
        </w:tc>
        <w:tc>
          <w:tcPr/>
          <w:p w:rsidR="00000000" w:rsidDel="00000000" w:rsidP="00000000" w:rsidRDefault="00000000" w:rsidRPr="00000000" w14:paraId="000000C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syksyn tarjoukset</w:t>
            </w:r>
          </w:p>
        </w:tc>
      </w:tr>
    </w:tbl>
    <w:p w:rsidR="00000000" w:rsidDel="00000000" w:rsidP="00000000" w:rsidRDefault="00000000" w:rsidRPr="00000000" w14:paraId="000000CA">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CC">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C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kaupunkilomat</w:t>
            </w:r>
          </w:p>
        </w:tc>
        <w:tc>
          <w:tcPr/>
          <w:p w:rsidR="00000000" w:rsidDel="00000000" w:rsidP="00000000" w:rsidRDefault="00000000" w:rsidRPr="00000000" w14:paraId="000000D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Kaupunkilomat</w:t>
            </w:r>
          </w:p>
        </w:tc>
      </w:tr>
    </w:tbl>
    <w:p w:rsidR="00000000" w:rsidDel="00000000" w:rsidP="00000000" w:rsidRDefault="00000000" w:rsidRPr="00000000" w14:paraId="000000D1">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D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 a, e, n, c</w:t>
            </w:r>
          </w:p>
        </w:tc>
        <w:tc>
          <w:tcPr/>
          <w:p w:rsidR="00000000" w:rsidDel="00000000" w:rsidP="00000000" w:rsidRDefault="00000000" w:rsidRPr="00000000" w14:paraId="000000D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ö, </w:t>
            </w:r>
            <w:r w:rsidDel="00000000" w:rsidR="00000000" w:rsidRPr="00000000">
              <w:rPr>
                <w:rFonts w:ascii="Arial" w:cs="Arial" w:eastAsia="Arial" w:hAnsi="Arial"/>
                <w:sz w:val="23"/>
                <w:szCs w:val="23"/>
                <w:rtl w:val="0"/>
              </w:rPr>
              <w:t xml:space="preserve">ä</w:t>
            </w:r>
            <w:r w:rsidDel="00000000" w:rsidR="00000000" w:rsidRPr="00000000">
              <w:rPr>
                <w:rFonts w:ascii="Arial" w:cs="Arial" w:eastAsia="Arial" w:hAnsi="Arial"/>
                <w:sz w:val="23"/>
                <w:szCs w:val="23"/>
                <w:rtl w:val="0"/>
              </w:rPr>
              <w:t xml:space="preserve">, è, ñ, ç</w:t>
            </w:r>
          </w:p>
        </w:tc>
      </w:tr>
    </w:tbl>
    <w:p w:rsidR="00000000" w:rsidDel="00000000" w:rsidP="00000000" w:rsidRDefault="00000000" w:rsidRPr="00000000" w14:paraId="000000D7">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D8">
      <w:pPr>
        <w:pStyle w:val="Heading2"/>
        <w:numPr>
          <w:ilvl w:val="1"/>
          <w:numId w:val="23"/>
        </w:numPr>
        <w:ind w:left="360" w:hanging="360"/>
        <w:rPr>
          <w:rFonts w:ascii="Arial" w:cs="Arial" w:eastAsia="Arial" w:hAnsi="Arial"/>
        </w:rPr>
      </w:pPr>
      <w:bookmarkStart w:colFirst="0" w:colLast="0" w:name="_heading=h.s0q27wlf2sqi" w:id="8"/>
      <w:bookmarkEnd w:id="8"/>
      <w:r w:rsidDel="00000000" w:rsidR="00000000" w:rsidRPr="00000000">
        <w:rPr>
          <w:rFonts w:ascii="Arial" w:cs="Arial" w:eastAsia="Arial" w:hAnsi="Arial"/>
          <w:rtl w:val="0"/>
        </w:rPr>
        <w:t xml:space="preserve"> Placeholders, variables and tags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in English. </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In Finnish, a workaround is needed to ensure the sentence with a placeholder is grammatically correct. One way to do this is to add a noun (such as “kohde”) before the placeholder to allow inflection: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English: “Search flights to @@city@@</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Workaround: “</w:t>
      </w:r>
      <w:r w:rsidDel="00000000" w:rsidR="00000000" w:rsidRPr="00000000">
        <w:rPr>
          <w:rFonts w:ascii="Arial" w:cs="Arial" w:eastAsia="Arial" w:hAnsi="Arial"/>
          <w:sz w:val="23"/>
          <w:szCs w:val="23"/>
          <w:rtl w:val="0"/>
        </w:rPr>
        <w:t xml:space="preserve">Hae lentoja kohteeseen</w:t>
      </w:r>
      <w:r w:rsidDel="00000000" w:rsidR="00000000" w:rsidRPr="00000000">
        <w:rPr>
          <w:rFonts w:ascii="Arial" w:cs="Arial" w:eastAsia="Arial" w:hAnsi="Arial"/>
          <w:color w:val="000000"/>
          <w:sz w:val="23"/>
          <w:szCs w:val="23"/>
          <w:rtl w:val="0"/>
        </w:rPr>
        <w:t xml:space="preserve"> @@city@@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workaround is not optimal since it makes the text read like a translation, but it cannot always be avoided. Other, less visible workarounds should be used whenever possible (</w:t>
      </w:r>
      <w:r w:rsidDel="00000000" w:rsidR="00000000" w:rsidRPr="00000000">
        <w:rPr>
          <w:rFonts w:ascii="Arial" w:cs="Arial" w:eastAsia="Arial" w:hAnsi="Arial"/>
          <w:sz w:val="23"/>
          <w:szCs w:val="23"/>
          <w:rtl w:val="0"/>
        </w:rPr>
        <w:t xml:space="preserve">for example using en dash structure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E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English: “Cheap flights to @@city@@</w:t>
      </w:r>
      <w:r w:rsidDel="00000000" w:rsidR="00000000" w:rsidRPr="00000000">
        <w:rPr>
          <w:rtl w:val="0"/>
        </w:rPr>
        <w:br w:type="textWrapping"/>
      </w:r>
      <w:r w:rsidDel="00000000" w:rsidR="00000000" w:rsidRPr="00000000">
        <w:rPr>
          <w:rFonts w:ascii="Arial" w:cs="Arial" w:eastAsia="Arial" w:hAnsi="Arial"/>
          <w:sz w:val="23"/>
          <w:szCs w:val="23"/>
          <w:rtl w:val="0"/>
        </w:rPr>
        <w:t xml:space="preserve">Workaround: “Halvat lennot – @@city@@”</w:t>
      </w:r>
    </w:p>
    <w:p w:rsidR="00000000" w:rsidDel="00000000" w:rsidP="00000000" w:rsidRDefault="00000000" w:rsidRPr="00000000" w14:paraId="000000E5">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pStyle w:val="Heading2"/>
        <w:numPr>
          <w:ilvl w:val="1"/>
          <w:numId w:val="23"/>
        </w:numPr>
        <w:ind w:left="360" w:hanging="360"/>
        <w:rPr>
          <w:rFonts w:ascii="Arial" w:cs="Arial" w:eastAsia="Arial" w:hAnsi="Arial"/>
        </w:rPr>
      </w:pPr>
      <w:bookmarkStart w:colFirst="0" w:colLast="0" w:name="_heading=h.fhbxbwqi6b46" w:id="9"/>
      <w:bookmarkEnd w:id="9"/>
      <w:r w:rsidDel="00000000" w:rsidR="00000000" w:rsidRPr="00000000">
        <w:rPr>
          <w:rFonts w:ascii="Arial" w:cs="Arial" w:eastAsia="Arial" w:hAnsi="Arial"/>
          <w:rtl w:val="0"/>
        </w:rPr>
        <w:t xml:space="preserve"> Inclusive language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0E8">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tl w:val="0"/>
        </w:rPr>
      </w:r>
    </w:p>
    <w:p w:rsidR="00000000" w:rsidDel="00000000" w:rsidP="00000000" w:rsidRDefault="00000000" w:rsidRPr="00000000" w14:paraId="000000E9">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0EA">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0EB">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Täydellinen vaihtoehto ryhmille, pariskunnille ja yksin matkustaville.</w:t>
            </w:r>
            <w:r w:rsidDel="00000000" w:rsidR="00000000" w:rsidRPr="00000000">
              <w:rPr>
                <w:rtl w:val="0"/>
              </w:rPr>
            </w:r>
          </w:p>
        </w:tc>
        <w:tc>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Täydellinen vaihtoehto koko perheelle äitiä, isää ja lapsia myöten</w:t>
            </w:r>
            <w:r w:rsidDel="00000000" w:rsidR="00000000" w:rsidRPr="00000000">
              <w:rPr>
                <w:rtl w:val="0"/>
              </w:rPr>
            </w:r>
          </w:p>
        </w:tc>
      </w:tr>
      <w:tr>
        <w:trPr>
          <w:cantSplit w:val="0"/>
          <w:tblHeader w:val="0"/>
        </w:trPr>
        <w:tc>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Ihanteellinen matkustajille, jotka haluavat rentoutua hiljaisuudessa.</w:t>
            </w:r>
            <w:r w:rsidDel="00000000" w:rsidR="00000000" w:rsidRPr="00000000">
              <w:rPr>
                <w:rtl w:val="0"/>
              </w:rPr>
            </w:r>
          </w:p>
        </w:tc>
        <w:tc>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Ihanteellinen vanhuksille, jotka eivät pidä melusta.</w:t>
            </w:r>
            <w:r w:rsidDel="00000000" w:rsidR="00000000" w:rsidRPr="00000000">
              <w:rPr>
                <w:rtl w:val="0"/>
              </w:rPr>
            </w:r>
          </w:p>
        </w:tc>
      </w:tr>
      <w:tr>
        <w:trPr>
          <w:cantSplit w:val="0"/>
          <w:tblHeader w:val="0"/>
        </w:trPr>
        <w:tc>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Jotkin kadut ovat jyrkkiä ja voivat olla hankalia liikuntarajoitteisille.</w:t>
            </w:r>
            <w:r w:rsidDel="00000000" w:rsidR="00000000" w:rsidRPr="00000000">
              <w:rPr>
                <w:rtl w:val="0"/>
              </w:rPr>
            </w:r>
          </w:p>
        </w:tc>
        <w:tc>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w:t>
            </w:r>
            <w:r w:rsidDel="00000000" w:rsidR="00000000" w:rsidRPr="00000000">
              <w:rPr>
                <w:rFonts w:ascii="Arial" w:cs="Arial" w:eastAsia="Arial" w:hAnsi="Arial"/>
                <w:sz w:val="23"/>
                <w:szCs w:val="23"/>
                <w:rtl w:val="0"/>
              </w:rPr>
              <w:t xml:space="preserve">ämä alue ei sovi liikuntavammaisille</w:t>
            </w:r>
            <w:r w:rsidDel="00000000" w:rsidR="00000000" w:rsidRPr="00000000">
              <w:rPr>
                <w:rFonts w:ascii="Arial" w:cs="Arial" w:eastAsia="Arial" w:hAnsi="Arial"/>
                <w:color w:val="000000"/>
                <w:sz w:val="23"/>
                <w:szCs w:val="23"/>
                <w:rtl w:val="0"/>
              </w:rPr>
              <w:t xml:space="preserve">.</w:t>
            </w:r>
          </w:p>
        </w:tc>
      </w:tr>
      <w:tr>
        <w:trPr>
          <w:cantSplit w:val="0"/>
          <w:tblHeader w:val="0"/>
        </w:trPr>
        <w:tc>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Paikallisista ravintoloista löytyy hyvin vaihtoehtoja eri ruokavalioiden ja mieltymysten mukaan.</w:t>
            </w:r>
            <w:r w:rsidDel="00000000" w:rsidR="00000000" w:rsidRPr="00000000">
              <w:rPr>
                <w:rtl w:val="0"/>
              </w:rPr>
            </w:r>
          </w:p>
        </w:tc>
        <w:tc>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Paikallisista ravintoloista vaihtoehtoja niin normaalille kuin erikoisruokavalioillekin.</w:t>
            </w:r>
            <w:r w:rsidDel="00000000" w:rsidR="00000000" w:rsidRPr="00000000">
              <w:rPr>
                <w:rtl w:val="0"/>
              </w:rPr>
            </w:r>
          </w:p>
        </w:tc>
      </w:tr>
    </w:tbl>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8">
      <w:pPr>
        <w:pStyle w:val="Heading1"/>
        <w:numPr>
          <w:ilvl w:val="0"/>
          <w:numId w:val="7"/>
        </w:numPr>
        <w:spacing w:line="276" w:lineRule="auto"/>
        <w:ind w:left="720" w:hanging="360"/>
        <w:rPr>
          <w:rFonts w:ascii="Arial" w:cs="Arial" w:eastAsia="Arial" w:hAnsi="Arial"/>
        </w:rPr>
      </w:pPr>
      <w:bookmarkStart w:colFirst="0" w:colLast="0" w:name="_heading=h.2ngnad81u3da" w:id="10"/>
      <w:bookmarkEnd w:id="10"/>
      <w:r w:rsidDel="00000000" w:rsidR="00000000" w:rsidRPr="00000000">
        <w:rPr>
          <w:rFonts w:ascii="Arial" w:cs="Arial" w:eastAsia="Arial" w:hAnsi="Arial"/>
          <w:rtl w:val="0"/>
        </w:rPr>
        <w:t xml:space="preserve">Language-specific translation guidelines </w:t>
      </w:r>
      <w:r w:rsidDel="00000000" w:rsidR="00000000" w:rsidRPr="00000000">
        <w:rPr>
          <w:rtl w:val="0"/>
        </w:rPr>
        <w:br w:type="textWrapping"/>
      </w:r>
      <w:r w:rsidDel="00000000" w:rsidR="00000000" w:rsidRPr="00000000">
        <w:rPr>
          <w:rFonts w:ascii="Arial" w:cs="Arial" w:eastAsia="Arial" w:hAnsi="Arial"/>
          <w:rtl w:val="0"/>
        </w:rPr>
        <w:t xml:space="preserve"> </w:t>
      </w:r>
    </w:p>
    <w:p w:rsidR="00000000" w:rsidDel="00000000" w:rsidP="00000000" w:rsidRDefault="00000000" w:rsidRPr="00000000" w14:paraId="000000F9">
      <w:pPr>
        <w:pStyle w:val="Heading2"/>
        <w:numPr>
          <w:ilvl w:val="1"/>
          <w:numId w:val="7"/>
        </w:numPr>
        <w:spacing w:before="0" w:lineRule="auto"/>
        <w:ind w:left="1440" w:hanging="360"/>
        <w:rPr>
          <w:rFonts w:ascii="Arial" w:cs="Arial" w:eastAsia="Arial" w:hAnsi="Arial"/>
        </w:rPr>
      </w:pPr>
      <w:bookmarkStart w:colFirst="0" w:colLast="0" w:name="_heading=h.s7k5dpurt5nu" w:id="11"/>
      <w:bookmarkEnd w:id="11"/>
      <w:r w:rsidDel="00000000" w:rsidR="00000000" w:rsidRPr="00000000">
        <w:rPr>
          <w:rFonts w:ascii="Arial" w:cs="Arial" w:eastAsia="Arial" w:hAnsi="Arial"/>
          <w:rtl w:val="0"/>
        </w:rPr>
        <w:t xml:space="preserve">Punctuation and spacing </w:t>
      </w:r>
    </w:p>
    <w:p w:rsidR="00000000" w:rsidDel="00000000" w:rsidP="00000000" w:rsidRDefault="00000000" w:rsidRPr="00000000" w14:paraId="000000FA">
      <w:pPr>
        <w:spacing w:line="276" w:lineRule="auto"/>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Refer to Kielitoimiston ohjepankki (</w:t>
      </w:r>
      <w:hyperlink r:id="rId8">
        <w:r w:rsidDel="00000000" w:rsidR="00000000" w:rsidRPr="00000000">
          <w:rPr>
            <w:rFonts w:ascii="Arial" w:cs="Arial" w:eastAsia="Arial" w:hAnsi="Arial"/>
            <w:color w:val="1155cc"/>
            <w:sz w:val="23"/>
            <w:szCs w:val="23"/>
            <w:u w:val="single"/>
            <w:rtl w:val="0"/>
          </w:rPr>
          <w:t xml:space="preserve">https://kielitoimistonohjepankki.fi</w:t>
        </w:r>
      </w:hyperlink>
      <w:r w:rsidDel="00000000" w:rsidR="00000000" w:rsidRPr="00000000">
        <w:rPr>
          <w:rFonts w:ascii="Arial" w:cs="Arial" w:eastAsia="Arial" w:hAnsi="Arial"/>
          <w:sz w:val="23"/>
          <w:szCs w:val="23"/>
          <w:rtl w:val="0"/>
        </w:rPr>
        <w:t xml:space="preserve">) for information about grammar and punctuation.</w:t>
      </w:r>
    </w:p>
    <w:p w:rsidR="00000000" w:rsidDel="00000000" w:rsidP="00000000" w:rsidRDefault="00000000" w:rsidRPr="00000000" w14:paraId="000000FB">
      <w:pPr>
        <w:pStyle w:val="Heading3"/>
        <w:numPr>
          <w:ilvl w:val="2"/>
          <w:numId w:val="7"/>
        </w:numPr>
        <w:ind w:left="2160" w:hanging="180"/>
        <w:rPr>
          <w:rFonts w:ascii="Arial" w:cs="Arial" w:eastAsia="Arial" w:hAnsi="Arial"/>
        </w:rPr>
      </w:pPr>
      <w:bookmarkStart w:colFirst="0" w:colLast="0" w:name="_heading=h.www5bjvbwz0f" w:id="12"/>
      <w:bookmarkEnd w:id="12"/>
      <w:r w:rsidDel="00000000" w:rsidR="00000000" w:rsidRPr="00000000">
        <w:rPr>
          <w:rFonts w:ascii="Arial" w:cs="Arial" w:eastAsia="Arial" w:hAnsi="Arial"/>
          <w:rtl w:val="0"/>
        </w:rPr>
        <w:t xml:space="preserve">Use of non-breaking space</w:t>
      </w:r>
    </w:p>
    <w:p w:rsidR="00000000" w:rsidDel="00000000" w:rsidP="00000000" w:rsidRDefault="00000000" w:rsidRPr="00000000" w14:paraId="000000F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Non-breaking spaces prevent closely related parts of the text from being separated into different lines. These should be used between numbers and percentage signs or currency symbols and in other similar cases, such as:</w:t>
      </w:r>
    </w:p>
    <w:p w:rsidR="00000000" w:rsidDel="00000000" w:rsidP="00000000" w:rsidRDefault="00000000" w:rsidRPr="00000000" w14:paraId="000000F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ab/>
        <w:t xml:space="preserve">20 %</w:t>
      </w:r>
    </w:p>
    <w:p w:rsidR="00000000" w:rsidDel="00000000" w:rsidP="00000000" w:rsidRDefault="00000000" w:rsidRPr="00000000" w14:paraId="000000FE">
      <w:pPr>
        <w:spacing w:line="276" w:lineRule="auto"/>
        <w:ind w:firstLine="720"/>
        <w:rPr>
          <w:rFonts w:ascii="Arial" w:cs="Arial" w:eastAsia="Arial" w:hAnsi="Arial"/>
          <w:sz w:val="23"/>
          <w:szCs w:val="23"/>
        </w:rPr>
      </w:pPr>
      <w:r w:rsidDel="00000000" w:rsidR="00000000" w:rsidRPr="00000000">
        <w:rPr>
          <w:rFonts w:ascii="Arial" w:cs="Arial" w:eastAsia="Arial" w:hAnsi="Arial"/>
          <w:sz w:val="23"/>
          <w:szCs w:val="23"/>
          <w:rtl w:val="0"/>
        </w:rPr>
        <w:t xml:space="preserve">8 km</w:t>
      </w:r>
    </w:p>
    <w:p w:rsidR="00000000" w:rsidDel="00000000" w:rsidP="00000000" w:rsidRDefault="00000000" w:rsidRPr="00000000" w14:paraId="000000F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ab/>
        <w:t xml:space="preserve">45 €</w:t>
      </w:r>
    </w:p>
    <w:p w:rsidR="00000000" w:rsidDel="00000000" w:rsidP="00000000" w:rsidRDefault="00000000" w:rsidRPr="00000000" w14:paraId="0000010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ab/>
        <w:t xml:space="preserve">10 000</w:t>
      </w:r>
    </w:p>
    <w:p w:rsidR="00000000" w:rsidDel="00000000" w:rsidP="00000000" w:rsidRDefault="00000000" w:rsidRPr="00000000" w14:paraId="0000010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02">
      <w:pPr>
        <w:pStyle w:val="Heading2"/>
        <w:numPr>
          <w:ilvl w:val="1"/>
          <w:numId w:val="7"/>
        </w:numPr>
        <w:ind w:left="1440" w:hanging="360"/>
        <w:rPr>
          <w:rFonts w:ascii="Arial" w:cs="Arial" w:eastAsia="Arial" w:hAnsi="Arial"/>
        </w:rPr>
      </w:pPr>
      <w:bookmarkStart w:colFirst="0" w:colLast="0" w:name="_heading=h.exyflyl6u0rt" w:id="13"/>
      <w:bookmarkEnd w:id="13"/>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03">
      <w:pPr>
        <w:spacing w:line="276" w:lineRule="auto"/>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p>
    <w:p w:rsidR="00000000" w:rsidDel="00000000" w:rsidP="00000000" w:rsidRDefault="00000000" w:rsidRPr="00000000" w14:paraId="00000104">
      <w:pPr>
        <w:spacing w:line="276" w:lineRule="auto"/>
        <w:rPr>
          <w:rFonts w:ascii="Arial" w:cs="Arial" w:eastAsia="Arial" w:hAnsi="Arial"/>
          <w:sz w:val="23"/>
          <w:szCs w:val="23"/>
          <w:highlight w:val="yellow"/>
        </w:rPr>
      </w:pPr>
      <w:r w:rsidDel="00000000" w:rsidR="00000000" w:rsidRPr="00000000">
        <w:rPr>
          <w:rFonts w:ascii="Arial" w:cs="Arial" w:eastAsia="Arial" w:hAnsi="Arial"/>
          <w:sz w:val="23"/>
          <w:szCs w:val="23"/>
          <w:rtl w:val="0"/>
        </w:rPr>
        <w:t xml:space="preserve">In Finnish, sentence structure and italics are typical ways to display emphasis.</w:t>
      </w:r>
      <w:r w:rsidDel="00000000" w:rsidR="00000000" w:rsidRPr="00000000">
        <w:rPr>
          <w:rtl w:val="0"/>
        </w:rPr>
      </w:r>
    </w:p>
    <w:p w:rsidR="00000000" w:rsidDel="00000000" w:rsidP="00000000" w:rsidRDefault="00000000" w:rsidRPr="00000000" w14:paraId="0000010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prefer simple formatting (bold or italics) for emphasis and avoid using ALL CAPS or too many exclamation marks, as they can feel like shouting or spammy marketing. </w:t>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0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0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0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Löydä juuri sellainen auto kuin haluat 🚘</w:t>
            </w:r>
          </w:p>
        </w:tc>
        <w:tc>
          <w:tcPr/>
          <w:p w:rsidR="00000000" w:rsidDel="00000000" w:rsidP="00000000" w:rsidRDefault="00000000" w:rsidRPr="00000000" w14:paraId="0000010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Löydä SELLAINEN AUTO KUIN HALUAT 🚘</w:t>
            </w:r>
          </w:p>
        </w:tc>
      </w:tr>
      <w:tr>
        <w:trPr>
          <w:cantSplit w:val="0"/>
          <w:tblHeader w:val="0"/>
        </w:trPr>
        <w:tc>
          <w:tcPr>
            <w:vMerge w:val="continue"/>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0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Löydä sellainen auto kuin haluat!!!!! 🚘🚘</w:t>
            </w:r>
          </w:p>
        </w:tc>
      </w:tr>
    </w:tbl>
    <w:p w:rsidR="00000000" w:rsidDel="00000000" w:rsidP="00000000" w:rsidRDefault="00000000" w:rsidRPr="00000000" w14:paraId="0000010C">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0D">
      <w:pPr>
        <w:pStyle w:val="Heading2"/>
        <w:numPr>
          <w:ilvl w:val="1"/>
          <w:numId w:val="7"/>
        </w:numPr>
        <w:ind w:left="1440" w:hanging="360"/>
        <w:rPr>
          <w:rFonts w:ascii="Arial" w:cs="Arial" w:eastAsia="Arial" w:hAnsi="Arial"/>
        </w:rPr>
      </w:pPr>
      <w:bookmarkStart w:colFirst="0" w:colLast="0" w:name="_heading=h.u16v9ddmt25o" w:id="14"/>
      <w:bookmarkEnd w:id="14"/>
      <w:r w:rsidDel="00000000" w:rsidR="00000000" w:rsidRPr="00000000">
        <w:rPr>
          <w:rFonts w:ascii="Arial" w:cs="Arial" w:eastAsia="Arial" w:hAnsi="Arial"/>
          <w:rtl w:val="0"/>
        </w:rPr>
        <w:t xml:space="preserve">References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0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Quotation marks can be used for clarity especially when the reference has multiple words.</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0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1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11">
            <w:pPr>
              <w:spacing w:after="0" w:before="0" w:line="276" w:lineRule="auto"/>
              <w:ind w:right="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Napsauta “Takaisin hakutuloksiin” -painiketta alla, niin pääset takaisin Skyscannerin hakuun ja voit yrittää uudelleen.</w:t>
            </w:r>
          </w:p>
        </w:tc>
        <w:tc>
          <w:tcPr/>
          <w:p w:rsidR="00000000" w:rsidDel="00000000" w:rsidP="00000000" w:rsidRDefault="00000000" w:rsidRPr="00000000" w14:paraId="0000011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Napsauta TAKAISIN HAKUTULOKSIIN -painiketta alla, niin pääset takaisin Skyscannerin hakuun ja voit yrittää uudelleen.</w:t>
            </w:r>
          </w:p>
        </w:tc>
      </w:tr>
    </w:tbl>
    <w:p w:rsidR="00000000" w:rsidDel="00000000" w:rsidP="00000000" w:rsidRDefault="00000000" w:rsidRPr="00000000" w14:paraId="00000113">
      <w:pPr>
        <w:pStyle w:val="Heading2"/>
        <w:numPr>
          <w:ilvl w:val="1"/>
          <w:numId w:val="7"/>
        </w:numPr>
        <w:ind w:left="1440" w:hanging="360"/>
        <w:rPr>
          <w:rFonts w:ascii="Arial" w:cs="Arial" w:eastAsia="Arial" w:hAnsi="Arial"/>
        </w:rPr>
      </w:pPr>
      <w:bookmarkStart w:colFirst="0" w:colLast="0" w:name="_heading=h.30n3qwa111yv" w:id="15"/>
      <w:bookmarkEnd w:id="15"/>
      <w:r w:rsidDel="00000000" w:rsidR="00000000" w:rsidRPr="00000000">
        <w:rPr>
          <w:rFonts w:ascii="Arial" w:cs="Arial" w:eastAsia="Arial" w:hAnsi="Arial"/>
          <w:rtl w:val="0"/>
        </w:rPr>
        <w:t xml:space="preserve">Capitalisation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14">
      <w:pPr>
        <w:pStyle w:val="Heading3"/>
        <w:numPr>
          <w:ilvl w:val="2"/>
          <w:numId w:val="7"/>
        </w:numPr>
        <w:ind w:left="2160" w:hanging="180"/>
        <w:rPr>
          <w:rFonts w:ascii="Arial" w:cs="Arial" w:eastAsia="Arial" w:hAnsi="Arial"/>
        </w:rPr>
      </w:pPr>
      <w:bookmarkStart w:colFirst="0" w:colLast="0" w:name="_heading=h.xy5wps8oa5h0" w:id="16"/>
      <w:bookmarkEnd w:id="16"/>
      <w:r w:rsidDel="00000000" w:rsidR="00000000" w:rsidRPr="00000000">
        <w:rPr>
          <w:rFonts w:ascii="Arial" w:cs="Arial" w:eastAsia="Arial" w:hAnsi="Arial"/>
          <w:rtl w:val="0"/>
        </w:rPr>
        <w:t xml:space="preserve">Titles and CTAs</w:t>
      </w:r>
    </w:p>
    <w:p w:rsidR="00000000" w:rsidDel="00000000" w:rsidP="00000000" w:rsidRDefault="00000000" w:rsidRPr="00000000" w14:paraId="0000011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sentence case for titles and CTAs.</w:t>
      </w:r>
    </w:p>
    <w:p w:rsidR="00000000" w:rsidDel="00000000" w:rsidP="00000000" w:rsidRDefault="00000000" w:rsidRPr="00000000" w14:paraId="0000011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we avoid title case and prefer sentence case, unless the language’s standard rules say otherwise, except for some Marketing and Ads content.</w:t>
      </w:r>
    </w:p>
    <w:p w:rsidR="00000000" w:rsidDel="00000000" w:rsidP="00000000" w:rsidRDefault="00000000" w:rsidRPr="00000000" w14:paraId="0000011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 capital letter for the first word and for any proper nouns and keep the rest in lower case.</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1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1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1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Varaa nyt</w:t>
            </w:r>
          </w:p>
        </w:tc>
        <w:tc>
          <w:tcPr/>
          <w:p w:rsidR="00000000" w:rsidDel="00000000" w:rsidP="00000000" w:rsidRDefault="00000000" w:rsidRPr="00000000" w14:paraId="0000011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Varaa Nyt</w:t>
            </w:r>
          </w:p>
        </w:tc>
      </w:tr>
      <w:tr>
        <w:trPr>
          <w:cantSplit w:val="0"/>
          <w:tblHeader w:val="0"/>
        </w:trPr>
        <w:tc>
          <w:tcPr/>
          <w:p w:rsidR="00000000" w:rsidDel="00000000" w:rsidP="00000000" w:rsidRDefault="00000000" w:rsidRPr="00000000" w14:paraId="0000011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Suunnittele seuraava matkasi Skyscannerilla</w:t>
            </w:r>
          </w:p>
        </w:tc>
        <w:tc>
          <w:tcPr/>
          <w:p w:rsidR="00000000" w:rsidDel="00000000" w:rsidP="00000000" w:rsidRDefault="00000000" w:rsidRPr="00000000" w14:paraId="0000011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Suunnittele Seuraava Matkasi Skyscannerilla</w:t>
            </w:r>
          </w:p>
        </w:tc>
      </w:tr>
    </w:tbl>
    <w:p w:rsidR="00000000" w:rsidDel="00000000" w:rsidP="00000000" w:rsidRDefault="00000000" w:rsidRPr="00000000" w14:paraId="0000011E">
      <w:pPr>
        <w:spacing w:line="276" w:lineRule="auto"/>
        <w:rPr>
          <w:rFonts w:ascii="Arial" w:cs="Arial" w:eastAsia="Arial" w:hAnsi="Arial"/>
          <w:sz w:val="23"/>
          <w:szCs w:val="23"/>
          <w:highlight w:val="yellow"/>
        </w:rPr>
      </w:pPr>
      <w:r w:rsidDel="00000000" w:rsidR="00000000" w:rsidRPr="00000000">
        <w:rPr>
          <w:rtl w:val="0"/>
        </w:rPr>
      </w:r>
    </w:p>
    <w:p w:rsidR="00000000" w:rsidDel="00000000" w:rsidP="00000000" w:rsidRDefault="00000000" w:rsidRPr="00000000" w14:paraId="0000011F">
      <w:pPr>
        <w:pStyle w:val="Heading3"/>
        <w:numPr>
          <w:ilvl w:val="2"/>
          <w:numId w:val="7"/>
        </w:numPr>
        <w:ind w:left="2160" w:hanging="180"/>
        <w:rPr>
          <w:rFonts w:ascii="Arial" w:cs="Arial" w:eastAsia="Arial" w:hAnsi="Arial"/>
        </w:rPr>
      </w:pPr>
      <w:bookmarkStart w:colFirst="0" w:colLast="0" w:name="_heading=h.w5rrj29nh09u" w:id="17"/>
      <w:bookmarkEnd w:id="17"/>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12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12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in UI and running copy, and do not switch between different styles (for example, avoid mixing “Price Alerts” and “price alerts” without a clear rule).</w:t>
      </w:r>
    </w:p>
    <w:p w:rsidR="00000000" w:rsidDel="00000000" w:rsidP="00000000" w:rsidRDefault="00000000" w:rsidRPr="00000000" w14:paraId="0000012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23">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Lue lisää Drops-ominaisuudesta</w:t>
      </w:r>
    </w:p>
    <w:p w:rsidR="00000000" w:rsidDel="00000000" w:rsidP="00000000" w:rsidRDefault="00000000" w:rsidRPr="00000000" w14:paraId="00000124">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Löydä edullisia matkakohteita Tutustu kaikkiin kohteisiin -haulla.</w:t>
      </w:r>
    </w:p>
    <w:p w:rsidR="00000000" w:rsidDel="00000000" w:rsidP="00000000" w:rsidRDefault="00000000" w:rsidRPr="00000000" w14:paraId="00000125">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Aseta hintahälytys tälle lennolle.</w:t>
      </w:r>
    </w:p>
    <w:p w:rsidR="00000000" w:rsidDel="00000000" w:rsidP="00000000" w:rsidRDefault="00000000" w:rsidRPr="00000000" w14:paraId="00000126">
      <w:pPr>
        <w:pStyle w:val="Heading2"/>
        <w:numPr>
          <w:ilvl w:val="1"/>
          <w:numId w:val="7"/>
        </w:numPr>
        <w:ind w:left="1440" w:hanging="360"/>
        <w:rPr>
          <w:rFonts w:ascii="Arial" w:cs="Arial" w:eastAsia="Arial" w:hAnsi="Arial"/>
        </w:rPr>
      </w:pPr>
      <w:bookmarkStart w:colFirst="0" w:colLast="0" w:name="_heading=h.vd1731kytbqt" w:id="18"/>
      <w:bookmarkEnd w:id="18"/>
      <w:r w:rsidDel="00000000" w:rsidR="00000000" w:rsidRPr="00000000">
        <w:rPr>
          <w:rFonts w:ascii="Arial" w:cs="Arial" w:eastAsia="Arial" w:hAnsi="Arial"/>
          <w:rtl w:val="0"/>
        </w:rPr>
        <w:t xml:space="preserve">The use of Anglicisms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2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2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2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2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local equivalent of “deal”, “trip”, “offer” if it sounds natural and common.</w:t>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Mix English and local words in the same phrase when it feels trendy but unclear, e.g. “</w:t>
            </w:r>
            <w:r w:rsidDel="00000000" w:rsidR="00000000" w:rsidRPr="00000000">
              <w:rPr>
                <w:rFonts w:ascii="Arial" w:cs="Arial" w:eastAsia="Arial" w:hAnsi="Arial"/>
                <w:sz w:val="23"/>
                <w:szCs w:val="23"/>
                <w:rtl w:val="0"/>
              </w:rPr>
              <w:t xml:space="preserve">lentodealsit</w:t>
            </w:r>
            <w:r w:rsidDel="00000000" w:rsidR="00000000" w:rsidRPr="00000000">
              <w:rPr>
                <w:rFonts w:ascii="Arial" w:cs="Arial" w:eastAsia="Arial" w:hAnsi="Arial"/>
                <w:color w:val="000000"/>
                <w:sz w:val="23"/>
                <w:szCs w:val="23"/>
                <w:rtl w:val="0"/>
              </w:rPr>
              <w:t xml:space="preserve">” if this is not normal usage in your market.</w:t>
            </w:r>
          </w:p>
        </w:tc>
      </w:tr>
    </w:tbl>
    <w:p w:rsidR="00000000" w:rsidDel="00000000" w:rsidP="00000000" w:rsidRDefault="00000000" w:rsidRPr="00000000" w14:paraId="0000012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D">
      <w:pPr>
        <w:pStyle w:val="Heading2"/>
        <w:numPr>
          <w:ilvl w:val="1"/>
          <w:numId w:val="7"/>
        </w:numPr>
        <w:ind w:left="1440" w:hanging="360"/>
        <w:rPr>
          <w:rFonts w:ascii="Arial" w:cs="Arial" w:eastAsia="Arial" w:hAnsi="Arial"/>
        </w:rPr>
      </w:pPr>
      <w:bookmarkStart w:colFirst="0" w:colLast="0" w:name="_heading=h.1kvm7dw3gifh" w:id="19"/>
      <w:bookmarkEnd w:id="19"/>
      <w:r w:rsidDel="00000000" w:rsidR="00000000" w:rsidRPr="00000000">
        <w:rPr>
          <w:rFonts w:ascii="Arial" w:cs="Arial" w:eastAsia="Arial" w:hAnsi="Arial"/>
          <w:rtl w:val="0"/>
        </w:rPr>
        <w:t xml:space="preserve">Abbreviations and acronyms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2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w:t>
      </w:r>
      <w:r w:rsidDel="00000000" w:rsidR="00000000" w:rsidRPr="00000000">
        <w:rPr>
          <w:rtl w:val="0"/>
        </w:rPr>
      </w:r>
    </w:p>
    <w:p w:rsidR="00000000" w:rsidDel="00000000" w:rsidP="00000000" w:rsidRDefault="00000000" w:rsidRPr="00000000" w14:paraId="0000012F">
      <w:pPr>
        <w:spacing w:line="276" w:lineRule="auto"/>
        <w:rPr>
          <w:rFonts w:ascii="Arial" w:cs="Arial" w:eastAsia="Arial" w:hAnsi="Arial"/>
          <w:sz w:val="23"/>
          <w:szCs w:val="23"/>
        </w:rPr>
      </w:pPr>
      <w:r w:rsidDel="00000000" w:rsidR="00000000" w:rsidRPr="00000000">
        <w:rPr>
          <w:rtl w:val="0"/>
        </w:rPr>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3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3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3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ALV sisältyy hintaan</w:t>
            </w:r>
          </w:p>
        </w:tc>
        <w:tc>
          <w:tcPr/>
          <w:p w:rsidR="00000000" w:rsidDel="00000000" w:rsidP="00000000" w:rsidRDefault="00000000" w:rsidRPr="00000000" w14:paraId="0000013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Arvonlisävero sisältyy hintaan</w:t>
            </w:r>
          </w:p>
        </w:tc>
      </w:tr>
    </w:tbl>
    <w:p w:rsidR="00000000" w:rsidDel="00000000" w:rsidP="00000000" w:rsidRDefault="00000000" w:rsidRPr="00000000" w14:paraId="0000013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5">
      <w:pPr>
        <w:pStyle w:val="Heading2"/>
        <w:numPr>
          <w:ilvl w:val="1"/>
          <w:numId w:val="7"/>
        </w:numPr>
        <w:ind w:left="1440" w:hanging="360"/>
        <w:rPr>
          <w:rFonts w:ascii="Arial" w:cs="Arial" w:eastAsia="Arial" w:hAnsi="Arial"/>
        </w:rPr>
      </w:pPr>
      <w:bookmarkStart w:colFirst="0" w:colLast="0" w:name="_heading=h.6p1ilctmp8g8" w:id="20"/>
      <w:bookmarkEnd w:id="20"/>
      <w:r w:rsidDel="00000000" w:rsidR="00000000" w:rsidRPr="00000000">
        <w:rPr>
          <w:rFonts w:ascii="Arial" w:cs="Arial" w:eastAsia="Arial" w:hAnsi="Arial"/>
          <w:rtl w:val="0"/>
        </w:rPr>
        <w:t xml:space="preserve">CTAs and active voice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38">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 and written in the active voice. </w:t>
      </w:r>
    </w:p>
    <w:p w:rsidR="00000000" w:rsidDel="00000000" w:rsidP="00000000" w:rsidRDefault="00000000" w:rsidRPr="00000000" w14:paraId="00000139">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CTAs should be in </w:t>
      </w:r>
      <w:r w:rsidDel="00000000" w:rsidR="00000000" w:rsidRPr="00000000">
        <w:rPr>
          <w:rFonts w:ascii="Arial" w:cs="Arial" w:eastAsia="Arial" w:hAnsi="Arial"/>
          <w:b w:val="1"/>
          <w:bCs w:val="1"/>
          <w:sz w:val="23"/>
          <w:szCs w:val="23"/>
          <w:rtl w:val="0"/>
        </w:rPr>
        <w:t xml:space="preserve">imperative format.</w:t>
      </w:r>
      <w:r w:rsidDel="00000000" w:rsidR="00000000" w:rsidRPr="00000000">
        <w:rPr>
          <w:rtl w:val="0"/>
        </w:rPr>
      </w:r>
    </w:p>
    <w:p w:rsidR="00000000" w:rsidDel="00000000" w:rsidP="00000000" w:rsidRDefault="00000000" w:rsidRPr="00000000" w14:paraId="0000013A">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13B">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13C">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adapting to each language, keep CTAs natural and action-oriented, in line with local expectations for apps and websites.</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3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3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4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Varaa nyt</w:t>
            </w:r>
          </w:p>
        </w:tc>
        <w:tc>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Oletko valmis varaamaan</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4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Tutustu karttaamme</w:t>
            </w:r>
          </w:p>
        </w:tc>
        <w:tc>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Karttaamme tutustuminen</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4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Näytä lentotarjoukset</w:t>
            </w:r>
          </w:p>
        </w:tc>
        <w:tc>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Katso saatavilla oleva lentotarjousvalikoima</w:t>
            </w:r>
            <w:r w:rsidDel="00000000" w:rsidR="00000000" w:rsidRPr="00000000">
              <w:rPr>
                <w:rtl w:val="0"/>
              </w:rPr>
            </w:r>
          </w:p>
        </w:tc>
      </w:tr>
    </w:tbl>
    <w:p w:rsidR="00000000" w:rsidDel="00000000" w:rsidP="00000000" w:rsidRDefault="00000000" w:rsidRPr="00000000" w14:paraId="0000014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7">
      <w:pPr>
        <w:pStyle w:val="Heading2"/>
        <w:numPr>
          <w:ilvl w:val="1"/>
          <w:numId w:val="7"/>
        </w:numPr>
        <w:ind w:left="1440" w:hanging="360"/>
        <w:rPr>
          <w:rFonts w:ascii="Arial" w:cs="Arial" w:eastAsia="Arial" w:hAnsi="Arial"/>
        </w:rPr>
      </w:pPr>
      <w:bookmarkStart w:colFirst="0" w:colLast="0" w:name="_heading=h.7y49onvsz898" w:id="21"/>
      <w:bookmarkEnd w:id="21"/>
      <w:r w:rsidDel="00000000" w:rsidR="00000000" w:rsidRPr="00000000">
        <w:rPr>
          <w:rFonts w:ascii="Arial" w:cs="Arial" w:eastAsia="Arial" w:hAnsi="Arial"/>
          <w:rtl w:val="0"/>
        </w:rPr>
        <w:t xml:space="preserve">Linguistic sequence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48">
      <w:pPr>
        <w:pStyle w:val="Heading3"/>
        <w:numPr>
          <w:ilvl w:val="2"/>
          <w:numId w:val="7"/>
        </w:numPr>
        <w:ind w:left="2160" w:hanging="180"/>
        <w:rPr>
          <w:rFonts w:ascii="Arial" w:cs="Arial" w:eastAsia="Arial" w:hAnsi="Arial"/>
        </w:rPr>
      </w:pPr>
      <w:bookmarkStart w:colFirst="0" w:colLast="0" w:name="_heading=h.12ocd9j35cqn" w:id="22"/>
      <w:bookmarkEnd w:id="22"/>
      <w:r w:rsidDel="00000000" w:rsidR="00000000" w:rsidRPr="00000000">
        <w:rPr>
          <w:rFonts w:ascii="Arial" w:cs="Arial" w:eastAsia="Arial" w:hAnsi="Arial"/>
          <w:rtl w:val="0"/>
        </w:rPr>
        <w:t xml:space="preserve">Transliteration </w:t>
      </w:r>
    </w:p>
    <w:p w:rsidR="00000000" w:rsidDel="00000000" w:rsidP="00000000" w:rsidRDefault="00000000" w:rsidRPr="00000000" w14:paraId="0000014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p w:rsidR="00000000" w:rsidDel="00000000" w:rsidP="00000000" w:rsidRDefault="00000000" w:rsidRPr="00000000" w14:paraId="0000014A">
      <w:pPr>
        <w:pStyle w:val="Heading3"/>
        <w:numPr>
          <w:ilvl w:val="2"/>
          <w:numId w:val="7"/>
        </w:numPr>
        <w:ind w:left="2160" w:hanging="180"/>
        <w:rPr>
          <w:rFonts w:ascii="Arial" w:cs="Arial" w:eastAsia="Arial" w:hAnsi="Arial"/>
        </w:rPr>
      </w:pPr>
      <w:bookmarkStart w:colFirst="0" w:colLast="0" w:name="_heading=h.p3lpopdlihjx" w:id="23"/>
      <w:bookmarkEnd w:id="23"/>
      <w:r w:rsidDel="00000000" w:rsidR="00000000" w:rsidRPr="00000000">
        <w:rPr>
          <w:rFonts w:ascii="Arial" w:cs="Arial" w:eastAsia="Arial" w:hAnsi="Arial"/>
          <w:rtl w:val="0"/>
        </w:rPr>
        <w:t xml:space="preserve">Geo-terms </w:t>
      </w:r>
    </w:p>
    <w:p w:rsidR="00000000" w:rsidDel="00000000" w:rsidP="00000000" w:rsidRDefault="00000000" w:rsidRPr="00000000" w14:paraId="0000014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14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Here are some resources than can be helpful:</w:t>
      </w:r>
    </w:p>
    <w:p w:rsidR="00000000" w:rsidDel="00000000" w:rsidP="00000000" w:rsidRDefault="00000000" w:rsidRPr="00000000" w14:paraId="0000014D">
      <w:pPr>
        <w:numPr>
          <w:ilvl w:val="0"/>
          <w:numId w:val="22"/>
        </w:numPr>
        <w:spacing w:after="0" w:line="276" w:lineRule="auto"/>
        <w:ind w:left="720" w:hanging="360"/>
        <w:rPr>
          <w:rFonts w:ascii="Arial" w:cs="Arial" w:eastAsia="Arial" w:hAnsi="Arial"/>
          <w:sz w:val="23"/>
          <w:szCs w:val="23"/>
          <w:u w:val="none"/>
        </w:rPr>
      </w:pPr>
      <w:hyperlink r:id="rId9">
        <w:r w:rsidDel="00000000" w:rsidR="00000000" w:rsidRPr="00000000">
          <w:rPr>
            <w:rFonts w:ascii="Arial" w:cs="Arial" w:eastAsia="Arial" w:hAnsi="Arial"/>
            <w:color w:val="1155cc"/>
            <w:sz w:val="23"/>
            <w:szCs w:val="23"/>
            <w:u w:val="single"/>
            <w:rtl w:val="0"/>
          </w:rPr>
          <w:t xml:space="preserve">https://kielitoimistonohjepankki.fi</w:t>
        </w:r>
      </w:hyperlink>
      <w:r w:rsidDel="00000000" w:rsidR="00000000" w:rsidRPr="00000000">
        <w:rPr>
          <w:rFonts w:ascii="Arial" w:cs="Arial" w:eastAsia="Arial" w:hAnsi="Arial"/>
          <w:sz w:val="23"/>
          <w:szCs w:val="23"/>
          <w:rtl w:val="0"/>
        </w:rPr>
        <w:t xml:space="preserve"> </w:t>
      </w:r>
      <w:r w:rsidDel="00000000" w:rsidR="00000000" w:rsidRPr="00000000">
        <w:rPr>
          <w:rtl w:val="0"/>
        </w:rPr>
      </w:r>
    </w:p>
    <w:p w:rsidR="00000000" w:rsidDel="00000000" w:rsidP="00000000" w:rsidRDefault="00000000" w:rsidRPr="00000000" w14:paraId="0000014E">
      <w:pPr>
        <w:numPr>
          <w:ilvl w:val="0"/>
          <w:numId w:val="22"/>
        </w:numPr>
        <w:spacing w:line="276" w:lineRule="auto"/>
        <w:ind w:left="720" w:hanging="360"/>
        <w:rPr>
          <w:rFonts w:ascii="Arial" w:cs="Arial" w:eastAsia="Arial" w:hAnsi="Arial"/>
          <w:sz w:val="23"/>
          <w:szCs w:val="23"/>
          <w:u w:val="none"/>
        </w:rPr>
      </w:pPr>
      <w:hyperlink r:id="rId10">
        <w:r w:rsidDel="00000000" w:rsidR="00000000" w:rsidRPr="00000000">
          <w:rPr>
            <w:rFonts w:ascii="Arial" w:cs="Arial" w:eastAsia="Arial" w:hAnsi="Arial"/>
            <w:color w:val="1155cc"/>
            <w:sz w:val="23"/>
            <w:szCs w:val="23"/>
            <w:u w:val="single"/>
            <w:rtl w:val="0"/>
          </w:rPr>
          <w:t xml:space="preserve">https://kaino.kotus.fi/eksonyymit/</w:t>
        </w:r>
      </w:hyperlink>
      <w:r w:rsidDel="00000000" w:rsidR="00000000" w:rsidRPr="00000000">
        <w:rPr>
          <w:rtl w:val="0"/>
        </w:rPr>
      </w:r>
    </w:p>
    <w:p w:rsidR="00000000" w:rsidDel="00000000" w:rsidP="00000000" w:rsidRDefault="00000000" w:rsidRPr="00000000" w14:paraId="0000014F">
      <w:pPr>
        <w:spacing w:line="276" w:lineRule="auto"/>
        <w:ind w:left="72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0">
      <w:pPr>
        <w:pStyle w:val="Heading3"/>
        <w:numPr>
          <w:ilvl w:val="2"/>
          <w:numId w:val="7"/>
        </w:numPr>
        <w:ind w:left="2160" w:hanging="180"/>
        <w:rPr>
          <w:rFonts w:ascii="Arial" w:cs="Arial" w:eastAsia="Arial" w:hAnsi="Arial"/>
        </w:rPr>
      </w:pPr>
      <w:bookmarkStart w:colFirst="0" w:colLast="0" w:name="_heading=h.57oa2tldzk33" w:id="24"/>
      <w:bookmarkEnd w:id="24"/>
      <w:r w:rsidDel="00000000" w:rsidR="00000000" w:rsidRPr="00000000">
        <w:rPr>
          <w:rFonts w:ascii="Arial" w:cs="Arial" w:eastAsia="Arial" w:hAnsi="Arial"/>
          <w:rtl w:val="0"/>
        </w:rPr>
        <w:t xml:space="preserve">Airport names</w:t>
      </w:r>
    </w:p>
    <w:p w:rsidR="00000000" w:rsidDel="00000000" w:rsidP="00000000" w:rsidRDefault="00000000" w:rsidRPr="00000000" w14:paraId="0000015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15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when translating an airport name to avoid duplication; it’s usually used to populate placeholders in a running copy, and the term “airport” is added to the copy when needed.</w:t>
      </w:r>
    </w:p>
    <w:p w:rsidR="00000000" w:rsidDel="00000000" w:rsidP="00000000" w:rsidRDefault="00000000" w:rsidRPr="00000000" w14:paraId="0000015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5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Lennä lentoasemalta @@airport-name@@</w:t>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25"/>
            <w:bookmarkEnd w:id="25"/>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Charles de Gaulle</w:t>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Charles de Gaulle</w:t>
            </w:r>
            <w:r w:rsidDel="00000000" w:rsidR="00000000" w:rsidRPr="00000000">
              <w:rPr>
                <w:rFonts w:ascii="Arial" w:cs="Arial" w:eastAsia="Arial" w:hAnsi="Arial"/>
                <w:sz w:val="23"/>
                <w:szCs w:val="23"/>
                <w:rtl w:val="0"/>
              </w:rPr>
              <w:t xml:space="preserve">n lentoasema</w:t>
            </w:r>
            <w:r w:rsidDel="00000000" w:rsidR="00000000" w:rsidRPr="00000000">
              <w:rPr>
                <w:rtl w:val="0"/>
              </w:rPr>
            </w:r>
          </w:p>
        </w:tc>
      </w:tr>
    </w:tbl>
    <w:p w:rsidR="00000000" w:rsidDel="00000000" w:rsidP="00000000" w:rsidRDefault="00000000" w:rsidRPr="00000000" w14:paraId="0000015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A">
      <w:pPr>
        <w:pStyle w:val="Heading1"/>
        <w:numPr>
          <w:ilvl w:val="0"/>
          <w:numId w:val="7"/>
        </w:numPr>
        <w:ind w:left="720" w:hanging="360"/>
        <w:rPr>
          <w:rFonts w:ascii="Arial" w:cs="Arial" w:eastAsia="Arial" w:hAnsi="Arial"/>
        </w:rPr>
      </w:pPr>
      <w:bookmarkStart w:colFirst="0" w:colLast="0" w:name="_heading=h.ecxx6kzbbqb0" w:id="26"/>
      <w:bookmarkEnd w:id="26"/>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15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C">
      <w:pPr>
        <w:pStyle w:val="Heading2"/>
        <w:numPr>
          <w:ilvl w:val="1"/>
          <w:numId w:val="7"/>
        </w:numPr>
        <w:ind w:left="1440" w:hanging="360"/>
        <w:rPr>
          <w:rFonts w:ascii="Arial" w:cs="Arial" w:eastAsia="Arial" w:hAnsi="Arial"/>
        </w:rPr>
      </w:pPr>
      <w:bookmarkStart w:colFirst="0" w:colLast="0" w:name="_heading=h.40s238zem6kf" w:id="27"/>
      <w:bookmarkEnd w:id="27"/>
      <w:r w:rsidDel="00000000" w:rsidR="00000000" w:rsidRPr="00000000">
        <w:rPr>
          <w:rFonts w:ascii="Arial" w:cs="Arial" w:eastAsia="Arial" w:hAnsi="Arial"/>
          <w:rtl w:val="0"/>
        </w:rPr>
        <w:t xml:space="preserve">Emojis and symbols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5D">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15E">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15F">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key words with emojis, and never use emojis in legal, policy or serious problem/incident messages.</w:t>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16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3">
      <w:pPr>
        <w:pStyle w:val="Heading2"/>
        <w:numPr>
          <w:ilvl w:val="1"/>
          <w:numId w:val="7"/>
        </w:numPr>
        <w:ind w:left="1440" w:hanging="360"/>
        <w:rPr>
          <w:rFonts w:ascii="Arial" w:cs="Arial" w:eastAsia="Arial" w:hAnsi="Arial"/>
        </w:rPr>
      </w:pPr>
      <w:bookmarkStart w:colFirst="0" w:colLast="0" w:name="_heading=h.s2mjvmrhd5p9" w:id="28"/>
      <w:bookmarkEnd w:id="28"/>
      <w:r w:rsidDel="00000000" w:rsidR="00000000" w:rsidRPr="00000000">
        <w:rPr>
          <w:rFonts w:ascii="Arial" w:cs="Arial" w:eastAsia="Arial" w:hAnsi="Arial"/>
          <w:rtl w:val="0"/>
        </w:rPr>
        <w:t xml:space="preserve">Imagery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product and other materials that could be seen as culturally inappropriate in your market (clothing, appearances, gestures, landmarks, food, family roles…)</w:t>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66">
      <w:pPr>
        <w:pStyle w:val="Heading1"/>
        <w:numPr>
          <w:ilvl w:val="0"/>
          <w:numId w:val="7"/>
        </w:numPr>
        <w:ind w:left="720" w:hanging="360"/>
        <w:rPr>
          <w:rFonts w:ascii="Arial" w:cs="Arial" w:eastAsia="Arial" w:hAnsi="Arial"/>
        </w:rPr>
      </w:pPr>
      <w:bookmarkStart w:colFirst="0" w:colLast="0" w:name="_heading=h.ba0qg7z8xja9" w:id="29"/>
      <w:bookmarkEnd w:id="29"/>
      <w:r w:rsidDel="00000000" w:rsidR="00000000" w:rsidRPr="00000000">
        <w:rPr>
          <w:rFonts w:ascii="Arial" w:cs="Arial" w:eastAsia="Arial" w:hAnsi="Arial"/>
          <w:rtl w:val="0"/>
        </w:rPr>
        <w:t xml:space="preserve">Translation guidelines per content type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67">
      <w:pPr>
        <w:pStyle w:val="Heading2"/>
        <w:numPr>
          <w:ilvl w:val="1"/>
          <w:numId w:val="7"/>
        </w:numPr>
        <w:spacing w:before="0" w:lineRule="auto"/>
        <w:ind w:left="1440" w:hanging="360"/>
        <w:rPr>
          <w:rFonts w:ascii="Arial" w:cs="Arial" w:eastAsia="Arial" w:hAnsi="Arial"/>
          <w:color w:val="000000"/>
        </w:rPr>
      </w:pPr>
      <w:bookmarkStart w:colFirst="0" w:colLast="0" w:name="_heading=h.iatd8yo51vd4" w:id="30"/>
      <w:bookmarkEnd w:id="30"/>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6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9">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concise,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16A">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16B">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 (e.g. always “Price Alerts”, not sometimes “Price Watch”).</w:t>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6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6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6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Näytä lennot</w:t>
            </w:r>
          </w:p>
        </w:tc>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Katsotaanpa sitten joitain upeita lentotarjouksia, jotka on valikoitu ihan sinua varten</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7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Matka tallennettu</w:t>
            </w:r>
          </w:p>
        </w:tc>
        <w:tc>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Olemme onnistuneesti suorittaneet matkasi tallennuksen</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7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Jokin meni pieleen. Yritä uudelleen.</w:t>
            </w:r>
          </w:p>
        </w:tc>
        <w:tc>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Hupsista, jokin meni pieleen jostakin mystisestä syystä</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17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5">
      <w:pPr>
        <w:pStyle w:val="Heading2"/>
        <w:numPr>
          <w:ilvl w:val="1"/>
          <w:numId w:val="7"/>
        </w:numPr>
        <w:ind w:left="1440" w:hanging="360"/>
        <w:rPr>
          <w:rFonts w:ascii="Arial" w:cs="Arial" w:eastAsia="Arial" w:hAnsi="Arial"/>
        </w:rPr>
      </w:pPr>
      <w:bookmarkStart w:colFirst="0" w:colLast="0" w:name="_heading=h.crtnpzay0692" w:id="31"/>
      <w:bookmarkEnd w:id="31"/>
      <w:r w:rsidDel="00000000" w:rsidR="00000000" w:rsidRPr="00000000">
        <w:rPr>
          <w:rFonts w:ascii="Arial" w:cs="Arial" w:eastAsia="Arial" w:hAnsi="Arial"/>
          <w:rtl w:val="0"/>
        </w:rPr>
        <w:t xml:space="preserve">Marketing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7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177">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178">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p w:rsidR="00000000" w:rsidDel="00000000" w:rsidP="00000000" w:rsidRDefault="00000000" w:rsidRPr="00000000" w14:paraId="00000179">
      <w:pPr>
        <w:spacing w:line="276" w:lineRule="auto"/>
        <w:rPr>
          <w:rFonts w:ascii="Arial" w:cs="Arial" w:eastAsia="Arial" w:hAnsi="Arial"/>
          <w:sz w:val="23"/>
          <w:szCs w:val="23"/>
        </w:rPr>
      </w:pPr>
      <w:r w:rsidDel="00000000" w:rsidR="00000000" w:rsidRPr="00000000">
        <w:rPr>
          <w:rtl w:val="0"/>
        </w:rPr>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7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7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7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Lähde New Yorkiin halvemmalla – vertaile lentotarjouksia muutamassa sekunnissa.</w:t>
            </w:r>
          </w:p>
        </w:tc>
        <w:tc>
          <w:tcPr/>
          <w:p w:rsidR="00000000" w:rsidDel="00000000" w:rsidP="00000000" w:rsidRDefault="00000000" w:rsidRPr="00000000" w14:paraId="0000017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Varaa parhaat lennot New Yorkiin nyt</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7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Suunnittele seuraava kaupunkilomasi ja varaa lennot, majoitus ja autonvuokraus samasta paikasta.</w:t>
            </w:r>
          </w:p>
        </w:tc>
        <w:tc>
          <w:tcPr/>
          <w:p w:rsidR="00000000" w:rsidDel="00000000" w:rsidP="00000000" w:rsidRDefault="00000000" w:rsidRPr="00000000" w14:paraId="0000017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Valitse lähtöpaikka, määränpää ja päivämäärät aloittaaksesi hakusi</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8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Hae inspiraatiota seuraavalle rantalomallesi läheltä ja kaukaa.</w:t>
            </w:r>
          </w:p>
        </w:tc>
        <w:tc>
          <w:tcPr/>
          <w:p w:rsidR="00000000" w:rsidDel="00000000" w:rsidP="00000000" w:rsidRDefault="00000000" w:rsidRPr="00000000" w14:paraId="0000018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Katso näitä tajunnan räjäyttävän eeppisiä rantoja eri puolelta maailmaa</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18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3">
      <w:pPr>
        <w:pStyle w:val="Heading2"/>
        <w:numPr>
          <w:ilvl w:val="1"/>
          <w:numId w:val="7"/>
        </w:numPr>
        <w:ind w:left="1440" w:hanging="360"/>
        <w:rPr>
          <w:rFonts w:ascii="Arial" w:cs="Arial" w:eastAsia="Arial" w:hAnsi="Arial"/>
        </w:rPr>
      </w:pPr>
      <w:bookmarkStart w:colFirst="0" w:colLast="0" w:name="_heading=h.h79tnr2w6554" w:id="32"/>
      <w:bookmarkEnd w:id="32"/>
      <w:r w:rsidDel="00000000" w:rsidR="00000000" w:rsidRPr="00000000">
        <w:rPr>
          <w:rFonts w:ascii="Arial" w:cs="Arial" w:eastAsia="Arial" w:hAnsi="Arial"/>
          <w:rtl w:val="0"/>
        </w:rPr>
        <w:t xml:space="preserve">SEO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84">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185">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186">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187">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8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8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8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Vertaile halpoja lentoja Barcelonaan ja löydä matkallesi sopivat päivät.</w:t>
            </w:r>
          </w:p>
        </w:tc>
        <w:tc>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Vertaile halpoja lentoja Barcelonaan ja löydä matkallesi sopivat halvat päivät.</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8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Viikonloppumatkat Lontoosta: löydä lyhyitä lentoja ja upeita kaupunkikohteita.</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Urbaaneja, rentoja lomaelämyksiä Lontoosta lähteville matkustajille, joilla on aika kortilla.</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8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Hae ja vertaile lentoja Tokioon ja suodata hakutuloksia lentoyhtiön, lennon keston ja pysähdysten mukaan. Voit myös seurata hintoja.</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Paras paikka löytää uskomattomia lentotarjouksia Tokioon</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92">
      <w:pPr>
        <w:pStyle w:val="Heading2"/>
        <w:numPr>
          <w:ilvl w:val="1"/>
          <w:numId w:val="7"/>
        </w:numPr>
        <w:ind w:left="1440" w:hanging="360"/>
        <w:rPr>
          <w:rFonts w:ascii="Arial" w:cs="Arial" w:eastAsia="Arial" w:hAnsi="Arial"/>
        </w:rPr>
      </w:pPr>
      <w:bookmarkStart w:colFirst="0" w:colLast="0" w:name="_heading=h.fjolpbpe7qc5" w:id="33"/>
      <w:bookmarkEnd w:id="33"/>
      <w:r w:rsidDel="00000000" w:rsidR="00000000" w:rsidRPr="00000000">
        <w:rPr>
          <w:rFonts w:ascii="Arial" w:cs="Arial" w:eastAsia="Arial" w:hAnsi="Arial"/>
          <w:rtl w:val="0"/>
        </w:rPr>
        <w:t xml:space="preserve">Google Ads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93">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194">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“#1”, “best”, “cheapest ever”).</w:t>
      </w:r>
    </w:p>
    <w:p w:rsidR="00000000" w:rsidDel="00000000" w:rsidP="00000000" w:rsidRDefault="00000000" w:rsidRPr="00000000" w14:paraId="00000195">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196">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9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9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9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Vertaile lentoja Tokioon helposti.</w:t>
            </w:r>
          </w:p>
        </w:tc>
        <w:tc>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Kaikkien aikojen parhaat lennot Tokioon löydät täältä</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9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Upeat lentotarjoukset Roomaan</w:t>
            </w:r>
          </w:p>
        </w:tc>
        <w:tc>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Takuuvarmasti halvimmat lennot minne tahansa</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19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F">
      <w:pPr>
        <w:pStyle w:val="Heading2"/>
        <w:numPr>
          <w:ilvl w:val="1"/>
          <w:numId w:val="7"/>
        </w:numPr>
        <w:ind w:left="1440" w:hanging="360"/>
        <w:rPr>
          <w:rFonts w:ascii="Arial" w:cs="Arial" w:eastAsia="Arial" w:hAnsi="Arial"/>
        </w:rPr>
      </w:pPr>
      <w:bookmarkStart w:colFirst="0" w:colLast="0" w:name="_heading=h.2cdy61w0zq7s" w:id="34"/>
      <w:bookmarkEnd w:id="34"/>
      <w:r w:rsidDel="00000000" w:rsidR="00000000" w:rsidRPr="00000000">
        <w:rPr>
          <w:rFonts w:ascii="Arial" w:cs="Arial" w:eastAsia="Arial" w:hAnsi="Arial"/>
          <w:rtl w:val="0"/>
        </w:rPr>
        <w:t xml:space="preserve">App store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A0">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1A1">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1A2">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A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A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A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Vertaile lentoja, hotelleja ja vuokra-autoja yhdessä paikassa.</w:t>
            </w:r>
          </w:p>
        </w:tc>
        <w:tc>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Ainoa matkailusovellus, jota tulet ikinä tarvitsemaan</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A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Aseta hintahälytyksiä, niin saat ilmoituksen, kun hinnat laskevat.</w:t>
            </w:r>
          </w:p>
        </w:tc>
        <w:tc>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Löydä maailman parhaat lennot joka kerta</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1A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B">
      <w:pPr>
        <w:pStyle w:val="Heading2"/>
        <w:numPr>
          <w:ilvl w:val="1"/>
          <w:numId w:val="7"/>
        </w:numPr>
        <w:ind w:left="1440" w:hanging="360"/>
        <w:rPr>
          <w:rFonts w:ascii="Arial" w:cs="Arial" w:eastAsia="Arial" w:hAnsi="Arial"/>
        </w:rPr>
      </w:pPr>
      <w:bookmarkStart w:colFirst="0" w:colLast="0" w:name="_heading=h.1uyjt3qscc81" w:id="35"/>
      <w:bookmarkEnd w:id="35"/>
      <w:r w:rsidDel="00000000" w:rsidR="00000000" w:rsidRPr="00000000">
        <w:rPr>
          <w:rFonts w:ascii="Arial" w:cs="Arial" w:eastAsia="Arial" w:hAnsi="Arial"/>
          <w:rtl w:val="0"/>
        </w:rPr>
        <w:t xml:space="preserve">Editorial and blog posts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AC">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1AD">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1AE">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A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B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B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Jos haluat matkustaa edullisesti, pidä silmällä keskellä viikkoa lähteviä lentoja ja vältä loma-aikoja.</w:t>
            </w:r>
          </w:p>
        </w:tc>
        <w:tc>
          <w:tcPr/>
          <w:p w:rsidR="00000000" w:rsidDel="00000000" w:rsidP="00000000" w:rsidRDefault="00000000" w:rsidRPr="00000000" w14:paraId="000001B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Vain hölmö matkustaa kesällä – reissuun pitää lähteä keväällä tai ei ollenkaan.</w:t>
            </w:r>
            <w:r w:rsidDel="00000000" w:rsidR="00000000" w:rsidRPr="00000000">
              <w:rPr>
                <w:rtl w:val="0"/>
              </w:rPr>
            </w:r>
          </w:p>
        </w:tc>
      </w:tr>
    </w:tbl>
    <w:p w:rsidR="00000000" w:rsidDel="00000000" w:rsidP="00000000" w:rsidRDefault="00000000" w:rsidRPr="00000000" w14:paraId="000001B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B4">
      <w:pPr>
        <w:pStyle w:val="Heading2"/>
        <w:numPr>
          <w:ilvl w:val="1"/>
          <w:numId w:val="7"/>
        </w:numPr>
        <w:ind w:left="1440" w:hanging="360"/>
        <w:rPr>
          <w:rFonts w:ascii="Arial" w:cs="Arial" w:eastAsia="Arial" w:hAnsi="Arial"/>
        </w:rPr>
      </w:pPr>
      <w:bookmarkStart w:colFirst="0" w:colLast="0" w:name="_heading=h.b0vaunkp2nh0" w:id="36"/>
      <w:bookmarkEnd w:id="36"/>
      <w:r w:rsidDel="00000000" w:rsidR="00000000" w:rsidRPr="00000000">
        <w:rPr>
          <w:rFonts w:ascii="Arial" w:cs="Arial" w:eastAsia="Arial" w:hAnsi="Arial"/>
          <w:rtl w:val="0"/>
        </w:rPr>
        <w:t xml:space="preserve">Emails and push notifications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B5">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1B6">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B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B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B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Hintahälytys Lissaboniin on muuttunut</w:t>
            </w:r>
          </w:p>
        </w:tc>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Nyt on aivan uskomaton tarjous</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B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Hinnat matkallesi Helsingistä Lissaboniin ovat nyt halvemmat. Katso uusimmat hinnat ja tarkista, olisiko nyt hyvä aika varata.</w:t>
            </w:r>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Klikkaa nyt tai jää ilman – tämän parempia lentoja ei tule</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1B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BE">
      <w:pPr>
        <w:pStyle w:val="Heading2"/>
        <w:numPr>
          <w:ilvl w:val="1"/>
          <w:numId w:val="7"/>
        </w:numPr>
        <w:ind w:left="1440" w:hanging="360"/>
        <w:rPr>
          <w:rFonts w:ascii="Arial" w:cs="Arial" w:eastAsia="Arial" w:hAnsi="Arial"/>
        </w:rPr>
      </w:pPr>
      <w:bookmarkStart w:colFirst="0" w:colLast="0" w:name="_heading=h.oitlonfxh0qg" w:id="37"/>
      <w:bookmarkEnd w:id="37"/>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1B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0">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1C1">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1C2">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C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C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Nämä ehdot koskevat kaikkia alustallamme tehtyjä hakuja ja varauksia.</w:t>
            </w:r>
          </w:p>
        </w:tc>
        <w:tc>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Nämä ehdot koskevat suurinta osaa hauista ja varauksista</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C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Emme takaa minkään lennon saatavuutta tai hintaa ennen kuin varauksesi on vahvistettu.</w:t>
            </w:r>
          </w:p>
        </w:tc>
        <w:tc>
          <w:tcPr/>
          <w:p w:rsidR="00000000" w:rsidDel="00000000" w:rsidP="00000000" w:rsidRDefault="00000000" w:rsidRPr="00000000" w14:paraId="000001C8">
            <w:pP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Emme voi aina taata minkään lennon saatavuutta tai hintaa ennen kuin varauksesi on vahvistettu.</w:t>
            </w:r>
            <w:r w:rsidDel="00000000" w:rsidR="00000000" w:rsidRPr="00000000">
              <w:rPr>
                <w:rtl w:val="0"/>
              </w:rPr>
            </w:r>
          </w:p>
        </w:tc>
      </w:tr>
    </w:tbl>
    <w:p w:rsidR="00000000" w:rsidDel="00000000" w:rsidP="00000000" w:rsidRDefault="00000000" w:rsidRPr="00000000" w14:paraId="000001C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A">
      <w:pPr>
        <w:pStyle w:val="Heading1"/>
        <w:numPr>
          <w:ilvl w:val="0"/>
          <w:numId w:val="7"/>
        </w:numPr>
        <w:ind w:left="720" w:hanging="360"/>
        <w:rPr>
          <w:rFonts w:ascii="Arial" w:cs="Arial" w:eastAsia="Arial" w:hAnsi="Arial"/>
        </w:rPr>
      </w:pPr>
      <w:bookmarkStart w:colFirst="0" w:colLast="0" w:name="_heading=h.gunlpvn9dr9k" w:id="38"/>
      <w:bookmarkEnd w:id="38"/>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1CB">
      <w:pPr>
        <w:pStyle w:val="Heading1"/>
        <w:keepNext w:val="0"/>
        <w:keepLines w:val="0"/>
        <w:spacing w:after="160" w:before="0" w:line="276" w:lineRule="auto"/>
        <w:ind w:left="0" w:firstLine="0"/>
        <w:rPr>
          <w:rFonts w:ascii="Arial" w:cs="Arial" w:eastAsia="Arial" w:hAnsi="Arial"/>
          <w:sz w:val="23"/>
          <w:szCs w:val="23"/>
        </w:rPr>
      </w:pPr>
      <w:bookmarkStart w:colFirst="0" w:colLast="0" w:name="_heading=h.ky8y3dbsymo2" w:id="39"/>
      <w:bookmarkEnd w:id="39"/>
      <w:r w:rsidDel="00000000" w:rsidR="00000000" w:rsidRPr="00000000">
        <w:rPr>
          <w:rtl w:val="0"/>
        </w:rPr>
      </w:r>
    </w:p>
    <w:p w:rsidR="00000000" w:rsidDel="00000000" w:rsidP="00000000" w:rsidRDefault="00000000" w:rsidRPr="00000000" w14:paraId="000001CC">
      <w:pPr>
        <w:pStyle w:val="Heading2"/>
        <w:numPr>
          <w:ilvl w:val="1"/>
          <w:numId w:val="7"/>
        </w:numPr>
        <w:ind w:left="1440" w:hanging="360"/>
        <w:rPr>
          <w:rFonts w:ascii="Arial" w:cs="Arial" w:eastAsia="Arial" w:hAnsi="Arial"/>
        </w:rPr>
      </w:pPr>
      <w:bookmarkStart w:colFirst="0" w:colLast="0" w:name="_heading=h.voyke6r7irl7" w:id="40"/>
      <w:bookmarkEnd w:id="40"/>
      <w:r w:rsidDel="00000000" w:rsidR="00000000" w:rsidRPr="00000000">
        <w:rPr>
          <w:rFonts w:ascii="Arial" w:cs="Arial" w:eastAsia="Arial" w:hAnsi="Arial"/>
          <w:rtl w:val="0"/>
        </w:rPr>
        <w:t xml:space="preserve">Use of Skyscanner brand </w:t>
      </w:r>
    </w:p>
    <w:p w:rsidR="00000000" w:rsidDel="00000000" w:rsidP="00000000" w:rsidRDefault="00000000" w:rsidRPr="00000000" w14:paraId="000001CD">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1CE">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a transliteration may be used:</w:t>
      </w:r>
    </w:p>
    <w:p w:rsidR="00000000" w:rsidDel="00000000" w:rsidP="00000000" w:rsidRDefault="00000000" w:rsidRPr="00000000" w14:paraId="000001C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Only in non-Latin alphabets where transliteration is common and already established for our brand</w:t>
      </w:r>
    </w:p>
    <w:p w:rsidR="00000000" w:rsidDel="00000000" w:rsidP="00000000" w:rsidRDefault="00000000" w:rsidRPr="00000000" w14:paraId="000001D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When it improves readability in running copy and aligns with local norms</w:t>
      </w:r>
    </w:p>
    <w:p w:rsidR="00000000" w:rsidDel="00000000" w:rsidP="00000000" w:rsidRDefault="00000000" w:rsidRPr="00000000" w14:paraId="000001D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Never translate or adapt the meaning of the name (e.g. never translate “sky” or “scanner”).</w:t>
      </w:r>
    </w:p>
    <w:p w:rsidR="00000000" w:rsidDel="00000000" w:rsidP="00000000" w:rsidRDefault="00000000" w:rsidRPr="00000000" w14:paraId="000001D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Do not add articles unless they are required in your language and sound natural.</w:t>
      </w:r>
    </w:p>
    <w:p w:rsidR="00000000" w:rsidDel="00000000" w:rsidP="00000000" w:rsidRDefault="00000000" w:rsidRPr="00000000" w14:paraId="000001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If in doubt, always use Skyscanner in English and flag questions to Skyscanner.</w:t>
      </w:r>
    </w:p>
    <w:p w:rsidR="00000000" w:rsidDel="00000000" w:rsidP="00000000" w:rsidRDefault="00000000" w:rsidRPr="00000000" w14:paraId="000001D4">
      <w:pPr>
        <w:pStyle w:val="Heading2"/>
        <w:numPr>
          <w:ilvl w:val="1"/>
          <w:numId w:val="7"/>
        </w:numPr>
        <w:ind w:left="1440" w:hanging="360"/>
        <w:rPr>
          <w:rFonts w:ascii="Arial" w:cs="Arial" w:eastAsia="Arial" w:hAnsi="Arial"/>
        </w:rPr>
      </w:pPr>
      <w:bookmarkStart w:colFirst="0" w:colLast="0" w:name="_heading=h.ghtv2z96hxpa" w:id="41"/>
      <w:bookmarkEnd w:id="41"/>
      <w:r w:rsidDel="00000000" w:rsidR="00000000" w:rsidRPr="00000000">
        <w:rPr>
          <w:rFonts w:ascii="Arial" w:cs="Arial" w:eastAsia="Arial" w:hAnsi="Arial"/>
          <w:rtl w:val="0"/>
        </w:rPr>
        <w:t xml:space="preserve">Feature naming </w:t>
      </w:r>
    </w:p>
    <w:p w:rsidR="00000000" w:rsidDel="00000000" w:rsidP="00000000" w:rsidRDefault="00000000" w:rsidRPr="00000000" w14:paraId="000001D5">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1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Short and easy to scan</w:t>
      </w:r>
    </w:p>
    <w:p w:rsidR="00000000" w:rsidDel="00000000" w:rsidP="00000000" w:rsidRDefault="00000000" w:rsidRPr="00000000" w14:paraId="000001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Clear about what the feature does</w:t>
      </w:r>
    </w:p>
    <w:p w:rsidR="00000000" w:rsidDel="00000000" w:rsidP="00000000" w:rsidRDefault="00000000" w:rsidRPr="00000000" w14:paraId="000001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Natural and familiar in your language</w:t>
      </w:r>
    </w:p>
    <w:p w:rsidR="00000000" w:rsidDel="00000000" w:rsidP="00000000" w:rsidRDefault="00000000" w:rsidRPr="00000000" w14:paraId="000001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Consistent with </w:t>
      </w:r>
      <w:r w:rsidDel="00000000" w:rsidR="00000000" w:rsidRPr="00000000">
        <w:rPr>
          <w:rFonts w:ascii="Arial" w:cs="Arial" w:eastAsia="Arial" w:hAnsi="Arial"/>
          <w:sz w:val="23"/>
          <w:szCs w:val="23"/>
          <w:rtl w:val="0"/>
        </w:rPr>
        <w:t xml:space="preserve">the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terminology used by other travel providers in your market</w:t>
      </w:r>
    </w:p>
    <w:p w:rsidR="00000000" w:rsidDel="00000000" w:rsidP="00000000" w:rsidRDefault="00000000" w:rsidRPr="00000000" w14:paraId="000001DA">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1DB">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1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How similar features are named by local travel providers</w:t>
      </w:r>
    </w:p>
    <w:p w:rsidR="00000000" w:rsidDel="00000000" w:rsidP="00000000" w:rsidRDefault="00000000" w:rsidRPr="00000000" w14:paraId="000001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term is already standard or commonly understood by travellers</w:t>
      </w:r>
    </w:p>
    <w:p w:rsidR="00000000" w:rsidDel="00000000" w:rsidP="00000000" w:rsidRDefault="00000000" w:rsidRPr="00000000" w14:paraId="000001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name could be misinterpreted</w:t>
      </w:r>
    </w:p>
    <w:p w:rsidR="00000000" w:rsidDel="00000000" w:rsidP="00000000" w:rsidRDefault="00000000" w:rsidRPr="00000000" w14:paraId="000001DF">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tl w:val="0"/>
        </w:rPr>
        <w:br w:type="textWrapping"/>
      </w:r>
      <w:r w:rsidDel="00000000" w:rsidR="00000000" w:rsidRPr="00000000">
        <w:rPr>
          <w:rFonts w:ascii="Arial" w:cs="Arial" w:eastAsia="Arial" w:hAnsi="Arial"/>
          <w:sz w:val="23"/>
          <w:szCs w:val="23"/>
          <w:rtl w:val="0"/>
        </w:rPr>
        <w:t xml:space="preserve">A clearer, more natural option in your language could be </w:t>
      </w:r>
      <w:r w:rsidDel="00000000" w:rsidR="00000000" w:rsidRPr="00000000">
        <w:rPr>
          <w:rFonts w:ascii="Arial" w:cs="Arial" w:eastAsia="Arial" w:hAnsi="Arial"/>
          <w:b w:val="1"/>
          <w:bCs w:val="1"/>
          <w:sz w:val="23"/>
          <w:szCs w:val="23"/>
          <w:rtl w:val="0"/>
        </w:rPr>
        <w:t xml:space="preserve">“package holidays”</w:t>
      </w:r>
      <w:r w:rsidDel="00000000" w:rsidR="00000000" w:rsidRPr="00000000">
        <w:rPr>
          <w:rFonts w:ascii="Arial" w:cs="Arial" w:eastAsia="Arial" w:hAnsi="Arial"/>
          <w:sz w:val="23"/>
          <w:szCs w:val="23"/>
          <w:rtl w:val="0"/>
        </w:rPr>
        <w:t xml:space="preserve"> or the local equivalent that travellers recognise. </w:t>
      </w:r>
    </w:p>
    <w:p w:rsidR="00000000" w:rsidDel="00000000" w:rsidP="00000000" w:rsidRDefault="00000000" w:rsidRPr="00000000" w14:paraId="000001E0">
      <w:pPr>
        <w:pStyle w:val="Heading2"/>
        <w:numPr>
          <w:ilvl w:val="1"/>
          <w:numId w:val="7"/>
        </w:numPr>
        <w:ind w:left="1440" w:hanging="360"/>
        <w:rPr>
          <w:rFonts w:ascii="Arial" w:cs="Arial" w:eastAsia="Arial" w:hAnsi="Arial"/>
        </w:rPr>
      </w:pPr>
      <w:bookmarkStart w:colFirst="0" w:colLast="0" w:name="_heading=h.8uayx4rnjz0v" w:id="42"/>
      <w:bookmarkEnd w:id="42"/>
      <w:r w:rsidDel="00000000" w:rsidR="00000000" w:rsidRPr="00000000">
        <w:rPr>
          <w:rFonts w:ascii="Arial" w:cs="Arial" w:eastAsia="Arial" w:hAnsi="Arial"/>
          <w:rtl w:val="0"/>
        </w:rPr>
        <w:t xml:space="preserve">The use of “Best” </w:t>
      </w:r>
    </w:p>
    <w:p w:rsidR="00000000" w:rsidDel="00000000" w:rsidP="00000000" w:rsidRDefault="00000000" w:rsidRPr="00000000" w14:paraId="000001E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1E3">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1E5">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1E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Tämä on paras hinta, </w:t>
            </w:r>
            <w:r w:rsidDel="00000000" w:rsidR="00000000" w:rsidRPr="00000000">
              <w:rPr>
                <w:rFonts w:ascii="Arial" w:cs="Arial" w:eastAsia="Arial" w:hAnsi="Arial"/>
                <w:b w:val="1"/>
                <w:bCs w:val="1"/>
                <w:sz w:val="23"/>
                <w:szCs w:val="23"/>
                <w:rtl w:val="0"/>
              </w:rPr>
              <w:t xml:space="preserve">jonka löysimme alustaltamme perusteellisen haun jälkeen</w:t>
            </w:r>
            <w:r w:rsidDel="00000000" w:rsidR="00000000" w:rsidRPr="00000000">
              <w:rPr>
                <w:rFonts w:ascii="Arial" w:cs="Arial" w:eastAsia="Arial" w:hAnsi="Arial"/>
                <w:sz w:val="23"/>
                <w:szCs w:val="23"/>
                <w:rtl w:val="0"/>
              </w:rPr>
              <w:t xml:space="preserve">.</w:t>
            </w:r>
          </w:p>
        </w:tc>
        <w:tc>
          <w:tcPr/>
          <w:p w:rsidR="00000000" w:rsidDel="00000000" w:rsidP="00000000" w:rsidRDefault="00000000" w:rsidRPr="00000000" w14:paraId="000001E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Tämä on paras hinta tälle lennolle.</w:t>
            </w:r>
          </w:p>
        </w:tc>
      </w:tr>
    </w:tbl>
    <w:p w:rsidR="00000000" w:rsidDel="00000000" w:rsidP="00000000" w:rsidRDefault="00000000" w:rsidRPr="00000000" w14:paraId="000001EB">
      <w:pPr>
        <w:spacing w:line="276" w:lineRule="auto"/>
        <w:rPr>
          <w:rFonts w:ascii="Arial" w:cs="Arial" w:eastAsia="Arial" w:hAnsi="Arial"/>
          <w:sz w:val="23"/>
          <w:szCs w:val="23"/>
        </w:rPr>
      </w:pPr>
      <w:r w:rsidDel="00000000" w:rsidR="00000000" w:rsidRPr="00000000">
        <w:rPr>
          <w:rtl w:val="0"/>
        </w:rPr>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1E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Vertaile lentotarjouksia Pariisiin ja valitse sopivin vaihtoehto.</w:t>
            </w:r>
          </w:p>
        </w:tc>
        <w:tc>
          <w:tcPr/>
          <w:p w:rsidR="00000000" w:rsidDel="00000000" w:rsidP="00000000" w:rsidRDefault="00000000" w:rsidRPr="00000000" w14:paraId="000001E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Löydä parhaat lentotarjoukset Pariisiin.</w:t>
            </w:r>
          </w:p>
        </w:tc>
      </w:tr>
    </w:tbl>
    <w:p w:rsidR="00000000" w:rsidDel="00000000" w:rsidP="00000000" w:rsidRDefault="00000000" w:rsidRPr="00000000" w14:paraId="000001F0">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1">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1F2">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3">
      <w:pPr>
        <w:spacing w:after="0" w:line="276" w:lineRule="auto"/>
        <w:rPr>
          <w:rFonts w:ascii="Arial" w:cs="Arial" w:eastAsia="Arial" w:hAnsi="Arial"/>
          <w:sz w:val="23"/>
          <w:szCs w:val="23"/>
        </w:rPr>
      </w:pPr>
      <w:r w:rsidDel="00000000" w:rsidR="00000000" w:rsidRPr="00000000">
        <w:rPr/>
        <w:drawing>
          <wp:inline distB="0" distT="0" distL="114300" distR="114300">
            <wp:extent cx="5731510" cy="2214245"/>
            <wp:effectExtent b="0" l="0" r="0" t="0"/>
            <wp:docPr id="72034893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1F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7">
      <w:pPr>
        <w:pStyle w:val="Heading2"/>
        <w:numPr>
          <w:ilvl w:val="1"/>
          <w:numId w:val="7"/>
        </w:numPr>
        <w:ind w:left="1440" w:hanging="360"/>
        <w:rPr>
          <w:rFonts w:ascii="Arial" w:cs="Arial" w:eastAsia="Arial" w:hAnsi="Arial"/>
        </w:rPr>
      </w:pPr>
      <w:bookmarkStart w:colFirst="0" w:colLast="0" w:name="_heading=h.141l9tl4l29m" w:id="43"/>
      <w:bookmarkEnd w:id="43"/>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1F8">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9">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 discounts to users. Any discounts come from partners (for example </w:t>
      </w:r>
      <w:hyperlink r:id="rId12">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by Skyscanner. </w:t>
      </w:r>
    </w:p>
    <w:p w:rsidR="00000000" w:rsidDel="00000000" w:rsidP="00000000" w:rsidRDefault="00000000" w:rsidRPr="00000000" w14:paraId="000001F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1FB">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1FD">
      <w:pPr>
        <w:spacing w:line="276" w:lineRule="auto"/>
        <w:rPr>
          <w:rFonts w:ascii="Arial" w:cs="Arial" w:eastAsia="Arial" w:hAnsi="Arial"/>
          <w:sz w:val="23"/>
          <w:szCs w:val="23"/>
        </w:rPr>
      </w:pPr>
      <w:r w:rsidDel="00000000" w:rsidR="00000000" w:rsidRPr="00000000">
        <w:rPr>
          <w:rtl w:val="0"/>
        </w:rPr>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0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Drops-ominaisuudella näet lentoja, joiden hinnat ovat laskeneet vähintään 20 %.</w:t>
            </w:r>
          </w:p>
        </w:tc>
        <w:tc>
          <w:tcPr/>
          <w:p w:rsidR="00000000" w:rsidDel="00000000" w:rsidP="00000000" w:rsidRDefault="00000000" w:rsidRPr="00000000" w14:paraId="0000020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Drops-ominaisuudella näet lentoja, jotka ovat vähintään 20 %:n alennuksessa.</w:t>
            </w:r>
          </w:p>
        </w:tc>
      </w:tr>
    </w:tbl>
    <w:p w:rsidR="00000000" w:rsidDel="00000000" w:rsidP="00000000" w:rsidRDefault="00000000" w:rsidRPr="00000000" w14:paraId="00000202">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4">
      <w:pPr>
        <w:pStyle w:val="Heading2"/>
        <w:numPr>
          <w:ilvl w:val="1"/>
          <w:numId w:val="7"/>
        </w:numPr>
        <w:ind w:left="1440" w:hanging="360"/>
        <w:rPr>
          <w:rFonts w:ascii="Arial" w:cs="Arial" w:eastAsia="Arial" w:hAnsi="Arial"/>
        </w:rPr>
      </w:pPr>
      <w:bookmarkStart w:colFirst="0" w:colLast="0" w:name="_heading=h.f8bscbpjqurf" w:id="44"/>
      <w:bookmarkEnd w:id="44"/>
      <w:r w:rsidDel="00000000" w:rsidR="00000000" w:rsidRPr="00000000">
        <w:rPr>
          <w:rFonts w:ascii="Arial" w:cs="Arial" w:eastAsia="Arial" w:hAnsi="Arial"/>
          <w:rtl w:val="0"/>
        </w:rPr>
        <w:t xml:space="preserve">Translating sustainability-related content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06">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07">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or “the greenest option”, as they can overstate environmental benefits.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08">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09">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 ‘green’, ‘non-toxic’, and ‘environmentally friendly’</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0A">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“eco,” “green,” “clean,” “planet-friendly,” or “guilt-free.”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0B">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tl w:val="0"/>
        </w:rPr>
        <w:br w:type="textWrapping"/>
      </w:r>
      <w:r w:rsidDel="00000000" w:rsidR="00000000" w:rsidRPr="00000000">
        <w:rPr>
          <w:rtl w:val="0"/>
        </w:rPr>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Tämä lento aiheuttaa 20 % vähemmän hiilidioksidipäästöjä kuin tyypillinen lento samalla reitillä.</w:t>
            </w:r>
          </w:p>
        </w:tc>
        <w:tc>
          <w:tcPr/>
          <w:p w:rsidR="00000000" w:rsidDel="00000000" w:rsidP="00000000" w:rsidRDefault="00000000" w:rsidRPr="00000000" w14:paraId="0000021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Tämä lento on 20 % ekologisempi/pienipäästöisempi/ympäristöystävällisempi kuin tyypillinen lento tällä reitillä</w:t>
            </w:r>
          </w:p>
        </w:tc>
      </w:tr>
      <w:tr>
        <w:trPr>
          <w:cantSplit w:val="0"/>
          <w:trHeight w:val="559" w:hRule="atLeast"/>
          <w:tblHeader w:val="0"/>
        </w:trPr>
        <w:tc>
          <w:tcPr>
            <w:vMerge w:val="continue"/>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Tämä on ympäristöystävällinen lento</w:t>
            </w:r>
          </w:p>
        </w:tc>
      </w:tr>
      <w:tr>
        <w:trPr>
          <w:cantSplit w:val="0"/>
          <w:trHeight w:val="559" w:hRule="atLeast"/>
          <w:tblHeader w:val="0"/>
        </w:trPr>
        <w:tc>
          <w:tcPr>
            <w:vMerge w:val="continue"/>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1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Tämä on kaikkein ekologisin lento</w:t>
            </w:r>
          </w:p>
        </w:tc>
      </w:tr>
      <w:tr>
        <w:trPr>
          <w:cantSplit w:val="0"/>
          <w:trHeight w:val="559" w:hRule="atLeast"/>
          <w:tblHeader w:val="0"/>
        </w:trPr>
        <w:tc>
          <w:tcPr>
            <w:vMerge w:val="continue"/>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18">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Tämä on vihreämpi valinta</w:t>
            </w:r>
          </w:p>
        </w:tc>
      </w:tr>
    </w:tbl>
    <w:p w:rsidR="00000000" w:rsidDel="00000000" w:rsidP="00000000" w:rsidRDefault="00000000" w:rsidRPr="00000000" w14:paraId="0000021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A">
      <w:pPr>
        <w:pStyle w:val="Heading2"/>
        <w:numPr>
          <w:ilvl w:val="1"/>
          <w:numId w:val="7"/>
        </w:numPr>
        <w:ind w:left="1440" w:hanging="360"/>
        <w:rPr>
          <w:rFonts w:ascii="Arial" w:cs="Arial" w:eastAsia="Arial" w:hAnsi="Arial"/>
        </w:rPr>
      </w:pPr>
      <w:bookmarkStart w:colFirst="0" w:colLast="0" w:name="_heading=h.obccaqx2gx16" w:id="45"/>
      <w:bookmarkEnd w:id="45"/>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21B">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3">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1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E">
      <w:pPr>
        <w:pStyle w:val="Heading1"/>
        <w:numPr>
          <w:ilvl w:val="0"/>
          <w:numId w:val="7"/>
        </w:numPr>
        <w:ind w:left="720" w:hanging="360"/>
        <w:rPr>
          <w:rFonts w:ascii="Arial" w:cs="Arial" w:eastAsia="Arial" w:hAnsi="Arial"/>
        </w:rPr>
      </w:pPr>
      <w:bookmarkStart w:colFirst="0" w:colLast="0" w:name="_heading=h.aesklwdpmjil" w:id="46"/>
      <w:bookmarkEnd w:id="46"/>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21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0">
      <w:pPr>
        <w:spacing w:line="276" w:lineRule="auto"/>
        <w:ind w:left="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Here you can find information on the definition, spelling and inflected forms of words as well as their usage and stylistic variations.</w:t>
      </w:r>
    </w:p>
    <w:p w:rsidR="00000000" w:rsidDel="00000000" w:rsidP="00000000" w:rsidRDefault="00000000" w:rsidRPr="00000000" w14:paraId="00000221">
      <w:pPr>
        <w:spacing w:line="276" w:lineRule="auto"/>
        <w:ind w:left="0" w:firstLine="0"/>
        <w:rPr>
          <w:rFonts w:ascii="Arial" w:cs="Arial" w:eastAsia="Arial" w:hAnsi="Arial"/>
          <w:sz w:val="23"/>
          <w:szCs w:val="23"/>
        </w:rPr>
      </w:pPr>
      <w:hyperlink r:id="rId14">
        <w:r w:rsidDel="00000000" w:rsidR="00000000" w:rsidRPr="00000000">
          <w:rPr>
            <w:rFonts w:ascii="Arial" w:cs="Arial" w:eastAsia="Arial" w:hAnsi="Arial"/>
            <w:color w:val="1155cc"/>
            <w:sz w:val="23"/>
            <w:szCs w:val="23"/>
            <w:u w:val="single"/>
            <w:rtl w:val="0"/>
          </w:rPr>
          <w:t xml:space="preserve">https://www.kielitoimistonsanakirja.fi/</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222">
      <w:pPr>
        <w:spacing w:line="276" w:lineRule="auto"/>
        <w:ind w:left="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Here you can find information on spelling, punctuation rules, etc.</w:t>
      </w:r>
    </w:p>
    <w:p w:rsidR="00000000" w:rsidDel="00000000" w:rsidP="00000000" w:rsidRDefault="00000000" w:rsidRPr="00000000" w14:paraId="00000223">
      <w:pPr>
        <w:spacing w:line="276" w:lineRule="auto"/>
        <w:ind w:left="0" w:firstLine="0"/>
        <w:rPr>
          <w:rFonts w:ascii="Arial" w:cs="Arial" w:eastAsia="Arial" w:hAnsi="Arial"/>
          <w:sz w:val="23"/>
          <w:szCs w:val="23"/>
        </w:rPr>
      </w:pPr>
      <w:hyperlink r:id="rId15">
        <w:r w:rsidDel="00000000" w:rsidR="00000000" w:rsidRPr="00000000">
          <w:rPr>
            <w:rFonts w:ascii="Arial" w:cs="Arial" w:eastAsia="Arial" w:hAnsi="Arial"/>
            <w:color w:val="1155cc"/>
            <w:sz w:val="23"/>
            <w:szCs w:val="23"/>
            <w:u w:val="single"/>
            <w:rtl w:val="0"/>
          </w:rPr>
          <w:t xml:space="preserve">http://www.kielitoimistonohjepankki.fi/</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224">
      <w:pPr>
        <w:spacing w:line="276" w:lineRule="auto"/>
        <w:ind w:left="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Here you can find information on punctuation.</w:t>
      </w:r>
    </w:p>
    <w:p w:rsidR="00000000" w:rsidDel="00000000" w:rsidP="00000000" w:rsidRDefault="00000000" w:rsidRPr="00000000" w14:paraId="00000225">
      <w:pPr>
        <w:spacing w:line="276" w:lineRule="auto"/>
        <w:ind w:left="0" w:firstLine="0"/>
        <w:rPr>
          <w:rFonts w:ascii="Arial" w:cs="Arial" w:eastAsia="Arial" w:hAnsi="Arial"/>
          <w:sz w:val="23"/>
          <w:szCs w:val="23"/>
        </w:rPr>
      </w:pPr>
      <w:hyperlink r:id="rId16">
        <w:r w:rsidDel="00000000" w:rsidR="00000000" w:rsidRPr="00000000">
          <w:rPr>
            <w:rFonts w:ascii="Arial" w:cs="Arial" w:eastAsia="Arial" w:hAnsi="Arial"/>
            <w:color w:val="1155cc"/>
            <w:sz w:val="23"/>
            <w:szCs w:val="23"/>
            <w:u w:val="single"/>
            <w:rtl w:val="0"/>
          </w:rPr>
          <w:t xml:space="preserve">http://jkorpela.fi/kielenopas/4.4.html</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226">
      <w:pPr>
        <w:spacing w:line="276" w:lineRule="auto"/>
        <w:ind w:left="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Here you can find the names of all the countries in seven languages, including Finnish of course.</w:t>
      </w:r>
    </w:p>
    <w:p w:rsidR="00000000" w:rsidDel="00000000" w:rsidP="00000000" w:rsidRDefault="00000000" w:rsidRPr="00000000" w14:paraId="00000227">
      <w:pPr>
        <w:spacing w:line="276" w:lineRule="auto"/>
        <w:ind w:left="0" w:firstLine="0"/>
        <w:rPr>
          <w:rFonts w:ascii="Arial" w:cs="Arial" w:eastAsia="Arial" w:hAnsi="Arial"/>
          <w:sz w:val="23"/>
          <w:szCs w:val="23"/>
        </w:rPr>
      </w:pPr>
      <w:hyperlink r:id="rId17">
        <w:r w:rsidDel="00000000" w:rsidR="00000000" w:rsidRPr="00000000">
          <w:rPr>
            <w:rFonts w:ascii="Arial" w:cs="Arial" w:eastAsia="Arial" w:hAnsi="Arial"/>
            <w:color w:val="1155cc"/>
            <w:sz w:val="23"/>
            <w:szCs w:val="23"/>
            <w:u w:val="single"/>
            <w:rtl w:val="0"/>
          </w:rPr>
          <w:t xml:space="preserve">http://kaino.kotus.fi/maidennimet/index.php?h=fi</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228">
      <w:pPr>
        <w:spacing w:line="276" w:lineRule="auto"/>
        <w:ind w:left="0" w:firstLine="0"/>
        <w:rPr>
          <w:rFonts w:ascii="Arial" w:cs="Arial" w:eastAsia="Arial" w:hAnsi="Arial"/>
          <w:sz w:val="23"/>
          <w:szCs w:val="23"/>
        </w:rPr>
      </w:pPr>
      <w:r w:rsidDel="00000000" w:rsidR="00000000" w:rsidRPr="00000000">
        <w:rPr>
          <w:rtl w:val="0"/>
        </w:rPr>
      </w:r>
    </w:p>
    <w:sectPr>
      <w:footerReference r:id="rId1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7">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DefaultParagraphFont"/>
    <w:rsid w:val="00555ED1"/>
  </w:style>
  <w:style w:type="character" w:styleId="eop" w:customStyle="1">
    <w:name w:val="eop"/>
    <w:basedOn w:val="DefaultParagraphFont"/>
    <w:rsid w:val="00555ED1"/>
  </w:style>
  <w:style w:type="character" w:styleId="pagebreaktextspan" w:customStyle="1">
    <w:name w:val="pagebreaktextspan"/>
    <w:basedOn w:val="DefaultParagraphFont"/>
    <w:rsid w:val="00555ED1"/>
  </w:style>
  <w:style w:type="paragraph" w:styleId="ListParagraph">
    <w:name w:val="List Paragraph"/>
    <w:basedOn w:val="Normal"/>
    <w:uiPriority w:val="34"/>
    <w:qFormat w:val="1"/>
    <w:rsid w:val="00851126"/>
    <w:pPr>
      <w:ind w:left="720"/>
      <w:contextualSpacing w:val="1"/>
    </w:pPr>
  </w:style>
  <w:style w:type="paragraph" w:styleId="NormalWeb">
    <w:name w:val="Normal (Web)"/>
    <w:basedOn w:val="Normal"/>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link w:val="Heading3"/>
    <w:uiPriority w:val="9"/>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link w:val="Heading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rsid w:val="00165583"/>
  </w:style>
  <w:style w:type="character" w:styleId="scxp139886744" w:customStyle="1">
    <w:name w:val="scxp139886744"/>
    <w:basedOn w:val="DefaultParagraphFont"/>
    <w:rsid w:val="00165583"/>
  </w:style>
  <w:style w:type="character" w:styleId="spellingerror" w:customStyle="1">
    <w:name w:val="spellingerror"/>
    <w:basedOn w:val="DefaultParagraphFont"/>
    <w:rsid w:val="00165583"/>
  </w:style>
  <w:style w:type="character" w:styleId="Hyperlink">
    <w:name w:val="Hyperlink"/>
    <w:basedOn w:val="DefaultParagraphFont"/>
    <w:uiPriority w:val="99"/>
    <w:unhideWhenUsed w:val="1"/>
    <w:rsid w:val="00165583"/>
    <w:rPr>
      <w:color w:val="0000ff"/>
      <w:u w:val="single"/>
    </w:rPr>
  </w:style>
  <w:style w:type="table" w:styleId="TableGrid">
    <w:name w:val="Table Grid"/>
    <w:basedOn w:val="TableNormal"/>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UnresolvedMention">
    <w:name w:val="Unresolved Mention"/>
    <w:basedOn w:val="DefaultParagraphFont"/>
    <w:uiPriority w:val="99"/>
    <w:semiHidden w:val="1"/>
    <w:unhideWhenUsed w:val="1"/>
    <w:rsid w:val="007D5737"/>
    <w:rPr>
      <w:color w:val="605e5c"/>
      <w:shd w:color="auto" w:fill="e1dfdd" w:val="clear"/>
    </w:rPr>
  </w:style>
  <w:style w:type="character" w:styleId="TitleChar" w:customStyle="1">
    <w:name w:val="Title Char"/>
    <w:basedOn w:val="DefaultParagraphFont"/>
    <w:link w:val="Title"/>
    <w:uiPriority w:val="10"/>
    <w:rsid w:val="0043193F"/>
    <w:rPr>
      <w:rFonts w:asciiTheme="majorHAnsi" w:cstheme="majorBidi" w:eastAsiaTheme="majorEastAsia" w:hAnsiTheme="majorHAnsi"/>
      <w:spacing w:val="-10"/>
      <w:kern w:val="28"/>
      <w:sz w:val="56"/>
      <w:szCs w:val="56"/>
    </w:rPr>
  </w:style>
  <w:style w:type="paragraph" w:styleId="NoSpacing">
    <w:name w:val="No Spacing"/>
    <w:uiPriority w:val="1"/>
    <w:qFormat w:val="1"/>
    <w:rsid w:val="0043193F"/>
    <w:pPr>
      <w:spacing w:after="0" w:line="240" w:lineRule="auto"/>
    </w:pPr>
  </w:style>
  <w:style w:type="character" w:styleId="Heading1Char" w:customStyle="1">
    <w:name w:val="Heading 1 Char"/>
    <w:basedOn w:val="DefaultParagraphFont"/>
    <w:link w:val="Heading1"/>
    <w:uiPriority w:val="9"/>
    <w:rsid w:val="00BB084D"/>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81858"/>
    <w:pPr>
      <w:outlineLvl w:val="9"/>
    </w:pPr>
    <w:rPr>
      <w:lang w:eastAsia="en-GB"/>
    </w:rPr>
  </w:style>
  <w:style w:type="paragraph" w:styleId="TOC1">
    <w:name w:val="toc 1"/>
    <w:basedOn w:val="Normal"/>
    <w:next w:val="Normal"/>
    <w:autoRedefine w:val="1"/>
    <w:uiPriority w:val="39"/>
    <w:unhideWhenUsed w:val="1"/>
    <w:rsid w:val="00C81858"/>
    <w:pPr>
      <w:spacing w:after="100"/>
    </w:pPr>
  </w:style>
  <w:style w:type="paragraph" w:styleId="TOC2">
    <w:name w:val="toc 2"/>
    <w:basedOn w:val="Normal"/>
    <w:next w:val="Normal"/>
    <w:autoRedefine w:val="1"/>
    <w:uiPriority w:val="39"/>
    <w:unhideWhenUsed w:val="1"/>
    <w:rsid w:val="00C81858"/>
    <w:pPr>
      <w:spacing w:after="100"/>
      <w:ind w:left="220"/>
    </w:pPr>
  </w:style>
  <w:style w:type="paragraph" w:styleId="TOC3">
    <w:name w:val="toc 3"/>
    <w:basedOn w:val="Normal"/>
    <w:next w:val="Normal"/>
    <w:autoRedefine w:val="1"/>
    <w:uiPriority w:val="39"/>
    <w:unhideWhenUsed w:val="1"/>
    <w:rsid w:val="00C81858"/>
    <w:pPr>
      <w:spacing w:after="100"/>
      <w:ind w:left="440"/>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kaino.kotus.fi/eksonyymit/" TargetMode="External"/><Relationship Id="rId13" Type="http://schemas.openxmlformats.org/officeDocument/2006/relationships/hyperlink" Target="https://docs.google.com/document/d/1lixjbxvl3odFuD_16JB8ZRvHcemtlyqk10oJhnEOKwg/edit?usp=sharing" TargetMode="External"/><Relationship Id="rId12" Type="http://schemas.openxmlformats.org/officeDocument/2006/relationships/hyperlink" Target="http://trip.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ielitoimistonohjepankki.fi" TargetMode="External"/><Relationship Id="rId15" Type="http://schemas.openxmlformats.org/officeDocument/2006/relationships/hyperlink" Target="http://www.kielitoimistonohjepankki.fi/" TargetMode="External"/><Relationship Id="rId14" Type="http://schemas.openxmlformats.org/officeDocument/2006/relationships/hyperlink" Target="https://www.kielitoimistonsanakirja.fi/" TargetMode="External"/><Relationship Id="rId17" Type="http://schemas.openxmlformats.org/officeDocument/2006/relationships/hyperlink" Target="http://kaino.kotus.fi/maidennimet/index.php?h=fi" TargetMode="External"/><Relationship Id="rId16" Type="http://schemas.openxmlformats.org/officeDocument/2006/relationships/hyperlink" Target="http://jkorpela.fi/kielenopas/4.4.html"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yperlink" Target="https://kielitoimistonohjepankki.f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yBFcO+TNTbNI/SIhVCZYkFKbsA==">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2025-12-04T09:16:00.0000000Z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