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Spanish-Spain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81991437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URL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Inclusive language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Hyphens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falj5tqh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Bulleted lists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ep816lfz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Non-breaking spaces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Organization names at national level </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3.9.5. NGO, company, association names </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3.9.6. Tax/legal term-wise names </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n8h2g0x9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Numbers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med2whqb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Dates and time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idpag7b2n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Examples of improvement</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yf0d5e1s7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440u8tvla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8"/>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3">
      <w:pPr>
        <w:numPr>
          <w:ilvl w:val="0"/>
          <w:numId w:val="23"/>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4">
      <w:pPr>
        <w:numPr>
          <w:ilvl w:val="0"/>
          <w:numId w:val="23"/>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5">
      <w:pPr>
        <w:numPr>
          <w:ilvl w:val="0"/>
          <w:numId w:val="23"/>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6">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7">
      <w:pPr>
        <w:numPr>
          <w:ilvl w:val="0"/>
          <w:numId w:val="1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8">
      <w:pPr>
        <w:numPr>
          <w:ilvl w:val="0"/>
          <w:numId w:val="1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9">
      <w:pPr>
        <w:numPr>
          <w:ilvl w:val="0"/>
          <w:numId w:val="1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 while keeping the original meaning intact.</w:t>
      </w:r>
    </w:p>
    <w:p w:rsidR="00000000" w:rsidDel="00000000" w:rsidP="00000000" w:rsidRDefault="00000000" w:rsidRPr="00000000" w14:paraId="0000006B">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w:t>
      </w:r>
      <w:r w:rsidDel="00000000" w:rsidR="00000000" w:rsidRPr="00000000">
        <w:rPr>
          <w:rFonts w:ascii="Arial" w:cs="Arial" w:eastAsia="Arial" w:hAnsi="Arial"/>
          <w:i w:val="1"/>
          <w:iCs w:val="1"/>
          <w:sz w:val="23"/>
          <w:szCs w:val="23"/>
          <w:rtl w:val="0"/>
        </w:rPr>
        <w:t xml:space="preserve">ara diferentes aerolíneas simultáneamente y elimina la necesidad de usar varias pestañas del navegador.</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Por fin puedes comparar vuelos sin tener que abrir tantas pestañas.</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Advertencia</w:t>
            </w:r>
            <w:r w:rsidDel="00000000" w:rsidR="00000000" w:rsidRPr="00000000">
              <w:rPr>
                <w:rFonts w:ascii="Arial" w:cs="Arial" w:eastAsia="Arial" w:hAnsi="Arial"/>
                <w:color w:val="000000"/>
                <w:sz w:val="23"/>
                <w:szCs w:val="23"/>
                <w:rtl w:val="0"/>
              </w:rPr>
              <w:t xml:space="preserve">: Nuestra herramienta de </w:t>
            </w:r>
            <w:r w:rsidDel="00000000" w:rsidR="00000000" w:rsidRPr="00000000">
              <w:rPr>
                <w:rFonts w:ascii="Arial" w:cs="Arial" w:eastAsia="Arial" w:hAnsi="Arial"/>
                <w:sz w:val="23"/>
                <w:szCs w:val="23"/>
                <w:rtl w:val="0"/>
              </w:rPr>
              <w:t xml:space="preserve">comparación</w:t>
            </w:r>
            <w:r w:rsidDel="00000000" w:rsidR="00000000" w:rsidRPr="00000000">
              <w:rPr>
                <w:rFonts w:ascii="Arial" w:cs="Arial" w:eastAsia="Arial" w:hAnsi="Arial"/>
                <w:color w:val="000000"/>
                <w:sz w:val="23"/>
                <w:szCs w:val="23"/>
                <w:rtl w:val="0"/>
              </w:rPr>
              <w:t xml:space="preserve"> de vuelos te permite encontrar ofertas tan rápido que parecerá que tu navegador ha puesto el turbo. </w:t>
            </w:r>
            <w:r w:rsidDel="00000000" w:rsidR="00000000" w:rsidRPr="00000000">
              <w:rPr>
                <w:rFonts w:ascii="Arial" w:cs="Arial" w:eastAsia="Arial" w:hAnsi="Arial"/>
                <w:sz w:val="23"/>
                <w:szCs w:val="23"/>
                <w:rtl w:val="0"/>
              </w:rPr>
              <w:t xml:space="preserve">¡Abróchate el cinturón y prepárate para ahorrar!</w:t>
            </w:r>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like rhyme, alliteration or metaphors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w:t>
      </w:r>
      <w:r w:rsidDel="00000000" w:rsidR="00000000" w:rsidRPr="00000000">
        <w:rPr>
          <w:rFonts w:ascii="Arial" w:cs="Arial" w:eastAsia="Arial" w:hAnsi="Arial"/>
          <w:sz w:val="23"/>
          <w:szCs w:val="23"/>
          <w:rtl w:val="0"/>
        </w:rPr>
        <w:t xml:space="preserve">fit context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(por ejempl</w:t>
      </w:r>
      <w:r w:rsidDel="00000000" w:rsidR="00000000" w:rsidRPr="00000000">
        <w:rPr>
          <w:rFonts w:ascii="Arial" w:cs="Arial" w:eastAsia="Arial" w:hAnsi="Arial"/>
          <w:sz w:val="23"/>
          <w:szCs w:val="23"/>
          <w:rtl w:val="0"/>
        </w:rPr>
        <w:t xml:space="preserve">o: “Preciooooooso”).</w:t>
      </w:r>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w:t>
      </w:r>
      <w:r w:rsidDel="00000000" w:rsidR="00000000" w:rsidRPr="00000000">
        <w:rPr>
          <w:rFonts w:ascii="Arial" w:cs="Arial" w:eastAsia="Arial" w:hAnsi="Arial"/>
          <w:sz w:val="23"/>
          <w:szCs w:val="23"/>
          <w:rtl w:val="0"/>
        </w:rPr>
        <w:t xml:space="preserve">, como “oh”, “vaya” o “eh”.</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3">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Tenemos toda la información que necesitas sobre los límites de peso del equipaje en las principales aerolíneas para que no te estreses ni pagues de más.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Para que no tengas que preocuparte por los recargos al facturar, te damos los límites de peso de 130 aerolíneas.</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¿Quieres adentrarte en las diferencias de los límites de peso por aerolínea? ¡Registramos información AL DETALLE de 137 aerolíneas!</w:t>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tiene datos en tiempo real sobre los vuelos más baratos en función del día de la semana.</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quieres saber qué día es más barato volar, nosotros te lo decimos.</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estás intentando averiguar qué día sale más barato volar, pero te abrumas con diferentes sitios web y tantas pestañas, respira porque para eso estamos nosotros.</w:t>
            </w:r>
            <w:r w:rsidDel="00000000" w:rsidR="00000000" w:rsidRPr="00000000">
              <w:rPr>
                <w:rtl w:val="0"/>
              </w:rPr>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3">
      <w:pPr>
        <w:numPr>
          <w:ilvl w:val="0"/>
          <w:numId w:val="1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4">
      <w:pPr>
        <w:numPr>
          <w:ilvl w:val="0"/>
          <w:numId w:val="1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quieres saber qué día es más barato volar, nosotros te lo decimos.</w:t>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estás intentando averiguar qué día sale más barato volar, pero te abrumas con diferentes sitios web y tantas pestañas, respira porque para eso estamos nosotros.</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Encontrarás los vuelos más baratos entre miles de opciones</w:t>
            </w:r>
            <w:r w:rsidDel="00000000" w:rsidR="00000000" w:rsidRPr="00000000">
              <w:rPr>
                <w:rtl w:val="0"/>
              </w:rPr>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Buscamos entre miles de opciones de vuelos para que consigas el mejor precio</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Se ha confirmado tu reserva con el proveedor</w:t>
            </w:r>
          </w:p>
        </w:tc>
        <w:tc>
          <w:tcPr/>
          <w:p w:rsidR="00000000" w:rsidDel="00000000" w:rsidP="00000000" w:rsidRDefault="00000000" w:rsidRPr="00000000" w14:paraId="000000AC">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El proveedor ha procesado el pago y tu reserva se ha confirmado</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Lee la siguiente información.</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Lee la información.</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2">
      <w:pPr>
        <w:numPr>
          <w:ilvl w:val="0"/>
          <w:numId w:val="20"/>
        </w:numPr>
        <w:shd w:fill="ffffff" w:val="clear"/>
        <w:spacing w:after="180"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5">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t>
      </w:r>
      <w:r w:rsidDel="00000000" w:rsidR="00000000" w:rsidRPr="00000000">
        <w:rPr>
          <w:rFonts w:ascii="Arial" w:cs="Arial" w:eastAsia="Arial" w:hAnsi="Arial"/>
          <w:sz w:val="23"/>
          <w:szCs w:val="23"/>
          <w:rtl w:val="0"/>
        </w:rPr>
        <w:t xml:space="preserve">“Sentimos las molestias”.</w:t>
      </w:r>
      <w:r w:rsidDel="00000000" w:rsidR="00000000" w:rsidRPr="00000000">
        <w:rPr>
          <w:rtl w:val="0"/>
        </w:rPr>
      </w:r>
    </w:p>
    <w:sdt>
      <w:sdtPr>
        <w:lock w:val="contentLocked"/>
        <w:id w:val="174711960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La aerolínea ha cancelado tu vuelo. Sabemos que puede ser una situación frustrante, pero haremos todo lo posible para conseguir un reembolso.</w:t>
                </w:r>
                <w:r w:rsidDel="00000000" w:rsidR="00000000" w:rsidRPr="00000000">
                  <w:rPr>
                    <w:rtl w:val="0"/>
                  </w:rPr>
                </w:r>
              </w:p>
            </w:tc>
            <w:tc>
              <w:tcPr/>
              <w:p w:rsidR="00000000" w:rsidDel="00000000" w:rsidP="00000000" w:rsidRDefault="00000000" w:rsidRPr="00000000" w14:paraId="000000B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La aerolínea ha cancelado tu vuelo. Veremos si pueden ofrecerte un reembolso.</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Ha habido un error y no podemos mostrarte vuelos. Prueba a hacer la búsqueda de nuevo o vuelve en otro momento.</w:t>
                </w:r>
              </w:p>
            </w:tc>
            <w:tc>
              <w:tcPr/>
              <w:p w:rsidR="00000000" w:rsidDel="00000000" w:rsidP="00000000" w:rsidRDefault="00000000" w:rsidRPr="00000000" w14:paraId="000000BB">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Ha habido un error y no podemos mostrarte vuelos. Sentimos las molestias.</w:t>
                </w:r>
              </w:p>
            </w:tc>
          </w:tr>
        </w:tbl>
      </w:sdtContent>
    </w:sdt>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F">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Please try to use synonyms as much as possible and avoid repeating the same word too much.</w:t>
      </w:r>
      <w:r w:rsidDel="00000000" w:rsidR="00000000" w:rsidRPr="00000000">
        <w:rPr>
          <w:rtl w:val="0"/>
        </w:rPr>
      </w:r>
    </w:p>
    <w:p w:rsidR="00000000" w:rsidDel="00000000" w:rsidP="00000000" w:rsidRDefault="00000000" w:rsidRPr="00000000" w14:paraId="000000C0">
      <w:pPr>
        <w:numPr>
          <w:ilvl w:val="0"/>
          <w:numId w:val="21"/>
        </w:numPr>
        <w:shd w:fill="ffffff" w:val="clear"/>
        <w:spacing w:after="360" w:before="160" w:line="276" w:lineRule="auto"/>
        <w:ind w:left="720" w:hanging="360"/>
        <w:jc w:val="both"/>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¿Necesitas ayuda? Contacta con nuestro servicio de atención al cliente.</w:t>
            </w:r>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Contacta con nuestro servicio de atención al cliente si necesitas ayuda.</w:t>
            </w:r>
            <w:r w:rsidDel="00000000" w:rsidR="00000000" w:rsidRPr="00000000">
              <w:rPr>
                <w:rtl w:val="0"/>
              </w:rPr>
            </w:r>
          </w:p>
        </w:tc>
      </w:tr>
    </w:tbl>
    <w:p w:rsidR="00000000" w:rsidDel="00000000" w:rsidP="00000000" w:rsidRDefault="00000000" w:rsidRPr="00000000" w14:paraId="000000C5">
      <w:pPr>
        <w:pStyle w:val="Heading2"/>
        <w:ind w:left="0" w:firstLine="0"/>
        <w:jc w:val="left"/>
        <w:rPr>
          <w:rFonts w:ascii="Arial" w:cs="Arial" w:eastAsia="Arial" w:hAnsi="Arial"/>
        </w:rPr>
      </w:pPr>
      <w:bookmarkStart w:colFirst="0" w:colLast="0" w:name="_heading=h.bvs6jymc40wt" w:id="4"/>
      <w:bookmarkEnd w:id="4"/>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ind w:left="0" w:firstLine="720"/>
        <w:jc w:val="left"/>
        <w:rPr>
          <w:rFonts w:ascii="Arial" w:cs="Arial" w:eastAsia="Arial" w:hAnsi="Arial"/>
        </w:rPr>
      </w:pPr>
      <w:bookmarkStart w:colFirst="0" w:colLast="0" w:name="_heading=h.lc1t8qds5kcf" w:id="5"/>
      <w:bookmarkEnd w:id="5"/>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9">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A">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B">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C">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w:t>
      </w:r>
      <w:r w:rsidDel="00000000" w:rsidR="00000000" w:rsidRPr="00000000">
        <w:rPr>
          <w:rFonts w:ascii="Arial" w:cs="Arial" w:eastAsia="Arial" w:hAnsi="Arial"/>
          <w:color w:val="000000"/>
          <w:sz w:val="23"/>
          <w:szCs w:val="23"/>
          <w:rtl w:val="0"/>
        </w:rPr>
        <w:t xml:space="preserve">p”.</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F">
      <w:pPr>
        <w:pStyle w:val="Heading1"/>
        <w:numPr>
          <w:ilvl w:val="0"/>
          <w:numId w:val="8"/>
        </w:numPr>
        <w:spacing w:line="276" w:lineRule="auto"/>
        <w:ind w:left="720" w:hanging="360"/>
        <w:rPr>
          <w:rFonts w:ascii="Arial" w:cs="Arial" w:eastAsia="Arial" w:hAnsi="Arial"/>
        </w:rPr>
      </w:pPr>
      <w:bookmarkStart w:colFirst="0" w:colLast="0" w:name="_heading=h.azis0vvgmc7y" w:id="6"/>
      <w:bookmarkEnd w:id="6"/>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4"/>
          <w:szCs w:val="24"/>
        </w:rPr>
      </w:pPr>
      <w:bookmarkStart w:colFirst="0" w:colLast="0" w:name="_heading=h.xgbah9c2agzj" w:id="7"/>
      <w:bookmarkEnd w:id="7"/>
      <w:r w:rsidDel="00000000" w:rsidR="00000000" w:rsidRPr="00000000">
        <w:rPr>
          <w:rtl w:val="0"/>
        </w:rPr>
      </w:r>
    </w:p>
    <w:p w:rsidR="00000000" w:rsidDel="00000000" w:rsidP="00000000" w:rsidRDefault="00000000" w:rsidRPr="00000000" w14:paraId="000000D1">
      <w:pPr>
        <w:pStyle w:val="Heading2"/>
        <w:numPr>
          <w:ilvl w:val="1"/>
          <w:numId w:val="2"/>
        </w:numPr>
        <w:ind w:left="1077.1653543307089" w:hanging="357.1653543307086"/>
        <w:rPr>
          <w:rFonts w:ascii="Arial" w:cs="Arial" w:eastAsia="Arial" w:hAnsi="Arial"/>
        </w:rPr>
      </w:pPr>
      <w:bookmarkStart w:colFirst="0" w:colLast="0" w:name="_heading=h.2requ7w15jiv" w:id="8"/>
      <w:bookmarkEnd w:id="8"/>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2">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3">
      <w:pP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vMerge w:val="restart"/>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de fin de semana</w:t>
            </w:r>
          </w:p>
        </w:tc>
      </w:tr>
      <w:tr>
        <w:trPr>
          <w:cantSplit w:val="0"/>
          <w:tblHeader w:val="0"/>
        </w:trPr>
        <w:tc>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D">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de fin de semana</w:t>
            </w:r>
          </w:p>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r>
    </w:tbl>
    <w:p w:rsidR="00000000" w:rsidDel="00000000" w:rsidP="00000000" w:rsidRDefault="00000000" w:rsidRPr="00000000" w14:paraId="000000E4">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3">
      <w:pPr>
        <w:pStyle w:val="Heading2"/>
        <w:numPr>
          <w:ilvl w:val="1"/>
          <w:numId w:val="2"/>
        </w:numPr>
        <w:ind w:left="720.0000000000001" w:firstLine="0"/>
        <w:rPr>
          <w:rFonts w:ascii="Arial" w:cs="Arial" w:eastAsia="Arial" w:hAnsi="Arial"/>
        </w:rPr>
      </w:pPr>
      <w:bookmarkStart w:colFirst="0" w:colLast="0" w:name="_heading=h.s0q27wlf2sqi" w:id="9"/>
      <w:bookmarkEnd w:id="9"/>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ind w:left="360" w:firstLine="0"/>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w:t>
      </w: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color w:val="000000"/>
          <w:sz w:val="23"/>
          <w:szCs w:val="23"/>
          <w:rtl w:val="0"/>
        </w:rPr>
        <w:t xml:space="preserve">, for grammatical reasons, a workaround is often needed to ensure the sentence will read correctly.</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360" w:firstLine="0"/>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1</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flight/booking</w:t>
      </w:r>
      <w:r w:rsidDel="00000000" w:rsidR="00000000" w:rsidRPr="00000000">
        <w:rPr>
          <w:rFonts w:ascii="Arial" w:cs="Arial" w:eastAsia="Arial" w:hAnsi="Arial"/>
          <w:color w:val="000000"/>
          <w:sz w:val="23"/>
          <w:szCs w:val="23"/>
          <w:rtl w:val="0"/>
        </w:rPr>
        <w:t xml:space="preserve">@@ found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in Spanish: “</w:t>
      </w:r>
      <w:r w:rsidDel="00000000" w:rsidR="00000000" w:rsidRPr="00000000">
        <w:rPr>
          <w:rFonts w:ascii="Arial" w:cs="Arial" w:eastAsia="Arial" w:hAnsi="Arial"/>
          <w:color w:val="38761d"/>
          <w:sz w:val="23"/>
          <w:szCs w:val="23"/>
          <w:rtl w:val="0"/>
        </w:rPr>
        <w:t xml:space="preserve">Se ha encontrado 1 @@flight/booking@@</w:t>
      </w:r>
      <w:r w:rsidDel="00000000" w:rsidR="00000000" w:rsidRPr="00000000">
        <w:rPr>
          <w:rFonts w:ascii="Arial" w:cs="Arial" w:eastAsia="Arial" w:hAnsi="Arial"/>
          <w:sz w:val="23"/>
          <w:szCs w:val="23"/>
          <w:rtl w:val="0"/>
        </w:rPr>
        <w:t xml:space="preserve">” (since “1 @@flight/booking@@ encontrado” would create an agreement issue with “1 </w:t>
      </w:r>
      <w:r w:rsidDel="00000000" w:rsidR="00000000" w:rsidRPr="00000000">
        <w:rPr>
          <w:rFonts w:ascii="Arial" w:cs="Arial" w:eastAsia="Arial" w:hAnsi="Arial"/>
          <w:color w:val="ff0000"/>
          <w:sz w:val="23"/>
          <w:szCs w:val="23"/>
          <w:rtl w:val="0"/>
        </w:rPr>
        <w:t xml:space="preserve">oferta</w:t>
      </w:r>
      <w:r w:rsidDel="00000000" w:rsidR="00000000" w:rsidRPr="00000000">
        <w:rPr>
          <w:rFonts w:ascii="Arial" w:cs="Arial" w:eastAsia="Arial" w:hAnsi="Arial"/>
          <w:sz w:val="23"/>
          <w:szCs w:val="23"/>
          <w:rtl w:val="0"/>
        </w:rPr>
        <w:t xml:space="preserve"> encontrad</w:t>
      </w:r>
      <w:r w:rsidDel="00000000" w:rsidR="00000000" w:rsidRPr="00000000">
        <w:rPr>
          <w:rFonts w:ascii="Arial" w:cs="Arial" w:eastAsia="Arial" w:hAnsi="Arial"/>
          <w:color w:val="cc0000"/>
          <w:sz w:val="23"/>
          <w:szCs w:val="23"/>
          <w:rtl w:val="0"/>
        </w:rPr>
        <w:t xml:space="preserve">o</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F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pStyle w:val="Heading2"/>
        <w:numPr>
          <w:ilvl w:val="1"/>
          <w:numId w:val="2"/>
        </w:numPr>
        <w:ind w:left="720.0000000000001" w:firstLine="0"/>
        <w:rPr>
          <w:rFonts w:ascii="Arial" w:cs="Arial" w:eastAsia="Arial" w:hAnsi="Arial"/>
        </w:rPr>
      </w:pPr>
      <w:bookmarkStart w:colFirst="0" w:colLast="0" w:name="_heading=h.fhbxbwqi6b46" w:id="10"/>
      <w:bookmarkEnd w:id="10"/>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w:t>
            </w:r>
            <w:r w:rsidDel="00000000" w:rsidR="00000000" w:rsidRPr="00000000">
              <w:rPr>
                <w:rFonts w:ascii="Arial" w:cs="Arial" w:eastAsia="Arial" w:hAnsi="Arial"/>
                <w:sz w:val="23"/>
                <w:szCs w:val="23"/>
                <w:rtl w:val="0"/>
              </w:rPr>
              <w:t xml:space="preserve">viajes en grupo, en pareja o en solitario</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madres y padres con hijos</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w:t>
            </w:r>
            <w:r w:rsidDel="00000000" w:rsidR="00000000" w:rsidRPr="00000000">
              <w:rPr>
                <w:rFonts w:ascii="Arial" w:cs="Arial" w:eastAsia="Arial" w:hAnsi="Arial"/>
                <w:sz w:val="23"/>
                <w:szCs w:val="23"/>
                <w:rtl w:val="0"/>
              </w:rPr>
              <w:t xml:space="preserve">quienes buscan una escapada tranquila.</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w:t>
            </w:r>
            <w:r w:rsidDel="00000000" w:rsidR="00000000" w:rsidRPr="00000000">
              <w:rPr>
                <w:rFonts w:ascii="Arial" w:cs="Arial" w:eastAsia="Arial" w:hAnsi="Arial"/>
                <w:sz w:val="23"/>
                <w:szCs w:val="23"/>
                <w:rtl w:val="0"/>
              </w:rPr>
              <w:t xml:space="preserve">para personas mayores a las que no les gusta el ruido</w:t>
            </w:r>
            <w:r w:rsidDel="00000000" w:rsidR="00000000" w:rsidRPr="00000000">
              <w:rPr>
                <w:rtl w:val="0"/>
              </w:rPr>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Hay calles empinadas que podrían resultar complicadas con movilidad reducida.</w:t>
            </w:r>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Esta zona no es apta para discapacitados.</w:t>
            </w:r>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los restaurantes locales, encontrarás una gran variedad de opciones para todo tipo de necesidades y preferencias alimentarias.</w:t>
            </w: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restaurantes locales ofrecen opciones para dietas normales o especiales.</w:t>
            </w:r>
            <w:r w:rsidDel="00000000" w:rsidR="00000000" w:rsidRPr="00000000">
              <w:rPr>
                <w:rtl w:val="0"/>
              </w:rPr>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1">
      <w:pPr>
        <w:pStyle w:val="Heading1"/>
        <w:numPr>
          <w:ilvl w:val="0"/>
          <w:numId w:val="8"/>
        </w:numPr>
        <w:spacing w:line="276" w:lineRule="auto"/>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2">
      <w:pPr>
        <w:pStyle w:val="Heading2"/>
        <w:numPr>
          <w:ilvl w:val="1"/>
          <w:numId w:val="8"/>
        </w:numPr>
        <w:spacing w:before="0" w:lineRule="auto"/>
        <w:ind w:left="720.0000000000001" w:firstLine="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 Punctuation and spacing </w:t>
      </w:r>
    </w:p>
    <w:p w:rsidR="00000000" w:rsidDel="00000000" w:rsidP="00000000" w:rsidRDefault="00000000" w:rsidRPr="00000000" w14:paraId="00000113">
      <w:pPr>
        <w:spacing w:line="276" w:lineRule="auto"/>
        <w:jc w:val="both"/>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rtl w:val="0"/>
        </w:rPr>
        <w:t xml:space="preserve">Punctuation should make reading easier and clarify relationships within and between sentences. Just like excess words, unnecessary punctuation makes a sentence harder to understand.</w:t>
      </w:r>
    </w:p>
    <w:p w:rsidR="00000000" w:rsidDel="00000000" w:rsidP="00000000" w:rsidRDefault="00000000" w:rsidRPr="00000000" w14:paraId="00000114">
      <w:pPr>
        <w:spacing w:line="276" w:lineRule="auto"/>
        <w:jc w:val="both"/>
        <w:rPr>
          <w:rFonts w:ascii="Arial" w:cs="Arial" w:eastAsia="Arial" w:hAnsi="Arial"/>
        </w:rPr>
      </w:pPr>
      <w:r w:rsidDel="00000000" w:rsidR="00000000" w:rsidRPr="00000000">
        <w:rPr>
          <w:rFonts w:ascii="Arial" w:cs="Arial" w:eastAsia="Arial" w:hAnsi="Arial"/>
          <w:rtl w:val="0"/>
        </w:rPr>
        <w:t xml:space="preserve">Regarding bold and italic format with the use of punctuation, only apply format to punctuation if the whole text before it is in bold or italics.</w:t>
      </w:r>
    </w:p>
    <w:p w:rsidR="00000000" w:rsidDel="00000000" w:rsidP="00000000" w:rsidRDefault="00000000" w:rsidRPr="00000000" w14:paraId="00000115">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6">
      <w:pPr>
        <w:pStyle w:val="Heading3"/>
        <w:numPr>
          <w:ilvl w:val="2"/>
          <w:numId w:val="8"/>
        </w:numPr>
        <w:ind w:left="2160" w:hanging="180"/>
        <w:jc w:val="both"/>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1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use commas following our language standards. You may find the most common use cases explained </w:t>
      </w:r>
      <w:hyperlink r:id="rId8">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8">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9">
      <w:pPr>
        <w:pStyle w:val="Heading3"/>
        <w:numPr>
          <w:ilvl w:val="2"/>
          <w:numId w:val="8"/>
        </w:numPr>
        <w:ind w:left="2160" w:hanging="180"/>
        <w:jc w:val="both"/>
        <w:rPr>
          <w:rFonts w:ascii="Arial" w:cs="Arial" w:eastAsia="Arial" w:hAnsi="Arial"/>
        </w:rPr>
      </w:pPr>
      <w:bookmarkStart w:colFirst="0" w:colLast="0" w:name="_heading=h.uj2eourjxrm6" w:id="14"/>
      <w:bookmarkEnd w:id="14"/>
      <w:r w:rsidDel="00000000" w:rsidR="00000000" w:rsidRPr="00000000">
        <w:rPr>
          <w:rFonts w:ascii="Arial" w:cs="Arial" w:eastAsia="Arial" w:hAnsi="Arial"/>
          <w:rtl w:val="0"/>
        </w:rPr>
        <w:t xml:space="preserve">Ellipsis</w:t>
      </w:r>
    </w:p>
    <w:p w:rsidR="00000000" w:rsidDel="00000000" w:rsidP="00000000" w:rsidRDefault="00000000" w:rsidRPr="00000000" w14:paraId="0000011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You may find the most common uses for Spanish </w:t>
      </w:r>
      <w:hyperlink r:id="rId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B">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C">
      <w:pPr>
        <w:numPr>
          <w:ilvl w:val="2"/>
          <w:numId w:val="8"/>
        </w:numPr>
        <w:spacing w:line="276" w:lineRule="auto"/>
        <w:ind w:left="2160" w:hanging="180"/>
        <w:jc w:val="both"/>
        <w:rPr>
          <w:rFonts w:ascii="Arial" w:cs="Arial" w:eastAsia="Arial" w:hAnsi="Arial"/>
        </w:rPr>
      </w:pPr>
      <w:bookmarkStart w:colFirst="0" w:colLast="0" w:name="_heading=h.wwatfbkr6j0n" w:id="15"/>
      <w:bookmarkEnd w:id="15"/>
      <w:r w:rsidDel="00000000" w:rsidR="00000000" w:rsidRPr="00000000">
        <w:rPr>
          <w:rFonts w:ascii="Arial" w:cs="Arial" w:eastAsia="Arial" w:hAnsi="Arial"/>
          <w:sz w:val="27"/>
          <w:szCs w:val="27"/>
          <w:rtl w:val="0"/>
        </w:rPr>
        <w:t xml:space="preserve">Exclamation marks</w:t>
      </w:r>
      <w:r w:rsidDel="00000000" w:rsidR="00000000" w:rsidRPr="00000000">
        <w:rPr>
          <w:rtl w:val="0"/>
        </w:rPr>
      </w:r>
    </w:p>
    <w:p w:rsidR="00000000" w:rsidDel="00000000" w:rsidP="00000000" w:rsidRDefault="00000000" w:rsidRPr="00000000" w14:paraId="0000011D">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content is fun, authentic and sometimes excited. The use of exclamation marks is common in English. However, use them prudently when writing in Spanish, as content may otherwise sound overexcited to readers. Feel free to remove or add them, but be considerate of your tone.</w:t>
      </w:r>
    </w:p>
    <w:p w:rsidR="00000000" w:rsidDel="00000000" w:rsidP="00000000" w:rsidRDefault="00000000" w:rsidRPr="00000000" w14:paraId="0000011E">
      <w:pPr>
        <w:numPr>
          <w:ilvl w:val="2"/>
          <w:numId w:val="8"/>
        </w:numPr>
        <w:spacing w:line="276" w:lineRule="auto"/>
        <w:ind w:left="2160" w:hanging="180"/>
        <w:jc w:val="both"/>
        <w:rPr>
          <w:rFonts w:ascii="Arial" w:cs="Arial" w:eastAsia="Arial" w:hAnsi="Arial"/>
        </w:rPr>
      </w:pPr>
      <w:r w:rsidDel="00000000" w:rsidR="00000000" w:rsidRPr="00000000">
        <w:rPr>
          <w:rFonts w:ascii="Arial" w:cs="Arial" w:eastAsia="Arial" w:hAnsi="Arial"/>
          <w:sz w:val="27"/>
          <w:szCs w:val="27"/>
          <w:rtl w:val="0"/>
        </w:rPr>
        <w:t xml:space="preserve">Quotation marks</w:t>
      </w:r>
      <w:r w:rsidDel="00000000" w:rsidR="00000000" w:rsidRPr="00000000">
        <w:rPr>
          <w:rtl w:val="0"/>
        </w:rPr>
      </w:r>
    </w:p>
    <w:p w:rsidR="00000000" w:rsidDel="00000000" w:rsidP="00000000" w:rsidRDefault="00000000" w:rsidRPr="00000000" w14:paraId="0000011F">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color w:val="38761d"/>
          <w:sz w:val="23"/>
          <w:szCs w:val="23"/>
          <w:rtl w:val="0"/>
        </w:rPr>
        <w:t xml:space="preserve">«</w:t>
      </w:r>
      <w:r w:rsidDel="00000000" w:rsidR="00000000" w:rsidRPr="00000000">
        <w:rPr>
          <w:rFonts w:ascii="Arial" w:cs="Arial" w:eastAsia="Arial" w:hAnsi="Arial"/>
          <w:sz w:val="23"/>
          <w:szCs w:val="23"/>
          <w:rtl w:val="0"/>
        </w:rPr>
        <w:t xml:space="preserve">angular quotation marks</w:t>
      </w:r>
      <w:r w:rsidDel="00000000" w:rsidR="00000000" w:rsidRPr="00000000">
        <w:rPr>
          <w:rFonts w:ascii="Arial" w:cs="Arial" w:eastAsia="Arial" w:hAnsi="Arial"/>
          <w:color w:val="38761d"/>
          <w:sz w:val="23"/>
          <w:szCs w:val="23"/>
          <w:rtl w:val="0"/>
        </w:rPr>
        <w:t xml:space="preserve">»</w:t>
      </w:r>
      <w:r w:rsidDel="00000000" w:rsidR="00000000" w:rsidRPr="00000000">
        <w:rPr>
          <w:rFonts w:ascii="Arial" w:cs="Arial" w:eastAsia="Arial" w:hAnsi="Arial"/>
          <w:sz w:val="23"/>
          <w:szCs w:val="23"/>
          <w:rtl w:val="0"/>
        </w:rPr>
        <w:t xml:space="preserve"> instead of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English quotation marks</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20">
      <w:pPr>
        <w:pStyle w:val="Heading3"/>
        <w:numPr>
          <w:ilvl w:val="2"/>
          <w:numId w:val="8"/>
        </w:numPr>
        <w:ind w:left="2160" w:hanging="180"/>
        <w:jc w:val="both"/>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21">
      <w:pPr>
        <w:spacing w:line="276" w:lineRule="auto"/>
        <w:jc w:val="both"/>
        <w:rPr>
          <w:rFonts w:ascii="Arial" w:cs="Arial" w:eastAsia="Arial" w:hAnsi="Arial"/>
        </w:rPr>
      </w:pPr>
      <w:r w:rsidDel="00000000" w:rsidR="00000000" w:rsidRPr="00000000">
        <w:rPr>
          <w:rFonts w:ascii="Arial" w:cs="Arial" w:eastAsia="Arial" w:hAnsi="Arial"/>
          <w:rtl w:val="0"/>
        </w:rPr>
        <w:t xml:space="preserve">Hyphenated words are quite unusual in Spanish. If hyphenation is needed, pay special attention to the writing convention. Learn more </w:t>
      </w:r>
      <w:hyperlink r:id="rId10">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p>
    <w:p w:rsidR="00000000" w:rsidDel="00000000" w:rsidP="00000000" w:rsidRDefault="00000000" w:rsidRPr="00000000" w14:paraId="00000122">
      <w:pPr>
        <w:pStyle w:val="Heading3"/>
        <w:numPr>
          <w:ilvl w:val="2"/>
          <w:numId w:val="8"/>
        </w:numPr>
        <w:ind w:left="2160" w:hanging="180"/>
        <w:jc w:val="both"/>
        <w:rPr>
          <w:rFonts w:ascii="Arial" w:cs="Arial" w:eastAsia="Arial" w:hAnsi="Arial"/>
        </w:rPr>
      </w:pPr>
      <w:bookmarkStart w:colFirst="0" w:colLast="0" w:name="_heading=h.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2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You can find information on the use of dashes in Spanish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24">
      <w:pPr>
        <w:pStyle w:val="Heading3"/>
        <w:numPr>
          <w:ilvl w:val="2"/>
          <w:numId w:val="8"/>
        </w:numPr>
        <w:ind w:left="2160" w:hanging="180"/>
        <w:jc w:val="both"/>
        <w:rPr>
          <w:rFonts w:ascii="Arial" w:cs="Arial" w:eastAsia="Arial" w:hAnsi="Arial"/>
        </w:rPr>
      </w:pPr>
      <w:bookmarkStart w:colFirst="0" w:colLast="0" w:name="_heading=h.65up6hmg0yc3" w:id="18"/>
      <w:bookmarkEnd w:id="18"/>
      <w:r w:rsidDel="00000000" w:rsidR="00000000" w:rsidRPr="00000000">
        <w:rPr>
          <w:rFonts w:ascii="Arial" w:cs="Arial" w:eastAsia="Arial" w:hAnsi="Arial"/>
          <w:rtl w:val="0"/>
        </w:rPr>
        <w:t xml:space="preserve">Full stops</w:t>
      </w:r>
    </w:p>
    <w:p w:rsidR="00000000" w:rsidDel="00000000" w:rsidP="00000000" w:rsidRDefault="00000000" w:rsidRPr="00000000" w14:paraId="0000012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usually follow the English punctuation regarding full stops, but please bear in mind the following kind of texts do not require full stops: </w:t>
      </w:r>
    </w:p>
    <w:p w:rsidR="00000000" w:rsidDel="00000000" w:rsidP="00000000" w:rsidRDefault="00000000" w:rsidRPr="00000000" w14:paraId="00000126">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numPr>
          <w:ilvl w:val="0"/>
          <w:numId w:val="18"/>
        </w:numPr>
        <w:spacing w:after="0" w:line="276" w:lineRule="auto"/>
        <w:ind w:left="1080" w:hanging="360"/>
        <w:jc w:val="both"/>
        <w:rPr/>
      </w:pPr>
      <w:r w:rsidDel="00000000" w:rsidR="00000000" w:rsidRPr="00000000">
        <w:rPr>
          <w:rFonts w:ascii="Arial" w:cs="Arial" w:eastAsia="Arial" w:hAnsi="Arial"/>
          <w:sz w:val="23"/>
          <w:szCs w:val="23"/>
          <w:rtl w:val="0"/>
        </w:rPr>
        <w:t xml:space="preserve">Buttons and text in menus.</w:t>
      </w:r>
      <w:r w:rsidDel="00000000" w:rsidR="00000000" w:rsidRPr="00000000">
        <w:rPr>
          <w:rtl w:val="0"/>
        </w:rPr>
      </w:r>
    </w:p>
    <w:p w:rsidR="00000000" w:rsidDel="00000000" w:rsidP="00000000" w:rsidRDefault="00000000" w:rsidRPr="00000000" w14:paraId="00000128">
      <w:pPr>
        <w:numPr>
          <w:ilvl w:val="0"/>
          <w:numId w:val="18"/>
        </w:numPr>
        <w:spacing w:after="0" w:line="276" w:lineRule="auto"/>
        <w:ind w:left="1080" w:hanging="360"/>
        <w:jc w:val="both"/>
        <w:rPr/>
      </w:pPr>
      <w:r w:rsidDel="00000000" w:rsidR="00000000" w:rsidRPr="00000000">
        <w:rPr>
          <w:rFonts w:ascii="Arial" w:cs="Arial" w:eastAsia="Arial" w:hAnsi="Arial"/>
          <w:sz w:val="23"/>
          <w:szCs w:val="23"/>
          <w:rtl w:val="0"/>
        </w:rPr>
        <w:t xml:space="preserve">Headers and titles (do not punctuate headers and try to be as short as the English, always checking the reference screenshot).</w:t>
      </w:r>
      <w:r w:rsidDel="00000000" w:rsidR="00000000" w:rsidRPr="00000000">
        <w:rPr>
          <w:rtl w:val="0"/>
        </w:rPr>
      </w:r>
    </w:p>
    <w:p w:rsidR="00000000" w:rsidDel="00000000" w:rsidP="00000000" w:rsidRDefault="00000000" w:rsidRPr="00000000" w14:paraId="00000129">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Special cases: You are free to change punctuation and merge sentences to improve readability.</w:t>
      </w:r>
    </w:p>
    <w:p w:rsidR="00000000" w:rsidDel="00000000" w:rsidP="00000000" w:rsidRDefault="00000000" w:rsidRPr="00000000" w14:paraId="0000012B">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C">
      <w:pPr>
        <w:pStyle w:val="Heading3"/>
        <w:numPr>
          <w:ilvl w:val="2"/>
          <w:numId w:val="8"/>
        </w:numPr>
        <w:spacing w:after="0" w:line="276" w:lineRule="auto"/>
        <w:ind w:left="2160" w:hanging="180"/>
        <w:jc w:val="both"/>
        <w:rPr>
          <w:rFonts w:ascii="Arial" w:cs="Arial" w:eastAsia="Arial" w:hAnsi="Arial"/>
        </w:rPr>
      </w:pPr>
      <w:bookmarkStart w:colFirst="0" w:colLast="0" w:name="_heading=h.lsfalj5tqh7i" w:id="19"/>
      <w:bookmarkEnd w:id="19"/>
      <w:r w:rsidDel="00000000" w:rsidR="00000000" w:rsidRPr="00000000">
        <w:rPr>
          <w:rFonts w:ascii="Arial" w:cs="Arial" w:eastAsia="Arial" w:hAnsi="Arial"/>
          <w:rtl w:val="0"/>
        </w:rPr>
        <w:t xml:space="preserve">Bulleted lists</w:t>
      </w:r>
    </w:p>
    <w:p w:rsidR="00000000" w:rsidDel="00000000" w:rsidP="00000000" w:rsidRDefault="00000000" w:rsidRPr="00000000" w14:paraId="0000012D">
      <w:pPr>
        <w:spacing w:after="0" w:line="276" w:lineRule="auto"/>
        <w:ind w:left="2160"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2E">
      <w:pPr>
        <w:spacing w:after="0" w:line="276" w:lineRule="auto"/>
        <w:ind w:left="0" w:firstLine="0"/>
        <w:jc w:val="both"/>
        <w:rPr>
          <w:rFonts w:ascii="Arial" w:cs="Arial" w:eastAsia="Arial" w:hAnsi="Arial"/>
          <w:sz w:val="27"/>
          <w:szCs w:val="27"/>
        </w:rPr>
      </w:pPr>
      <w:r w:rsidDel="00000000" w:rsidR="00000000" w:rsidRPr="00000000">
        <w:rPr>
          <w:rFonts w:ascii="Arial" w:cs="Arial" w:eastAsia="Arial" w:hAnsi="Arial"/>
          <w:rtl w:val="0"/>
        </w:rPr>
        <w:t xml:space="preserve">For bulleted lists, please always check the correct way of punctuation in section 3</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F">
      <w:pPr>
        <w:spacing w:after="0" w:line="276" w:lineRule="auto"/>
        <w:ind w:left="0"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30">
      <w:pPr>
        <w:pStyle w:val="Heading3"/>
        <w:numPr>
          <w:ilvl w:val="2"/>
          <w:numId w:val="8"/>
        </w:numPr>
        <w:spacing w:after="0" w:line="276" w:lineRule="auto"/>
        <w:ind w:left="2160" w:hanging="180"/>
        <w:jc w:val="both"/>
        <w:rPr>
          <w:rFonts w:ascii="Arial" w:cs="Arial" w:eastAsia="Arial" w:hAnsi="Arial"/>
        </w:rPr>
      </w:pPr>
      <w:bookmarkStart w:colFirst="0" w:colLast="0" w:name="_heading=h.7bep816lfz3o" w:id="20"/>
      <w:bookmarkEnd w:id="20"/>
      <w:r w:rsidDel="00000000" w:rsidR="00000000" w:rsidRPr="00000000">
        <w:rPr>
          <w:rFonts w:ascii="Arial" w:cs="Arial" w:eastAsia="Arial" w:hAnsi="Arial"/>
          <w:rtl w:val="0"/>
        </w:rPr>
        <w:t xml:space="preserve">Non-breaking spaces</w:t>
      </w:r>
    </w:p>
    <w:p w:rsidR="00000000" w:rsidDel="00000000" w:rsidP="00000000" w:rsidRDefault="00000000" w:rsidRPr="00000000" w14:paraId="00000131">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non-breaking spaces when writing dates and between a number and a symbol:</w:t>
      </w:r>
    </w:p>
    <w:p w:rsidR="00000000" w:rsidDel="00000000" w:rsidP="00000000" w:rsidRDefault="00000000" w:rsidRPr="00000000" w14:paraId="00000132">
      <w:pPr>
        <w:spacing w:after="0" w:line="240" w:lineRule="auto"/>
        <w:rPr>
          <w:sz w:val="20"/>
          <w:szCs w:val="20"/>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Yes</w:t>
            </w:r>
          </w:p>
        </w:tc>
        <w:tc>
          <w:tcPr>
            <w:shd w:fill="f4cccc"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18_de_marzo_de _2020</w:t>
            </w:r>
          </w:p>
          <w:p w:rsidR="00000000" w:rsidDel="00000000" w:rsidP="00000000" w:rsidRDefault="00000000" w:rsidRPr="00000000" w14:paraId="00000136">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20_€</w:t>
            </w:r>
          </w:p>
          <w:p w:rsidR="00000000" w:rsidDel="00000000" w:rsidP="00000000" w:rsidRDefault="00000000" w:rsidRPr="00000000" w14:paraId="00000137">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Ahorra un 10_% en vuelos</w:t>
            </w:r>
          </w:p>
        </w:tc>
        <w:tc>
          <w:tcPr>
            <w:shd w:fill="auto" w:val="clear"/>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18 de marzo de 2020</w:t>
            </w:r>
          </w:p>
          <w:p w:rsidR="00000000" w:rsidDel="00000000" w:rsidP="00000000" w:rsidRDefault="00000000" w:rsidRPr="00000000" w14:paraId="0000013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20 €</w:t>
            </w:r>
          </w:p>
          <w:p w:rsidR="00000000" w:rsidDel="00000000" w:rsidP="00000000" w:rsidRDefault="00000000" w:rsidRPr="00000000" w14:paraId="0000013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10 % de descuento</w:t>
            </w:r>
          </w:p>
        </w:tc>
      </w:tr>
    </w:tbl>
    <w:p w:rsidR="00000000" w:rsidDel="00000000" w:rsidP="00000000" w:rsidRDefault="00000000" w:rsidRPr="00000000" w14:paraId="0000013B">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C">
      <w:pPr>
        <w:pStyle w:val="Heading2"/>
        <w:numPr>
          <w:ilvl w:val="1"/>
          <w:numId w:val="8"/>
        </w:numPr>
        <w:ind w:left="1440" w:hanging="360"/>
        <w:jc w:val="both"/>
        <w:rPr>
          <w:rFonts w:ascii="Arial" w:cs="Arial" w:eastAsia="Arial" w:hAnsi="Arial"/>
        </w:rPr>
      </w:pPr>
      <w:bookmarkStart w:colFirst="0" w:colLast="0" w:name="_heading=h.exyflyl6u0rt" w:id="21"/>
      <w:bookmarkEnd w:id="21"/>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D">
      <w:pPr>
        <w:spacing w:line="276" w:lineRule="auto"/>
        <w:jc w:val="both"/>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3E">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w:t>
            </w:r>
            <w:r w:rsidDel="00000000" w:rsidR="00000000" w:rsidRPr="00000000">
              <w:rPr>
                <w:rFonts w:ascii="Arial" w:cs="Arial" w:eastAsia="Arial" w:hAnsi="Arial"/>
                <w:i w:val="1"/>
                <w:iCs w:val="1"/>
                <w:sz w:val="23"/>
                <w:szCs w:val="23"/>
                <w:rtl w:val="0"/>
              </w:rPr>
              <w:t xml:space="preserve">quieres</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QUIERES 🚘</w:t>
            </w:r>
          </w:p>
        </w:tc>
      </w:tr>
      <w:tr>
        <w:trPr>
          <w:cantSplit w:val="0"/>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quieres!!!!! 🚘🚘</w:t>
            </w:r>
          </w:p>
        </w:tc>
      </w:tr>
    </w:tbl>
    <w:p w:rsidR="00000000" w:rsidDel="00000000" w:rsidP="00000000" w:rsidRDefault="00000000" w:rsidRPr="00000000" w14:paraId="00000145">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2"/>
        <w:numPr>
          <w:ilvl w:val="1"/>
          <w:numId w:val="8"/>
        </w:numPr>
        <w:ind w:left="1440" w:hanging="360"/>
        <w:rPr>
          <w:rFonts w:ascii="Arial" w:cs="Arial" w:eastAsia="Arial" w:hAnsi="Arial"/>
        </w:rPr>
      </w:pPr>
      <w:bookmarkStart w:colFirst="0" w:colLast="0" w:name="_heading=h.u16v9ddmt25o" w:id="22"/>
      <w:bookmarkEnd w:id="22"/>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using the appropriate quotation marks.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A">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B">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c>
          <w:tcPr/>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r>
      <w:tr>
        <w:trPr>
          <w:cantSplit w:val="0"/>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r>
    </w:tbl>
    <w:p w:rsidR="00000000" w:rsidDel="00000000" w:rsidP="00000000" w:rsidRDefault="00000000" w:rsidRPr="00000000" w14:paraId="0000014F">
      <w:pPr>
        <w:pStyle w:val="Heading2"/>
        <w:numPr>
          <w:ilvl w:val="1"/>
          <w:numId w:val="8"/>
        </w:numPr>
        <w:ind w:left="1440" w:hanging="360"/>
        <w:rPr>
          <w:rFonts w:ascii="Arial" w:cs="Arial" w:eastAsia="Arial" w:hAnsi="Arial"/>
        </w:rPr>
      </w:pPr>
      <w:bookmarkStart w:colFirst="0" w:colLast="0" w:name="_heading=h.30n3qwa111yv" w:id="23"/>
      <w:bookmarkEnd w:id="23"/>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0">
      <w:pPr>
        <w:pStyle w:val="Heading3"/>
        <w:numPr>
          <w:ilvl w:val="2"/>
          <w:numId w:val="8"/>
        </w:numPr>
        <w:ind w:left="2160" w:hanging="180"/>
        <w:jc w:val="both"/>
        <w:rPr>
          <w:rFonts w:ascii="Arial" w:cs="Arial" w:eastAsia="Arial" w:hAnsi="Arial"/>
        </w:rPr>
      </w:pPr>
      <w:bookmarkStart w:colFirst="0" w:colLast="0" w:name="_heading=h.xy5wps8oa5h0" w:id="24"/>
      <w:bookmarkEnd w:id="24"/>
      <w:r w:rsidDel="00000000" w:rsidR="00000000" w:rsidRPr="00000000">
        <w:rPr>
          <w:rFonts w:ascii="Arial" w:cs="Arial" w:eastAsia="Arial" w:hAnsi="Arial"/>
          <w:rtl w:val="0"/>
        </w:rPr>
        <w:t xml:space="preserve">Titles and CTAs</w:t>
      </w:r>
    </w:p>
    <w:p w:rsidR="00000000" w:rsidDel="00000000" w:rsidP="00000000" w:rsidRDefault="00000000" w:rsidRPr="00000000" w14:paraId="0000015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use sentence case. Use a capital letter for the first word and for any proper nouns and keep the rest in lower case.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r w:rsidDel="00000000" w:rsidR="00000000" w:rsidRPr="00000000">
              <w:rPr>
                <w:rtl w:val="0"/>
              </w:rPr>
            </w:r>
          </w:p>
        </w:tc>
        <w:tc>
          <w:tcPr/>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r>
      <w:tr>
        <w:trPr>
          <w:cantSplit w:val="0"/>
          <w:tblHeader w:val="0"/>
        </w:trPr>
        <w:tc>
          <w:tcPr/>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c>
          <w:tcPr/>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9">
      <w:pPr>
        <w:pStyle w:val="Heading3"/>
        <w:numPr>
          <w:ilvl w:val="2"/>
          <w:numId w:val="8"/>
        </w:numPr>
        <w:ind w:left="2160" w:hanging="180"/>
        <w:jc w:val="both"/>
        <w:rPr>
          <w:rFonts w:ascii="Arial" w:cs="Arial" w:eastAsia="Arial" w:hAnsi="Arial"/>
        </w:rPr>
      </w:pPr>
      <w:bookmarkStart w:colFirst="0" w:colLast="0" w:name="_heading=h.rtahsgu8lqjs" w:id="25"/>
      <w:bookmarkEnd w:id="25"/>
      <w:r w:rsidDel="00000000" w:rsidR="00000000" w:rsidRPr="00000000">
        <w:rPr>
          <w:rFonts w:ascii="Arial" w:cs="Arial" w:eastAsia="Arial" w:hAnsi="Arial"/>
          <w:rtl w:val="0"/>
        </w:rPr>
        <w:t xml:space="preserve">Months and days </w:t>
      </w:r>
    </w:p>
    <w:p w:rsidR="00000000" w:rsidDel="00000000" w:rsidP="00000000" w:rsidRDefault="00000000" w:rsidRPr="00000000" w14:paraId="0000015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capitalize months/days unless they are used to start a </w:t>
      </w:r>
      <w:r w:rsidDel="00000000" w:rsidR="00000000" w:rsidRPr="00000000">
        <w:rPr>
          <w:rFonts w:ascii="Arial" w:cs="Arial" w:eastAsia="Arial" w:hAnsi="Arial"/>
          <w:sz w:val="23"/>
          <w:szCs w:val="23"/>
          <w:rtl w:val="0"/>
        </w:rPr>
        <w:t xml:space="preserve">sentence</w:t>
      </w:r>
      <w:r w:rsidDel="00000000" w:rsidR="00000000" w:rsidRPr="00000000">
        <w:rPr>
          <w:rFonts w:ascii="Arial" w:cs="Arial" w:eastAsia="Arial" w:hAnsi="Arial"/>
          <w:sz w:val="23"/>
          <w:szCs w:val="23"/>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numPr>
          <w:ilvl w:val="2"/>
          <w:numId w:val="8"/>
        </w:numPr>
        <w:ind w:left="2160" w:hanging="180"/>
        <w:jc w:val="both"/>
        <w:rPr>
          <w:rFonts w:ascii="Arial" w:cs="Arial" w:eastAsia="Arial" w:hAnsi="Arial"/>
        </w:rPr>
      </w:pPr>
      <w:bookmarkStart w:colFirst="0" w:colLast="0" w:name="_heading=h.r15l8im0oigf" w:id="26"/>
      <w:bookmarkEnd w:id="26"/>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5C">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Usually, capitalisation after colon does not occur in Spanish. However, there are some exceptions:</w:t>
      </w:r>
    </w:p>
    <w:p w:rsidR="00000000" w:rsidDel="00000000" w:rsidP="00000000" w:rsidRDefault="00000000" w:rsidRPr="00000000" w14:paraId="0000015D">
      <w:pPr>
        <w:numPr>
          <w:ilvl w:val="0"/>
          <w:numId w:val="1"/>
        </w:numP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After the opening greeting of an email or letter</w:t>
      </w:r>
    </w:p>
    <w:p w:rsidR="00000000" w:rsidDel="00000000" w:rsidP="00000000" w:rsidRDefault="00000000" w:rsidRPr="00000000" w14:paraId="0000015E">
      <w:pPr>
        <w:numPr>
          <w:ilvl w:val="0"/>
          <w:numId w:val="1"/>
        </w:numP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After hints like “Nota:”, “Aviso:”, “Ejemplo:” or “Recordatorio:”</w:t>
      </w:r>
    </w:p>
    <w:p w:rsidR="00000000" w:rsidDel="00000000" w:rsidP="00000000" w:rsidRDefault="00000000" w:rsidRPr="00000000" w14:paraId="0000015F">
      <w:pPr>
        <w:numPr>
          <w:ilvl w:val="0"/>
          <w:numId w:val="1"/>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the text after the colon is a quote</w:t>
      </w:r>
    </w:p>
    <w:p w:rsidR="00000000" w:rsidDel="00000000" w:rsidP="00000000" w:rsidRDefault="00000000" w:rsidRPr="00000000" w14:paraId="00000160">
      <w:pPr>
        <w:spacing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visit </w:t>
      </w:r>
      <w:hyperlink r:id="rId14">
        <w:r w:rsidDel="00000000" w:rsidR="00000000" w:rsidRPr="00000000">
          <w:rPr>
            <w:rFonts w:ascii="Arial" w:cs="Arial" w:eastAsia="Arial" w:hAnsi="Arial"/>
            <w:color w:val="1155cc"/>
            <w:sz w:val="23"/>
            <w:szCs w:val="23"/>
            <w:u w:val="single"/>
            <w:rtl w:val="0"/>
          </w:rPr>
          <w:t xml:space="preserve">this site</w:t>
        </w:r>
      </w:hyperlink>
      <w:r w:rsidDel="00000000" w:rsidR="00000000" w:rsidRPr="00000000">
        <w:rPr>
          <w:rFonts w:ascii="Arial" w:cs="Arial" w:eastAsia="Arial" w:hAnsi="Arial"/>
          <w:sz w:val="23"/>
          <w:szCs w:val="23"/>
          <w:rtl w:val="0"/>
        </w:rPr>
        <w:t xml:space="preserve"> for more information.</w:t>
      </w:r>
    </w:p>
    <w:p w:rsidR="00000000" w:rsidDel="00000000" w:rsidP="00000000" w:rsidRDefault="00000000" w:rsidRPr="00000000" w14:paraId="00000161">
      <w:pPr>
        <w:pStyle w:val="Heading3"/>
        <w:numPr>
          <w:ilvl w:val="2"/>
          <w:numId w:val="8"/>
        </w:numPr>
        <w:ind w:left="2160" w:hanging="180"/>
        <w:jc w:val="both"/>
        <w:rPr>
          <w:rFonts w:ascii="Arial" w:cs="Arial" w:eastAsia="Arial" w:hAnsi="Arial"/>
        </w:rPr>
      </w:pPr>
      <w:bookmarkStart w:colFirst="0" w:colLast="0" w:name="_heading=h.w5rrj29nh09u" w:id="27"/>
      <w:bookmarkEnd w:id="2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62">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lowercase for descriptive references unless they are treated as branded names in your language. </w:t>
      </w:r>
    </w:p>
    <w:p w:rsidR="00000000" w:rsidDel="00000000" w:rsidP="00000000" w:rsidRDefault="00000000" w:rsidRPr="00000000" w14:paraId="0000016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unless you are capitalising the branded name and using lowercase for a descriptive reference.</w:t>
      </w:r>
    </w:p>
    <w:p w:rsidR="00000000" w:rsidDel="00000000" w:rsidP="00000000" w:rsidRDefault="00000000" w:rsidRPr="00000000" w14:paraId="0000016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65">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Más información sobre Drops</w:t>
      </w:r>
    </w:p>
    <w:p w:rsidR="00000000" w:rsidDel="00000000" w:rsidP="00000000" w:rsidRDefault="00000000" w:rsidRPr="00000000" w14:paraId="00000166">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Explora cualquier lugar en mayo.</w:t>
      </w:r>
    </w:p>
    <w:p w:rsidR="00000000" w:rsidDel="00000000" w:rsidP="00000000" w:rsidRDefault="00000000" w:rsidRPr="00000000" w14:paraId="00000167">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Descubre viajes para cualquier presupuesto con Explora cualquier lugar.</w:t>
      </w:r>
    </w:p>
    <w:p w:rsidR="00000000" w:rsidDel="00000000" w:rsidP="00000000" w:rsidRDefault="00000000" w:rsidRPr="00000000" w14:paraId="00000168">
      <w:pPr>
        <w:pStyle w:val="Heading2"/>
        <w:numPr>
          <w:ilvl w:val="1"/>
          <w:numId w:val="8"/>
        </w:numPr>
        <w:ind w:left="1440" w:hanging="360"/>
        <w:rPr>
          <w:rFonts w:ascii="Arial" w:cs="Arial" w:eastAsia="Arial" w:hAnsi="Arial"/>
        </w:rPr>
      </w:pPr>
      <w:bookmarkStart w:colFirst="0" w:colLast="0" w:name="_heading=h.vd1731kytbqt" w:id="28"/>
      <w:bookmarkEnd w:id="2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Spanish. Only keep English words when they are widely used and expected by travellers (for example, brand names or common digital terms). Make sure any English term you keep fits the tone and formality of your market and stays consistent across the product. We still have to agree on a case-by-case basis what’s allowed.</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w:t>
            </w:r>
            <w:r w:rsidDel="00000000" w:rsidR="00000000" w:rsidRPr="00000000">
              <w:rPr>
                <w:rFonts w:ascii="Arial" w:cs="Arial" w:eastAsia="Arial" w:hAnsi="Arial"/>
                <w:sz w:val="23"/>
                <w:szCs w:val="23"/>
                <w:rtl w:val="0"/>
              </w:rPr>
              <w:t xml:space="preserve">uper</w:t>
            </w:r>
            <w:r w:rsidDel="00000000" w:rsidR="00000000" w:rsidRPr="00000000">
              <w:rPr>
                <w:rFonts w:ascii="Arial" w:cs="Arial" w:eastAsia="Arial" w:hAnsi="Arial"/>
                <w:color w:val="000000"/>
                <w:sz w:val="23"/>
                <w:szCs w:val="23"/>
                <w:rtl w:val="0"/>
              </w:rPr>
              <w:t xml:space="preserve">baratos”.</w:t>
            </w:r>
          </w:p>
        </w:tc>
      </w:tr>
    </w:tbl>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pStyle w:val="Heading2"/>
        <w:numPr>
          <w:ilvl w:val="1"/>
          <w:numId w:val="8"/>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our market (for example: airport codes o well-known transport terms). If there is a risk of confusion, write the full term on first mention and add the abbreviation in brackets the first time it appears.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“Impuesto sobre el valor añadido (IVA)” on first mention, then “IVA”.</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Consulta tu</w:t>
            </w:r>
            <w:r w:rsidDel="00000000" w:rsidR="00000000" w:rsidRPr="00000000">
              <w:rPr>
                <w:rFonts w:ascii="Arial" w:cs="Arial" w:eastAsia="Arial" w:hAnsi="Arial"/>
                <w:color w:val="000000"/>
                <w:sz w:val="23"/>
                <w:szCs w:val="23"/>
                <w:rtl w:val="0"/>
              </w:rPr>
              <w:t xml:space="preserve"> PNR”</w:t>
            </w:r>
            <w:r w:rsidDel="00000000" w:rsidR="00000000" w:rsidRPr="00000000">
              <w:rPr>
                <w:rFonts w:ascii="Arial" w:cs="Arial" w:eastAsia="Arial" w:hAnsi="Arial"/>
                <w:sz w:val="23"/>
                <w:szCs w:val="23"/>
                <w:rtl w:val="0"/>
              </w:rPr>
              <w:t xml:space="preserve">, as </w:t>
            </w:r>
            <w:r w:rsidDel="00000000" w:rsidR="00000000" w:rsidRPr="00000000">
              <w:rPr>
                <w:rFonts w:ascii="Arial" w:cs="Arial" w:eastAsia="Arial" w:hAnsi="Arial"/>
                <w:color w:val="000000"/>
                <w:sz w:val="23"/>
                <w:szCs w:val="23"/>
                <w:rtl w:val="0"/>
              </w:rPr>
              <w:t xml:space="preserve">travellers may not recognise the term in Spanish.</w:t>
            </w:r>
          </w:p>
        </w:tc>
      </w:tr>
    </w:tbl>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6">
      <w:pPr>
        <w:pStyle w:val="Heading2"/>
        <w:numPr>
          <w:ilvl w:val="1"/>
          <w:numId w:val="8"/>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77">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8">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 Imagine you are talking to a friend and use conversational tone. Please use the informal “tú” to address the user. Use “nosotros, nos, nuestro” to refer to Skyscanner. Apply these guidelines consistently across UI, marketing, emails and help </w:t>
      </w:r>
      <w:r w:rsidDel="00000000" w:rsidR="00000000" w:rsidRPr="00000000">
        <w:rPr>
          <w:rFonts w:ascii="Arial" w:cs="Arial" w:eastAsia="Arial" w:hAnsi="Arial"/>
          <w:sz w:val="23"/>
          <w:szCs w:val="23"/>
          <w:rtl w:val="0"/>
        </w:rPr>
        <w:t xml:space="preserve">content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7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 is an exception in legal texts, which should be treated as formal pieces of text, and we should use “usted” to address the user. Always ask your LL when in doubt.</w:t>
      </w:r>
    </w:p>
    <w:p w:rsidR="00000000" w:rsidDel="00000000" w:rsidP="00000000" w:rsidRDefault="00000000" w:rsidRPr="00000000" w14:paraId="0000017A">
      <w:pPr>
        <w:pStyle w:val="Heading2"/>
        <w:numPr>
          <w:ilvl w:val="1"/>
          <w:numId w:val="8"/>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active voice. </w:t>
      </w:r>
    </w:p>
    <w:p w:rsidR="00000000" w:rsidDel="00000000" w:rsidP="00000000" w:rsidRDefault="00000000" w:rsidRPr="00000000" w14:paraId="0000017E">
      <w:pPr>
        <w:widowControl w:val="0"/>
        <w:numPr>
          <w:ilvl w:val="0"/>
          <w:numId w:val="6"/>
        </w:numPr>
        <w:shd w:fill="ffffff" w:val="clea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If the user is the one deciding on taking an action, CTAs or buttons should be expressed in the infinitive form. However, when Skyscanner is encouraging the user to do so, we can use the imperative form.</w:t>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w:t>
      </w: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color w:val="000000"/>
          <w:sz w:val="23"/>
          <w:szCs w:val="23"/>
          <w:rtl w:val="0"/>
        </w:rPr>
        <w:t xml:space="preserve">, keep CTAs natural and action-oriented, in line with local expectations for apps and websites.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ya tu reserva</w:t>
            </w:r>
            <w:r w:rsidDel="00000000" w:rsidR="00000000" w:rsidRPr="00000000">
              <w:rPr>
                <w:rtl w:val="0"/>
              </w:rPr>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¿Todo listo para reservar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el mapa</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Descubriendo el mapa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ofertas de vuelos</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Mostrar una selección de opciones de vuelos </w:t>
            </w:r>
            <w:r w:rsidDel="00000000" w:rsidR="00000000" w:rsidRPr="00000000">
              <w:rPr>
                <w:rFonts w:ascii="Arial" w:cs="Arial" w:eastAsia="Arial" w:hAnsi="Arial"/>
                <w:sz w:val="23"/>
                <w:szCs w:val="23"/>
                <w:rtl w:val="0"/>
              </w:rPr>
              <w:t xml:space="preserve">disponibles</w:t>
            </w:r>
            <w:r w:rsidDel="00000000" w:rsidR="00000000" w:rsidRPr="00000000">
              <w:rPr>
                <w:rtl w:val="0"/>
              </w:rPr>
            </w:r>
          </w:p>
        </w:tc>
      </w:tr>
    </w:tbl>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C">
      <w:pPr>
        <w:pStyle w:val="Heading2"/>
        <w:numPr>
          <w:ilvl w:val="1"/>
          <w:numId w:val="8"/>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D">
      <w:pPr>
        <w:pStyle w:val="Heading3"/>
        <w:numPr>
          <w:ilvl w:val="2"/>
          <w:numId w:val="8"/>
        </w:numPr>
        <w:ind w:left="2160" w:hanging="180"/>
        <w:rPr>
          <w:rFonts w:ascii="Arial" w:cs="Arial" w:eastAsia="Arial" w:hAnsi="Arial"/>
        </w:rPr>
      </w:pPr>
      <w:bookmarkStart w:colFirst="0" w:colLast="0" w:name="_heading=h.12ocd9j35cqn"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18E">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8F">
      <w:pPr>
        <w:pStyle w:val="Heading3"/>
        <w:numPr>
          <w:ilvl w:val="2"/>
          <w:numId w:val="8"/>
        </w:numPr>
        <w:ind w:left="2160" w:hanging="180"/>
        <w:jc w:val="both"/>
        <w:rPr>
          <w:rFonts w:ascii="Arial" w:cs="Arial" w:eastAsia="Arial" w:hAnsi="Arial"/>
        </w:rPr>
      </w:pPr>
      <w:bookmarkStart w:colFirst="0" w:colLast="0" w:name="_heading=h.p3lpopdlihjx"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19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9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Country names should follow the spelling provided by </w:t>
      </w:r>
      <w:hyperlink r:id="rId15">
        <w:r w:rsidDel="00000000" w:rsidR="00000000" w:rsidRPr="00000000">
          <w:rPr>
            <w:rFonts w:ascii="Arial" w:cs="Arial" w:eastAsia="Arial" w:hAnsi="Arial"/>
            <w:color w:val="1155cc"/>
            <w:sz w:val="23"/>
            <w:szCs w:val="23"/>
            <w:u w:val="single"/>
            <w:rtl w:val="0"/>
          </w:rPr>
          <w:t xml:space="preserve">RAE</w:t>
        </w:r>
      </w:hyperlink>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You can also check the list of countries from </w:t>
      </w:r>
      <w:hyperlink r:id="rId16">
        <w:r w:rsidDel="00000000" w:rsidR="00000000" w:rsidRPr="00000000">
          <w:rPr>
            <w:rFonts w:ascii="Arial" w:cs="Arial" w:eastAsia="Arial" w:hAnsi="Arial"/>
            <w:color w:val="1155cc"/>
            <w:sz w:val="23"/>
            <w:szCs w:val="23"/>
            <w:u w:val="single"/>
            <w:rtl w:val="0"/>
          </w:rPr>
          <w:t xml:space="preserve">FAO</w:t>
        </w:r>
      </w:hyperlink>
      <w:r w:rsidDel="00000000" w:rsidR="00000000" w:rsidRPr="00000000">
        <w:rPr>
          <w:rFonts w:ascii="Arial" w:cs="Arial" w:eastAsia="Arial" w:hAnsi="Arial"/>
          <w:sz w:val="23"/>
          <w:szCs w:val="23"/>
          <w:rtl w:val="0"/>
        </w:rPr>
        <w:t xml:space="preserve">, where you can </w:t>
      </w:r>
      <w:r w:rsidDel="00000000" w:rsidR="00000000" w:rsidRPr="00000000">
        <w:rPr>
          <w:rFonts w:ascii="Arial" w:cs="Arial" w:eastAsia="Arial" w:hAnsi="Arial"/>
          <w:sz w:val="23"/>
          <w:szCs w:val="23"/>
          <w:rtl w:val="0"/>
        </w:rPr>
        <w:t xml:space="preserve">see </w:t>
      </w:r>
      <w:r w:rsidDel="00000000" w:rsidR="00000000" w:rsidRPr="00000000">
        <w:rPr>
          <w:rFonts w:ascii="Arial" w:cs="Arial" w:eastAsia="Arial" w:hAnsi="Arial"/>
          <w:sz w:val="23"/>
          <w:szCs w:val="23"/>
          <w:rtl w:val="0"/>
        </w:rPr>
        <w:t xml:space="preserve">their relevant ISO code.</w:t>
      </w:r>
    </w:p>
    <w:p w:rsidR="00000000" w:rsidDel="00000000" w:rsidP="00000000" w:rsidRDefault="00000000" w:rsidRPr="00000000" w14:paraId="00000192">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3">
      <w:pPr>
        <w:pStyle w:val="Heading3"/>
        <w:numPr>
          <w:ilvl w:val="2"/>
          <w:numId w:val="8"/>
        </w:numPr>
        <w:ind w:left="2160" w:hanging="180"/>
        <w:rPr>
          <w:rFonts w:ascii="Arial" w:cs="Arial" w:eastAsia="Arial" w:hAnsi="Arial"/>
        </w:rPr>
      </w:pPr>
      <w:bookmarkStart w:colFirst="0" w:colLast="0" w:name="_heading=h.57oa2tldzk33"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19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95">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Vuela desde el aeropuerto @@airport-name@@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Aeropuerto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3"/>
        <w:numPr>
          <w:ilvl w:val="2"/>
          <w:numId w:val="8"/>
        </w:numPr>
        <w:spacing w:after="120" w:before="360" w:lineRule="auto"/>
        <w:ind w:left="2160" w:hanging="180"/>
        <w:rPr>
          <w:rFonts w:ascii="Arial" w:cs="Arial" w:eastAsia="Arial" w:hAnsi="Arial"/>
        </w:rPr>
      </w:pPr>
      <w:bookmarkStart w:colFirst="0" w:colLast="0" w:name="_heading=h.3as4poj" w:id="37"/>
      <w:bookmarkEnd w:id="37"/>
      <w:r w:rsidDel="00000000" w:rsidR="00000000" w:rsidRPr="00000000">
        <w:rPr>
          <w:rFonts w:ascii="Arial" w:cs="Arial" w:eastAsia="Arial" w:hAnsi="Arial"/>
          <w:rtl w:val="0"/>
        </w:rPr>
        <w:t xml:space="preserve">Organization names at national level </w:t>
      </w:r>
    </w:p>
    <w:p w:rsidR="00000000" w:rsidDel="00000000" w:rsidP="00000000" w:rsidRDefault="00000000" w:rsidRPr="00000000" w14:paraId="0000019E">
      <w:pPr>
        <w:spacing w:after="0" w:line="276" w:lineRule="auto"/>
        <w:ind w:left="0" w:firstLine="0"/>
        <w:jc w:val="both"/>
        <w:rPr>
          <w:sz w:val="20"/>
          <w:szCs w:val="20"/>
        </w:rPr>
      </w:pPr>
      <w:r w:rsidDel="00000000" w:rsidR="00000000" w:rsidRPr="00000000">
        <w:rPr>
          <w:rFonts w:ascii="Arial" w:cs="Arial" w:eastAsia="Arial" w:hAnsi="Arial"/>
          <w:sz w:val="23"/>
          <w:szCs w:val="23"/>
          <w:rtl w:val="0"/>
        </w:rPr>
        <w:t xml:space="preserve">Do your research! Search the web to check if there is an official Spanish name for the organization. If there is no established Spanish name yet and translations differ from source to source, decide on the most commonly used one.</w:t>
      </w:r>
      <w:r w:rsidDel="00000000" w:rsidR="00000000" w:rsidRPr="00000000">
        <w:rPr>
          <w:rtl w:val="0"/>
        </w:rPr>
      </w:r>
    </w:p>
    <w:p w:rsidR="00000000" w:rsidDel="00000000" w:rsidP="00000000" w:rsidRDefault="00000000" w:rsidRPr="00000000" w14:paraId="0000019F">
      <w:pPr>
        <w:spacing w:after="0" w:line="240"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numPr>
          <w:ilvl w:val="2"/>
          <w:numId w:val="8"/>
        </w:numPr>
        <w:spacing w:after="120" w:before="360" w:lineRule="auto"/>
        <w:ind w:left="2160" w:hanging="180"/>
        <w:rPr>
          <w:rFonts w:ascii="Arial" w:cs="Arial" w:eastAsia="Arial" w:hAnsi="Arial"/>
        </w:rPr>
      </w:pPr>
      <w:bookmarkStart w:colFirst="0" w:colLast="0" w:name="_heading=h.1pxezwc" w:id="38"/>
      <w:bookmarkEnd w:id="38"/>
      <w:r w:rsidDel="00000000" w:rsidR="00000000" w:rsidRPr="00000000">
        <w:rPr>
          <w:rFonts w:ascii="Arial" w:cs="Arial" w:eastAsia="Arial" w:hAnsi="Arial"/>
          <w:rtl w:val="0"/>
        </w:rPr>
        <w:t xml:space="preserve">NGO, company, association names </w:t>
      </w:r>
    </w:p>
    <w:p w:rsidR="00000000" w:rsidDel="00000000" w:rsidP="00000000" w:rsidRDefault="00000000" w:rsidRPr="00000000" w14:paraId="000001A1">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company name, Skyscanner, should not be translated. For the names of companies (other than Skyscanner), NGOs and associations, check if there is a commonly used name in Spain. It is okay to leave the names in English when such localised name does not exist.</w:t>
      </w:r>
    </w:p>
    <w:p w:rsidR="00000000" w:rsidDel="00000000" w:rsidP="00000000" w:rsidRDefault="00000000" w:rsidRPr="00000000" w14:paraId="000001A2">
      <w:pPr>
        <w:pStyle w:val="Heading3"/>
        <w:numPr>
          <w:ilvl w:val="2"/>
          <w:numId w:val="8"/>
        </w:numPr>
        <w:spacing w:after="120" w:before="360" w:lineRule="auto"/>
        <w:ind w:left="2160" w:hanging="180"/>
        <w:rPr>
          <w:rFonts w:ascii="Arial" w:cs="Arial" w:eastAsia="Arial" w:hAnsi="Arial"/>
        </w:rPr>
      </w:pPr>
      <w:bookmarkStart w:colFirst="0" w:colLast="0" w:name="_heading=h.2p2csry" w:id="39"/>
      <w:bookmarkEnd w:id="39"/>
      <w:r w:rsidDel="00000000" w:rsidR="00000000" w:rsidRPr="00000000">
        <w:rPr>
          <w:rFonts w:ascii="Arial" w:cs="Arial" w:eastAsia="Arial" w:hAnsi="Arial"/>
          <w:sz w:val="27"/>
          <w:szCs w:val="27"/>
          <w:rtl w:val="0"/>
        </w:rPr>
        <w:t xml:space="preserve">Tax/legal term-wise names</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A3">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1A4">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tax/legal terms, it is important to be accurate as well as finding the local equivalent. Conduct a wide range of research to find the most appropriate translation that’s equivalent to what it means in the source text. When in doubt, always contact your Language Lead to check the translation.</w:t>
      </w:r>
    </w:p>
    <w:p w:rsidR="00000000" w:rsidDel="00000000" w:rsidP="00000000" w:rsidRDefault="00000000" w:rsidRPr="00000000" w14:paraId="000001A5">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pStyle w:val="Heading2"/>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Arial" w:cs="Arial" w:eastAsia="Arial" w:hAnsi="Arial"/>
        </w:rPr>
      </w:pPr>
      <w:bookmarkStart w:colFirst="0" w:colLast="0" w:name="_heading=h.4qn8h2g0x9mg" w:id="40"/>
      <w:bookmarkEnd w:id="40"/>
      <w:r w:rsidDel="00000000" w:rsidR="00000000" w:rsidRPr="00000000">
        <w:rPr>
          <w:rFonts w:ascii="Arial" w:cs="Arial" w:eastAsia="Arial" w:hAnsi="Arial"/>
          <w:rtl w:val="0"/>
        </w:rPr>
        <w:t xml:space="preserve">Numbers</w:t>
      </w:r>
    </w:p>
    <w:p w:rsidR="00000000" w:rsidDel="00000000" w:rsidP="00000000" w:rsidRDefault="00000000" w:rsidRPr="00000000" w14:paraId="000001A7">
      <w:pPr>
        <w:ind w:left="1440" w:firstLine="0"/>
        <w:rPr/>
      </w:pPr>
      <w:r w:rsidDel="00000000" w:rsidR="00000000" w:rsidRPr="00000000">
        <w:rPr>
          <w:rtl w:val="0"/>
        </w:rPr>
      </w:r>
    </w:p>
    <w:p w:rsidR="00000000" w:rsidDel="00000000" w:rsidP="00000000" w:rsidRDefault="00000000" w:rsidRPr="00000000" w14:paraId="000001A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following format for numbers:</w:t>
      </w:r>
    </w:p>
    <w:p w:rsidR="00000000" w:rsidDel="00000000" w:rsidP="00000000" w:rsidRDefault="00000000" w:rsidRPr="00000000" w14:paraId="000001A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A">
      <w:pPr>
        <w:numPr>
          <w:ilvl w:val="0"/>
          <w:numId w:val="19"/>
        </w:numPr>
        <w:spacing w:after="0" w:line="276" w:lineRule="auto"/>
        <w:ind w:left="108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From 0-10: These numbers should be written in conversational form. However, this is not a strict rule and it doesn’t apply to prices and percentages. </w:t>
      </w:r>
    </w:p>
    <w:p w:rsidR="00000000" w:rsidDel="00000000" w:rsidP="00000000" w:rsidRDefault="00000000" w:rsidRPr="00000000" w14:paraId="000001AB">
      <w:pPr>
        <w:numPr>
          <w:ilvl w:val="0"/>
          <w:numId w:val="19"/>
        </w:numPr>
        <w:spacing w:after="0" w:line="276" w:lineRule="auto"/>
        <w:ind w:left="108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Numbers of four figures: Do not insert a dot as a thousand separator. The four figures should remain all together.</w:t>
      </w:r>
    </w:p>
    <w:p w:rsidR="00000000" w:rsidDel="00000000" w:rsidP="00000000" w:rsidRDefault="00000000" w:rsidRPr="00000000" w14:paraId="000001AC">
      <w:pPr>
        <w:numPr>
          <w:ilvl w:val="0"/>
          <w:numId w:val="11"/>
        </w:numPr>
        <w:spacing w:after="0" w:line="276" w:lineRule="auto"/>
        <w:ind w:left="108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Numbers with more than four figures: Use a non-breaking space as thousand separator.</w:t>
      </w:r>
    </w:p>
    <w:p w:rsidR="00000000" w:rsidDel="00000000" w:rsidP="00000000" w:rsidRDefault="00000000" w:rsidRPr="00000000" w14:paraId="000001AD">
      <w:pPr>
        <w:numPr>
          <w:ilvl w:val="0"/>
          <w:numId w:val="11"/>
        </w:numPr>
        <w:spacing w:after="0" w:line="276" w:lineRule="auto"/>
        <w:ind w:left="108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Decimals: Use a comma as decimal separator.</w:t>
      </w:r>
    </w:p>
    <w:p w:rsidR="00000000" w:rsidDel="00000000" w:rsidP="00000000" w:rsidRDefault="00000000" w:rsidRPr="00000000" w14:paraId="000001AE">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pStyle w:val="Heading2"/>
        <w:numPr>
          <w:ilvl w:val="1"/>
          <w:numId w:val="8"/>
        </w:numPr>
        <w:spacing w:after="0" w:line="276" w:lineRule="auto"/>
        <w:ind w:left="1440" w:hanging="360"/>
        <w:jc w:val="both"/>
        <w:rPr>
          <w:rFonts w:ascii="Arial" w:cs="Arial" w:eastAsia="Arial" w:hAnsi="Arial"/>
        </w:rPr>
      </w:pPr>
      <w:bookmarkStart w:colFirst="0" w:colLast="0" w:name="_heading=h.wzmed2whqb7z" w:id="41"/>
      <w:bookmarkEnd w:id="41"/>
      <w:r w:rsidDel="00000000" w:rsidR="00000000" w:rsidRPr="00000000">
        <w:rPr>
          <w:rFonts w:ascii="Arial" w:cs="Arial" w:eastAsia="Arial" w:hAnsi="Arial"/>
          <w:rtl w:val="0"/>
        </w:rPr>
        <w:t xml:space="preserve">Dates and time</w:t>
      </w:r>
    </w:p>
    <w:p w:rsidR="00000000" w:rsidDel="00000000" w:rsidP="00000000" w:rsidRDefault="00000000" w:rsidRPr="00000000" w14:paraId="000001B0">
      <w:pPr>
        <w:spacing w:after="0" w:line="276" w:lineRule="auto"/>
        <w:ind w:left="1275.5905511811022"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B1">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Date format is: DD/MM/YYYY</w:t>
      </w:r>
    </w:p>
    <w:p w:rsidR="00000000" w:rsidDel="00000000" w:rsidP="00000000" w:rsidRDefault="00000000" w:rsidRPr="00000000" w14:paraId="000001B2">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B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writing in full text, do not capitalize days or months.  </w:t>
      </w:r>
    </w:p>
    <w:p w:rsidR="00000000" w:rsidDel="00000000" w:rsidP="00000000" w:rsidRDefault="00000000" w:rsidRPr="00000000" w14:paraId="000001B4">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El viernes, 2 de septiembre de 2021</w:t>
      </w:r>
    </w:p>
    <w:p w:rsidR="00000000" w:rsidDel="00000000" w:rsidP="00000000" w:rsidRDefault="00000000" w:rsidRPr="00000000" w14:paraId="000001B5">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El Viernes, 2 de Septiembre de 2021</w:t>
      </w:r>
    </w:p>
    <w:p w:rsidR="00000000" w:rsidDel="00000000" w:rsidP="00000000" w:rsidRDefault="00000000" w:rsidRPr="00000000" w14:paraId="000001B6">
      <w:pPr>
        <w:spacing w:after="0" w:line="276" w:lineRule="auto"/>
        <w:ind w:left="720" w:firstLine="0"/>
        <w:jc w:val="both"/>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1B7">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24 hours format when possible, using a colon as a separator.</w:t>
      </w:r>
    </w:p>
    <w:p w:rsidR="00000000" w:rsidDel="00000000" w:rsidP="00000000" w:rsidRDefault="00000000" w:rsidRPr="00000000" w14:paraId="000001B8">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Salida hasta las 14:00</w:t>
      </w:r>
    </w:p>
    <w:p w:rsidR="00000000" w:rsidDel="00000000" w:rsidP="00000000" w:rsidRDefault="00000000" w:rsidRPr="00000000" w14:paraId="000001B9">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Salida hasta las 2.00</w:t>
      </w:r>
    </w:p>
    <w:p w:rsidR="00000000" w:rsidDel="00000000" w:rsidP="00000000" w:rsidRDefault="00000000" w:rsidRPr="00000000" w14:paraId="000001BA">
      <w:pPr>
        <w:spacing w:after="0" w:line="276" w:lineRule="auto"/>
        <w:ind w:left="720" w:firstLine="0"/>
        <w:jc w:val="both"/>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1BB">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use of “h” after the numerical time format is not required. If you use it, leave a non-breaking space between the number and the hour symbol.</w:t>
      </w:r>
    </w:p>
    <w:p w:rsidR="00000000" w:rsidDel="00000000" w:rsidP="00000000" w:rsidRDefault="00000000" w:rsidRPr="00000000" w14:paraId="000001BC">
      <w:pPr>
        <w:spacing w:after="0" w:line="276" w:lineRule="auto"/>
        <w:ind w:left="720" w:firstLine="0"/>
        <w:jc w:val="both"/>
        <w:rPr>
          <w:rFonts w:ascii="Arial" w:cs="Arial" w:eastAsia="Arial" w:hAnsi="Arial"/>
          <w:color w:val="565a5c"/>
          <w:sz w:val="23"/>
          <w:szCs w:val="23"/>
        </w:rPr>
      </w:pPr>
      <w:r w:rsidDel="00000000" w:rsidR="00000000" w:rsidRPr="00000000">
        <w:rPr>
          <w:rtl w:val="0"/>
        </w:rPr>
      </w:r>
    </w:p>
    <w:p w:rsidR="00000000" w:rsidDel="00000000" w:rsidP="00000000" w:rsidRDefault="00000000" w:rsidRPr="00000000" w14:paraId="000001BD">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you may find strings containing time variables. In these instances, you will have to choose which article should precede it. Please use the following:</w:t>
      </w:r>
    </w:p>
    <w:p w:rsidR="00000000" w:rsidDel="00000000" w:rsidP="00000000" w:rsidRDefault="00000000" w:rsidRPr="00000000" w14:paraId="000001BE">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F">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Anytime after %{time}</w:t>
      </w:r>
    </w:p>
    <w:p w:rsidR="00000000" w:rsidDel="00000000" w:rsidP="00000000" w:rsidRDefault="00000000" w:rsidRPr="00000000" w14:paraId="000001C0">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A partir de las %{time}</w:t>
      </w:r>
    </w:p>
    <w:p w:rsidR="00000000" w:rsidDel="00000000" w:rsidP="00000000" w:rsidRDefault="00000000" w:rsidRPr="00000000" w14:paraId="000001C1">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A partir de la(s) %{time}</w:t>
      </w:r>
    </w:p>
    <w:p w:rsidR="00000000" w:rsidDel="00000000" w:rsidP="00000000" w:rsidRDefault="00000000" w:rsidRPr="00000000" w14:paraId="000001C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use “la(s)”. Using the article “las” covers all possibilities except 01:00. We take this risk when translating as normally at this time of the day nothing is likely to happen.</w:t>
      </w:r>
    </w:p>
    <w:p w:rsidR="00000000" w:rsidDel="00000000" w:rsidP="00000000" w:rsidRDefault="00000000" w:rsidRPr="00000000" w14:paraId="000001C4">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pStyle w:val="Heading1"/>
        <w:numPr>
          <w:ilvl w:val="0"/>
          <w:numId w:val="8"/>
        </w:numPr>
        <w:ind w:left="720" w:hanging="360"/>
        <w:rPr>
          <w:rFonts w:ascii="Arial" w:cs="Arial" w:eastAsia="Arial" w:hAnsi="Arial"/>
        </w:rPr>
      </w:pPr>
      <w:bookmarkStart w:colFirst="0" w:colLast="0" w:name="_heading=h.ecxx6kzbbqb0" w:id="42"/>
      <w:bookmarkEnd w:id="4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pStyle w:val="Heading2"/>
        <w:numPr>
          <w:ilvl w:val="1"/>
          <w:numId w:val="8"/>
        </w:numPr>
        <w:ind w:left="1440" w:hanging="360"/>
        <w:rPr>
          <w:rFonts w:ascii="Arial" w:cs="Arial" w:eastAsia="Arial" w:hAnsi="Arial"/>
        </w:rPr>
      </w:pPr>
      <w:bookmarkStart w:colFirst="0" w:colLast="0" w:name="_heading=h.40s238zem6kf" w:id="43"/>
      <w:bookmarkEnd w:id="43"/>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8">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9">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A">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D">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pStyle w:val="Heading2"/>
        <w:numPr>
          <w:ilvl w:val="1"/>
          <w:numId w:val="8"/>
        </w:numPr>
        <w:ind w:left="1440" w:hanging="360"/>
        <w:jc w:val="both"/>
        <w:rPr>
          <w:rFonts w:ascii="Arial" w:cs="Arial" w:eastAsia="Arial" w:hAnsi="Arial"/>
        </w:rPr>
      </w:pPr>
      <w:bookmarkStart w:colFirst="0" w:colLast="0" w:name="_heading=h.s2mjvmrhd5p9" w:id="44"/>
      <w:bookmarkEnd w:id="44"/>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w:t>
      </w:r>
      <w:r w:rsidDel="00000000" w:rsidR="00000000" w:rsidRPr="00000000">
        <w:rPr>
          <w:rFonts w:ascii="Arial" w:cs="Arial" w:eastAsia="Arial" w:hAnsi="Arial"/>
          <w:color w:val="000000"/>
          <w:sz w:val="23"/>
          <w:szCs w:val="23"/>
          <w:rtl w:val="0"/>
        </w:rPr>
        <w:t xml:space="preserve">products </w:t>
      </w:r>
      <w:r w:rsidDel="00000000" w:rsidR="00000000" w:rsidRPr="00000000">
        <w:rPr>
          <w:rFonts w:ascii="Arial" w:cs="Arial" w:eastAsia="Arial" w:hAnsi="Arial"/>
          <w:color w:val="000000"/>
          <w:sz w:val="23"/>
          <w:szCs w:val="23"/>
          <w:rtl w:val="0"/>
        </w:rPr>
        <w:t xml:space="preserve">and other materials that could be seen as culturally inappropriate in your market (clothing, appearances, gestures, landmarks, food, family roles…)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1">
      <w:pPr>
        <w:pStyle w:val="Heading1"/>
        <w:numPr>
          <w:ilvl w:val="0"/>
          <w:numId w:val="8"/>
        </w:numPr>
        <w:ind w:left="720" w:hanging="360"/>
        <w:rPr>
          <w:rFonts w:ascii="Arial" w:cs="Arial" w:eastAsia="Arial" w:hAnsi="Arial"/>
        </w:rPr>
      </w:pPr>
      <w:bookmarkStart w:colFirst="0" w:colLast="0" w:name="_heading=h.ba0qg7z8xja9" w:id="45"/>
      <w:bookmarkEnd w:id="45"/>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2">
      <w:pPr>
        <w:pStyle w:val="Heading2"/>
        <w:numPr>
          <w:ilvl w:val="1"/>
          <w:numId w:val="8"/>
        </w:numPr>
        <w:spacing w:before="0" w:lineRule="auto"/>
        <w:ind w:left="1440" w:hanging="360"/>
        <w:rPr>
          <w:rFonts w:ascii="Arial" w:cs="Arial" w:eastAsia="Arial" w:hAnsi="Arial"/>
        </w:rPr>
      </w:pPr>
      <w:bookmarkStart w:colFirst="0" w:colLast="0" w:name="_heading=h.iatd8yo51vd4" w:id="46"/>
      <w:bookmarkEnd w:id="46"/>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5">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w:t>
      </w:r>
      <w:r w:rsidDel="00000000" w:rsidR="00000000" w:rsidRPr="00000000">
        <w:rPr>
          <w:rFonts w:ascii="Arial" w:cs="Arial" w:eastAsia="Arial" w:hAnsi="Arial"/>
          <w:sz w:val="23"/>
          <w:szCs w:val="23"/>
          <w:rtl w:val="0"/>
        </w:rPr>
        <w:t xml:space="preserve">Alertas de precios</w:t>
      </w:r>
      <w:r w:rsidDel="00000000" w:rsidR="00000000" w:rsidRPr="00000000">
        <w:rPr>
          <w:rFonts w:ascii="Arial" w:cs="Arial" w:eastAsia="Arial" w:hAnsi="Arial"/>
          <w:color w:val="000000"/>
          <w:sz w:val="23"/>
          <w:szCs w:val="23"/>
          <w:rtl w:val="0"/>
        </w:rPr>
        <w:t xml:space="preserve">”, not sometimes “</w:t>
      </w:r>
      <w:r w:rsidDel="00000000" w:rsidR="00000000" w:rsidRPr="00000000">
        <w:rPr>
          <w:rFonts w:ascii="Arial" w:cs="Arial" w:eastAsia="Arial" w:hAnsi="Arial"/>
          <w:sz w:val="23"/>
          <w:szCs w:val="23"/>
          <w:rtl w:val="0"/>
        </w:rPr>
        <w:t xml:space="preserve">Monitorización de precios</w:t>
      </w:r>
      <w:r w:rsidDel="00000000" w:rsidR="00000000" w:rsidRPr="00000000">
        <w:rPr>
          <w:rFonts w:ascii="Arial" w:cs="Arial" w:eastAsia="Arial" w:hAnsi="Arial"/>
          <w:color w:val="000000"/>
          <w:sz w:val="23"/>
          <w:szCs w:val="23"/>
          <w:rtl w:val="0"/>
        </w:rPr>
        <w:t xml:space="preserve">).</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vuelos / Ver ofertas</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Veamos al</w:t>
            </w:r>
            <w:r w:rsidDel="00000000" w:rsidR="00000000" w:rsidRPr="00000000">
              <w:rPr>
                <w:rFonts w:ascii="Arial" w:cs="Arial" w:eastAsia="Arial" w:hAnsi="Arial"/>
                <w:sz w:val="23"/>
                <w:szCs w:val="23"/>
                <w:rtl w:val="0"/>
              </w:rPr>
              <w:t xml:space="preserve">gunos vuelos que te vendrían de perlas.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 guardado</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Hemos guardado correctamente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 habido un error. Inténtalo de nuevo.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Vaya, parece que algo no ha funcionado por alguna misteriosa razón…</w:t>
            </w:r>
            <w:r w:rsidDel="00000000" w:rsidR="00000000" w:rsidRPr="00000000">
              <w:rPr>
                <w:rtl w:val="0"/>
              </w:rPr>
            </w:r>
          </w:p>
        </w:tc>
      </w:tr>
    </w:tbl>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0">
      <w:pPr>
        <w:pStyle w:val="Heading2"/>
        <w:numPr>
          <w:ilvl w:val="1"/>
          <w:numId w:val="8"/>
        </w:numPr>
        <w:ind w:left="1440" w:hanging="360"/>
        <w:rPr>
          <w:rFonts w:ascii="Arial" w:cs="Arial" w:eastAsia="Arial" w:hAnsi="Arial"/>
        </w:rPr>
      </w:pPr>
      <w:bookmarkStart w:colFirst="0" w:colLast="0" w:name="_heading=h.crtnpzay0692" w:id="47"/>
      <w:bookmarkEnd w:id="47"/>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2">
      <w:pPr>
        <w:numPr>
          <w:ilvl w:val="0"/>
          <w:numId w:val="2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3">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Ahorra tiempo y dinero: compara ofertas para descubrir Nueva York.</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los mejores vuelos a Nueva York ahora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próxima escapada</w:t>
            </w:r>
            <w:r w:rsidDel="00000000" w:rsidR="00000000" w:rsidRPr="00000000">
              <w:rPr>
                <w:rFonts w:ascii="Arial" w:cs="Arial" w:eastAsia="Arial" w:hAnsi="Arial"/>
                <w:sz w:val="23"/>
                <w:szCs w:val="23"/>
                <w:rtl w:val="0"/>
              </w:rPr>
              <w:t xml:space="preserve"> desde un único lugar</w:t>
            </w:r>
            <w:r w:rsidDel="00000000" w:rsidR="00000000" w:rsidRPr="00000000">
              <w:rPr>
                <w:rFonts w:ascii="Arial" w:cs="Arial" w:eastAsia="Arial" w:hAnsi="Arial"/>
                <w:sz w:val="23"/>
                <w:szCs w:val="23"/>
                <w:rtl w:val="0"/>
              </w:rPr>
              <w:t xml:space="preserve">: vuelos, alojamiento y coche de alquiler.</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color w:val="000000"/>
                <w:sz w:val="23"/>
                <w:szCs w:val="23"/>
                <w:rtl w:val="0"/>
              </w:rPr>
              <w:t xml:space="preserve">elecciona el origen, el destino y las fechas para iniciar </w:t>
            </w:r>
            <w:r w:rsidDel="00000000" w:rsidR="00000000" w:rsidRPr="00000000">
              <w:rPr>
                <w:rFonts w:ascii="Arial" w:cs="Arial" w:eastAsia="Arial" w:hAnsi="Arial"/>
                <w:sz w:val="23"/>
                <w:szCs w:val="23"/>
                <w:rtl w:val="0"/>
              </w:rPr>
              <w:t xml:space="preserve">tu búsqueda.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ideas para tu próxima escapada a la playa, sea donde sea.</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Prepárate para </w:t>
            </w:r>
            <w:r w:rsidDel="00000000" w:rsidR="00000000" w:rsidRPr="00000000">
              <w:rPr>
                <w:rFonts w:ascii="Arial" w:cs="Arial" w:eastAsia="Arial" w:hAnsi="Arial"/>
                <w:sz w:val="23"/>
                <w:szCs w:val="23"/>
                <w:rtl w:val="0"/>
              </w:rPr>
              <w:t xml:space="preserve">descubrir las mejores playas del planeta.</w:t>
            </w:r>
            <w:r w:rsidDel="00000000" w:rsidR="00000000" w:rsidRPr="00000000">
              <w:rPr>
                <w:rtl w:val="0"/>
              </w:rPr>
            </w:r>
          </w:p>
        </w:tc>
      </w:tr>
    </w:tbl>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E">
      <w:pPr>
        <w:pStyle w:val="Heading2"/>
        <w:numPr>
          <w:ilvl w:val="1"/>
          <w:numId w:val="8"/>
        </w:numPr>
        <w:ind w:left="1440" w:hanging="360"/>
        <w:rPr>
          <w:rFonts w:ascii="Arial" w:cs="Arial" w:eastAsia="Arial" w:hAnsi="Arial"/>
        </w:rPr>
      </w:pPr>
      <w:bookmarkStart w:colFirst="0" w:colLast="0" w:name="_heading=h.h79tnr2w6554" w:id="48"/>
      <w:bookmarkEnd w:id="48"/>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baratos a Barcelona y encuentra las mejores fechas.</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Compara vuelos baratos a </w:t>
            </w:r>
            <w:r w:rsidDel="00000000" w:rsidR="00000000" w:rsidRPr="00000000">
              <w:rPr>
                <w:rFonts w:ascii="Arial" w:cs="Arial" w:eastAsia="Arial" w:hAnsi="Arial"/>
                <w:sz w:val="23"/>
                <w:szCs w:val="23"/>
                <w:rtl w:val="0"/>
              </w:rPr>
              <w:t xml:space="preserve">Barcelona con las fechas más baratas para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Viajes de fin de semana desde Londres: vuelos cortos para disfrutar de una escapada.</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Disfruta de una experiencia urbana si tienes poco tiempo, con salida desde Londres.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y compara vuelos a Tokio, filtrando por aerolínea, fechas, escalas y precios.</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 mejor sitio para encontrar ofertas de vuelo</w:t>
            </w:r>
            <w:r w:rsidDel="00000000" w:rsidR="00000000" w:rsidRPr="00000000">
              <w:rPr>
                <w:rFonts w:ascii="Arial" w:cs="Arial" w:eastAsia="Arial" w:hAnsi="Arial"/>
                <w:sz w:val="23"/>
                <w:szCs w:val="23"/>
                <w:rtl w:val="0"/>
              </w:rPr>
              <w:t xml:space="preserve">s increíbles a Tokio.</w:t>
            </w:r>
            <w:r w:rsidDel="00000000" w:rsidR="00000000" w:rsidRPr="00000000">
              <w:rPr>
                <w:rtl w:val="0"/>
              </w:rPr>
            </w:r>
          </w:p>
        </w:tc>
      </w:tr>
    </w:tbl>
    <w:p w:rsidR="00000000" w:rsidDel="00000000" w:rsidP="00000000" w:rsidRDefault="00000000" w:rsidRPr="00000000" w14:paraId="000001FC">
      <w:pPr>
        <w:pStyle w:val="Heading2"/>
        <w:numPr>
          <w:ilvl w:val="1"/>
          <w:numId w:val="8"/>
        </w:numPr>
        <w:ind w:left="1440" w:hanging="360"/>
        <w:jc w:val="both"/>
        <w:rPr>
          <w:rFonts w:ascii="Arial" w:cs="Arial" w:eastAsia="Arial" w:hAnsi="Arial"/>
        </w:rPr>
      </w:pPr>
      <w:bookmarkStart w:colFirst="0" w:colLast="0" w:name="_heading=h.fjolpbpe7qc5" w:id="49"/>
      <w:bookmarkEnd w:id="49"/>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numPr>
          <w:ilvl w:val="0"/>
          <w:numId w:val="2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E">
      <w:pPr>
        <w:numPr>
          <w:ilvl w:val="0"/>
          <w:numId w:val="2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a Tokio y ahorra tiempo.</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Consigue los mejores vuelos a Tokio aquí</w:t>
            </w:r>
            <w:r w:rsidDel="00000000" w:rsidR="00000000" w:rsidRPr="00000000">
              <w:rPr>
                <w:rFonts w:ascii="Arial" w:cs="Arial" w:eastAsia="Arial" w:hAnsi="Arial"/>
                <w:sz w:val="23"/>
                <w:szCs w:val="23"/>
                <w:rtl w:val="0"/>
              </w:rPr>
              <w:t xml:space="preserv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buenas ofertas de vuelos a Roma</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vuelos más baratos garantizados, a donde quieras</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pStyle w:val="Heading2"/>
        <w:numPr>
          <w:ilvl w:val="1"/>
          <w:numId w:val="8"/>
        </w:numPr>
        <w:ind w:left="1440" w:hanging="360"/>
        <w:rPr>
          <w:rFonts w:ascii="Arial" w:cs="Arial" w:eastAsia="Arial" w:hAnsi="Arial"/>
        </w:rPr>
      </w:pPr>
      <w:bookmarkStart w:colFirst="0" w:colLast="0" w:name="_heading=h.2cdy61w0zq7s" w:id="50"/>
      <w:bookmarkEnd w:id="50"/>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A">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B">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hoteles y coches de alquiler en el mismo sitio.</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única app de viajes que necesitas.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Crea alertas de precios para recibir notificaciones cuando bajen.</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Encuentra </w:t>
            </w:r>
            <w:r w:rsidDel="00000000" w:rsidR="00000000" w:rsidRPr="00000000">
              <w:rPr>
                <w:rFonts w:ascii="Arial" w:cs="Arial" w:eastAsia="Arial" w:hAnsi="Arial"/>
                <w:color w:val="000000"/>
                <w:sz w:val="23"/>
                <w:szCs w:val="23"/>
                <w:rtl w:val="0"/>
              </w:rPr>
              <w:t xml:space="preserve">los mejores vuelos del mundo.</w:t>
            </w:r>
          </w:p>
        </w:tc>
      </w:tr>
    </w:tbl>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pStyle w:val="Heading2"/>
        <w:numPr>
          <w:ilvl w:val="1"/>
          <w:numId w:val="8"/>
        </w:numPr>
        <w:ind w:left="1440" w:hanging="360"/>
        <w:rPr>
          <w:rFonts w:ascii="Arial" w:cs="Arial" w:eastAsia="Arial" w:hAnsi="Arial"/>
        </w:rPr>
      </w:pPr>
      <w:bookmarkStart w:colFirst="0" w:colLast="0" w:name="_heading=h.1uyjt3qscc81" w:id="51"/>
      <w:bookmarkEnd w:id="51"/>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6">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7">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8">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tienes un presupuesto ajustado, busca vuelos entre semana y evita los festivos.</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Solo los que no tienen ni idea viajan en verano. No vayas si no es en primavera.</w:t>
            </w:r>
            <w:r w:rsidDel="00000000" w:rsidR="00000000" w:rsidRPr="00000000">
              <w:rPr>
                <w:rtl w:val="0"/>
              </w:rPr>
            </w:r>
          </w:p>
        </w:tc>
      </w:tr>
    </w:tbl>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F">
      <w:pPr>
        <w:pStyle w:val="Heading2"/>
        <w:numPr>
          <w:ilvl w:val="1"/>
          <w:numId w:val="8"/>
        </w:numPr>
        <w:ind w:left="1440" w:hanging="360"/>
        <w:rPr>
          <w:rFonts w:ascii="Arial" w:cs="Arial" w:eastAsia="Arial" w:hAnsi="Arial"/>
        </w:rPr>
      </w:pPr>
      <w:bookmarkStart w:colFirst="0" w:colLast="0" w:name="_heading=h.b0vaunkp2nh0" w:id="52"/>
      <w:bookmarkEnd w:id="52"/>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0">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1">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 alerta de precios a Lisboa ha cambiado</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creerás esta oferta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Han bajado los precios de tu viaje de Londres a Lisboa. Echa un vistazo a las tarifas por si quieres reservar ya.</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Haz clic ahora o perderás los mejores vuelos</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A">
      <w:pPr>
        <w:pStyle w:val="Heading2"/>
        <w:numPr>
          <w:ilvl w:val="1"/>
          <w:numId w:val="8"/>
        </w:numPr>
        <w:ind w:left="1440" w:hanging="360"/>
        <w:rPr>
          <w:rFonts w:ascii="Arial" w:cs="Arial" w:eastAsia="Arial" w:hAnsi="Arial"/>
        </w:rPr>
      </w:pPr>
      <w:bookmarkStart w:colFirst="0" w:colLast="0" w:name="_heading=h.oitlonfxh0qg" w:id="53"/>
      <w:bookmarkEnd w:id="53"/>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E">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Estas condiciones se aplican a todas las búsquedas y reservas hechas a través de nuestra plataforma.</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Estas condiciones suelen aplicarse a la mayoría de las búsquedas y las reservas.</w:t>
            </w:r>
          </w:p>
        </w:tc>
      </w:tr>
      <w:tr>
        <w:trPr>
          <w:cantSplit w:val="0"/>
          <w:trHeight w:val="359" w:hRule="atLeast"/>
          <w:tblHeader w:val="0"/>
        </w:trPr>
        <w:tc>
          <w:tcPr/>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garantizamos la disponibilidad ni los precios de ningún vuelo hasta confirmar la reserva.</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No siempre podemos garantizar la disponibilidad ni los precios antes de</w:t>
            </w:r>
            <w:r w:rsidDel="00000000" w:rsidR="00000000" w:rsidRPr="00000000">
              <w:rPr>
                <w:rFonts w:ascii="Arial" w:cs="Arial" w:eastAsia="Arial" w:hAnsi="Arial"/>
                <w:sz w:val="23"/>
                <w:szCs w:val="23"/>
                <w:rtl w:val="0"/>
              </w:rPr>
              <w:t xml:space="preserve"> confirmar la reserva.</w:t>
            </w:r>
            <w:r w:rsidDel="00000000" w:rsidR="00000000" w:rsidRPr="00000000">
              <w:rPr>
                <w:rtl w:val="0"/>
              </w:rPr>
            </w:r>
          </w:p>
        </w:tc>
      </w:tr>
    </w:tbl>
    <w:p w:rsidR="00000000" w:rsidDel="00000000" w:rsidP="00000000" w:rsidRDefault="00000000" w:rsidRPr="00000000" w14:paraId="000002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7">
      <w:pPr>
        <w:pStyle w:val="Heading1"/>
        <w:numPr>
          <w:ilvl w:val="0"/>
          <w:numId w:val="8"/>
        </w:numPr>
        <w:ind w:left="720" w:hanging="360"/>
        <w:rPr>
          <w:rFonts w:ascii="Arial" w:cs="Arial" w:eastAsia="Arial" w:hAnsi="Arial"/>
        </w:rPr>
      </w:pPr>
      <w:bookmarkStart w:colFirst="0" w:colLast="0" w:name="_heading=h.gunlpvn9dr9k" w:id="54"/>
      <w:bookmarkEnd w:id="54"/>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8">
      <w:pPr>
        <w:pStyle w:val="Heading2"/>
        <w:numPr>
          <w:ilvl w:val="1"/>
          <w:numId w:val="8"/>
        </w:numPr>
        <w:ind w:left="1440" w:hanging="360"/>
        <w:rPr>
          <w:rFonts w:ascii="Arial" w:cs="Arial" w:eastAsia="Arial" w:hAnsi="Arial"/>
        </w:rPr>
      </w:pPr>
      <w:bookmarkStart w:colFirst="0" w:colLast="0" w:name="_heading=h.voyke6r7irl7" w:id="55"/>
      <w:bookmarkEnd w:id="55"/>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9">
      <w:pPr>
        <w:spacing w:after="240" w:befor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A">
      <w:pPr>
        <w:spacing w:after="240" w:befor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Only in non-Latin alphabets where transliteration is common and already established for our brand</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When it improves readability in running copy and aligns with local norms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Do not add articles unless they are required in your language and sound natural.</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If in doubt, always use Skyscanner in English and flag questions to Skyscanner.</w:t>
      </w:r>
      <w:r w:rsidDel="00000000" w:rsidR="00000000" w:rsidRPr="00000000">
        <w:rPr>
          <w:rtl w:val="0"/>
        </w:rPr>
      </w:r>
    </w:p>
    <w:p w:rsidR="00000000" w:rsidDel="00000000" w:rsidP="00000000" w:rsidRDefault="00000000" w:rsidRPr="00000000" w14:paraId="00000240">
      <w:pPr>
        <w:pStyle w:val="Heading2"/>
        <w:numPr>
          <w:ilvl w:val="1"/>
          <w:numId w:val="8"/>
        </w:numPr>
        <w:ind w:left="1440" w:hanging="360"/>
        <w:rPr>
          <w:rFonts w:ascii="Arial" w:cs="Arial" w:eastAsia="Arial" w:hAnsi="Arial"/>
        </w:rPr>
      </w:pPr>
      <w:bookmarkStart w:colFirst="0" w:colLast="0" w:name="_heading=h.ghtv2z96hxpa" w:id="56"/>
      <w:bookmarkEnd w:id="56"/>
      <w:r w:rsidDel="00000000" w:rsidR="00000000" w:rsidRPr="00000000">
        <w:rPr>
          <w:rFonts w:ascii="Arial" w:cs="Arial" w:eastAsia="Arial" w:hAnsi="Arial"/>
          <w:rtl w:val="0"/>
        </w:rPr>
        <w:t xml:space="preserve">Feature naming </w:t>
      </w:r>
    </w:p>
    <w:p w:rsidR="00000000" w:rsidDel="00000000" w:rsidP="00000000" w:rsidRDefault="00000000" w:rsidRPr="00000000" w14:paraId="00000241">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Short and easy to scan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46">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7">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4B">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4C">
      <w:pPr>
        <w:pStyle w:val="Heading2"/>
        <w:numPr>
          <w:ilvl w:val="1"/>
          <w:numId w:val="8"/>
        </w:numPr>
        <w:ind w:left="1440" w:hanging="360"/>
        <w:rPr>
          <w:rFonts w:ascii="Arial" w:cs="Arial" w:eastAsia="Arial" w:hAnsi="Arial"/>
        </w:rPr>
      </w:pPr>
      <w:bookmarkStart w:colFirst="0" w:colLast="0" w:name="_heading=h.8uayx4rnjz0v" w:id="57"/>
      <w:bookmarkEnd w:id="57"/>
      <w:r w:rsidDel="00000000" w:rsidR="00000000" w:rsidRPr="00000000">
        <w:rPr>
          <w:rFonts w:ascii="Arial" w:cs="Arial" w:eastAsia="Arial" w:hAnsi="Arial"/>
          <w:rtl w:val="0"/>
        </w:rPr>
        <w:t xml:space="preserve">The use of “Best” </w:t>
      </w:r>
    </w:p>
    <w:p w:rsidR="00000000" w:rsidDel="00000000" w:rsidP="00000000" w:rsidRDefault="00000000" w:rsidRPr="00000000" w14:paraId="0000024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F">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6">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Este es el mejor precio que </w:t>
            </w:r>
            <w:r w:rsidDel="00000000" w:rsidR="00000000" w:rsidRPr="00000000">
              <w:rPr>
                <w:rFonts w:ascii="Arial" w:cs="Arial" w:eastAsia="Arial" w:hAnsi="Arial"/>
                <w:b w:val="1"/>
                <w:bCs w:val="1"/>
                <w:sz w:val="23"/>
                <w:szCs w:val="23"/>
                <w:rtl w:val="0"/>
              </w:rPr>
              <w:t xml:space="preserve">hemos encontrado en nuestra plataforma tras una minuciosa búsqueda.</w:t>
            </w:r>
          </w:p>
        </w:tc>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para el vuelo.</w:t>
            </w:r>
          </w:p>
        </w:tc>
      </w:tr>
    </w:tbl>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Compra ofertas de vuelos a París y encuentra la opción que mejor te venga.</w:t>
            </w:r>
          </w:p>
        </w:tc>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los mejores vuelos a París.</w:t>
            </w:r>
          </w:p>
        </w:tc>
      </w:tr>
    </w:tbl>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pStyle w:val="Heading2"/>
        <w:numPr>
          <w:ilvl w:val="1"/>
          <w:numId w:val="8"/>
        </w:numPr>
        <w:ind w:left="1440" w:hanging="360"/>
        <w:rPr>
          <w:rFonts w:ascii="Arial" w:cs="Arial" w:eastAsia="Arial" w:hAnsi="Arial"/>
        </w:rPr>
      </w:pPr>
      <w:bookmarkStart w:colFirst="0" w:colLast="0" w:name="_heading=h.141l9tl4l29m" w:id="58"/>
      <w:bookmarkEnd w:id="58"/>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8">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6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68">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9">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función Drops te muestra vuelos que han bajado de precio al menos un 20 %.</w:t>
            </w:r>
          </w:p>
        </w:tc>
        <w:tc>
          <w:tcPr/>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función Drops te muestra vuelos con un descuento mínimo del 20 %.</w:t>
            </w:r>
          </w:p>
        </w:tc>
      </w:tr>
    </w:tbl>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pStyle w:val="Heading2"/>
        <w:numPr>
          <w:ilvl w:val="1"/>
          <w:numId w:val="8"/>
        </w:numPr>
        <w:ind w:left="1440" w:hanging="360"/>
        <w:rPr>
          <w:rFonts w:ascii="Arial" w:cs="Arial" w:eastAsia="Arial" w:hAnsi="Arial"/>
        </w:rPr>
      </w:pPr>
      <w:bookmarkStart w:colFirst="0" w:colLast="0" w:name="_heading=h.f8bscbpjqurf" w:id="59"/>
      <w:bookmarkEnd w:id="59"/>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4">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5">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6">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7">
      <w:pPr>
        <w:numPr>
          <w:ilvl w:val="0"/>
          <w:numId w:val="1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sz w:val="23"/>
          <w:szCs w:val="23"/>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8">
      <w:pPr>
        <w:numPr>
          <w:ilvl w:val="0"/>
          <w:numId w:val="13"/>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emite un 20 % menos de carbono que los vuelos habituales que cubren esta ruta.</w:t>
            </w:r>
          </w:p>
        </w:tc>
        <w:tc>
          <w:tcPr/>
          <w:p w:rsidR="00000000" w:rsidDel="00000000" w:rsidP="00000000" w:rsidRDefault="00000000" w:rsidRPr="00000000" w14:paraId="000002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es un 20 % más ecológico que los vuelos habituales que cubren esta ruta.</w:t>
            </w:r>
          </w:p>
        </w:tc>
      </w:tr>
      <w:tr>
        <w:trPr>
          <w:cantSplit w:val="0"/>
          <w:trHeight w:val="559" w:hRule="atLeast"/>
          <w:tblHeader w:val="0"/>
        </w:trPr>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trata de un vuelo sostenible.</w:t>
            </w:r>
          </w:p>
        </w:tc>
      </w:tr>
      <w:tr>
        <w:trPr>
          <w:cantSplit w:val="0"/>
          <w:trHeight w:val="559"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 el vuelo más sostenible.</w:t>
            </w:r>
          </w:p>
        </w:tc>
      </w:tr>
      <w:tr>
        <w:trPr>
          <w:cantSplit w:val="0"/>
          <w:trHeight w:val="559" w:hRule="atLeast"/>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 es la opción más «verde».</w:t>
            </w:r>
          </w:p>
        </w:tc>
      </w:tr>
    </w:tbl>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pStyle w:val="Heading2"/>
        <w:numPr>
          <w:ilvl w:val="1"/>
          <w:numId w:val="8"/>
        </w:numPr>
        <w:ind w:left="1440" w:hanging="360"/>
        <w:rPr>
          <w:rFonts w:ascii="Arial" w:cs="Arial" w:eastAsia="Arial" w:hAnsi="Arial"/>
        </w:rPr>
      </w:pPr>
      <w:bookmarkStart w:colFirst="0" w:colLast="0" w:name="_heading=h.obccaqx2gx16" w:id="60"/>
      <w:bookmarkEnd w:id="60"/>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8">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8A">
      <w:pPr>
        <w:pStyle w:val="Heading1"/>
        <w:numPr>
          <w:ilvl w:val="0"/>
          <w:numId w:val="8"/>
        </w:numPr>
        <w:ind w:left="720" w:hanging="360"/>
        <w:rPr>
          <w:rFonts w:ascii="Arial" w:cs="Arial" w:eastAsia="Arial" w:hAnsi="Arial"/>
        </w:rPr>
      </w:pPr>
      <w:bookmarkStart w:colFirst="0" w:colLast="0" w:name="_heading=h.aesklwdpmjil" w:id="61"/>
      <w:bookmarkEnd w:id="61"/>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C">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de la Real Academia Española:</w:t>
        <w:br w:type="textWrapping"/>
      </w:r>
      <w:hyperlink r:id="rId20">
        <w:r w:rsidDel="00000000" w:rsidR="00000000" w:rsidRPr="00000000">
          <w:rPr>
            <w:rFonts w:ascii="Arial" w:cs="Arial" w:eastAsia="Arial" w:hAnsi="Arial"/>
            <w:sz w:val="23"/>
            <w:szCs w:val="23"/>
            <w:u w:val="single"/>
            <w:rtl w:val="0"/>
          </w:rPr>
          <w:t xml:space="preserve">http://www.rae.es/</w:t>
          <w:br w:type="textWrapping"/>
          <w:br w:type="textWrapping"/>
        </w:r>
      </w:hyperlink>
      <w:r w:rsidDel="00000000" w:rsidR="00000000" w:rsidRPr="00000000">
        <w:rPr>
          <w:rtl w:val="0"/>
        </w:rPr>
      </w:r>
    </w:p>
    <w:p w:rsidR="00000000" w:rsidDel="00000000" w:rsidP="00000000" w:rsidRDefault="00000000" w:rsidRPr="00000000" w14:paraId="0000028D">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Panhispánico de Dudas:</w:t>
        <w:br w:type="textWrapping"/>
      </w:r>
      <w:hyperlink r:id="rId21">
        <w:r w:rsidDel="00000000" w:rsidR="00000000" w:rsidRPr="00000000">
          <w:rPr>
            <w:rFonts w:ascii="Arial" w:cs="Arial" w:eastAsia="Arial" w:hAnsi="Arial"/>
            <w:sz w:val="23"/>
            <w:szCs w:val="23"/>
            <w:u w:val="single"/>
            <w:rtl w:val="0"/>
          </w:rPr>
          <w:t xml:space="preserve">http://www.rae.es/recursos/diccionarios/dpd</w:t>
          <w:br w:type="textWrapping"/>
          <w:br w:type="textWrapping"/>
        </w:r>
      </w:hyperlink>
      <w:r w:rsidDel="00000000" w:rsidR="00000000" w:rsidRPr="00000000">
        <w:rPr>
          <w:rtl w:val="0"/>
        </w:rPr>
      </w:r>
    </w:p>
    <w:p w:rsidR="00000000" w:rsidDel="00000000" w:rsidP="00000000" w:rsidRDefault="00000000" w:rsidRPr="00000000" w14:paraId="0000028E">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Fundéu:</w:t>
      </w:r>
      <w:hyperlink r:id="rId22">
        <w:r w:rsidDel="00000000" w:rsidR="00000000" w:rsidRPr="00000000">
          <w:rPr>
            <w:rFonts w:ascii="Arial" w:cs="Arial" w:eastAsia="Arial" w:hAnsi="Arial"/>
            <w:sz w:val="23"/>
            <w:szCs w:val="23"/>
            <w:u w:val="single"/>
            <w:rtl w:val="0"/>
          </w:rPr>
          <w:t xml:space="preserve"> </w:t>
          <w:br w:type="textWrapping"/>
          <w:t xml:space="preserve">http://www.fundeu.es/</w:t>
          <w:br w:type="textWrapping"/>
          <w:br w:type="textWrapping"/>
        </w:r>
      </w:hyperlink>
      <w:r w:rsidDel="00000000" w:rsidR="00000000" w:rsidRPr="00000000">
        <w:rPr>
          <w:rtl w:val="0"/>
        </w:rPr>
      </w:r>
    </w:p>
    <w:p w:rsidR="00000000" w:rsidDel="00000000" w:rsidP="00000000" w:rsidRDefault="00000000" w:rsidRPr="00000000" w14:paraId="0000028F">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de colocaciones del español (DiCE):</w:t>
        <w:br w:type="textWrapping"/>
      </w:r>
      <w:hyperlink r:id="rId23">
        <w:r w:rsidDel="00000000" w:rsidR="00000000" w:rsidRPr="00000000">
          <w:rPr>
            <w:rFonts w:ascii="Arial" w:cs="Arial" w:eastAsia="Arial" w:hAnsi="Arial"/>
            <w:sz w:val="23"/>
            <w:szCs w:val="23"/>
            <w:u w:val="single"/>
            <w:rtl w:val="0"/>
          </w:rPr>
          <w:t xml:space="preserve">http://www.dicesp.com/paginas</w:t>
        </w:r>
      </w:hyperlink>
      <w:r w:rsidDel="00000000" w:rsidR="00000000" w:rsidRPr="00000000">
        <w:rPr>
          <w:rtl w:val="0"/>
        </w:rPr>
      </w:r>
    </w:p>
    <w:p w:rsidR="00000000" w:rsidDel="00000000" w:rsidP="00000000" w:rsidRDefault="00000000" w:rsidRPr="00000000" w14:paraId="0000029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1">
      <w:pPr>
        <w:pStyle w:val="Heading1"/>
        <w:numPr>
          <w:ilvl w:val="0"/>
          <w:numId w:val="8"/>
        </w:numPr>
        <w:ind w:left="720" w:hanging="360"/>
        <w:rPr>
          <w:rFonts w:ascii="Arial" w:cs="Arial" w:eastAsia="Arial" w:hAnsi="Arial"/>
          <w:color w:val="0062e3"/>
          <w:sz w:val="32"/>
          <w:szCs w:val="32"/>
        </w:rPr>
      </w:pPr>
      <w:bookmarkStart w:colFirst="0" w:colLast="0" w:name="_heading=h.kfidpag7b2nf" w:id="62"/>
      <w:bookmarkEnd w:id="62"/>
      <w:r w:rsidDel="00000000" w:rsidR="00000000" w:rsidRPr="00000000">
        <w:rPr>
          <w:rFonts w:ascii="Arial" w:cs="Arial" w:eastAsia="Arial" w:hAnsi="Arial"/>
          <w:rtl w:val="0"/>
        </w:rPr>
        <w:t xml:space="preserve">Examples of improvement</w:t>
      </w:r>
      <w:r w:rsidDel="00000000" w:rsidR="00000000" w:rsidRPr="00000000">
        <w:rPr>
          <w:rtl w:val="0"/>
        </w:rPr>
      </w:r>
    </w:p>
    <w:p w:rsidR="00000000" w:rsidDel="00000000" w:rsidP="00000000" w:rsidRDefault="00000000" w:rsidRPr="00000000" w14:paraId="00000292">
      <w:pPr>
        <w:pStyle w:val="Heading1"/>
        <w:ind w:left="0" w:firstLine="0"/>
        <w:rPr>
          <w:sz w:val="20"/>
          <w:szCs w:val="20"/>
        </w:rPr>
      </w:pPr>
      <w:bookmarkStart w:colFirst="0" w:colLast="0" w:name="_heading=h.kyf0d5e1s73a" w:id="63"/>
      <w:bookmarkEnd w:id="63"/>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9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examples of possible improvement from current translations: </w:t>
      </w:r>
    </w:p>
    <w:p w:rsidR="00000000" w:rsidDel="00000000" w:rsidP="00000000" w:rsidRDefault="00000000" w:rsidRPr="00000000" w14:paraId="0000029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5">
      <w:pPr>
        <w:spacing w:after="0" w:line="276" w:lineRule="auto"/>
        <w:rPr>
          <w:rFonts w:ascii="Arial" w:cs="Arial" w:eastAsia="Arial" w:hAnsi="Arial"/>
          <w:sz w:val="23"/>
          <w:szCs w:val="23"/>
        </w:rPr>
      </w:pPr>
      <w:r w:rsidDel="00000000" w:rsidR="00000000" w:rsidRPr="00000000">
        <w:rPr>
          <w:rtl w:val="0"/>
        </w:rPr>
      </w:r>
    </w:p>
    <w:tbl>
      <w:tblPr>
        <w:tblStyle w:val="Table32"/>
        <w:tblW w:w="9343.0" w:type="dxa"/>
        <w:jc w:val="left"/>
        <w:tblInd w:w="-45.0" w:type="dxa"/>
        <w:tblLayout w:type="fixed"/>
        <w:tblLook w:val="0400"/>
      </w:tblPr>
      <w:tblGrid>
        <w:gridCol w:w="2074"/>
        <w:gridCol w:w="2679"/>
        <w:gridCol w:w="2797"/>
        <w:gridCol w:w="1793"/>
        <w:tblGridChange w:id="0">
          <w:tblGrid>
            <w:gridCol w:w="2074"/>
            <w:gridCol w:w="2679"/>
            <w:gridCol w:w="2797"/>
            <w:gridCol w:w="1793"/>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IMPROVED VERSION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REASONING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we started in 2003, we set out to do things differently. We wanted to show all flight options in one place, creating a simple alternative to the confusing sites that make travel feel like hard work.</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9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Cuando comenzamos nuestra andadura en 2003, nos propusimos </w:t>
            </w:r>
            <w:r w:rsidDel="00000000" w:rsidR="00000000" w:rsidRPr="00000000">
              <w:rPr>
                <w:rFonts w:ascii="Arial" w:cs="Arial" w:eastAsia="Arial" w:hAnsi="Arial"/>
                <w:color w:val="ff0000"/>
                <w:sz w:val="23"/>
                <w:szCs w:val="23"/>
                <w:rtl w:val="0"/>
              </w:rPr>
              <w:t xml:space="preserve">hacer las cosas de otro modo.</w:t>
            </w:r>
            <w:r w:rsidDel="00000000" w:rsidR="00000000" w:rsidRPr="00000000">
              <w:rPr>
                <w:rFonts w:ascii="Arial" w:cs="Arial" w:eastAsia="Arial" w:hAnsi="Arial"/>
                <w:sz w:val="23"/>
                <w:szCs w:val="23"/>
                <w:rtl w:val="0"/>
              </w:rPr>
              <w:t xml:space="preserve"> Nuestra idea era </w:t>
            </w:r>
            <w:r w:rsidDel="00000000" w:rsidR="00000000" w:rsidRPr="00000000">
              <w:rPr>
                <w:rFonts w:ascii="Arial" w:cs="Arial" w:eastAsia="Arial" w:hAnsi="Arial"/>
                <w:color w:val="ff0000"/>
                <w:sz w:val="23"/>
                <w:szCs w:val="23"/>
                <w:rtl w:val="0"/>
              </w:rPr>
              <w:t xml:space="preserve">mostrar todas las opciones de vuelo en un mismo lugar </w:t>
            </w:r>
            <w:r w:rsidDel="00000000" w:rsidR="00000000" w:rsidRPr="00000000">
              <w:rPr>
                <w:rFonts w:ascii="Arial" w:cs="Arial" w:eastAsia="Arial" w:hAnsi="Arial"/>
                <w:sz w:val="23"/>
                <w:szCs w:val="23"/>
                <w:rtl w:val="0"/>
              </w:rPr>
              <w:t xml:space="preserve">y crear una a</w:t>
            </w:r>
            <w:r w:rsidDel="00000000" w:rsidR="00000000" w:rsidRPr="00000000">
              <w:rPr>
                <w:rFonts w:ascii="Arial" w:cs="Arial" w:eastAsia="Arial" w:hAnsi="Arial"/>
                <w:color w:val="ff0000"/>
                <w:sz w:val="23"/>
                <w:szCs w:val="23"/>
                <w:rtl w:val="0"/>
              </w:rPr>
              <w:t xml:space="preserve">lternativa sencilla a las experiencias confusas que ofrecían algunos sitios web, que convertían los viajes en un auténtico calvario</w:t>
            </w:r>
            <w:r w:rsidDel="00000000" w:rsidR="00000000" w:rsidRPr="00000000">
              <w:rPr>
                <w:rFonts w:ascii="Arial" w:cs="Arial" w:eastAsia="Arial" w:hAnsi="Arial"/>
                <w:sz w:val="23"/>
                <w:szCs w:val="23"/>
                <w:rtl w:val="0"/>
              </w:rPr>
              <w:t xml:space="preser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Cuando comenzamos nuestra andadura en 2003, </w:t>
            </w:r>
            <w:r w:rsidDel="00000000" w:rsidR="00000000" w:rsidRPr="00000000">
              <w:rPr>
                <w:rFonts w:ascii="Arial" w:cs="Arial" w:eastAsia="Arial" w:hAnsi="Arial"/>
                <w:color w:val="38761d"/>
                <w:sz w:val="23"/>
                <w:szCs w:val="23"/>
                <w:rtl w:val="0"/>
              </w:rPr>
              <w:t xml:space="preserve">nos propusimos emprender una pequeña revolución</w:t>
            </w:r>
            <w:r w:rsidDel="00000000" w:rsidR="00000000" w:rsidRPr="00000000">
              <w:rPr>
                <w:rFonts w:ascii="Arial" w:cs="Arial" w:eastAsia="Arial" w:hAnsi="Arial"/>
                <w:sz w:val="23"/>
                <w:szCs w:val="23"/>
                <w:rtl w:val="0"/>
              </w:rPr>
              <w:t xml:space="preserve">. Nuestra idea era sencilla: </w:t>
            </w:r>
            <w:r w:rsidDel="00000000" w:rsidR="00000000" w:rsidRPr="00000000">
              <w:rPr>
                <w:rFonts w:ascii="Arial" w:cs="Arial" w:eastAsia="Arial" w:hAnsi="Arial"/>
                <w:color w:val="38761d"/>
                <w:sz w:val="23"/>
                <w:szCs w:val="23"/>
                <w:rtl w:val="0"/>
              </w:rPr>
              <w:t xml:space="preserve">juntar todas las opciones de vuelo en una misma plataforma y presentárselas así al usuario; algo que nos permitiría dejar de lado los dolores de cabeza y la complejidad</w:t>
            </w:r>
            <w:r w:rsidDel="00000000" w:rsidR="00000000" w:rsidRPr="00000000">
              <w:rPr>
                <w:rFonts w:ascii="Arial" w:cs="Arial" w:eastAsia="Arial" w:hAnsi="Arial"/>
                <w:sz w:val="23"/>
                <w:szCs w:val="23"/>
                <w:rtl w:val="0"/>
              </w:rPr>
              <w:t xml:space="preserve"> de las páginas de reservas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Imagine you are talking to a friend. </w:t>
              <w:br w:type="textWrapping"/>
              <w:t xml:space="preserve">Straightforward.</w:t>
              <w:br w:type="textWrapping"/>
              <w:t xml:space="preserve">Literal word to word.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Fast forward to today and we’ve gone from a flight search engine to a global leader in travel. We're proud that more than 100 million people across the world (that's quite a few!) rely on our app and website each month to help them with their travel plans.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miramos atrás, hemos pasado de ser un motor de búsqueda de vuelos a convertirnos en líderes mundiales del sector turístico. Nos enorgullece saber que más de 100 millones de personas en todo el mundo (una cifra nada desdeñable) confían en nuestra aplicación y sitio web cada mes para ayudarles con sus planes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echamos la vista atrás, hemos pasado de ser un motor de búsqueda de vuelos a convertirnos en líderes mundiales del sector turístico. Todos los meses más de 100 millones de personas en todo el mundo (¡que se dice pronto!) confían en nuestra aplicación y nuestro sitio web para planificar sus viajes, y no podríamos estar más orgullosos.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Linguistic - “Ayudarles &gt; ayudarlos”</w:t>
              <w:br w:type="textWrapping"/>
              <w:t xml:space="preserve">“Mirar atrás &gt; Echar la vista atrás” is more natural.</w:t>
              <w:br w:type="textWrapping"/>
              <w:t xml:space="preserve">“Cada mes &gt; todos los meses</w:t>
              <w:br w:type="textWrapping"/>
              <w:t xml:space="preserve">una cifra nada desdeñable” - High register, not conversational, not joyful.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Dedicated to making travel as simple as possible, we help each and every one of them find the best options across flights, hotels and car hire to book the perfect trip.</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Nos dedicamos a hacer que viajar sea lo más sencillo posible y ayudamos a todas esas personas a encontrar las mejores opciones de vuelos, hoteles y alquiler de coches para reservar el viaje perfecto.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Nuestro trabajo se centra en ayudar a todas y cada una de esas personas a encontrar las mejores opciones de vuelos, hoteles y alquiler de coches, para que puedan reservar el viaje perfecto sin quebraderos de cabeza.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Straightforward. </w:t>
              <w:br w:type="textWrapping"/>
              <w:t xml:space="preserve">Talk to a friend.</w:t>
              <w:br w:type="textWrapping"/>
              <w:t xml:space="preserve">Joyful tone.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But we’re not stopping there.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Pero aún hay más.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¡Pero esto no termina aquí!</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Exclamations are great in here. Recommended use in the SG.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It’s our mission to lead the global transformation to modern and sustainable travel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misión es liderar a nivel mundial la transición hacia un modelo turístico moderno y sostenible.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misión es encabezar/abanderar la transición hacia un modelo turístico moderno y sostenible en todo el mundo.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Linguistic improvement (“a nivel mundial” is not correct).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Travel is all about freedom. So it makes sense that planning and booking your trip should be simple, not a chore.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Viajar es todo acerca de la libertad. Por esta razón, es importante que planificar y reservar tu viaje sea un proceso simple y no una tarea.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Viajar es sinónimo de libertad. Por eso, es importante que planificar el viaje y reservarlo sea un proceso sencillo, y no algo complejo y aburrido.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Doesn't adhere to the tone requested by the client. Word to word translation of "viajar es todo acerca de la libertad". Doesn't convey the original message.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know you're looking for the best prices and most flexibilty to choose what's right for you. Which is why we're always hard at work making sure our app and website are super straightforward and speedy.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Sabemos que buscas los mejores precios y la mayor flexibilidad a la hora de elegir lo que más te conviene. Es por eso que siempre trabajamos duro para asegurarnos de que nuestra aplicación y sitio web sean muy sencillos y rápidos de usar.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Sabemos que, a la hora de elegir, las opciones que ofrecen los mejores precios y la mayor flexibilidad son las que tienen más peso en la balanza. Por eso, para nosotros es muy importante que nuestra aplicación y nuestro sitio web muestren la información de forma clara y sin retrasos/al instante/sin que te hagan perder ni un segundo. Y trabajamos sin descanso para que así sea.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Word to word.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Choose where you want to go, when you want to go and get the very best price from thousands of sites without having to look anywhere else. Plus, check out all the ways we can help you find a trip that's tailored to what you’re looking for, no matter your travel style or your budget.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Elige adónde y cuándo quieres ir, y consigue el mejor precio entre miles de sitios web sin tener que buscar en ninguna otra parte. Descubre de cuántas maneras podemos ayudarte </w:t>
            </w:r>
            <w:r w:rsidDel="00000000" w:rsidR="00000000" w:rsidRPr="00000000">
              <w:rPr>
                <w:rFonts w:ascii="Arial" w:cs="Arial" w:eastAsia="Arial" w:hAnsi="Arial"/>
                <w:sz w:val="23"/>
                <w:szCs w:val="23"/>
                <w:rtl w:val="0"/>
              </w:rPr>
              <w:t xml:space="preserve">a buscar</w:t>
            </w:r>
            <w:r w:rsidDel="00000000" w:rsidR="00000000" w:rsidRPr="00000000">
              <w:rPr>
                <w:rFonts w:ascii="Arial" w:cs="Arial" w:eastAsia="Arial" w:hAnsi="Arial"/>
                <w:sz w:val="23"/>
                <w:szCs w:val="23"/>
                <w:rtl w:val="0"/>
              </w:rPr>
              <w:t xml:space="preserve"> un viaje a tu medida, independientemente del presupuesto o el estilo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Elige tu destino y tus fechas, y consigue el mejor precio entre miles de sitios web sin salir de nuestra plataforma. Además, tenemos un montón de recursos para ayudarte a encontrar un viaje a tu medida, independientemente de cómo te guste viajar y del presupuesto que tengas. ¿A qué </w:t>
            </w:r>
            <w:r w:rsidDel="00000000" w:rsidR="00000000" w:rsidRPr="00000000">
              <w:rPr>
                <w:rFonts w:ascii="Arial" w:cs="Arial" w:eastAsia="Arial" w:hAnsi="Arial"/>
                <w:sz w:val="23"/>
                <w:szCs w:val="23"/>
                <w:rtl w:val="0"/>
              </w:rPr>
              <w:t xml:space="preserve">esperas </w:t>
            </w:r>
            <w:r w:rsidDel="00000000" w:rsidR="00000000" w:rsidRPr="00000000">
              <w:rPr>
                <w:rFonts w:ascii="Arial" w:cs="Arial" w:eastAsia="Arial" w:hAnsi="Arial"/>
                <w:sz w:val="23"/>
                <w:szCs w:val="23"/>
                <w:rtl w:val="0"/>
              </w:rPr>
              <w:t xml:space="preserve">para descubrirlos?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Unidiomatic.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Feeling flexible? Search ‘Everywhere’ to see where you can go for a great price. Got a destination in mind? Use our Price Alerts to find out when the fare changes.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tienes un plan definido? Busca «A cualquier lugar» para ver adónde puedes ir a un buen precio. ¿Tienes algún destino en mente? Utiliza nuestras alertas de precios para saber si la tarifa cambia.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tienes un plan definido? Con la opción «A cualquier lugar» te damos ideas para que viajes al mejor precio. ¿Tienes algún destino en mente? Activa nuestras alertas de precios para saber si la tarifa cambia.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Accuracy- Straightforward - Inviting verbs.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And once you know when and where you’re going, book in just a few quick steps, whether on our app or website which are available in more than 30 languages.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 cuando sepas adónde y cuándo te vas, haz la reserva en tan solo unos pasos rápidos, ya sea a través de nuestra aplicación o sitio web, que están disponibles en más de 30 idiomas.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 cuando</w:t>
            </w:r>
            <w:r w:rsidDel="00000000" w:rsidR="00000000" w:rsidRPr="00000000">
              <w:rPr>
                <w:rFonts w:ascii="Arial" w:cs="Arial" w:eastAsia="Arial" w:hAnsi="Arial"/>
                <w:sz w:val="23"/>
                <w:szCs w:val="23"/>
                <w:rtl w:val="0"/>
              </w:rPr>
              <w:t xml:space="preserve"> tengas claro el viaje</w:t>
            </w:r>
            <w:r w:rsidDel="00000000" w:rsidR="00000000" w:rsidRPr="00000000">
              <w:rPr>
                <w:rFonts w:ascii="Arial" w:cs="Arial" w:eastAsia="Arial" w:hAnsi="Arial"/>
                <w:sz w:val="23"/>
                <w:szCs w:val="23"/>
                <w:rtl w:val="0"/>
              </w:rPr>
              <w:t xml:space="preserve">, reserva en unos pocos pasos a través de nuestra aplicación o sitio web, disponibles en más de 30 idiomas.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Complicated wording - Clearer message.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Bringing the travel industry together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E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Uniendo el sector turístico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Unimos el sector turístico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Literal translation. Grammar issue.</w:t>
            </w:r>
          </w:p>
        </w:tc>
      </w:tr>
    </w:tbl>
    <w:p w:rsidR="00000000" w:rsidDel="00000000" w:rsidP="00000000" w:rsidRDefault="00000000" w:rsidRPr="00000000" w14:paraId="000002EE">
      <w:pPr>
        <w:pStyle w:val="Heading1"/>
        <w:ind w:left="0" w:firstLine="0"/>
        <w:rPr>
          <w:rFonts w:ascii="Arial" w:cs="Arial" w:eastAsia="Arial" w:hAnsi="Arial"/>
          <w:sz w:val="23"/>
          <w:szCs w:val="23"/>
        </w:rPr>
      </w:pPr>
      <w:bookmarkStart w:colFirst="0" w:colLast="0" w:name="_heading=h.z440u8tvlae3" w:id="64"/>
      <w:bookmarkEnd w:id="64"/>
      <w:r w:rsidDel="00000000" w:rsidR="00000000" w:rsidRPr="00000000">
        <w:rPr>
          <w:rFonts w:ascii="Arial" w:cs="Arial" w:eastAsia="Arial" w:hAnsi="Arial"/>
          <w:rtl w:val="0"/>
        </w:rPr>
        <w:t xml:space="preserve"> </w:t>
      </w:r>
      <w:r w:rsidDel="00000000" w:rsidR="00000000" w:rsidRPr="00000000">
        <w:rPr>
          <w:rtl w:val="0"/>
        </w:rPr>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sz w:val="27"/>
        <w:szCs w:val="27"/>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rae.es/" TargetMode="External"/><Relationship Id="rId11" Type="http://schemas.openxmlformats.org/officeDocument/2006/relationships/hyperlink" Target="https://www.rae.es/dpd/raya" TargetMode="External"/><Relationship Id="rId22" Type="http://schemas.openxmlformats.org/officeDocument/2006/relationships/hyperlink" Target="http://www.fundeu.es/" TargetMode="External"/><Relationship Id="rId10" Type="http://schemas.openxmlformats.org/officeDocument/2006/relationships/hyperlink" Target="https://www.rae.es/dpd/guion" TargetMode="External"/><Relationship Id="rId21" Type="http://schemas.openxmlformats.org/officeDocument/2006/relationships/hyperlink" Target="http://www.rae.es/recursos/diccionarios/dpd" TargetMode="External"/><Relationship Id="rId13" Type="http://schemas.openxmlformats.org/officeDocument/2006/relationships/hyperlink" Target="https://www.wikilengua.org/index.php/Enumeraci%C3%B3n" TargetMode="External"/><Relationship Id="rId24" Type="http://schemas.openxmlformats.org/officeDocument/2006/relationships/footer" Target="footer1.xml"/><Relationship Id="rId12" Type="http://schemas.openxmlformats.org/officeDocument/2006/relationships/hyperlink" Target="https://www.wikilengua.org/index.php/Enumeraci%C3%B3n" TargetMode="External"/><Relationship Id="rId23" Type="http://schemas.openxmlformats.org/officeDocument/2006/relationships/hyperlink" Target="http://www.dicesp.com/pagin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e.es/dpd/puntos%20suspensivos" TargetMode="External"/><Relationship Id="rId15" Type="http://schemas.openxmlformats.org/officeDocument/2006/relationships/hyperlink" Target="https://www.rae.es/dpd/ayuda/paises-y-capitales-con-sus-gentilicios" TargetMode="External"/><Relationship Id="rId14" Type="http://schemas.openxmlformats.org/officeDocument/2006/relationships/hyperlink" Target="https://blog.lengua-e.com/2009/mayuscula-despues-de-dos-puntos/" TargetMode="External"/><Relationship Id="rId17" Type="http://schemas.openxmlformats.org/officeDocument/2006/relationships/image" Target="media/image1.png"/><Relationship Id="rId16" Type="http://schemas.openxmlformats.org/officeDocument/2006/relationships/hyperlink" Target="https://www.fao.org/nocs/es/" TargetMode="External"/><Relationship Id="rId5" Type="http://schemas.openxmlformats.org/officeDocument/2006/relationships/styles" Target="styles.xml"/><Relationship Id="rId19" Type="http://schemas.openxmlformats.org/officeDocument/2006/relationships/hyperlink" Target="https://docs.google.com/document/d/1p6_kTcpQUrJAaGqvQeKx2BctCpeJ4_kwHl_Bdtvl71M/edit?tab=t.0" TargetMode="External"/><Relationship Id="rId6" Type="http://schemas.openxmlformats.org/officeDocument/2006/relationships/customXml" Target="../customXML/item1.xml"/><Relationship Id="rId18" Type="http://schemas.openxmlformats.org/officeDocument/2006/relationships/hyperlink" Target="http://trip.com/" TargetMode="External"/><Relationship Id="rId7" Type="http://schemas.openxmlformats.org/officeDocument/2006/relationships/image" Target="media/image2.png"/><Relationship Id="rId8" Type="http://schemas.openxmlformats.org/officeDocument/2006/relationships/hyperlink" Target="https://www.rae.es/ortograf%C3%ADa/usos-de-la-coma-contextos-de-duda-m%C3%A1s-frecuen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sKWfO2/wk1df9+V926BdaJDgw==">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loLjNhczRwb2oyCWguMXB4ZXp3YzIJaC4ycDJjc3J5Mg5oLjRxbjhoMmcweDltZzIOaC53em1lZDJ3aHFiN3o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