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3AE1A" w14:textId="77777777" w:rsidR="001B136A" w:rsidRPr="002B7716" w:rsidRDefault="00081B1C">
      <w:pPr>
        <w:spacing w:after="40" w:line="240" w:lineRule="auto"/>
        <w:jc w:val="center"/>
        <w:rPr>
          <w:rFonts w:cs="Times New Roman"/>
          <w:sz w:val="24"/>
          <w:szCs w:val="24"/>
        </w:rPr>
      </w:pPr>
      <w:r w:rsidRPr="002B7716">
        <w:rPr>
          <w:rFonts w:cs="Times New Roman"/>
          <w:b/>
          <w:sz w:val="24"/>
          <w:szCs w:val="24"/>
        </w:rPr>
        <w:t>SIMATS ENGINEERING</w:t>
      </w:r>
    </w:p>
    <w:p w14:paraId="775AFBCD" w14:textId="77777777" w:rsidR="001B136A" w:rsidRPr="002B7716" w:rsidRDefault="00081B1C">
      <w:pPr>
        <w:spacing w:after="40" w:line="240" w:lineRule="auto"/>
        <w:jc w:val="center"/>
        <w:rPr>
          <w:rFonts w:cs="Times New Roman"/>
          <w:sz w:val="24"/>
          <w:szCs w:val="24"/>
        </w:rPr>
      </w:pPr>
      <w:r w:rsidRPr="002B7716">
        <w:rPr>
          <w:rFonts w:cs="Times New Roman"/>
          <w:b/>
          <w:sz w:val="24"/>
          <w:szCs w:val="24"/>
        </w:rPr>
        <w:t>ASSESSMENT TOOL 3: Application Based Questions</w:t>
      </w:r>
    </w:p>
    <w:p w14:paraId="787AD7F0" w14:textId="77777777" w:rsidR="001B136A" w:rsidRPr="002B7716" w:rsidRDefault="001B136A">
      <w:pPr>
        <w:spacing w:after="40" w:line="240" w:lineRule="auto"/>
        <w:rPr>
          <w:rFonts w:cs="Times New Roman"/>
          <w:sz w:val="24"/>
          <w:szCs w:val="24"/>
        </w:rPr>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560"/>
        <w:gridCol w:w="2560"/>
        <w:gridCol w:w="2560"/>
        <w:gridCol w:w="2560"/>
      </w:tblGrid>
      <w:tr w:rsidR="001B136A" w:rsidRPr="002B7716" w14:paraId="33E7C176" w14:textId="77777777">
        <w:tc>
          <w:tcPr>
            <w:tcW w:w="2560" w:type="dxa"/>
          </w:tcPr>
          <w:p w14:paraId="1BBB04C1" w14:textId="77777777" w:rsidR="001B136A" w:rsidRPr="002B7716" w:rsidRDefault="00081B1C">
            <w:pPr>
              <w:rPr>
                <w:rFonts w:cs="Times New Roman"/>
                <w:sz w:val="24"/>
                <w:szCs w:val="24"/>
              </w:rPr>
            </w:pPr>
            <w:r w:rsidRPr="002B7716">
              <w:rPr>
                <w:rFonts w:cs="Times New Roman"/>
                <w:b/>
                <w:sz w:val="24"/>
                <w:szCs w:val="24"/>
              </w:rPr>
              <w:t>COURSE NAME:</w:t>
            </w:r>
          </w:p>
        </w:tc>
        <w:tc>
          <w:tcPr>
            <w:tcW w:w="2560" w:type="dxa"/>
          </w:tcPr>
          <w:p w14:paraId="70B22F9C" w14:textId="77777777" w:rsidR="001B136A" w:rsidRPr="002B7716" w:rsidRDefault="00081B1C">
            <w:pPr>
              <w:rPr>
                <w:rFonts w:cs="Times New Roman"/>
                <w:sz w:val="24"/>
                <w:szCs w:val="24"/>
              </w:rPr>
            </w:pPr>
            <w:r w:rsidRPr="002B7716">
              <w:rPr>
                <w:rFonts w:cs="Times New Roman"/>
                <w:sz w:val="24"/>
                <w:szCs w:val="24"/>
              </w:rPr>
              <w:t>Cloud Computing and Big Data Analytics</w:t>
            </w:r>
          </w:p>
        </w:tc>
        <w:tc>
          <w:tcPr>
            <w:tcW w:w="2560" w:type="dxa"/>
          </w:tcPr>
          <w:p w14:paraId="7ED96928" w14:textId="77777777" w:rsidR="001B136A" w:rsidRPr="002B7716" w:rsidRDefault="00081B1C">
            <w:pPr>
              <w:rPr>
                <w:rFonts w:cs="Times New Roman"/>
                <w:sz w:val="24"/>
                <w:szCs w:val="24"/>
              </w:rPr>
            </w:pPr>
            <w:r w:rsidRPr="002B7716">
              <w:rPr>
                <w:rFonts w:cs="Times New Roman"/>
                <w:b/>
                <w:sz w:val="24"/>
                <w:szCs w:val="24"/>
              </w:rPr>
              <w:t>COURSE CODE:</w:t>
            </w:r>
          </w:p>
        </w:tc>
        <w:tc>
          <w:tcPr>
            <w:tcW w:w="2560" w:type="dxa"/>
          </w:tcPr>
          <w:p w14:paraId="75A41C8A" w14:textId="5EA4F524" w:rsidR="001B136A" w:rsidRPr="002B7716" w:rsidRDefault="00081B1C">
            <w:pPr>
              <w:rPr>
                <w:rFonts w:cs="Times New Roman"/>
                <w:sz w:val="24"/>
                <w:szCs w:val="24"/>
              </w:rPr>
            </w:pPr>
            <w:r w:rsidRPr="002B7716">
              <w:rPr>
                <w:rFonts w:cs="Times New Roman"/>
                <w:sz w:val="24"/>
                <w:szCs w:val="24"/>
              </w:rPr>
              <w:t>CSA15</w:t>
            </w:r>
            <w:r w:rsidR="008C02E3">
              <w:rPr>
                <w:rFonts w:cs="Times New Roman"/>
                <w:sz w:val="24"/>
                <w:szCs w:val="24"/>
              </w:rPr>
              <w:t>06</w:t>
            </w:r>
          </w:p>
        </w:tc>
      </w:tr>
    </w:tbl>
    <w:p w14:paraId="5CF591EC" w14:textId="77777777" w:rsidR="001B136A" w:rsidRPr="002B7716" w:rsidRDefault="001B136A">
      <w:pPr>
        <w:pBdr>
          <w:bottom w:val="single" w:sz="6" w:space="1" w:color="A6A6A6"/>
        </w:pBdr>
        <w:spacing w:after="240"/>
        <w:rPr>
          <w:rFonts w:cs="Times New Roman"/>
          <w:sz w:val="24"/>
          <w:szCs w:val="24"/>
        </w:rPr>
      </w:pPr>
    </w:p>
    <w:p w14:paraId="53EC0491" w14:textId="77777777" w:rsidR="001B136A" w:rsidRPr="002B7716" w:rsidRDefault="00081B1C">
      <w:pPr>
        <w:spacing w:after="40" w:line="240" w:lineRule="auto"/>
        <w:rPr>
          <w:rFonts w:cs="Times New Roman"/>
          <w:sz w:val="28"/>
          <w:szCs w:val="24"/>
        </w:rPr>
      </w:pPr>
      <w:r w:rsidRPr="002B7716">
        <w:rPr>
          <w:rFonts w:cs="Times New Roman"/>
          <w:sz w:val="28"/>
          <w:szCs w:val="24"/>
        </w:rPr>
        <w:t>COURSE OUTCOME COVERED</w:t>
      </w:r>
    </w:p>
    <w:p w14:paraId="207815DB" w14:textId="77777777" w:rsidR="001B136A" w:rsidRPr="002B7716" w:rsidRDefault="00081B1C">
      <w:pPr>
        <w:spacing w:after="120"/>
        <w:rPr>
          <w:rFonts w:cs="Times New Roman"/>
          <w:sz w:val="28"/>
          <w:szCs w:val="24"/>
        </w:rPr>
      </w:pPr>
      <w:r w:rsidRPr="002B7716">
        <w:rPr>
          <w:rFonts w:cs="Times New Roman"/>
          <w:sz w:val="28"/>
          <w:szCs w:val="24"/>
        </w:rPr>
        <w:t>CO2: Analyze virtualization architectures to identify performance and security issues in cloud computing environments. (BL3)</w:t>
      </w:r>
    </w:p>
    <w:p w14:paraId="39EB2A9B" w14:textId="77777777" w:rsidR="001B136A" w:rsidRPr="002B7716" w:rsidRDefault="00081B1C">
      <w:pPr>
        <w:spacing w:after="40" w:line="240" w:lineRule="auto"/>
        <w:rPr>
          <w:rFonts w:cs="Times New Roman"/>
          <w:sz w:val="28"/>
          <w:szCs w:val="24"/>
        </w:rPr>
      </w:pPr>
      <w:r w:rsidRPr="002B7716">
        <w:rPr>
          <w:rFonts w:cs="Times New Roman"/>
          <w:sz w:val="28"/>
          <w:szCs w:val="24"/>
        </w:rPr>
        <w:t>Assessment Tool Weightage: 10%</w:t>
      </w:r>
    </w:p>
    <w:p w14:paraId="0DCE510E" w14:textId="77777777" w:rsidR="001B136A" w:rsidRPr="002B7716" w:rsidRDefault="001B136A">
      <w:pPr>
        <w:spacing w:after="40" w:line="240" w:lineRule="auto"/>
        <w:rPr>
          <w:rFonts w:cs="Times New Roman"/>
          <w:sz w:val="28"/>
          <w:szCs w:val="24"/>
        </w:rPr>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120"/>
        <w:gridCol w:w="5120"/>
      </w:tblGrid>
      <w:tr w:rsidR="001B136A" w:rsidRPr="002B7716" w14:paraId="378F4C8E" w14:textId="77777777">
        <w:tc>
          <w:tcPr>
            <w:tcW w:w="5120" w:type="dxa"/>
          </w:tcPr>
          <w:p w14:paraId="3F084A45" w14:textId="77777777" w:rsidR="001B136A" w:rsidRPr="002B7716" w:rsidRDefault="00081B1C">
            <w:pPr>
              <w:rPr>
                <w:rFonts w:cs="Times New Roman"/>
                <w:sz w:val="28"/>
                <w:szCs w:val="24"/>
              </w:rPr>
            </w:pPr>
            <w:r w:rsidRPr="002B7716">
              <w:rPr>
                <w:rFonts w:cs="Times New Roman"/>
                <w:sz w:val="28"/>
                <w:szCs w:val="24"/>
              </w:rPr>
              <w:t>Dave's Taxonomy: Manipulation (Level 2)</w:t>
            </w:r>
            <w:r w:rsidRPr="002B7716">
              <w:rPr>
                <w:rFonts w:cs="Times New Roman"/>
                <w:sz w:val="28"/>
                <w:szCs w:val="24"/>
              </w:rPr>
              <w:br/>
              <w:t>Question Count: 5</w:t>
            </w:r>
          </w:p>
        </w:tc>
        <w:tc>
          <w:tcPr>
            <w:tcW w:w="5120" w:type="dxa"/>
          </w:tcPr>
          <w:p w14:paraId="3C161E25" w14:textId="77777777" w:rsidR="001B136A" w:rsidRPr="002B7716" w:rsidRDefault="00081B1C">
            <w:pPr>
              <w:jc w:val="right"/>
              <w:rPr>
                <w:rFonts w:cs="Times New Roman"/>
                <w:sz w:val="28"/>
                <w:szCs w:val="24"/>
              </w:rPr>
            </w:pPr>
            <w:r w:rsidRPr="002B7716">
              <w:rPr>
                <w:rFonts w:cs="Times New Roman"/>
                <w:sz w:val="28"/>
                <w:szCs w:val="24"/>
              </w:rPr>
              <w:t>Total Marks: 25</w:t>
            </w:r>
          </w:p>
        </w:tc>
      </w:tr>
    </w:tbl>
    <w:p w14:paraId="0F78B8A2" w14:textId="77777777" w:rsidR="001B136A" w:rsidRPr="002B7716" w:rsidRDefault="001B136A">
      <w:pPr>
        <w:pBdr>
          <w:bottom w:val="single" w:sz="6" w:space="1" w:color="A6A6A6"/>
        </w:pBdr>
        <w:rPr>
          <w:rFonts w:cs="Times New Roman"/>
          <w:sz w:val="28"/>
          <w:szCs w:val="24"/>
        </w:rPr>
      </w:pPr>
    </w:p>
    <w:p w14:paraId="254FD88C" w14:textId="77777777" w:rsidR="001B136A" w:rsidRPr="002B7716" w:rsidRDefault="00081B1C">
      <w:pPr>
        <w:spacing w:after="40" w:line="240" w:lineRule="auto"/>
        <w:rPr>
          <w:rFonts w:cs="Times New Roman"/>
          <w:sz w:val="28"/>
          <w:szCs w:val="24"/>
        </w:rPr>
      </w:pPr>
      <w:r w:rsidRPr="002B7716">
        <w:rPr>
          <w:rFonts w:cs="Times New Roman"/>
          <w:sz w:val="28"/>
          <w:szCs w:val="24"/>
        </w:rPr>
        <w:t>Code of Conduct</w:t>
      </w:r>
    </w:p>
    <w:p w14:paraId="03334775" w14:textId="64907732" w:rsidR="001B136A" w:rsidRPr="002B7716" w:rsidRDefault="00081B1C">
      <w:pPr>
        <w:spacing w:after="40" w:line="240" w:lineRule="auto"/>
        <w:rPr>
          <w:rFonts w:cs="Times New Roman"/>
          <w:sz w:val="28"/>
          <w:szCs w:val="24"/>
        </w:rPr>
      </w:pPr>
      <w:r w:rsidRPr="002B7716">
        <w:rPr>
          <w:rFonts w:cs="Times New Roman"/>
          <w:sz w:val="28"/>
          <w:szCs w:val="24"/>
        </w:rPr>
        <w:t xml:space="preserve">I </w:t>
      </w:r>
      <w:r w:rsidR="008C02E3" w:rsidRPr="008C02E3">
        <w:rPr>
          <w:rFonts w:cs="Times New Roman"/>
          <w:sz w:val="28"/>
          <w:szCs w:val="24"/>
          <w:u w:val="single"/>
        </w:rPr>
        <w:t>Lokesh S (192511037)</w:t>
      </w:r>
      <w:r w:rsidRPr="002B7716">
        <w:rPr>
          <w:rFonts w:cs="Times New Roman"/>
          <w:sz w:val="28"/>
          <w:szCs w:val="24"/>
        </w:rPr>
        <w:t xml:space="preserve"> (Name / Reg No) certify that this submission is my original work and that I have adhered to the guidelines specified for this assessment.</w:t>
      </w:r>
    </w:p>
    <w:p w14:paraId="614909C0" w14:textId="77777777" w:rsidR="001B136A" w:rsidRPr="002B7716" w:rsidRDefault="00081B1C">
      <w:pPr>
        <w:spacing w:after="40" w:line="240" w:lineRule="auto"/>
        <w:rPr>
          <w:rFonts w:cs="Times New Roman"/>
          <w:sz w:val="28"/>
          <w:szCs w:val="24"/>
        </w:rPr>
      </w:pPr>
      <w:r w:rsidRPr="002B7716">
        <w:rPr>
          <w:rFonts w:cs="Times New Roman"/>
          <w:sz w:val="28"/>
          <w:szCs w:val="24"/>
        </w:rPr>
        <w:t>I understand that any violation of academic integrity rules will result in disciplinary action.</w:t>
      </w:r>
    </w:p>
    <w:p w14:paraId="4A07F813" w14:textId="77777777" w:rsidR="001B136A" w:rsidRPr="002B7716" w:rsidRDefault="00081B1C">
      <w:pPr>
        <w:spacing w:after="40" w:line="240" w:lineRule="auto"/>
        <w:rPr>
          <w:rFonts w:cs="Times New Roman"/>
          <w:sz w:val="28"/>
          <w:szCs w:val="24"/>
        </w:rPr>
      </w:pPr>
      <w:r w:rsidRPr="002B7716">
        <w:rPr>
          <w:rFonts w:cs="Times New Roman"/>
          <w:sz w:val="28"/>
          <w:szCs w:val="24"/>
        </w:rPr>
        <w:t>Signature of the student: ____________________</w:t>
      </w:r>
    </w:p>
    <w:p w14:paraId="2EC4BBE8" w14:textId="77777777" w:rsidR="001B136A" w:rsidRPr="002B7716" w:rsidRDefault="001B136A">
      <w:pPr>
        <w:spacing w:after="40" w:line="240" w:lineRule="auto"/>
        <w:rPr>
          <w:rFonts w:cs="Times New Roman"/>
          <w:sz w:val="24"/>
          <w:szCs w:val="24"/>
        </w:rPr>
      </w:pPr>
    </w:p>
    <w:p w14:paraId="4C69864D" w14:textId="77777777" w:rsidR="001B136A" w:rsidRPr="002B7716" w:rsidRDefault="00081B1C">
      <w:pPr>
        <w:spacing w:after="40" w:line="240" w:lineRule="auto"/>
        <w:rPr>
          <w:rFonts w:cs="Times New Roman"/>
          <w:b/>
          <w:sz w:val="28"/>
          <w:szCs w:val="24"/>
        </w:rPr>
      </w:pPr>
      <w:r w:rsidRPr="002B7716">
        <w:rPr>
          <w:rFonts w:cs="Times New Roman"/>
          <w:b/>
          <w:sz w:val="28"/>
          <w:szCs w:val="24"/>
        </w:rPr>
        <w:t>Assessment Tasks</w:t>
      </w:r>
    </w:p>
    <w:p w14:paraId="07521BB5" w14:textId="77777777" w:rsidR="002B7716" w:rsidRPr="002B7716" w:rsidRDefault="002B7716">
      <w:pPr>
        <w:spacing w:after="40" w:line="240" w:lineRule="auto"/>
        <w:rPr>
          <w:rFonts w:cs="Times New Roman"/>
          <w:sz w:val="24"/>
          <w:szCs w:val="24"/>
        </w:rPr>
      </w:pPr>
    </w:p>
    <w:p w14:paraId="73FD9929" w14:textId="77777777" w:rsidR="001B136A" w:rsidRDefault="00081B1C">
      <w:pPr>
        <w:spacing w:after="40" w:line="240" w:lineRule="auto"/>
        <w:rPr>
          <w:rFonts w:cs="Times New Roman"/>
          <w:b/>
          <w:sz w:val="28"/>
          <w:szCs w:val="24"/>
        </w:rPr>
      </w:pPr>
      <w:r w:rsidRPr="002B7716">
        <w:rPr>
          <w:rFonts w:cs="Times New Roman"/>
          <w:b/>
          <w:sz w:val="28"/>
          <w:szCs w:val="24"/>
        </w:rPr>
        <w:t>Application Based Questions</w:t>
      </w:r>
    </w:p>
    <w:p w14:paraId="62E9B2C1" w14:textId="77777777" w:rsidR="002B7716" w:rsidRPr="002B7716" w:rsidRDefault="002B7716">
      <w:pPr>
        <w:spacing w:after="40" w:line="240" w:lineRule="auto"/>
        <w:rPr>
          <w:rFonts w:cs="Times New Roman"/>
          <w:sz w:val="28"/>
          <w:szCs w:val="24"/>
        </w:rPr>
      </w:pPr>
    </w:p>
    <w:p w14:paraId="3A7B6F81" w14:textId="77777777" w:rsidR="002B7716" w:rsidRDefault="002B7716">
      <w:pPr>
        <w:pStyle w:val="ListNumber"/>
        <w:rPr>
          <w:rFonts w:cs="Times New Roman"/>
          <w:sz w:val="28"/>
          <w:szCs w:val="24"/>
        </w:rPr>
      </w:pPr>
      <w:r w:rsidRPr="002B7716">
        <w:rPr>
          <w:rFonts w:cs="Times New Roman"/>
          <w:sz w:val="28"/>
          <w:szCs w:val="24"/>
        </w:rPr>
        <w:t>A company experiences unpredictable traffic spikes during seasonal sales.</w:t>
      </w:r>
      <w:r>
        <w:rPr>
          <w:rFonts w:cs="Times New Roman"/>
          <w:sz w:val="28"/>
          <w:szCs w:val="24"/>
        </w:rPr>
        <w:t xml:space="preserve"> </w:t>
      </w:r>
      <w:r w:rsidRPr="002B7716">
        <w:rPr>
          <w:rFonts w:cs="Times New Roman"/>
          <w:sz w:val="28"/>
          <w:szCs w:val="24"/>
        </w:rPr>
        <w:t>Explain how cloud auto-scaling and load balancing can handle this demand efficiently.</w:t>
      </w:r>
      <w:r>
        <w:rPr>
          <w:rFonts w:cs="Times New Roman"/>
          <w:sz w:val="28"/>
          <w:szCs w:val="24"/>
        </w:rPr>
        <w:t xml:space="preserve"> </w:t>
      </w:r>
      <w:r w:rsidRPr="002B7716">
        <w:rPr>
          <w:rFonts w:cs="Times New Roman"/>
          <w:sz w:val="28"/>
          <w:szCs w:val="24"/>
        </w:rPr>
        <w:t>How does this approach reduce downtime and improve user experience?</w:t>
      </w:r>
      <w:r>
        <w:rPr>
          <w:rFonts w:cs="Times New Roman"/>
          <w:sz w:val="28"/>
          <w:szCs w:val="24"/>
        </w:rPr>
        <w:t xml:space="preserve"> </w:t>
      </w:r>
      <w:r w:rsidRPr="002B7716">
        <w:rPr>
          <w:rFonts w:cs="Times New Roman"/>
          <w:sz w:val="28"/>
          <w:szCs w:val="24"/>
        </w:rPr>
        <w:t>What role do monitoring tools play in this setup?</w:t>
      </w:r>
      <w:r>
        <w:rPr>
          <w:rFonts w:cs="Times New Roman"/>
          <w:sz w:val="28"/>
          <w:szCs w:val="24"/>
        </w:rPr>
        <w:t xml:space="preserve"> </w:t>
      </w:r>
      <w:r w:rsidRPr="002B7716">
        <w:rPr>
          <w:rFonts w:cs="Times New Roman"/>
          <w:sz w:val="28"/>
          <w:szCs w:val="24"/>
        </w:rPr>
        <w:t>Relate your answer to a real-world e-commerce scenario.</w:t>
      </w:r>
    </w:p>
    <w:p w14:paraId="2C717617" w14:textId="77777777" w:rsidR="002B7716" w:rsidRDefault="002B7716" w:rsidP="002B7716">
      <w:pPr>
        <w:pStyle w:val="ListNumber"/>
        <w:numPr>
          <w:ilvl w:val="0"/>
          <w:numId w:val="0"/>
        </w:numPr>
        <w:ind w:left="360"/>
        <w:rPr>
          <w:rFonts w:cs="Times New Roman"/>
          <w:sz w:val="28"/>
          <w:szCs w:val="24"/>
        </w:rPr>
      </w:pPr>
    </w:p>
    <w:p w14:paraId="17CC1C1C" w14:textId="77777777" w:rsidR="002B7716" w:rsidRDefault="002B7716" w:rsidP="002B7716">
      <w:pPr>
        <w:pStyle w:val="ListNumber"/>
        <w:jc w:val="both"/>
        <w:rPr>
          <w:rFonts w:cs="Times New Roman"/>
          <w:sz w:val="28"/>
          <w:szCs w:val="24"/>
        </w:rPr>
      </w:pPr>
      <w:r w:rsidRPr="002B7716">
        <w:rPr>
          <w:rFonts w:cs="Times New Roman"/>
          <w:sz w:val="28"/>
          <w:szCs w:val="24"/>
        </w:rPr>
        <w:t>An organization wants to store large volumes of backup data securely in the cloud.</w:t>
      </w:r>
      <w:r w:rsidRPr="002B7716">
        <w:rPr>
          <w:rFonts w:cs="Times New Roman"/>
          <w:sz w:val="28"/>
          <w:szCs w:val="24"/>
        </w:rPr>
        <w:br/>
        <w:t>Discuss how cloud storage solutions ensure durability and data redundancy.</w:t>
      </w:r>
      <w:r w:rsidRPr="002B7716">
        <w:rPr>
          <w:rFonts w:cs="Times New Roman"/>
          <w:sz w:val="28"/>
          <w:szCs w:val="24"/>
        </w:rPr>
        <w:br/>
        <w:t>How can encryption and access control protect sensitive backup data?</w:t>
      </w:r>
      <w:r w:rsidRPr="002B7716">
        <w:rPr>
          <w:rFonts w:cs="Times New Roman"/>
          <w:sz w:val="28"/>
          <w:szCs w:val="24"/>
        </w:rPr>
        <w:br/>
        <w:t>Explain the cost advantages compared to traditional storage systems.</w:t>
      </w:r>
      <w:r w:rsidRPr="002B7716">
        <w:rPr>
          <w:rFonts w:cs="Times New Roman"/>
          <w:sz w:val="28"/>
          <w:szCs w:val="24"/>
        </w:rPr>
        <w:br/>
        <w:t>Provide an example of a disaster recovery use case.</w:t>
      </w:r>
    </w:p>
    <w:p w14:paraId="0C5F2A27" w14:textId="77777777" w:rsidR="002B7716" w:rsidRDefault="002B7716" w:rsidP="002B7716">
      <w:pPr>
        <w:pStyle w:val="ListNumber"/>
        <w:jc w:val="both"/>
        <w:rPr>
          <w:rFonts w:cs="Times New Roman"/>
          <w:sz w:val="28"/>
          <w:szCs w:val="24"/>
        </w:rPr>
      </w:pPr>
      <w:r w:rsidRPr="002B7716">
        <w:rPr>
          <w:rFonts w:cs="Times New Roman"/>
          <w:sz w:val="28"/>
          <w:szCs w:val="24"/>
        </w:rPr>
        <w:t>A mobile app company plans to deploy its application globally.</w:t>
      </w:r>
      <w:r>
        <w:rPr>
          <w:rFonts w:cs="Times New Roman"/>
          <w:sz w:val="28"/>
          <w:szCs w:val="24"/>
        </w:rPr>
        <w:t xml:space="preserve"> </w:t>
      </w:r>
      <w:r w:rsidRPr="002B7716">
        <w:rPr>
          <w:rFonts w:cs="Times New Roman"/>
          <w:sz w:val="28"/>
          <w:szCs w:val="24"/>
        </w:rPr>
        <w:t>Explain how content delivery networks (CDNs) improve performance and reduce latency.</w:t>
      </w:r>
      <w:r>
        <w:rPr>
          <w:rFonts w:cs="Times New Roman"/>
          <w:sz w:val="28"/>
          <w:szCs w:val="24"/>
        </w:rPr>
        <w:t xml:space="preserve"> </w:t>
      </w:r>
      <w:r w:rsidRPr="002B7716">
        <w:rPr>
          <w:rFonts w:cs="Times New Roman"/>
          <w:sz w:val="28"/>
          <w:szCs w:val="24"/>
        </w:rPr>
        <w:t>How do edge servers enhance user experience across regions?</w:t>
      </w:r>
      <w:r>
        <w:rPr>
          <w:rFonts w:cs="Times New Roman"/>
          <w:sz w:val="28"/>
          <w:szCs w:val="24"/>
        </w:rPr>
        <w:t xml:space="preserve"> </w:t>
      </w:r>
      <w:r w:rsidRPr="002B7716">
        <w:rPr>
          <w:rFonts w:cs="Times New Roman"/>
          <w:sz w:val="28"/>
          <w:szCs w:val="24"/>
        </w:rPr>
        <w:t>Discuss how cloud providers support global availability.</w:t>
      </w:r>
      <w:r>
        <w:rPr>
          <w:rFonts w:cs="Times New Roman"/>
          <w:sz w:val="28"/>
          <w:szCs w:val="24"/>
        </w:rPr>
        <w:t xml:space="preserve"> </w:t>
      </w:r>
      <w:r w:rsidRPr="002B7716">
        <w:rPr>
          <w:rFonts w:cs="Times New Roman"/>
          <w:sz w:val="28"/>
          <w:szCs w:val="24"/>
        </w:rPr>
        <w:t>Relate this to a real-time streaming or gaming application.</w:t>
      </w:r>
    </w:p>
    <w:p w14:paraId="39E0D4B0" w14:textId="77777777" w:rsidR="002B7716" w:rsidRDefault="002B7716" w:rsidP="002B7716">
      <w:pPr>
        <w:pStyle w:val="ListNumber"/>
        <w:numPr>
          <w:ilvl w:val="0"/>
          <w:numId w:val="0"/>
        </w:numPr>
        <w:ind w:left="360"/>
        <w:rPr>
          <w:rFonts w:cs="Times New Roman"/>
          <w:sz w:val="28"/>
          <w:szCs w:val="24"/>
        </w:rPr>
      </w:pPr>
    </w:p>
    <w:p w14:paraId="014C3876" w14:textId="77777777" w:rsidR="002B7716" w:rsidRDefault="002B7716" w:rsidP="002B7716">
      <w:pPr>
        <w:pStyle w:val="ListNumber"/>
        <w:jc w:val="both"/>
        <w:rPr>
          <w:rFonts w:cs="Times New Roman"/>
          <w:sz w:val="28"/>
          <w:szCs w:val="24"/>
        </w:rPr>
      </w:pPr>
      <w:r w:rsidRPr="002B7716">
        <w:rPr>
          <w:rFonts w:cs="Times New Roman"/>
          <w:sz w:val="28"/>
          <w:szCs w:val="24"/>
        </w:rPr>
        <w:t>A financial institution requires strict compliance and data security in cloud usage.</w:t>
      </w:r>
      <w:r w:rsidRPr="002B7716">
        <w:rPr>
          <w:rFonts w:cs="Times New Roman"/>
          <w:sz w:val="28"/>
          <w:szCs w:val="24"/>
        </w:rPr>
        <w:br/>
        <w:t>Explain how cloud providers support regulatory compliance and auditing.</w:t>
      </w:r>
      <w:r>
        <w:rPr>
          <w:rFonts w:cs="Times New Roman"/>
          <w:sz w:val="28"/>
          <w:szCs w:val="24"/>
        </w:rPr>
        <w:t xml:space="preserve"> </w:t>
      </w:r>
      <w:r w:rsidRPr="002B7716">
        <w:rPr>
          <w:rFonts w:cs="Times New Roman"/>
          <w:sz w:val="28"/>
          <w:szCs w:val="24"/>
        </w:rPr>
        <w:t>What role do logging, monitoring, and encryption play in security?</w:t>
      </w:r>
      <w:r>
        <w:rPr>
          <w:rFonts w:cs="Times New Roman"/>
          <w:sz w:val="28"/>
          <w:szCs w:val="24"/>
        </w:rPr>
        <w:t xml:space="preserve"> </w:t>
      </w:r>
      <w:r w:rsidRPr="002B7716">
        <w:rPr>
          <w:rFonts w:cs="Times New Roman"/>
          <w:sz w:val="28"/>
          <w:szCs w:val="24"/>
        </w:rPr>
        <w:t>How can the company ensure data sovereignty requirements are met?</w:t>
      </w:r>
      <w:r>
        <w:rPr>
          <w:rFonts w:cs="Times New Roman"/>
          <w:sz w:val="28"/>
          <w:szCs w:val="24"/>
        </w:rPr>
        <w:t xml:space="preserve"> </w:t>
      </w:r>
      <w:r w:rsidRPr="002B7716">
        <w:rPr>
          <w:rFonts w:cs="Times New Roman"/>
          <w:sz w:val="28"/>
          <w:szCs w:val="24"/>
        </w:rPr>
        <w:t>Give an example involving sensitive financial transactions.</w:t>
      </w:r>
    </w:p>
    <w:p w14:paraId="641EB625" w14:textId="77777777" w:rsidR="001B136A" w:rsidRPr="002B7716" w:rsidRDefault="002B7716" w:rsidP="002B7716">
      <w:pPr>
        <w:pStyle w:val="ListNumber"/>
        <w:jc w:val="both"/>
        <w:rPr>
          <w:rFonts w:cs="Times New Roman"/>
          <w:sz w:val="28"/>
          <w:szCs w:val="24"/>
        </w:rPr>
      </w:pPr>
      <w:r w:rsidRPr="002B7716">
        <w:rPr>
          <w:rFonts w:cs="Times New Roman"/>
          <w:sz w:val="28"/>
          <w:szCs w:val="24"/>
        </w:rPr>
        <w:t>A development team wants to adopt containerization for application deployment.</w:t>
      </w:r>
      <w:r w:rsidRPr="002B7716">
        <w:rPr>
          <w:rFonts w:cs="Times New Roman"/>
          <w:sz w:val="28"/>
          <w:szCs w:val="24"/>
        </w:rPr>
        <w:br/>
        <w:t>Explain how containers differ from virtual machines in terms of performance and resource usage.</w:t>
      </w:r>
      <w:r>
        <w:rPr>
          <w:rFonts w:cs="Times New Roman"/>
          <w:sz w:val="28"/>
          <w:szCs w:val="24"/>
        </w:rPr>
        <w:t xml:space="preserve"> </w:t>
      </w:r>
      <w:r w:rsidRPr="002B7716">
        <w:rPr>
          <w:rFonts w:cs="Times New Roman"/>
          <w:sz w:val="28"/>
          <w:szCs w:val="24"/>
        </w:rPr>
        <w:t>How does orchestration (like Kubernetes) simplify deployment and scaling?</w:t>
      </w:r>
      <w:r>
        <w:rPr>
          <w:rFonts w:cs="Times New Roman"/>
          <w:sz w:val="28"/>
          <w:szCs w:val="24"/>
        </w:rPr>
        <w:t xml:space="preserve"> </w:t>
      </w:r>
      <w:r w:rsidRPr="002B7716">
        <w:rPr>
          <w:rFonts w:cs="Times New Roman"/>
          <w:sz w:val="28"/>
          <w:szCs w:val="24"/>
        </w:rPr>
        <w:t>Discuss portability benefits across different cloud environments.</w:t>
      </w:r>
      <w:r w:rsidRPr="002B7716">
        <w:rPr>
          <w:rFonts w:cs="Times New Roman"/>
          <w:sz w:val="28"/>
          <w:szCs w:val="24"/>
        </w:rPr>
        <w:br/>
        <w:t>Provide an example of a microservices-based application.</w:t>
      </w:r>
    </w:p>
    <w:p w14:paraId="093E9AE3" w14:textId="77777777" w:rsidR="002B7716" w:rsidRDefault="002B7716">
      <w:pPr>
        <w:rPr>
          <w:rFonts w:cs="Times New Roman"/>
          <w:b/>
          <w:sz w:val="24"/>
          <w:szCs w:val="24"/>
        </w:rPr>
      </w:pPr>
    </w:p>
    <w:p w14:paraId="41C8B58E" w14:textId="77777777" w:rsidR="001B136A" w:rsidRPr="002B7716" w:rsidRDefault="00081B1C">
      <w:pPr>
        <w:spacing w:after="40" w:line="240" w:lineRule="auto"/>
        <w:rPr>
          <w:rFonts w:cs="Times New Roman"/>
          <w:sz w:val="24"/>
          <w:szCs w:val="24"/>
        </w:rPr>
      </w:pPr>
      <w:r w:rsidRPr="002B7716">
        <w:rPr>
          <w:rFonts w:cs="Times New Roman"/>
          <w:b/>
          <w:sz w:val="24"/>
          <w:szCs w:val="24"/>
        </w:rPr>
        <w:t>Application Based Questions Rubric</w:t>
      </w:r>
    </w:p>
    <w:tbl>
      <w:tblPr>
        <w:tblStyle w:val="TableGrid"/>
        <w:tblW w:w="0" w:type="auto"/>
        <w:tblLook w:val="04A0" w:firstRow="1" w:lastRow="0" w:firstColumn="1" w:lastColumn="0" w:noHBand="0" w:noVBand="1"/>
      </w:tblPr>
      <w:tblGrid>
        <w:gridCol w:w="1707"/>
        <w:gridCol w:w="1707"/>
        <w:gridCol w:w="1707"/>
        <w:gridCol w:w="1707"/>
        <w:gridCol w:w="1707"/>
        <w:gridCol w:w="1707"/>
      </w:tblGrid>
      <w:tr w:rsidR="001B136A" w:rsidRPr="002B7716" w14:paraId="2FD53042" w14:textId="77777777">
        <w:tc>
          <w:tcPr>
            <w:tcW w:w="1707" w:type="dxa"/>
            <w:shd w:val="clear" w:color="auto" w:fill="D9E2F3"/>
          </w:tcPr>
          <w:p w14:paraId="4BE9E02D" w14:textId="77777777" w:rsidR="001B136A" w:rsidRPr="002B7716" w:rsidRDefault="00081B1C">
            <w:pPr>
              <w:rPr>
                <w:rFonts w:cs="Times New Roman"/>
                <w:sz w:val="24"/>
                <w:szCs w:val="24"/>
              </w:rPr>
            </w:pPr>
            <w:r w:rsidRPr="002B7716">
              <w:rPr>
                <w:rFonts w:cs="Times New Roman"/>
                <w:b/>
                <w:sz w:val="24"/>
                <w:szCs w:val="24"/>
              </w:rPr>
              <w:t>Criteria</w:t>
            </w:r>
          </w:p>
        </w:tc>
        <w:tc>
          <w:tcPr>
            <w:tcW w:w="1707" w:type="dxa"/>
            <w:shd w:val="clear" w:color="auto" w:fill="D9E2F3"/>
          </w:tcPr>
          <w:p w14:paraId="664A0526" w14:textId="77777777" w:rsidR="001B136A" w:rsidRPr="002B7716" w:rsidRDefault="00081B1C">
            <w:pPr>
              <w:rPr>
                <w:rFonts w:cs="Times New Roman"/>
                <w:sz w:val="24"/>
                <w:szCs w:val="24"/>
              </w:rPr>
            </w:pPr>
            <w:r w:rsidRPr="002B7716">
              <w:rPr>
                <w:rFonts w:cs="Times New Roman"/>
                <w:b/>
                <w:sz w:val="24"/>
                <w:szCs w:val="24"/>
              </w:rPr>
              <w:t>Weightage</w:t>
            </w:r>
          </w:p>
        </w:tc>
        <w:tc>
          <w:tcPr>
            <w:tcW w:w="1707" w:type="dxa"/>
            <w:shd w:val="clear" w:color="auto" w:fill="D9E2F3"/>
          </w:tcPr>
          <w:p w14:paraId="40B464BC" w14:textId="77777777" w:rsidR="001B136A" w:rsidRPr="002B7716" w:rsidRDefault="00081B1C">
            <w:pPr>
              <w:rPr>
                <w:rFonts w:cs="Times New Roman"/>
                <w:sz w:val="24"/>
                <w:szCs w:val="24"/>
              </w:rPr>
            </w:pPr>
            <w:r w:rsidRPr="002B7716">
              <w:rPr>
                <w:rFonts w:cs="Times New Roman"/>
                <w:b/>
                <w:sz w:val="24"/>
                <w:szCs w:val="24"/>
              </w:rPr>
              <w:t>Level 4 - Exemplary</w:t>
            </w:r>
          </w:p>
        </w:tc>
        <w:tc>
          <w:tcPr>
            <w:tcW w:w="1707" w:type="dxa"/>
            <w:shd w:val="clear" w:color="auto" w:fill="D9E2F3"/>
          </w:tcPr>
          <w:p w14:paraId="638969A5" w14:textId="77777777" w:rsidR="001B136A" w:rsidRPr="002B7716" w:rsidRDefault="00081B1C">
            <w:pPr>
              <w:rPr>
                <w:rFonts w:cs="Times New Roman"/>
                <w:sz w:val="24"/>
                <w:szCs w:val="24"/>
              </w:rPr>
            </w:pPr>
            <w:r w:rsidRPr="002B7716">
              <w:rPr>
                <w:rFonts w:cs="Times New Roman"/>
                <w:b/>
                <w:sz w:val="24"/>
                <w:szCs w:val="24"/>
              </w:rPr>
              <w:t>Level 3 - Proficient</w:t>
            </w:r>
          </w:p>
        </w:tc>
        <w:tc>
          <w:tcPr>
            <w:tcW w:w="1707" w:type="dxa"/>
            <w:shd w:val="clear" w:color="auto" w:fill="D9E2F3"/>
          </w:tcPr>
          <w:p w14:paraId="29A6C79E" w14:textId="77777777" w:rsidR="001B136A" w:rsidRPr="002B7716" w:rsidRDefault="00081B1C">
            <w:pPr>
              <w:rPr>
                <w:rFonts w:cs="Times New Roman"/>
                <w:sz w:val="24"/>
                <w:szCs w:val="24"/>
              </w:rPr>
            </w:pPr>
            <w:r w:rsidRPr="002B7716">
              <w:rPr>
                <w:rFonts w:cs="Times New Roman"/>
                <w:b/>
                <w:sz w:val="24"/>
                <w:szCs w:val="24"/>
              </w:rPr>
              <w:t>Level 2 - Developing</w:t>
            </w:r>
          </w:p>
        </w:tc>
        <w:tc>
          <w:tcPr>
            <w:tcW w:w="1707" w:type="dxa"/>
            <w:shd w:val="clear" w:color="auto" w:fill="D9E2F3"/>
          </w:tcPr>
          <w:p w14:paraId="7E44C8B8" w14:textId="77777777" w:rsidR="001B136A" w:rsidRPr="002B7716" w:rsidRDefault="00081B1C">
            <w:pPr>
              <w:rPr>
                <w:rFonts w:cs="Times New Roman"/>
                <w:sz w:val="24"/>
                <w:szCs w:val="24"/>
              </w:rPr>
            </w:pPr>
            <w:r w:rsidRPr="002B7716">
              <w:rPr>
                <w:rFonts w:cs="Times New Roman"/>
                <w:b/>
                <w:sz w:val="24"/>
                <w:szCs w:val="24"/>
              </w:rPr>
              <w:t>Level 1 - Beginning</w:t>
            </w:r>
          </w:p>
        </w:tc>
      </w:tr>
      <w:tr w:rsidR="001B136A" w:rsidRPr="002B7716" w14:paraId="47EA349E" w14:textId="77777777">
        <w:tc>
          <w:tcPr>
            <w:tcW w:w="1707" w:type="dxa"/>
          </w:tcPr>
          <w:p w14:paraId="20A91FBB" w14:textId="77777777" w:rsidR="001B136A" w:rsidRPr="002B7716" w:rsidRDefault="00081B1C">
            <w:pPr>
              <w:rPr>
                <w:rFonts w:cs="Times New Roman"/>
                <w:sz w:val="24"/>
                <w:szCs w:val="24"/>
              </w:rPr>
            </w:pPr>
            <w:r w:rsidRPr="002B7716">
              <w:rPr>
                <w:rFonts w:cs="Times New Roman"/>
                <w:sz w:val="24"/>
                <w:szCs w:val="24"/>
              </w:rPr>
              <w:t>Relevance to Application</w:t>
            </w:r>
          </w:p>
        </w:tc>
        <w:tc>
          <w:tcPr>
            <w:tcW w:w="1707" w:type="dxa"/>
          </w:tcPr>
          <w:p w14:paraId="133314EA" w14:textId="77777777" w:rsidR="001B136A" w:rsidRPr="002B7716" w:rsidRDefault="00081B1C">
            <w:pPr>
              <w:rPr>
                <w:rFonts w:cs="Times New Roman"/>
                <w:sz w:val="24"/>
                <w:szCs w:val="24"/>
              </w:rPr>
            </w:pPr>
            <w:r w:rsidRPr="002B7716">
              <w:rPr>
                <w:rFonts w:cs="Times New Roman"/>
                <w:sz w:val="24"/>
                <w:szCs w:val="24"/>
              </w:rPr>
              <w:t>25%</w:t>
            </w:r>
          </w:p>
        </w:tc>
        <w:tc>
          <w:tcPr>
            <w:tcW w:w="1707" w:type="dxa"/>
          </w:tcPr>
          <w:p w14:paraId="29B60F87" w14:textId="77777777" w:rsidR="001B136A" w:rsidRPr="002B7716" w:rsidRDefault="00081B1C">
            <w:pPr>
              <w:rPr>
                <w:rFonts w:cs="Times New Roman"/>
                <w:sz w:val="24"/>
                <w:szCs w:val="24"/>
              </w:rPr>
            </w:pPr>
            <w:r w:rsidRPr="002B7716">
              <w:rPr>
                <w:rFonts w:cs="Times New Roman"/>
                <w:sz w:val="24"/>
                <w:szCs w:val="24"/>
              </w:rPr>
              <w:t>Response directly addresses the given use case with strong relevance</w:t>
            </w:r>
          </w:p>
        </w:tc>
        <w:tc>
          <w:tcPr>
            <w:tcW w:w="1707" w:type="dxa"/>
          </w:tcPr>
          <w:p w14:paraId="487E8290" w14:textId="77777777" w:rsidR="001B136A" w:rsidRPr="002B7716" w:rsidRDefault="00081B1C">
            <w:pPr>
              <w:rPr>
                <w:rFonts w:cs="Times New Roman"/>
                <w:sz w:val="24"/>
                <w:szCs w:val="24"/>
              </w:rPr>
            </w:pPr>
            <w:r w:rsidRPr="002B7716">
              <w:rPr>
                <w:rFonts w:cs="Times New Roman"/>
                <w:sz w:val="24"/>
                <w:szCs w:val="24"/>
              </w:rPr>
              <w:t>Mostly relevant response</w:t>
            </w:r>
          </w:p>
        </w:tc>
        <w:tc>
          <w:tcPr>
            <w:tcW w:w="1707" w:type="dxa"/>
          </w:tcPr>
          <w:p w14:paraId="3863A3F5" w14:textId="77777777" w:rsidR="001B136A" w:rsidRPr="002B7716" w:rsidRDefault="00081B1C">
            <w:pPr>
              <w:rPr>
                <w:rFonts w:cs="Times New Roman"/>
                <w:sz w:val="24"/>
                <w:szCs w:val="24"/>
              </w:rPr>
            </w:pPr>
            <w:r w:rsidRPr="002B7716">
              <w:rPr>
                <w:rFonts w:cs="Times New Roman"/>
                <w:sz w:val="24"/>
                <w:szCs w:val="24"/>
              </w:rPr>
              <w:t>Partially relevant</w:t>
            </w:r>
          </w:p>
        </w:tc>
        <w:tc>
          <w:tcPr>
            <w:tcW w:w="1707" w:type="dxa"/>
          </w:tcPr>
          <w:p w14:paraId="6195B915" w14:textId="77777777" w:rsidR="001B136A" w:rsidRPr="002B7716" w:rsidRDefault="00081B1C">
            <w:pPr>
              <w:rPr>
                <w:rFonts w:cs="Times New Roman"/>
                <w:sz w:val="24"/>
                <w:szCs w:val="24"/>
              </w:rPr>
            </w:pPr>
            <w:r w:rsidRPr="002B7716">
              <w:rPr>
                <w:rFonts w:cs="Times New Roman"/>
                <w:sz w:val="24"/>
                <w:szCs w:val="24"/>
              </w:rPr>
              <w:t>Weak relevance</w:t>
            </w:r>
          </w:p>
        </w:tc>
      </w:tr>
      <w:tr w:rsidR="001B136A" w:rsidRPr="002B7716" w14:paraId="1717B478" w14:textId="77777777">
        <w:tc>
          <w:tcPr>
            <w:tcW w:w="1707" w:type="dxa"/>
          </w:tcPr>
          <w:p w14:paraId="7EF17101" w14:textId="77777777" w:rsidR="001B136A" w:rsidRPr="002B7716" w:rsidRDefault="00081B1C">
            <w:pPr>
              <w:rPr>
                <w:rFonts w:cs="Times New Roman"/>
                <w:sz w:val="24"/>
                <w:szCs w:val="24"/>
              </w:rPr>
            </w:pPr>
            <w:r w:rsidRPr="002B7716">
              <w:rPr>
                <w:rFonts w:cs="Times New Roman"/>
                <w:sz w:val="24"/>
                <w:szCs w:val="24"/>
              </w:rPr>
              <w:t>Use of Cloud Concepts</w:t>
            </w:r>
          </w:p>
        </w:tc>
        <w:tc>
          <w:tcPr>
            <w:tcW w:w="1707" w:type="dxa"/>
          </w:tcPr>
          <w:p w14:paraId="0F892AE1" w14:textId="77777777" w:rsidR="001B136A" w:rsidRPr="002B7716" w:rsidRDefault="00081B1C">
            <w:pPr>
              <w:rPr>
                <w:rFonts w:cs="Times New Roman"/>
                <w:sz w:val="24"/>
                <w:szCs w:val="24"/>
              </w:rPr>
            </w:pPr>
            <w:r w:rsidRPr="002B7716">
              <w:rPr>
                <w:rFonts w:cs="Times New Roman"/>
                <w:sz w:val="24"/>
                <w:szCs w:val="24"/>
              </w:rPr>
              <w:t>25%</w:t>
            </w:r>
          </w:p>
        </w:tc>
        <w:tc>
          <w:tcPr>
            <w:tcW w:w="1707" w:type="dxa"/>
          </w:tcPr>
          <w:p w14:paraId="1C3EA26D" w14:textId="77777777" w:rsidR="001B136A" w:rsidRPr="002B7716" w:rsidRDefault="00081B1C">
            <w:pPr>
              <w:rPr>
                <w:rFonts w:cs="Times New Roman"/>
                <w:sz w:val="24"/>
                <w:szCs w:val="24"/>
              </w:rPr>
            </w:pPr>
            <w:r w:rsidRPr="002B7716">
              <w:rPr>
                <w:rFonts w:cs="Times New Roman"/>
                <w:sz w:val="24"/>
                <w:szCs w:val="24"/>
              </w:rPr>
              <w:t>Applies appropriate concepts accurately</w:t>
            </w:r>
          </w:p>
        </w:tc>
        <w:tc>
          <w:tcPr>
            <w:tcW w:w="1707" w:type="dxa"/>
          </w:tcPr>
          <w:p w14:paraId="29E9FB47" w14:textId="77777777" w:rsidR="001B136A" w:rsidRPr="002B7716" w:rsidRDefault="00081B1C">
            <w:pPr>
              <w:rPr>
                <w:rFonts w:cs="Times New Roman"/>
                <w:sz w:val="24"/>
                <w:szCs w:val="24"/>
              </w:rPr>
            </w:pPr>
            <w:r w:rsidRPr="002B7716">
              <w:rPr>
                <w:rFonts w:cs="Times New Roman"/>
                <w:sz w:val="24"/>
                <w:szCs w:val="24"/>
              </w:rPr>
              <w:t>Mostly accurate application</w:t>
            </w:r>
          </w:p>
        </w:tc>
        <w:tc>
          <w:tcPr>
            <w:tcW w:w="1707" w:type="dxa"/>
          </w:tcPr>
          <w:p w14:paraId="105997CE" w14:textId="77777777" w:rsidR="001B136A" w:rsidRPr="002B7716" w:rsidRDefault="00081B1C">
            <w:pPr>
              <w:rPr>
                <w:rFonts w:cs="Times New Roman"/>
                <w:sz w:val="24"/>
                <w:szCs w:val="24"/>
              </w:rPr>
            </w:pPr>
            <w:r w:rsidRPr="002B7716">
              <w:rPr>
                <w:rFonts w:cs="Times New Roman"/>
                <w:sz w:val="24"/>
                <w:szCs w:val="24"/>
              </w:rPr>
              <w:t>Basic application only</w:t>
            </w:r>
          </w:p>
        </w:tc>
        <w:tc>
          <w:tcPr>
            <w:tcW w:w="1707" w:type="dxa"/>
          </w:tcPr>
          <w:p w14:paraId="5821787A" w14:textId="77777777" w:rsidR="001B136A" w:rsidRPr="002B7716" w:rsidRDefault="00081B1C">
            <w:pPr>
              <w:rPr>
                <w:rFonts w:cs="Times New Roman"/>
                <w:sz w:val="24"/>
                <w:szCs w:val="24"/>
              </w:rPr>
            </w:pPr>
            <w:r w:rsidRPr="002B7716">
              <w:rPr>
                <w:rFonts w:cs="Times New Roman"/>
                <w:sz w:val="24"/>
                <w:szCs w:val="24"/>
              </w:rPr>
              <w:t>Incorrect concept usage</w:t>
            </w:r>
          </w:p>
        </w:tc>
      </w:tr>
      <w:tr w:rsidR="001B136A" w:rsidRPr="002B7716" w14:paraId="6E2DC39C" w14:textId="77777777">
        <w:tc>
          <w:tcPr>
            <w:tcW w:w="1707" w:type="dxa"/>
          </w:tcPr>
          <w:p w14:paraId="03731266" w14:textId="77777777" w:rsidR="001B136A" w:rsidRPr="002B7716" w:rsidRDefault="00081B1C">
            <w:pPr>
              <w:rPr>
                <w:rFonts w:cs="Times New Roman"/>
                <w:sz w:val="24"/>
                <w:szCs w:val="24"/>
              </w:rPr>
            </w:pPr>
            <w:r w:rsidRPr="002B7716">
              <w:rPr>
                <w:rFonts w:cs="Times New Roman"/>
                <w:sz w:val="24"/>
                <w:szCs w:val="24"/>
              </w:rPr>
              <w:t>Practical Insight</w:t>
            </w:r>
          </w:p>
        </w:tc>
        <w:tc>
          <w:tcPr>
            <w:tcW w:w="1707" w:type="dxa"/>
          </w:tcPr>
          <w:p w14:paraId="70958C5F" w14:textId="77777777" w:rsidR="001B136A" w:rsidRPr="002B7716" w:rsidRDefault="00081B1C">
            <w:pPr>
              <w:rPr>
                <w:rFonts w:cs="Times New Roman"/>
                <w:sz w:val="24"/>
                <w:szCs w:val="24"/>
              </w:rPr>
            </w:pPr>
            <w:r w:rsidRPr="002B7716">
              <w:rPr>
                <w:rFonts w:cs="Times New Roman"/>
                <w:sz w:val="24"/>
                <w:szCs w:val="24"/>
              </w:rPr>
              <w:t>20%</w:t>
            </w:r>
          </w:p>
        </w:tc>
        <w:tc>
          <w:tcPr>
            <w:tcW w:w="1707" w:type="dxa"/>
          </w:tcPr>
          <w:p w14:paraId="343716FE" w14:textId="77777777" w:rsidR="001B136A" w:rsidRPr="002B7716" w:rsidRDefault="00081B1C">
            <w:pPr>
              <w:rPr>
                <w:rFonts w:cs="Times New Roman"/>
                <w:sz w:val="24"/>
                <w:szCs w:val="24"/>
              </w:rPr>
            </w:pPr>
            <w:r w:rsidRPr="002B7716">
              <w:rPr>
                <w:rFonts w:cs="Times New Roman"/>
                <w:sz w:val="24"/>
                <w:szCs w:val="24"/>
              </w:rPr>
              <w:t>Shows strong real-world understanding</w:t>
            </w:r>
          </w:p>
        </w:tc>
        <w:tc>
          <w:tcPr>
            <w:tcW w:w="1707" w:type="dxa"/>
          </w:tcPr>
          <w:p w14:paraId="4079D921" w14:textId="77777777" w:rsidR="001B136A" w:rsidRPr="002B7716" w:rsidRDefault="00081B1C">
            <w:pPr>
              <w:rPr>
                <w:rFonts w:cs="Times New Roman"/>
                <w:sz w:val="24"/>
                <w:szCs w:val="24"/>
              </w:rPr>
            </w:pPr>
            <w:r w:rsidRPr="002B7716">
              <w:rPr>
                <w:rFonts w:cs="Times New Roman"/>
                <w:sz w:val="24"/>
                <w:szCs w:val="24"/>
              </w:rPr>
              <w:t>Shows reasonable practical understanding</w:t>
            </w:r>
          </w:p>
        </w:tc>
        <w:tc>
          <w:tcPr>
            <w:tcW w:w="1707" w:type="dxa"/>
          </w:tcPr>
          <w:p w14:paraId="1D8B8C13" w14:textId="77777777" w:rsidR="001B136A" w:rsidRPr="002B7716" w:rsidRDefault="00081B1C">
            <w:pPr>
              <w:rPr>
                <w:rFonts w:cs="Times New Roman"/>
                <w:sz w:val="24"/>
                <w:szCs w:val="24"/>
              </w:rPr>
            </w:pPr>
            <w:r w:rsidRPr="002B7716">
              <w:rPr>
                <w:rFonts w:cs="Times New Roman"/>
                <w:sz w:val="24"/>
                <w:szCs w:val="24"/>
              </w:rPr>
              <w:t>Limited practical insight</w:t>
            </w:r>
          </w:p>
        </w:tc>
        <w:tc>
          <w:tcPr>
            <w:tcW w:w="1707" w:type="dxa"/>
          </w:tcPr>
          <w:p w14:paraId="0D897A84" w14:textId="77777777" w:rsidR="001B136A" w:rsidRPr="002B7716" w:rsidRDefault="00081B1C">
            <w:pPr>
              <w:rPr>
                <w:rFonts w:cs="Times New Roman"/>
                <w:sz w:val="24"/>
                <w:szCs w:val="24"/>
              </w:rPr>
            </w:pPr>
            <w:r w:rsidRPr="002B7716">
              <w:rPr>
                <w:rFonts w:cs="Times New Roman"/>
                <w:sz w:val="24"/>
                <w:szCs w:val="24"/>
              </w:rPr>
              <w:t>No practical insight</w:t>
            </w:r>
          </w:p>
        </w:tc>
      </w:tr>
      <w:tr w:rsidR="001B136A" w:rsidRPr="002B7716" w14:paraId="411896C7" w14:textId="77777777">
        <w:tc>
          <w:tcPr>
            <w:tcW w:w="1707" w:type="dxa"/>
          </w:tcPr>
          <w:p w14:paraId="6CB63792" w14:textId="77777777" w:rsidR="001B136A" w:rsidRPr="002B7716" w:rsidRDefault="00081B1C">
            <w:pPr>
              <w:rPr>
                <w:rFonts w:cs="Times New Roman"/>
                <w:sz w:val="24"/>
                <w:szCs w:val="24"/>
              </w:rPr>
            </w:pPr>
            <w:r w:rsidRPr="002B7716">
              <w:rPr>
                <w:rFonts w:cs="Times New Roman"/>
                <w:sz w:val="24"/>
                <w:szCs w:val="24"/>
              </w:rPr>
              <w:t>Completeness</w:t>
            </w:r>
          </w:p>
        </w:tc>
        <w:tc>
          <w:tcPr>
            <w:tcW w:w="1707" w:type="dxa"/>
          </w:tcPr>
          <w:p w14:paraId="257EDEA4" w14:textId="77777777" w:rsidR="001B136A" w:rsidRPr="002B7716" w:rsidRDefault="00081B1C">
            <w:pPr>
              <w:rPr>
                <w:rFonts w:cs="Times New Roman"/>
                <w:sz w:val="24"/>
                <w:szCs w:val="24"/>
              </w:rPr>
            </w:pPr>
            <w:r w:rsidRPr="002B7716">
              <w:rPr>
                <w:rFonts w:cs="Times New Roman"/>
                <w:sz w:val="24"/>
                <w:szCs w:val="24"/>
              </w:rPr>
              <w:t>15%</w:t>
            </w:r>
          </w:p>
        </w:tc>
        <w:tc>
          <w:tcPr>
            <w:tcW w:w="1707" w:type="dxa"/>
          </w:tcPr>
          <w:p w14:paraId="0F300423" w14:textId="77777777" w:rsidR="001B136A" w:rsidRPr="002B7716" w:rsidRDefault="00081B1C">
            <w:pPr>
              <w:rPr>
                <w:rFonts w:cs="Times New Roman"/>
                <w:sz w:val="24"/>
                <w:szCs w:val="24"/>
              </w:rPr>
            </w:pPr>
            <w:r w:rsidRPr="002B7716">
              <w:rPr>
                <w:rFonts w:cs="Times New Roman"/>
                <w:sz w:val="24"/>
                <w:szCs w:val="24"/>
              </w:rPr>
              <w:t>Response covers all required aspects</w:t>
            </w:r>
          </w:p>
        </w:tc>
        <w:tc>
          <w:tcPr>
            <w:tcW w:w="1707" w:type="dxa"/>
          </w:tcPr>
          <w:p w14:paraId="401B5BED" w14:textId="77777777" w:rsidR="001B136A" w:rsidRPr="002B7716" w:rsidRDefault="00081B1C">
            <w:pPr>
              <w:rPr>
                <w:rFonts w:cs="Times New Roman"/>
                <w:sz w:val="24"/>
                <w:szCs w:val="24"/>
              </w:rPr>
            </w:pPr>
            <w:r w:rsidRPr="002B7716">
              <w:rPr>
                <w:rFonts w:cs="Times New Roman"/>
                <w:sz w:val="24"/>
                <w:szCs w:val="24"/>
              </w:rPr>
              <w:t>Covers most aspects</w:t>
            </w:r>
          </w:p>
        </w:tc>
        <w:tc>
          <w:tcPr>
            <w:tcW w:w="1707" w:type="dxa"/>
          </w:tcPr>
          <w:p w14:paraId="74A26930" w14:textId="77777777" w:rsidR="001B136A" w:rsidRPr="002B7716" w:rsidRDefault="00081B1C">
            <w:pPr>
              <w:rPr>
                <w:rFonts w:cs="Times New Roman"/>
                <w:sz w:val="24"/>
                <w:szCs w:val="24"/>
              </w:rPr>
            </w:pPr>
            <w:r w:rsidRPr="002B7716">
              <w:rPr>
                <w:rFonts w:cs="Times New Roman"/>
                <w:sz w:val="24"/>
                <w:szCs w:val="24"/>
              </w:rPr>
              <w:t>Covers only basic aspects</w:t>
            </w:r>
          </w:p>
        </w:tc>
        <w:tc>
          <w:tcPr>
            <w:tcW w:w="1707" w:type="dxa"/>
          </w:tcPr>
          <w:p w14:paraId="15AA4B54" w14:textId="77777777" w:rsidR="001B136A" w:rsidRPr="002B7716" w:rsidRDefault="00081B1C">
            <w:pPr>
              <w:rPr>
                <w:rFonts w:cs="Times New Roman"/>
                <w:sz w:val="24"/>
                <w:szCs w:val="24"/>
              </w:rPr>
            </w:pPr>
            <w:r w:rsidRPr="002B7716">
              <w:rPr>
                <w:rFonts w:cs="Times New Roman"/>
                <w:sz w:val="24"/>
                <w:szCs w:val="24"/>
              </w:rPr>
              <w:t>Incomplete response</w:t>
            </w:r>
          </w:p>
        </w:tc>
      </w:tr>
      <w:tr w:rsidR="001B136A" w:rsidRPr="002B7716" w14:paraId="51C47FFC" w14:textId="77777777">
        <w:tc>
          <w:tcPr>
            <w:tcW w:w="1707" w:type="dxa"/>
          </w:tcPr>
          <w:p w14:paraId="675D3226" w14:textId="77777777" w:rsidR="001B136A" w:rsidRPr="002B7716" w:rsidRDefault="00081B1C">
            <w:pPr>
              <w:rPr>
                <w:rFonts w:cs="Times New Roman"/>
                <w:sz w:val="24"/>
                <w:szCs w:val="24"/>
              </w:rPr>
            </w:pPr>
            <w:r w:rsidRPr="002B7716">
              <w:rPr>
                <w:rFonts w:cs="Times New Roman"/>
                <w:sz w:val="24"/>
                <w:szCs w:val="24"/>
              </w:rPr>
              <w:t>Clarity</w:t>
            </w:r>
          </w:p>
        </w:tc>
        <w:tc>
          <w:tcPr>
            <w:tcW w:w="1707" w:type="dxa"/>
          </w:tcPr>
          <w:p w14:paraId="7D59BE2F" w14:textId="77777777" w:rsidR="001B136A" w:rsidRPr="002B7716" w:rsidRDefault="00081B1C">
            <w:pPr>
              <w:rPr>
                <w:rFonts w:cs="Times New Roman"/>
                <w:sz w:val="24"/>
                <w:szCs w:val="24"/>
              </w:rPr>
            </w:pPr>
            <w:r w:rsidRPr="002B7716">
              <w:rPr>
                <w:rFonts w:cs="Times New Roman"/>
                <w:sz w:val="24"/>
                <w:szCs w:val="24"/>
              </w:rPr>
              <w:t>15%</w:t>
            </w:r>
          </w:p>
        </w:tc>
        <w:tc>
          <w:tcPr>
            <w:tcW w:w="1707" w:type="dxa"/>
          </w:tcPr>
          <w:p w14:paraId="76E1FDDE" w14:textId="77777777" w:rsidR="001B136A" w:rsidRPr="002B7716" w:rsidRDefault="00081B1C">
            <w:pPr>
              <w:rPr>
                <w:rFonts w:cs="Times New Roman"/>
                <w:sz w:val="24"/>
                <w:szCs w:val="24"/>
              </w:rPr>
            </w:pPr>
            <w:r w:rsidRPr="002B7716">
              <w:rPr>
                <w:rFonts w:cs="Times New Roman"/>
                <w:sz w:val="24"/>
                <w:szCs w:val="24"/>
              </w:rPr>
              <w:t>Clear and concise answer</w:t>
            </w:r>
          </w:p>
        </w:tc>
        <w:tc>
          <w:tcPr>
            <w:tcW w:w="1707" w:type="dxa"/>
          </w:tcPr>
          <w:p w14:paraId="56D523F6" w14:textId="77777777" w:rsidR="001B136A" w:rsidRPr="002B7716" w:rsidRDefault="00081B1C">
            <w:pPr>
              <w:rPr>
                <w:rFonts w:cs="Times New Roman"/>
                <w:sz w:val="24"/>
                <w:szCs w:val="24"/>
              </w:rPr>
            </w:pPr>
            <w:r w:rsidRPr="002B7716">
              <w:rPr>
                <w:rFonts w:cs="Times New Roman"/>
                <w:sz w:val="24"/>
                <w:szCs w:val="24"/>
              </w:rPr>
              <w:t>Generally clear</w:t>
            </w:r>
          </w:p>
        </w:tc>
        <w:tc>
          <w:tcPr>
            <w:tcW w:w="1707" w:type="dxa"/>
          </w:tcPr>
          <w:p w14:paraId="49D16703" w14:textId="77777777" w:rsidR="001B136A" w:rsidRPr="002B7716" w:rsidRDefault="00081B1C">
            <w:pPr>
              <w:rPr>
                <w:rFonts w:cs="Times New Roman"/>
                <w:sz w:val="24"/>
                <w:szCs w:val="24"/>
              </w:rPr>
            </w:pPr>
            <w:r w:rsidRPr="002B7716">
              <w:rPr>
                <w:rFonts w:cs="Times New Roman"/>
                <w:sz w:val="24"/>
                <w:szCs w:val="24"/>
              </w:rPr>
              <w:t>Some confusion in expression</w:t>
            </w:r>
          </w:p>
        </w:tc>
        <w:tc>
          <w:tcPr>
            <w:tcW w:w="1707" w:type="dxa"/>
          </w:tcPr>
          <w:p w14:paraId="0169C558" w14:textId="77777777" w:rsidR="001B136A" w:rsidRPr="002B7716" w:rsidRDefault="00081B1C">
            <w:pPr>
              <w:rPr>
                <w:rFonts w:cs="Times New Roman"/>
                <w:sz w:val="24"/>
                <w:szCs w:val="24"/>
              </w:rPr>
            </w:pPr>
            <w:r w:rsidRPr="002B7716">
              <w:rPr>
                <w:rFonts w:cs="Times New Roman"/>
                <w:sz w:val="24"/>
                <w:szCs w:val="24"/>
              </w:rPr>
              <w:t>Poor clarity</w:t>
            </w:r>
          </w:p>
        </w:tc>
      </w:tr>
    </w:tbl>
    <w:p w14:paraId="7A6EB72B" w14:textId="17FACEF3" w:rsidR="003A7BA3" w:rsidRDefault="003A7BA3">
      <w:pPr>
        <w:rPr>
          <w:rFonts w:cs="Times New Roman"/>
          <w:sz w:val="24"/>
          <w:szCs w:val="24"/>
        </w:rPr>
      </w:pPr>
    </w:p>
    <w:p w14:paraId="0BE1FAE0" w14:textId="77777777" w:rsidR="003A7BA3" w:rsidRDefault="003A7BA3">
      <w:pPr>
        <w:rPr>
          <w:rFonts w:cs="Times New Roman"/>
          <w:sz w:val="24"/>
          <w:szCs w:val="24"/>
        </w:rPr>
      </w:pPr>
      <w:r>
        <w:rPr>
          <w:rFonts w:cs="Times New Roman"/>
          <w:sz w:val="24"/>
          <w:szCs w:val="24"/>
        </w:rPr>
        <w:br w:type="page"/>
      </w:r>
    </w:p>
    <w:p w14:paraId="57F6C54C" w14:textId="47D535AA" w:rsidR="003A7BA3" w:rsidRPr="003A7BA3" w:rsidRDefault="003A7BA3" w:rsidP="003A7BA3">
      <w:pPr>
        <w:rPr>
          <w:rFonts w:cs="Times New Roman"/>
          <w:sz w:val="24"/>
          <w:szCs w:val="24"/>
          <w:lang w:val="en-IN"/>
        </w:rPr>
      </w:pPr>
      <w:r>
        <w:rPr>
          <w:rFonts w:cs="Times New Roman"/>
          <w:b/>
          <w:bCs/>
          <w:sz w:val="24"/>
          <w:szCs w:val="24"/>
          <w:lang w:val="en-IN"/>
        </w:rPr>
        <w:lastRenderedPageBreak/>
        <w:t>1.</w:t>
      </w:r>
      <w:r w:rsidRPr="003A7BA3">
        <w:rPr>
          <w:rFonts w:cs="Times New Roman"/>
          <w:b/>
          <w:bCs/>
          <w:sz w:val="24"/>
          <w:szCs w:val="24"/>
          <w:lang w:val="en-IN"/>
        </w:rPr>
        <w:t>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w:t>
      </w:r>
      <w:r w:rsidRPr="003A7BA3">
        <w:rPr>
          <w:rFonts w:cs="Times New Roman"/>
          <w:sz w:val="24"/>
          <w:szCs w:val="24"/>
          <w:lang w:val="en-IN"/>
        </w:rPr>
        <w:t xml:space="preserve"> </w:t>
      </w:r>
    </w:p>
    <w:p w14:paraId="30FBD678" w14:textId="77777777" w:rsidR="003A7BA3" w:rsidRPr="003A7BA3" w:rsidRDefault="003A7BA3" w:rsidP="003A7BA3">
      <w:pPr>
        <w:rPr>
          <w:rFonts w:cs="Times New Roman"/>
          <w:b/>
          <w:bCs/>
          <w:sz w:val="24"/>
          <w:szCs w:val="24"/>
          <w:u w:val="single"/>
          <w:lang w:val="en-IN"/>
        </w:rPr>
      </w:pPr>
      <w:r w:rsidRPr="003A7BA3">
        <w:rPr>
          <w:rFonts w:cs="Times New Roman"/>
          <w:b/>
          <w:bCs/>
          <w:sz w:val="24"/>
          <w:szCs w:val="24"/>
          <w:u w:val="single"/>
          <w:lang w:val="en-IN"/>
        </w:rPr>
        <w:t>Answer</w:t>
      </w:r>
    </w:p>
    <w:p w14:paraId="485F759C" w14:textId="77777777" w:rsidR="003A7BA3" w:rsidRDefault="003A7BA3" w:rsidP="003A7BA3">
      <w:pPr>
        <w:rPr>
          <w:rFonts w:cs="Times New Roman"/>
          <w:b/>
          <w:bCs/>
          <w:sz w:val="24"/>
          <w:szCs w:val="24"/>
          <w:lang w:val="en-IN"/>
        </w:rPr>
      </w:pPr>
      <w:r w:rsidRPr="003A7BA3">
        <w:rPr>
          <w:rFonts w:cs="Times New Roman"/>
          <w:b/>
          <w:bCs/>
          <w:sz w:val="24"/>
          <w:szCs w:val="24"/>
          <w:lang w:val="en-IN"/>
        </w:rPr>
        <w:t>Architecture Diagram</w:t>
      </w:r>
    </w:p>
    <w:p w14:paraId="348CF871" w14:textId="71438919" w:rsidR="003A7BA3" w:rsidRPr="003A7BA3" w:rsidRDefault="008C02E3" w:rsidP="003A7BA3">
      <w:pPr>
        <w:rPr>
          <w:rFonts w:cs="Times New Roman"/>
          <w:b/>
          <w:bCs/>
          <w:sz w:val="24"/>
          <w:szCs w:val="24"/>
          <w:lang w:val="en-IN"/>
        </w:rPr>
      </w:pPr>
      <w:r>
        <w:rPr>
          <w:rFonts w:cs="Times New Roman"/>
          <w:b/>
          <w:bCs/>
          <w:noProof/>
          <w:sz w:val="24"/>
          <w:szCs w:val="24"/>
          <w:lang w:val="en-IN"/>
        </w:rPr>
        <w:drawing>
          <wp:inline distT="0" distB="0" distL="0" distR="0" wp14:anchorId="46EF6BC8" wp14:editId="7DEB7D70">
            <wp:extent cx="3933268" cy="3749040"/>
            <wp:effectExtent l="0" t="0" r="0" b="3810"/>
            <wp:docPr id="4244823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82361" name="Picture 424482361"/>
                    <pic:cNvPicPr/>
                  </pic:nvPicPr>
                  <pic:blipFill>
                    <a:blip r:embed="rId6"/>
                    <a:stretch>
                      <a:fillRect/>
                    </a:stretch>
                  </pic:blipFill>
                  <pic:spPr>
                    <a:xfrm>
                      <a:off x="0" y="0"/>
                      <a:ext cx="3941458" cy="3756847"/>
                    </a:xfrm>
                    <a:prstGeom prst="rect">
                      <a:avLst/>
                    </a:prstGeom>
                  </pic:spPr>
                </pic:pic>
              </a:graphicData>
            </a:graphic>
          </wp:inline>
        </w:drawing>
      </w:r>
    </w:p>
    <w:p w14:paraId="0DE107DB" w14:textId="77777777" w:rsidR="003A7BA3" w:rsidRPr="003A7BA3" w:rsidRDefault="003A7BA3" w:rsidP="003A7BA3">
      <w:pPr>
        <w:rPr>
          <w:rFonts w:cs="Times New Roman"/>
          <w:b/>
          <w:bCs/>
          <w:sz w:val="24"/>
          <w:szCs w:val="24"/>
          <w:lang w:val="en-IN"/>
        </w:rPr>
      </w:pPr>
      <w:r w:rsidRPr="003A7BA3">
        <w:rPr>
          <w:rFonts w:cs="Times New Roman"/>
          <w:b/>
          <w:bCs/>
          <w:sz w:val="24"/>
          <w:szCs w:val="24"/>
          <w:lang w:val="en-IN"/>
        </w:rPr>
        <w:t>Explanation</w:t>
      </w:r>
    </w:p>
    <w:p w14:paraId="0CF706BF" w14:textId="77777777" w:rsidR="003A7BA3" w:rsidRPr="003A7BA3" w:rsidRDefault="003A7BA3" w:rsidP="003A7BA3">
      <w:pPr>
        <w:rPr>
          <w:rFonts w:cs="Times New Roman"/>
          <w:sz w:val="24"/>
          <w:szCs w:val="24"/>
          <w:lang w:val="en-IN"/>
        </w:rPr>
      </w:pPr>
      <w:r w:rsidRPr="003A7BA3">
        <w:rPr>
          <w:rFonts w:cs="Times New Roman"/>
          <w:sz w:val="24"/>
          <w:szCs w:val="24"/>
          <w:lang w:val="en-IN"/>
        </w:rPr>
        <w:t xml:space="preserve">During seasonal sales, an e-commerce company experiences a sudden increase in customer traffic. Cloud platforms use </w:t>
      </w:r>
      <w:r w:rsidRPr="003A7BA3">
        <w:rPr>
          <w:rFonts w:cs="Times New Roman"/>
          <w:b/>
          <w:bCs/>
          <w:sz w:val="24"/>
          <w:szCs w:val="24"/>
          <w:lang w:val="en-IN"/>
        </w:rPr>
        <w:t>Load Balancing</w:t>
      </w:r>
      <w:r w:rsidRPr="003A7BA3">
        <w:rPr>
          <w:rFonts w:cs="Times New Roman"/>
          <w:sz w:val="24"/>
          <w:szCs w:val="24"/>
          <w:lang w:val="en-IN"/>
        </w:rPr>
        <w:t xml:space="preserve"> and </w:t>
      </w:r>
      <w:r w:rsidRPr="003A7BA3">
        <w:rPr>
          <w:rFonts w:cs="Times New Roman"/>
          <w:b/>
          <w:bCs/>
          <w:sz w:val="24"/>
          <w:szCs w:val="24"/>
          <w:lang w:val="en-IN"/>
        </w:rPr>
        <w:t>Auto-Scaling</w:t>
      </w:r>
      <w:r w:rsidRPr="003A7BA3">
        <w:rPr>
          <w:rFonts w:cs="Times New Roman"/>
          <w:sz w:val="24"/>
          <w:szCs w:val="24"/>
          <w:lang w:val="en-IN"/>
        </w:rPr>
        <w:t xml:space="preserve"> to ensure the application remains available and performs efficiently.</w:t>
      </w:r>
    </w:p>
    <w:p w14:paraId="7BCA8AF9" w14:textId="77777777" w:rsidR="003A7BA3" w:rsidRPr="003A7BA3" w:rsidRDefault="003A7BA3" w:rsidP="003A7BA3">
      <w:pPr>
        <w:rPr>
          <w:rFonts w:cs="Times New Roman"/>
          <w:sz w:val="24"/>
          <w:szCs w:val="24"/>
          <w:lang w:val="en-IN"/>
        </w:rPr>
      </w:pPr>
      <w:r w:rsidRPr="003A7BA3">
        <w:rPr>
          <w:rFonts w:cs="Times New Roman"/>
          <w:b/>
          <w:bCs/>
          <w:sz w:val="24"/>
          <w:szCs w:val="24"/>
          <w:lang w:val="en-IN"/>
        </w:rPr>
        <w:t>Load Balancing</w:t>
      </w:r>
      <w:r w:rsidRPr="003A7BA3">
        <w:rPr>
          <w:rFonts w:cs="Times New Roman"/>
          <w:sz w:val="24"/>
          <w:szCs w:val="24"/>
          <w:lang w:val="en-IN"/>
        </w:rPr>
        <w:t xml:space="preserve"> distributes incoming user requests evenly among multiple web servers. This prevents any single server from becoming overloaded and ensures all servers share the workload. If one server fails, traffic is automatically redirected to healthy servers, reducing downtime.</w:t>
      </w:r>
    </w:p>
    <w:p w14:paraId="24427E80" w14:textId="77777777" w:rsidR="003A7BA3" w:rsidRPr="003A7BA3" w:rsidRDefault="003A7BA3" w:rsidP="003A7BA3">
      <w:pPr>
        <w:rPr>
          <w:rFonts w:cs="Times New Roman"/>
          <w:sz w:val="24"/>
          <w:szCs w:val="24"/>
          <w:lang w:val="en-IN"/>
        </w:rPr>
      </w:pPr>
      <w:r w:rsidRPr="003A7BA3">
        <w:rPr>
          <w:rFonts w:cs="Times New Roman"/>
          <w:b/>
          <w:bCs/>
          <w:sz w:val="24"/>
          <w:szCs w:val="24"/>
          <w:lang w:val="en-IN"/>
        </w:rPr>
        <w:t>Auto-Scaling</w:t>
      </w:r>
      <w:r w:rsidRPr="003A7BA3">
        <w:rPr>
          <w:rFonts w:cs="Times New Roman"/>
          <w:sz w:val="24"/>
          <w:szCs w:val="24"/>
          <w:lang w:val="en-IN"/>
        </w:rPr>
        <w:t xml:space="preserve"> continuously monitors resource usage such as CPU utilization, memory usage, and network traffic. When demand increases, additional virtual machines or instances are automatically launched. Once traffic decreases, unnecessary instances are removed, reducing infrastructure costs.</w:t>
      </w:r>
    </w:p>
    <w:p w14:paraId="25FBBAB6" w14:textId="77777777" w:rsidR="003A7BA3" w:rsidRPr="003A7BA3" w:rsidRDefault="003A7BA3" w:rsidP="003A7BA3">
      <w:pPr>
        <w:rPr>
          <w:rFonts w:cs="Times New Roman"/>
          <w:b/>
          <w:bCs/>
          <w:sz w:val="24"/>
          <w:szCs w:val="24"/>
          <w:lang w:val="en-IN"/>
        </w:rPr>
      </w:pPr>
      <w:r w:rsidRPr="003A7BA3">
        <w:rPr>
          <w:rFonts w:cs="Times New Roman"/>
          <w:b/>
          <w:bCs/>
          <w:sz w:val="24"/>
          <w:szCs w:val="24"/>
          <w:lang w:val="en-IN"/>
        </w:rPr>
        <w:t>Role of Monitoring Tools</w:t>
      </w:r>
    </w:p>
    <w:p w14:paraId="45369329" w14:textId="77777777" w:rsidR="003A7BA3" w:rsidRPr="003A7BA3" w:rsidRDefault="003A7BA3" w:rsidP="003A7BA3">
      <w:pPr>
        <w:rPr>
          <w:rFonts w:cs="Times New Roman"/>
          <w:sz w:val="24"/>
          <w:szCs w:val="24"/>
          <w:lang w:val="en-IN"/>
        </w:rPr>
      </w:pPr>
      <w:r w:rsidRPr="003A7BA3">
        <w:rPr>
          <w:rFonts w:cs="Times New Roman"/>
          <w:sz w:val="24"/>
          <w:szCs w:val="24"/>
          <w:lang w:val="en-IN"/>
        </w:rPr>
        <w:t xml:space="preserve">Cloud monitoring services continuously collect performance metrics such as CPU usage, response time, memory utilization, and network traffic. When predefined thresholds are exceeded, alerts are generated, </w:t>
      </w:r>
      <w:r w:rsidRPr="003A7BA3">
        <w:rPr>
          <w:rFonts w:cs="Times New Roman"/>
          <w:sz w:val="24"/>
          <w:szCs w:val="24"/>
          <w:lang w:val="en-IN"/>
        </w:rPr>
        <w:lastRenderedPageBreak/>
        <w:t>and auto-scaling policies are triggered automatically. Monitoring also helps administrators identify performance bottlenecks and maintain system health.</w:t>
      </w:r>
    </w:p>
    <w:p w14:paraId="59B86AD4" w14:textId="77777777" w:rsidR="003A7BA3" w:rsidRPr="003A7BA3" w:rsidRDefault="003A7BA3" w:rsidP="003A7BA3">
      <w:pPr>
        <w:rPr>
          <w:rFonts w:cs="Times New Roman"/>
          <w:b/>
          <w:bCs/>
          <w:sz w:val="24"/>
          <w:szCs w:val="24"/>
          <w:lang w:val="en-IN"/>
        </w:rPr>
      </w:pPr>
      <w:r w:rsidRPr="003A7BA3">
        <w:rPr>
          <w:rFonts w:cs="Times New Roman"/>
          <w:b/>
          <w:bCs/>
          <w:sz w:val="24"/>
          <w:szCs w:val="24"/>
          <w:lang w:val="en-IN"/>
        </w:rPr>
        <w:t>Benefits</w:t>
      </w:r>
    </w:p>
    <w:p w14:paraId="12E7262D" w14:textId="77777777" w:rsidR="003A7BA3" w:rsidRPr="003A7BA3" w:rsidRDefault="003A7BA3" w:rsidP="003A7BA3">
      <w:pPr>
        <w:numPr>
          <w:ilvl w:val="0"/>
          <w:numId w:val="10"/>
        </w:numPr>
        <w:rPr>
          <w:rFonts w:cs="Times New Roman"/>
          <w:sz w:val="24"/>
          <w:szCs w:val="24"/>
          <w:lang w:val="en-IN"/>
        </w:rPr>
      </w:pPr>
      <w:r w:rsidRPr="003A7BA3">
        <w:rPr>
          <w:rFonts w:cs="Times New Roman"/>
          <w:sz w:val="24"/>
          <w:szCs w:val="24"/>
          <w:lang w:val="en-IN"/>
        </w:rPr>
        <w:t xml:space="preserve">Handles sudden traffic spikes efficiently. </w:t>
      </w:r>
    </w:p>
    <w:p w14:paraId="48B05A0C" w14:textId="77777777" w:rsidR="003A7BA3" w:rsidRPr="003A7BA3" w:rsidRDefault="003A7BA3" w:rsidP="003A7BA3">
      <w:pPr>
        <w:numPr>
          <w:ilvl w:val="0"/>
          <w:numId w:val="10"/>
        </w:numPr>
        <w:rPr>
          <w:rFonts w:cs="Times New Roman"/>
          <w:sz w:val="24"/>
          <w:szCs w:val="24"/>
          <w:lang w:val="en-IN"/>
        </w:rPr>
      </w:pPr>
      <w:r w:rsidRPr="003A7BA3">
        <w:rPr>
          <w:rFonts w:cs="Times New Roman"/>
          <w:sz w:val="24"/>
          <w:szCs w:val="24"/>
          <w:lang w:val="en-IN"/>
        </w:rPr>
        <w:t xml:space="preserve">Minimizes downtime through automatic scaling and failover. </w:t>
      </w:r>
    </w:p>
    <w:p w14:paraId="307B6610" w14:textId="77777777" w:rsidR="003A7BA3" w:rsidRPr="003A7BA3" w:rsidRDefault="003A7BA3" w:rsidP="003A7BA3">
      <w:pPr>
        <w:numPr>
          <w:ilvl w:val="0"/>
          <w:numId w:val="10"/>
        </w:numPr>
        <w:rPr>
          <w:rFonts w:cs="Times New Roman"/>
          <w:sz w:val="24"/>
          <w:szCs w:val="24"/>
          <w:lang w:val="en-IN"/>
        </w:rPr>
      </w:pPr>
      <w:r w:rsidRPr="003A7BA3">
        <w:rPr>
          <w:rFonts w:cs="Times New Roman"/>
          <w:sz w:val="24"/>
          <w:szCs w:val="24"/>
          <w:lang w:val="en-IN"/>
        </w:rPr>
        <w:t xml:space="preserve">Improves application response time and user experience. </w:t>
      </w:r>
    </w:p>
    <w:p w14:paraId="09073647" w14:textId="77777777" w:rsidR="003A7BA3" w:rsidRPr="003A7BA3" w:rsidRDefault="003A7BA3" w:rsidP="003A7BA3">
      <w:pPr>
        <w:numPr>
          <w:ilvl w:val="0"/>
          <w:numId w:val="10"/>
        </w:numPr>
        <w:rPr>
          <w:rFonts w:cs="Times New Roman"/>
          <w:sz w:val="24"/>
          <w:szCs w:val="24"/>
          <w:lang w:val="en-IN"/>
        </w:rPr>
      </w:pPr>
      <w:r w:rsidRPr="003A7BA3">
        <w:rPr>
          <w:rFonts w:cs="Times New Roman"/>
          <w:sz w:val="24"/>
          <w:szCs w:val="24"/>
          <w:lang w:val="en-IN"/>
        </w:rPr>
        <w:t xml:space="preserve">Optimizes cloud costs by using resources only when needed. </w:t>
      </w:r>
    </w:p>
    <w:p w14:paraId="74B9F9B0" w14:textId="77777777" w:rsidR="003A7BA3" w:rsidRPr="003A7BA3" w:rsidRDefault="003A7BA3" w:rsidP="003A7BA3">
      <w:pPr>
        <w:numPr>
          <w:ilvl w:val="0"/>
          <w:numId w:val="10"/>
        </w:numPr>
        <w:rPr>
          <w:rFonts w:cs="Times New Roman"/>
          <w:sz w:val="24"/>
          <w:szCs w:val="24"/>
          <w:lang w:val="en-IN"/>
        </w:rPr>
      </w:pPr>
      <w:r w:rsidRPr="003A7BA3">
        <w:rPr>
          <w:rFonts w:cs="Times New Roman"/>
          <w:sz w:val="24"/>
          <w:szCs w:val="24"/>
          <w:lang w:val="en-IN"/>
        </w:rPr>
        <w:t xml:space="preserve">Ensures high availability during peak business periods. </w:t>
      </w:r>
    </w:p>
    <w:p w14:paraId="1DACC21C" w14:textId="77777777" w:rsidR="003A7BA3" w:rsidRPr="003A7BA3" w:rsidRDefault="003A7BA3" w:rsidP="003A7BA3">
      <w:pPr>
        <w:rPr>
          <w:rFonts w:cs="Times New Roman"/>
          <w:b/>
          <w:bCs/>
          <w:sz w:val="24"/>
          <w:szCs w:val="24"/>
          <w:lang w:val="en-IN"/>
        </w:rPr>
      </w:pPr>
      <w:r w:rsidRPr="003A7BA3">
        <w:rPr>
          <w:rFonts w:cs="Times New Roman"/>
          <w:b/>
          <w:bCs/>
          <w:sz w:val="24"/>
          <w:szCs w:val="24"/>
          <w:lang w:val="en-IN"/>
        </w:rPr>
        <w:t>Real-World Example</w:t>
      </w:r>
    </w:p>
    <w:p w14:paraId="079F78AD" w14:textId="77777777" w:rsidR="003A7BA3" w:rsidRPr="003A7BA3" w:rsidRDefault="003A7BA3" w:rsidP="003A7BA3">
      <w:pPr>
        <w:rPr>
          <w:rFonts w:cs="Times New Roman"/>
          <w:sz w:val="24"/>
          <w:szCs w:val="24"/>
          <w:lang w:val="en-IN"/>
        </w:rPr>
      </w:pPr>
      <w:r w:rsidRPr="003A7BA3">
        <w:rPr>
          <w:rFonts w:cs="Times New Roman"/>
          <w:sz w:val="24"/>
          <w:szCs w:val="24"/>
          <w:lang w:val="en-IN"/>
        </w:rPr>
        <w:t xml:space="preserve">During the </w:t>
      </w:r>
      <w:r w:rsidRPr="003A7BA3">
        <w:rPr>
          <w:rFonts w:cs="Times New Roman"/>
          <w:b/>
          <w:bCs/>
          <w:sz w:val="24"/>
          <w:szCs w:val="24"/>
          <w:lang w:val="en-IN"/>
        </w:rPr>
        <w:t>Amazon Great Indian Festival</w:t>
      </w:r>
      <w:r w:rsidRPr="003A7BA3">
        <w:rPr>
          <w:rFonts w:cs="Times New Roman"/>
          <w:sz w:val="24"/>
          <w:szCs w:val="24"/>
          <w:lang w:val="en-IN"/>
        </w:rPr>
        <w:t xml:space="preserve"> or </w:t>
      </w:r>
      <w:r w:rsidRPr="003A7BA3">
        <w:rPr>
          <w:rFonts w:cs="Times New Roman"/>
          <w:b/>
          <w:bCs/>
          <w:sz w:val="24"/>
          <w:szCs w:val="24"/>
          <w:lang w:val="en-IN"/>
        </w:rPr>
        <w:t>Flipkart Big Billion Days</w:t>
      </w:r>
      <w:r w:rsidRPr="003A7BA3">
        <w:rPr>
          <w:rFonts w:cs="Times New Roman"/>
          <w:sz w:val="24"/>
          <w:szCs w:val="24"/>
          <w:lang w:val="en-IN"/>
        </w:rPr>
        <w:t>, millions of customers access the websites simultaneously. Cloud load balancers distribute customer requests across multiple servers, while auto-scaling automatically launches additional instances to handle increased traffic. Monitoring tools continuously track system performance and trigger scaling when required. This ensures customers can browse products, place orders, and complete payments without delays or website crashes.</w:t>
      </w:r>
    </w:p>
    <w:p w14:paraId="0BE549C9" w14:textId="77777777" w:rsidR="003A7BA3" w:rsidRPr="003A7BA3" w:rsidRDefault="003A7BA3" w:rsidP="003A7BA3">
      <w:pPr>
        <w:rPr>
          <w:rFonts w:cs="Times New Roman"/>
          <w:b/>
          <w:bCs/>
          <w:sz w:val="24"/>
          <w:szCs w:val="24"/>
          <w:lang w:val="en-IN"/>
        </w:rPr>
      </w:pPr>
      <w:r w:rsidRPr="003A7BA3">
        <w:rPr>
          <w:rFonts w:cs="Times New Roman"/>
          <w:b/>
          <w:bCs/>
          <w:sz w:val="24"/>
          <w:szCs w:val="24"/>
          <w:lang w:val="en-IN"/>
        </w:rPr>
        <w:t>Conclusion</w:t>
      </w:r>
    </w:p>
    <w:p w14:paraId="764C5BB0" w14:textId="77777777" w:rsidR="003A7BA3" w:rsidRPr="003A7BA3" w:rsidRDefault="003A7BA3" w:rsidP="003A7BA3">
      <w:pPr>
        <w:rPr>
          <w:rFonts w:cs="Times New Roman"/>
          <w:sz w:val="24"/>
          <w:szCs w:val="24"/>
          <w:lang w:val="en-IN"/>
        </w:rPr>
      </w:pPr>
      <w:r w:rsidRPr="003A7BA3">
        <w:rPr>
          <w:rFonts w:cs="Times New Roman"/>
          <w:sz w:val="24"/>
          <w:szCs w:val="24"/>
          <w:lang w:val="en-IN"/>
        </w:rPr>
        <w:t xml:space="preserve">By combining </w:t>
      </w:r>
      <w:r w:rsidRPr="003A7BA3">
        <w:rPr>
          <w:rFonts w:cs="Times New Roman"/>
          <w:b/>
          <w:bCs/>
          <w:sz w:val="24"/>
          <w:szCs w:val="24"/>
          <w:lang w:val="en-IN"/>
        </w:rPr>
        <w:t>Load Balancing, Auto-Scaling, and Monitoring Tools</w:t>
      </w:r>
      <w:r w:rsidRPr="003A7BA3">
        <w:rPr>
          <w:rFonts w:cs="Times New Roman"/>
          <w:sz w:val="24"/>
          <w:szCs w:val="24"/>
          <w:lang w:val="en-IN"/>
        </w:rPr>
        <w:t>, cloud platforms can efficiently handle unpredictable traffic spikes, reduce downtime, improve user experience, and provide reliable services during high-demand events such as seasonal online sales.</w:t>
      </w:r>
    </w:p>
    <w:p w14:paraId="2C859543" w14:textId="77777777" w:rsidR="003A7BA3" w:rsidRDefault="003A7BA3" w:rsidP="003A7BA3">
      <w:pPr>
        <w:rPr>
          <w:rFonts w:cs="Times New Roman"/>
          <w:b/>
          <w:bCs/>
          <w:sz w:val="24"/>
          <w:szCs w:val="24"/>
          <w:lang w:val="en-IN"/>
        </w:rPr>
      </w:pPr>
    </w:p>
    <w:p w14:paraId="62126CFB" w14:textId="484F7D45" w:rsidR="003A7BA3" w:rsidRPr="003A7BA3" w:rsidRDefault="003A7BA3" w:rsidP="003A7BA3">
      <w:pPr>
        <w:rPr>
          <w:rFonts w:cs="Times New Roman"/>
          <w:sz w:val="24"/>
          <w:szCs w:val="24"/>
          <w:lang w:val="en-IN"/>
        </w:rPr>
      </w:pPr>
      <w:r>
        <w:rPr>
          <w:rFonts w:cs="Times New Roman"/>
          <w:b/>
          <w:bCs/>
          <w:sz w:val="24"/>
          <w:szCs w:val="24"/>
          <w:lang w:val="en-IN"/>
        </w:rPr>
        <w:t>2.</w:t>
      </w:r>
      <w:r w:rsidRPr="003A7BA3">
        <w:rPr>
          <w:rFonts w:cs="Times New Roman"/>
          <w:b/>
          <w:bCs/>
          <w:sz w:val="24"/>
          <w:szCs w:val="24"/>
          <w:lang w:val="en-IN"/>
        </w:rPr>
        <w:t>An organization wants to store large volumes of backup data securely in the cloud. Discuss how cloud storage solutions ensure durability and data redundancy. How can encryption and access control protect sensitive backup data? Explain the cost advantages compared to traditional storage systems. Provide an example of a disaster recovery use case.</w:t>
      </w:r>
      <w:r w:rsidRPr="003A7BA3">
        <w:rPr>
          <w:rFonts w:cs="Times New Roman"/>
          <w:sz w:val="24"/>
          <w:szCs w:val="24"/>
          <w:lang w:val="en-IN"/>
        </w:rPr>
        <w:t xml:space="preserve"> </w:t>
      </w:r>
    </w:p>
    <w:p w14:paraId="77EBD6AF" w14:textId="77777777" w:rsidR="003A7BA3" w:rsidRPr="003A7BA3" w:rsidRDefault="003A7BA3" w:rsidP="003A7BA3">
      <w:pPr>
        <w:rPr>
          <w:rFonts w:cs="Times New Roman"/>
          <w:b/>
          <w:bCs/>
          <w:sz w:val="24"/>
          <w:szCs w:val="24"/>
          <w:u w:val="single"/>
          <w:lang w:val="en-IN"/>
        </w:rPr>
      </w:pPr>
      <w:r w:rsidRPr="003A7BA3">
        <w:rPr>
          <w:rFonts w:cs="Times New Roman"/>
          <w:b/>
          <w:bCs/>
          <w:sz w:val="24"/>
          <w:szCs w:val="24"/>
          <w:u w:val="single"/>
          <w:lang w:val="en-IN"/>
        </w:rPr>
        <w:t>Answer</w:t>
      </w:r>
    </w:p>
    <w:p w14:paraId="2D98014B" w14:textId="77777777" w:rsidR="003A7BA3" w:rsidRDefault="003A7BA3" w:rsidP="003A7BA3">
      <w:pPr>
        <w:rPr>
          <w:rFonts w:cs="Times New Roman"/>
          <w:b/>
          <w:bCs/>
          <w:sz w:val="24"/>
          <w:szCs w:val="24"/>
          <w:lang w:val="en-IN"/>
        </w:rPr>
      </w:pPr>
      <w:r w:rsidRPr="003A7BA3">
        <w:rPr>
          <w:rFonts w:cs="Times New Roman"/>
          <w:b/>
          <w:bCs/>
          <w:sz w:val="24"/>
          <w:szCs w:val="24"/>
          <w:lang w:val="en-IN"/>
        </w:rPr>
        <w:t>Architecture Diagram</w:t>
      </w:r>
    </w:p>
    <w:p w14:paraId="119387C6" w14:textId="08B30FF9" w:rsidR="003A7BA3" w:rsidRPr="003A7BA3" w:rsidRDefault="003A7BA3" w:rsidP="003A7BA3">
      <w:pPr>
        <w:rPr>
          <w:rFonts w:cs="Times New Roman"/>
          <w:b/>
          <w:bCs/>
          <w:sz w:val="24"/>
          <w:szCs w:val="24"/>
          <w:lang w:val="en-IN"/>
        </w:rPr>
      </w:pPr>
      <w:r>
        <w:rPr>
          <w:rFonts w:cs="Times New Roman"/>
          <w:b/>
          <w:bCs/>
          <w:noProof/>
          <w:sz w:val="24"/>
          <w:szCs w:val="24"/>
          <w:lang w:val="en-IN"/>
        </w:rPr>
        <w:lastRenderedPageBreak/>
        <w:drawing>
          <wp:inline distT="0" distB="0" distL="0" distR="0" wp14:anchorId="587876A2" wp14:editId="03A65921">
            <wp:extent cx="4383823" cy="4229100"/>
            <wp:effectExtent l="0" t="0" r="0" b="0"/>
            <wp:docPr id="1123364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64555" name="Picture 1123364555"/>
                    <pic:cNvPicPr/>
                  </pic:nvPicPr>
                  <pic:blipFill>
                    <a:blip r:embed="rId7"/>
                    <a:stretch>
                      <a:fillRect/>
                    </a:stretch>
                  </pic:blipFill>
                  <pic:spPr>
                    <a:xfrm>
                      <a:off x="0" y="0"/>
                      <a:ext cx="4390199" cy="4235251"/>
                    </a:xfrm>
                    <a:prstGeom prst="rect">
                      <a:avLst/>
                    </a:prstGeom>
                  </pic:spPr>
                </pic:pic>
              </a:graphicData>
            </a:graphic>
          </wp:inline>
        </w:drawing>
      </w:r>
    </w:p>
    <w:p w14:paraId="1569F3F0" w14:textId="77777777" w:rsidR="003A7BA3" w:rsidRPr="003A7BA3" w:rsidRDefault="003A7BA3" w:rsidP="003A7BA3">
      <w:pPr>
        <w:rPr>
          <w:rFonts w:cs="Times New Roman"/>
          <w:b/>
          <w:bCs/>
          <w:sz w:val="24"/>
          <w:szCs w:val="24"/>
          <w:lang w:val="en-IN"/>
        </w:rPr>
      </w:pPr>
      <w:r w:rsidRPr="003A7BA3">
        <w:rPr>
          <w:rFonts w:cs="Times New Roman"/>
          <w:b/>
          <w:bCs/>
          <w:sz w:val="24"/>
          <w:szCs w:val="24"/>
          <w:lang w:val="en-IN"/>
        </w:rPr>
        <w:t>Explanation</w:t>
      </w:r>
    </w:p>
    <w:p w14:paraId="1CC00DFD" w14:textId="77777777" w:rsidR="003A7BA3" w:rsidRPr="003A7BA3" w:rsidRDefault="003A7BA3" w:rsidP="003A7BA3">
      <w:pPr>
        <w:rPr>
          <w:rFonts w:cs="Times New Roman"/>
          <w:sz w:val="24"/>
          <w:szCs w:val="24"/>
          <w:lang w:val="en-IN"/>
        </w:rPr>
      </w:pPr>
      <w:r w:rsidRPr="003A7BA3">
        <w:rPr>
          <w:rFonts w:cs="Times New Roman"/>
          <w:sz w:val="24"/>
          <w:szCs w:val="24"/>
          <w:lang w:val="en-IN"/>
        </w:rPr>
        <w:t xml:space="preserve">Cloud storage is an efficient solution for storing large volumes of backup data because it provides </w:t>
      </w:r>
      <w:r w:rsidRPr="003A7BA3">
        <w:rPr>
          <w:rFonts w:cs="Times New Roman"/>
          <w:b/>
          <w:bCs/>
          <w:sz w:val="24"/>
          <w:szCs w:val="24"/>
          <w:lang w:val="en-IN"/>
        </w:rPr>
        <w:t>high durability, data redundancy, security, and scalability</w:t>
      </w:r>
      <w:r w:rsidRPr="003A7BA3">
        <w:rPr>
          <w:rFonts w:cs="Times New Roman"/>
          <w:sz w:val="24"/>
          <w:szCs w:val="24"/>
          <w:lang w:val="en-IN"/>
        </w:rPr>
        <w:t xml:space="preserve">. Backup data is stored across multiple storage devices and different geographic locations, ensuring that data remains available even if one server or data </w:t>
      </w:r>
      <w:proofErr w:type="spellStart"/>
      <w:r w:rsidRPr="003A7BA3">
        <w:rPr>
          <w:rFonts w:cs="Times New Roman"/>
          <w:sz w:val="24"/>
          <w:szCs w:val="24"/>
          <w:lang w:val="en-IN"/>
        </w:rPr>
        <w:t>center</w:t>
      </w:r>
      <w:proofErr w:type="spellEnd"/>
      <w:r w:rsidRPr="003A7BA3">
        <w:rPr>
          <w:rFonts w:cs="Times New Roman"/>
          <w:sz w:val="24"/>
          <w:szCs w:val="24"/>
          <w:lang w:val="en-IN"/>
        </w:rPr>
        <w:t xml:space="preserve"> fails.</w:t>
      </w:r>
    </w:p>
    <w:p w14:paraId="0EE5678C" w14:textId="77777777" w:rsidR="003A7BA3" w:rsidRPr="003A7BA3" w:rsidRDefault="003A7BA3" w:rsidP="003A7BA3">
      <w:pPr>
        <w:rPr>
          <w:rFonts w:cs="Times New Roman"/>
          <w:sz w:val="24"/>
          <w:szCs w:val="24"/>
          <w:lang w:val="en-IN"/>
        </w:rPr>
      </w:pPr>
      <w:r w:rsidRPr="003A7BA3">
        <w:rPr>
          <w:rFonts w:cs="Times New Roman"/>
          <w:b/>
          <w:bCs/>
          <w:sz w:val="24"/>
          <w:szCs w:val="24"/>
          <w:lang w:val="en-IN"/>
        </w:rPr>
        <w:t>Data durability</w:t>
      </w:r>
      <w:r w:rsidRPr="003A7BA3">
        <w:rPr>
          <w:rFonts w:cs="Times New Roman"/>
          <w:sz w:val="24"/>
          <w:szCs w:val="24"/>
          <w:lang w:val="en-IN"/>
        </w:rPr>
        <w:t xml:space="preserve"> is achieved by storing multiple copies of backup data across different storage systems. </w:t>
      </w:r>
      <w:r w:rsidRPr="003A7BA3">
        <w:rPr>
          <w:rFonts w:cs="Times New Roman"/>
          <w:b/>
          <w:bCs/>
          <w:sz w:val="24"/>
          <w:szCs w:val="24"/>
          <w:lang w:val="en-IN"/>
        </w:rPr>
        <w:t>Data redundancy</w:t>
      </w:r>
      <w:r w:rsidRPr="003A7BA3">
        <w:rPr>
          <w:rFonts w:cs="Times New Roman"/>
          <w:sz w:val="24"/>
          <w:szCs w:val="24"/>
          <w:lang w:val="en-IN"/>
        </w:rPr>
        <w:t xml:space="preserve"> ensures that if one copy is lost due to hardware failure or disaster, another copy can be used for recovery. Many cloud providers also use automatic replication to maintain backup copies in different regions.</w:t>
      </w:r>
    </w:p>
    <w:p w14:paraId="11C22806" w14:textId="77777777" w:rsidR="003A7BA3" w:rsidRPr="003A7BA3" w:rsidRDefault="003A7BA3" w:rsidP="003A7BA3">
      <w:pPr>
        <w:rPr>
          <w:rFonts w:cs="Times New Roman"/>
          <w:b/>
          <w:bCs/>
          <w:sz w:val="24"/>
          <w:szCs w:val="24"/>
          <w:lang w:val="en-IN"/>
        </w:rPr>
      </w:pPr>
      <w:r w:rsidRPr="003A7BA3">
        <w:rPr>
          <w:rFonts w:cs="Times New Roman"/>
          <w:b/>
          <w:bCs/>
          <w:sz w:val="24"/>
          <w:szCs w:val="24"/>
          <w:lang w:val="en-IN"/>
        </w:rPr>
        <w:t>Encryption and Access Control</w:t>
      </w:r>
    </w:p>
    <w:p w14:paraId="60863091" w14:textId="77777777" w:rsidR="003A7BA3" w:rsidRPr="003A7BA3" w:rsidRDefault="003A7BA3" w:rsidP="003A7BA3">
      <w:pPr>
        <w:rPr>
          <w:rFonts w:cs="Times New Roman"/>
          <w:sz w:val="24"/>
          <w:szCs w:val="24"/>
          <w:lang w:val="en-IN"/>
        </w:rPr>
      </w:pPr>
      <w:r w:rsidRPr="003A7BA3">
        <w:rPr>
          <w:rFonts w:cs="Times New Roman"/>
          <w:sz w:val="24"/>
          <w:szCs w:val="24"/>
          <w:lang w:val="en-IN"/>
        </w:rPr>
        <w:t xml:space="preserve">Sensitive backup data is protected using </w:t>
      </w:r>
      <w:r w:rsidRPr="003A7BA3">
        <w:rPr>
          <w:rFonts w:cs="Times New Roman"/>
          <w:b/>
          <w:bCs/>
          <w:sz w:val="24"/>
          <w:szCs w:val="24"/>
          <w:lang w:val="en-IN"/>
        </w:rPr>
        <w:t>encryption</w:t>
      </w:r>
      <w:r w:rsidRPr="003A7BA3">
        <w:rPr>
          <w:rFonts w:cs="Times New Roman"/>
          <w:sz w:val="24"/>
          <w:szCs w:val="24"/>
          <w:lang w:val="en-IN"/>
        </w:rPr>
        <w:t xml:space="preserve"> and </w:t>
      </w:r>
      <w:r w:rsidRPr="003A7BA3">
        <w:rPr>
          <w:rFonts w:cs="Times New Roman"/>
          <w:b/>
          <w:bCs/>
          <w:sz w:val="24"/>
          <w:szCs w:val="24"/>
          <w:lang w:val="en-IN"/>
        </w:rPr>
        <w:t>access control</w:t>
      </w:r>
      <w:r w:rsidRPr="003A7BA3">
        <w:rPr>
          <w:rFonts w:cs="Times New Roman"/>
          <w:sz w:val="24"/>
          <w:szCs w:val="24"/>
          <w:lang w:val="en-IN"/>
        </w:rPr>
        <w:t xml:space="preserve"> mechanisms. Encryption converts data into an unreadable format during storage and transmission, ensuring that only authorized users with the correct decryption key can access it. </w:t>
      </w:r>
      <w:r w:rsidRPr="003A7BA3">
        <w:rPr>
          <w:rFonts w:cs="Times New Roman"/>
          <w:b/>
          <w:bCs/>
          <w:sz w:val="24"/>
          <w:szCs w:val="24"/>
          <w:lang w:val="en-IN"/>
        </w:rPr>
        <w:t>Role-Based Access Control (RBAC)</w:t>
      </w:r>
      <w:r w:rsidRPr="003A7BA3">
        <w:rPr>
          <w:rFonts w:cs="Times New Roman"/>
          <w:sz w:val="24"/>
          <w:szCs w:val="24"/>
          <w:lang w:val="en-IN"/>
        </w:rPr>
        <w:t xml:space="preserve"> and </w:t>
      </w:r>
      <w:r w:rsidRPr="003A7BA3">
        <w:rPr>
          <w:rFonts w:cs="Times New Roman"/>
          <w:b/>
          <w:bCs/>
          <w:sz w:val="24"/>
          <w:szCs w:val="24"/>
          <w:lang w:val="en-IN"/>
        </w:rPr>
        <w:t>Multi-Factor Authentication (MFA)</w:t>
      </w:r>
      <w:r w:rsidRPr="003A7BA3">
        <w:rPr>
          <w:rFonts w:cs="Times New Roman"/>
          <w:sz w:val="24"/>
          <w:szCs w:val="24"/>
          <w:lang w:val="en-IN"/>
        </w:rPr>
        <w:t xml:space="preserve"> restrict access to authorized users and prevent unauthorized modifications or data theft.</w:t>
      </w:r>
    </w:p>
    <w:p w14:paraId="170201F8" w14:textId="77777777" w:rsidR="003A7BA3" w:rsidRPr="003A7BA3" w:rsidRDefault="003A7BA3" w:rsidP="003A7BA3">
      <w:pPr>
        <w:rPr>
          <w:rFonts w:cs="Times New Roman"/>
          <w:b/>
          <w:bCs/>
          <w:sz w:val="24"/>
          <w:szCs w:val="24"/>
          <w:lang w:val="en-IN"/>
        </w:rPr>
      </w:pPr>
      <w:r w:rsidRPr="003A7BA3">
        <w:rPr>
          <w:rFonts w:cs="Times New Roman"/>
          <w:b/>
          <w:bCs/>
          <w:sz w:val="24"/>
          <w:szCs w:val="24"/>
          <w:lang w:val="en-IN"/>
        </w:rPr>
        <w:t>Cost Advantages</w:t>
      </w:r>
    </w:p>
    <w:p w14:paraId="43125206" w14:textId="77777777" w:rsidR="003A7BA3" w:rsidRPr="003A7BA3" w:rsidRDefault="003A7BA3" w:rsidP="003A7BA3">
      <w:pPr>
        <w:rPr>
          <w:rFonts w:cs="Times New Roman"/>
          <w:sz w:val="24"/>
          <w:szCs w:val="24"/>
          <w:lang w:val="en-IN"/>
        </w:rPr>
      </w:pPr>
      <w:r w:rsidRPr="003A7BA3">
        <w:rPr>
          <w:rFonts w:cs="Times New Roman"/>
          <w:sz w:val="24"/>
          <w:szCs w:val="24"/>
          <w:lang w:val="en-IN"/>
        </w:rPr>
        <w:t>Compared to traditional storage systems, cloud storage offers several cost benefits:</w:t>
      </w:r>
    </w:p>
    <w:p w14:paraId="30E17C3C" w14:textId="77777777" w:rsidR="003A7BA3" w:rsidRPr="003A7BA3" w:rsidRDefault="003A7BA3" w:rsidP="003A7BA3">
      <w:pPr>
        <w:numPr>
          <w:ilvl w:val="0"/>
          <w:numId w:val="11"/>
        </w:numPr>
        <w:rPr>
          <w:rFonts w:cs="Times New Roman"/>
          <w:sz w:val="24"/>
          <w:szCs w:val="24"/>
          <w:lang w:val="en-IN"/>
        </w:rPr>
      </w:pPr>
      <w:r w:rsidRPr="003A7BA3">
        <w:rPr>
          <w:rFonts w:cs="Times New Roman"/>
          <w:sz w:val="24"/>
          <w:szCs w:val="24"/>
          <w:lang w:val="en-IN"/>
        </w:rPr>
        <w:t xml:space="preserve">No need to purchase and maintain expensive storage hardware. </w:t>
      </w:r>
    </w:p>
    <w:p w14:paraId="5567CB49" w14:textId="77777777" w:rsidR="003A7BA3" w:rsidRPr="003A7BA3" w:rsidRDefault="003A7BA3" w:rsidP="003A7BA3">
      <w:pPr>
        <w:numPr>
          <w:ilvl w:val="0"/>
          <w:numId w:val="11"/>
        </w:numPr>
        <w:rPr>
          <w:rFonts w:cs="Times New Roman"/>
          <w:sz w:val="24"/>
          <w:szCs w:val="24"/>
          <w:lang w:val="en-IN"/>
        </w:rPr>
      </w:pPr>
      <w:r w:rsidRPr="003A7BA3">
        <w:rPr>
          <w:rFonts w:cs="Times New Roman"/>
          <w:sz w:val="24"/>
          <w:szCs w:val="24"/>
          <w:lang w:val="en-IN"/>
        </w:rPr>
        <w:lastRenderedPageBreak/>
        <w:t>Pay only for the storage capacity used (</w:t>
      </w:r>
      <w:r w:rsidRPr="003A7BA3">
        <w:rPr>
          <w:rFonts w:cs="Times New Roman"/>
          <w:b/>
          <w:bCs/>
          <w:sz w:val="24"/>
          <w:szCs w:val="24"/>
          <w:lang w:val="en-IN"/>
        </w:rPr>
        <w:t>pay-as-you-go model</w:t>
      </w:r>
      <w:r w:rsidRPr="003A7BA3">
        <w:rPr>
          <w:rFonts w:cs="Times New Roman"/>
          <w:sz w:val="24"/>
          <w:szCs w:val="24"/>
          <w:lang w:val="en-IN"/>
        </w:rPr>
        <w:t xml:space="preserve">). </w:t>
      </w:r>
    </w:p>
    <w:p w14:paraId="09EE7FEC" w14:textId="77777777" w:rsidR="003A7BA3" w:rsidRPr="003A7BA3" w:rsidRDefault="003A7BA3" w:rsidP="003A7BA3">
      <w:pPr>
        <w:numPr>
          <w:ilvl w:val="0"/>
          <w:numId w:val="11"/>
        </w:numPr>
        <w:rPr>
          <w:rFonts w:cs="Times New Roman"/>
          <w:sz w:val="24"/>
          <w:szCs w:val="24"/>
          <w:lang w:val="en-IN"/>
        </w:rPr>
      </w:pPr>
      <w:r w:rsidRPr="003A7BA3">
        <w:rPr>
          <w:rFonts w:cs="Times New Roman"/>
          <w:sz w:val="24"/>
          <w:szCs w:val="24"/>
          <w:lang w:val="en-IN"/>
        </w:rPr>
        <w:t xml:space="preserve">Easy scalability without additional infrastructure investment. </w:t>
      </w:r>
    </w:p>
    <w:p w14:paraId="1DAE3064" w14:textId="77777777" w:rsidR="003A7BA3" w:rsidRPr="003A7BA3" w:rsidRDefault="003A7BA3" w:rsidP="003A7BA3">
      <w:pPr>
        <w:numPr>
          <w:ilvl w:val="0"/>
          <w:numId w:val="11"/>
        </w:numPr>
        <w:rPr>
          <w:rFonts w:cs="Times New Roman"/>
          <w:sz w:val="24"/>
          <w:szCs w:val="24"/>
          <w:lang w:val="en-IN"/>
        </w:rPr>
      </w:pPr>
      <w:r w:rsidRPr="003A7BA3">
        <w:rPr>
          <w:rFonts w:cs="Times New Roman"/>
          <w:sz w:val="24"/>
          <w:szCs w:val="24"/>
          <w:lang w:val="en-IN"/>
        </w:rPr>
        <w:t xml:space="preserve">Reduced maintenance and operational costs since the cloud provider manages the storage infrastructure. </w:t>
      </w:r>
    </w:p>
    <w:p w14:paraId="3E8333E3" w14:textId="77777777" w:rsidR="003A7BA3" w:rsidRPr="003A7BA3" w:rsidRDefault="003A7BA3" w:rsidP="003A7BA3">
      <w:pPr>
        <w:rPr>
          <w:rFonts w:cs="Times New Roman"/>
          <w:b/>
          <w:bCs/>
          <w:sz w:val="24"/>
          <w:szCs w:val="24"/>
          <w:lang w:val="en-IN"/>
        </w:rPr>
      </w:pPr>
      <w:r w:rsidRPr="003A7BA3">
        <w:rPr>
          <w:rFonts w:cs="Times New Roman"/>
          <w:b/>
          <w:bCs/>
          <w:sz w:val="24"/>
          <w:szCs w:val="24"/>
          <w:lang w:val="en-IN"/>
        </w:rPr>
        <w:t>Disaster Recovery Example</w:t>
      </w:r>
    </w:p>
    <w:p w14:paraId="4A6A50D9" w14:textId="77777777" w:rsidR="003A7BA3" w:rsidRPr="003A7BA3" w:rsidRDefault="003A7BA3" w:rsidP="003A7BA3">
      <w:pPr>
        <w:rPr>
          <w:rFonts w:cs="Times New Roman"/>
          <w:sz w:val="24"/>
          <w:szCs w:val="24"/>
          <w:lang w:val="en-IN"/>
        </w:rPr>
      </w:pPr>
      <w:r w:rsidRPr="003A7BA3">
        <w:rPr>
          <w:rFonts w:cs="Times New Roman"/>
          <w:sz w:val="24"/>
          <w:szCs w:val="24"/>
          <w:lang w:val="en-IN"/>
        </w:rPr>
        <w:t xml:space="preserve">Consider a company whose primary data </w:t>
      </w:r>
      <w:proofErr w:type="spellStart"/>
      <w:r w:rsidRPr="003A7BA3">
        <w:rPr>
          <w:rFonts w:cs="Times New Roman"/>
          <w:sz w:val="24"/>
          <w:szCs w:val="24"/>
          <w:lang w:val="en-IN"/>
        </w:rPr>
        <w:t>center</w:t>
      </w:r>
      <w:proofErr w:type="spellEnd"/>
      <w:r w:rsidRPr="003A7BA3">
        <w:rPr>
          <w:rFonts w:cs="Times New Roman"/>
          <w:sz w:val="24"/>
          <w:szCs w:val="24"/>
          <w:lang w:val="en-IN"/>
        </w:rPr>
        <w:t xml:space="preserve"> is damaged due to a fire or flood. Since backup data is replicated to another cloud region, the organization can quickly restore its applications and databases from the replicated backup. This minimizes downtime and ensures business continuity without significant data loss.</w:t>
      </w:r>
    </w:p>
    <w:p w14:paraId="6BAC7650" w14:textId="77777777" w:rsidR="003A7BA3" w:rsidRPr="003A7BA3" w:rsidRDefault="003A7BA3" w:rsidP="003A7BA3">
      <w:pPr>
        <w:rPr>
          <w:rFonts w:cs="Times New Roman"/>
          <w:b/>
          <w:bCs/>
          <w:sz w:val="24"/>
          <w:szCs w:val="24"/>
          <w:lang w:val="en-IN"/>
        </w:rPr>
      </w:pPr>
      <w:r w:rsidRPr="003A7BA3">
        <w:rPr>
          <w:rFonts w:cs="Times New Roman"/>
          <w:b/>
          <w:bCs/>
          <w:sz w:val="24"/>
          <w:szCs w:val="24"/>
          <w:lang w:val="en-IN"/>
        </w:rPr>
        <w:t>Conclusion</w:t>
      </w:r>
    </w:p>
    <w:p w14:paraId="5243C0F7" w14:textId="77777777" w:rsidR="003A7BA3" w:rsidRDefault="003A7BA3" w:rsidP="003A7BA3">
      <w:pPr>
        <w:rPr>
          <w:rFonts w:cs="Times New Roman"/>
          <w:sz w:val="24"/>
          <w:szCs w:val="24"/>
          <w:lang w:val="en-IN"/>
        </w:rPr>
      </w:pPr>
      <w:r w:rsidRPr="003A7BA3">
        <w:rPr>
          <w:rFonts w:cs="Times New Roman"/>
          <w:sz w:val="24"/>
          <w:szCs w:val="24"/>
          <w:lang w:val="en-IN"/>
        </w:rPr>
        <w:t xml:space="preserve">Cloud storage provides </w:t>
      </w:r>
      <w:r w:rsidRPr="003A7BA3">
        <w:rPr>
          <w:rFonts w:cs="Times New Roman"/>
          <w:b/>
          <w:bCs/>
          <w:sz w:val="24"/>
          <w:szCs w:val="24"/>
          <w:lang w:val="en-IN"/>
        </w:rPr>
        <w:t>high durability, data redundancy, encryption, and secure access control</w:t>
      </w:r>
      <w:r w:rsidRPr="003A7BA3">
        <w:rPr>
          <w:rFonts w:cs="Times New Roman"/>
          <w:sz w:val="24"/>
          <w:szCs w:val="24"/>
          <w:lang w:val="en-IN"/>
        </w:rPr>
        <w:t>, making it an ideal solution for storing backup data. Combined with replication and disaster recovery mechanisms, it ensures data availability, reduces operational costs, and enables organizations to recover quickly from unexpected failures.</w:t>
      </w:r>
    </w:p>
    <w:p w14:paraId="146506D0" w14:textId="77777777" w:rsidR="003A7BA3" w:rsidRDefault="003A7BA3" w:rsidP="003A7BA3">
      <w:pPr>
        <w:rPr>
          <w:rFonts w:cs="Times New Roman"/>
          <w:sz w:val="24"/>
          <w:szCs w:val="24"/>
          <w:lang w:val="en-IN"/>
        </w:rPr>
      </w:pPr>
    </w:p>
    <w:p w14:paraId="7354C3A0" w14:textId="6E3FCABC" w:rsidR="003A7BA3" w:rsidRPr="003A7BA3" w:rsidRDefault="003A7BA3" w:rsidP="003A7BA3">
      <w:pPr>
        <w:rPr>
          <w:rFonts w:cs="Times New Roman"/>
          <w:sz w:val="24"/>
          <w:szCs w:val="24"/>
          <w:lang w:val="en-IN"/>
        </w:rPr>
      </w:pPr>
      <w:r>
        <w:rPr>
          <w:rFonts w:cs="Times New Roman"/>
          <w:b/>
          <w:bCs/>
          <w:sz w:val="24"/>
          <w:szCs w:val="24"/>
          <w:lang w:val="en-IN"/>
        </w:rPr>
        <w:t>3.</w:t>
      </w:r>
      <w:r w:rsidRPr="003A7BA3">
        <w:rPr>
          <w:rFonts w:cs="Times New Roman"/>
          <w:b/>
          <w:bCs/>
          <w:sz w:val="24"/>
          <w:szCs w:val="24"/>
          <w:lang w:val="en-IN"/>
        </w:rPr>
        <w:t>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r w:rsidRPr="003A7BA3">
        <w:rPr>
          <w:rFonts w:cs="Times New Roman"/>
          <w:sz w:val="24"/>
          <w:szCs w:val="24"/>
          <w:lang w:val="en-IN"/>
        </w:rPr>
        <w:t xml:space="preserve"> </w:t>
      </w:r>
    </w:p>
    <w:p w14:paraId="15E1C32B" w14:textId="77777777" w:rsidR="003A7BA3" w:rsidRPr="003A7BA3" w:rsidRDefault="003A7BA3" w:rsidP="003A7BA3">
      <w:pPr>
        <w:rPr>
          <w:rFonts w:cs="Times New Roman"/>
          <w:b/>
          <w:bCs/>
          <w:sz w:val="24"/>
          <w:szCs w:val="24"/>
          <w:u w:val="single"/>
          <w:lang w:val="en-IN"/>
        </w:rPr>
      </w:pPr>
      <w:r w:rsidRPr="003A7BA3">
        <w:rPr>
          <w:rFonts w:cs="Times New Roman"/>
          <w:b/>
          <w:bCs/>
          <w:sz w:val="24"/>
          <w:szCs w:val="24"/>
          <w:u w:val="single"/>
          <w:lang w:val="en-IN"/>
        </w:rPr>
        <w:t>Answer</w:t>
      </w:r>
    </w:p>
    <w:p w14:paraId="11090DC8" w14:textId="77777777" w:rsidR="003A7BA3" w:rsidRDefault="003A7BA3" w:rsidP="003A7BA3">
      <w:pPr>
        <w:rPr>
          <w:rFonts w:cs="Times New Roman"/>
          <w:b/>
          <w:bCs/>
          <w:sz w:val="24"/>
          <w:szCs w:val="24"/>
          <w:lang w:val="en-IN"/>
        </w:rPr>
      </w:pPr>
      <w:r w:rsidRPr="003A7BA3">
        <w:rPr>
          <w:rFonts w:cs="Times New Roman"/>
          <w:b/>
          <w:bCs/>
          <w:sz w:val="24"/>
          <w:szCs w:val="24"/>
          <w:lang w:val="en-IN"/>
        </w:rPr>
        <w:t>Architecture Diagram</w:t>
      </w:r>
    </w:p>
    <w:p w14:paraId="255901C1" w14:textId="72D92C37" w:rsidR="003A7BA3" w:rsidRPr="003A7BA3" w:rsidRDefault="003A7BA3" w:rsidP="003A7BA3">
      <w:pPr>
        <w:rPr>
          <w:rFonts w:cs="Times New Roman"/>
          <w:b/>
          <w:bCs/>
          <w:sz w:val="24"/>
          <w:szCs w:val="24"/>
          <w:lang w:val="en-IN"/>
        </w:rPr>
      </w:pPr>
      <w:r>
        <w:rPr>
          <w:rFonts w:cs="Times New Roman"/>
          <w:b/>
          <w:bCs/>
          <w:noProof/>
          <w:sz w:val="24"/>
          <w:szCs w:val="24"/>
          <w:lang w:val="en-IN"/>
        </w:rPr>
        <w:drawing>
          <wp:inline distT="0" distB="0" distL="0" distR="0" wp14:anchorId="108241E7" wp14:editId="11663493">
            <wp:extent cx="3318011" cy="3147060"/>
            <wp:effectExtent l="0" t="0" r="0" b="0"/>
            <wp:docPr id="2995266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26678" name="Picture 299526678"/>
                    <pic:cNvPicPr/>
                  </pic:nvPicPr>
                  <pic:blipFill>
                    <a:blip r:embed="rId8"/>
                    <a:stretch>
                      <a:fillRect/>
                    </a:stretch>
                  </pic:blipFill>
                  <pic:spPr>
                    <a:xfrm>
                      <a:off x="0" y="0"/>
                      <a:ext cx="3353798" cy="3181004"/>
                    </a:xfrm>
                    <a:prstGeom prst="rect">
                      <a:avLst/>
                    </a:prstGeom>
                  </pic:spPr>
                </pic:pic>
              </a:graphicData>
            </a:graphic>
          </wp:inline>
        </w:drawing>
      </w:r>
    </w:p>
    <w:p w14:paraId="310544E8" w14:textId="77777777" w:rsidR="003A7BA3" w:rsidRPr="003A7BA3" w:rsidRDefault="003A7BA3" w:rsidP="003A7BA3">
      <w:pPr>
        <w:rPr>
          <w:rFonts w:cs="Times New Roman"/>
          <w:b/>
          <w:bCs/>
          <w:sz w:val="24"/>
          <w:szCs w:val="24"/>
          <w:lang w:val="en-IN"/>
        </w:rPr>
      </w:pPr>
      <w:r w:rsidRPr="003A7BA3">
        <w:rPr>
          <w:rFonts w:cs="Times New Roman"/>
          <w:b/>
          <w:bCs/>
          <w:sz w:val="24"/>
          <w:szCs w:val="24"/>
          <w:lang w:val="en-IN"/>
        </w:rPr>
        <w:lastRenderedPageBreak/>
        <w:t>Explanation</w:t>
      </w:r>
    </w:p>
    <w:p w14:paraId="32313426" w14:textId="77777777" w:rsidR="003A7BA3" w:rsidRPr="003A7BA3" w:rsidRDefault="003A7BA3" w:rsidP="003A7BA3">
      <w:pPr>
        <w:rPr>
          <w:rFonts w:cs="Times New Roman"/>
          <w:sz w:val="24"/>
          <w:szCs w:val="24"/>
          <w:lang w:val="en-IN"/>
        </w:rPr>
      </w:pPr>
      <w:r w:rsidRPr="003A7BA3">
        <w:rPr>
          <w:rFonts w:cs="Times New Roman"/>
          <w:sz w:val="24"/>
          <w:szCs w:val="24"/>
          <w:lang w:val="en-IN"/>
        </w:rPr>
        <w:t xml:space="preserve">A </w:t>
      </w:r>
      <w:r w:rsidRPr="003A7BA3">
        <w:rPr>
          <w:rFonts w:cs="Times New Roman"/>
          <w:b/>
          <w:bCs/>
          <w:sz w:val="24"/>
          <w:szCs w:val="24"/>
          <w:lang w:val="en-IN"/>
        </w:rPr>
        <w:t>Content Delivery Network (CDN)</w:t>
      </w:r>
      <w:r w:rsidRPr="003A7BA3">
        <w:rPr>
          <w:rFonts w:cs="Times New Roman"/>
          <w:sz w:val="24"/>
          <w:szCs w:val="24"/>
          <w:lang w:val="en-IN"/>
        </w:rPr>
        <w:t xml:space="preserve"> is a distributed network of edge servers located in different geographic regions. Instead of serving all user requests from a single central server, the CDN delivers content from the nearest edge server. This significantly reduces latency, improves application performance, and provides faster access to users worldwide.</w:t>
      </w:r>
    </w:p>
    <w:p w14:paraId="24AA74AA" w14:textId="77777777" w:rsidR="003A7BA3" w:rsidRPr="003A7BA3" w:rsidRDefault="003A7BA3" w:rsidP="003A7BA3">
      <w:pPr>
        <w:rPr>
          <w:rFonts w:cs="Times New Roman"/>
          <w:b/>
          <w:bCs/>
          <w:sz w:val="24"/>
          <w:szCs w:val="24"/>
          <w:lang w:val="en-IN"/>
        </w:rPr>
      </w:pPr>
      <w:r w:rsidRPr="003A7BA3">
        <w:rPr>
          <w:rFonts w:cs="Times New Roman"/>
          <w:b/>
          <w:bCs/>
          <w:sz w:val="24"/>
          <w:szCs w:val="24"/>
          <w:lang w:val="en-IN"/>
        </w:rPr>
        <w:t>Role of Edge Servers</w:t>
      </w:r>
    </w:p>
    <w:p w14:paraId="3A4A75F3" w14:textId="77777777" w:rsidR="003A7BA3" w:rsidRPr="003A7BA3" w:rsidRDefault="003A7BA3" w:rsidP="003A7BA3">
      <w:pPr>
        <w:rPr>
          <w:rFonts w:cs="Times New Roman"/>
          <w:sz w:val="24"/>
          <w:szCs w:val="24"/>
          <w:lang w:val="en-IN"/>
        </w:rPr>
      </w:pPr>
      <w:r w:rsidRPr="003A7BA3">
        <w:rPr>
          <w:rFonts w:cs="Times New Roman"/>
          <w:sz w:val="24"/>
          <w:szCs w:val="24"/>
          <w:lang w:val="en-IN"/>
        </w:rPr>
        <w:t>Edge servers store cached copies of frequently accessed content such as images, videos, application files, and game assets. When a user requests content, it is delivered from the nearest edge server instead of the origin server. This reduces network congestion, decreases response time, minimizes buffering, and provides a smooth user experience regardless of the user's location.</w:t>
      </w:r>
    </w:p>
    <w:p w14:paraId="559BBD19" w14:textId="77777777" w:rsidR="003A7BA3" w:rsidRPr="003A7BA3" w:rsidRDefault="003A7BA3" w:rsidP="003A7BA3">
      <w:pPr>
        <w:rPr>
          <w:rFonts w:cs="Times New Roman"/>
          <w:b/>
          <w:bCs/>
          <w:sz w:val="24"/>
          <w:szCs w:val="24"/>
          <w:lang w:val="en-IN"/>
        </w:rPr>
      </w:pPr>
      <w:r w:rsidRPr="003A7BA3">
        <w:rPr>
          <w:rFonts w:cs="Times New Roman"/>
          <w:b/>
          <w:bCs/>
          <w:sz w:val="24"/>
          <w:szCs w:val="24"/>
          <w:lang w:val="en-IN"/>
        </w:rPr>
        <w:t>Global Availability</w:t>
      </w:r>
    </w:p>
    <w:p w14:paraId="52B24F68" w14:textId="77777777" w:rsidR="003A7BA3" w:rsidRPr="003A7BA3" w:rsidRDefault="003A7BA3" w:rsidP="003A7BA3">
      <w:pPr>
        <w:rPr>
          <w:rFonts w:cs="Times New Roman"/>
          <w:sz w:val="24"/>
          <w:szCs w:val="24"/>
          <w:lang w:val="en-IN"/>
        </w:rPr>
      </w:pPr>
      <w:r w:rsidRPr="003A7BA3">
        <w:rPr>
          <w:rFonts w:cs="Times New Roman"/>
          <w:sz w:val="24"/>
          <w:szCs w:val="24"/>
          <w:lang w:val="en-IN"/>
        </w:rPr>
        <w:t xml:space="preserve">Cloud providers maintain multiple data </w:t>
      </w:r>
      <w:proofErr w:type="spellStart"/>
      <w:r w:rsidRPr="003A7BA3">
        <w:rPr>
          <w:rFonts w:cs="Times New Roman"/>
          <w:sz w:val="24"/>
          <w:szCs w:val="24"/>
          <w:lang w:val="en-IN"/>
        </w:rPr>
        <w:t>centers</w:t>
      </w:r>
      <w:proofErr w:type="spellEnd"/>
      <w:r w:rsidRPr="003A7BA3">
        <w:rPr>
          <w:rFonts w:cs="Times New Roman"/>
          <w:sz w:val="24"/>
          <w:szCs w:val="24"/>
          <w:lang w:val="en-IN"/>
        </w:rPr>
        <w:t xml:space="preserve"> across different regions and integrate them with CDN services. If one region experiences a failure, user requests are automatically redirected to another available region, ensuring continuous service availability. Load balancing and automatic replication further improve reliability and fault tolerance for global applications.</w:t>
      </w:r>
    </w:p>
    <w:p w14:paraId="1D9D3521" w14:textId="77777777" w:rsidR="003A7BA3" w:rsidRPr="003A7BA3" w:rsidRDefault="003A7BA3" w:rsidP="003A7BA3">
      <w:pPr>
        <w:rPr>
          <w:rFonts w:cs="Times New Roman"/>
          <w:b/>
          <w:bCs/>
          <w:sz w:val="24"/>
          <w:szCs w:val="24"/>
          <w:lang w:val="en-IN"/>
        </w:rPr>
      </w:pPr>
      <w:r w:rsidRPr="003A7BA3">
        <w:rPr>
          <w:rFonts w:cs="Times New Roman"/>
          <w:b/>
          <w:bCs/>
          <w:sz w:val="24"/>
          <w:szCs w:val="24"/>
          <w:lang w:val="en-IN"/>
        </w:rPr>
        <w:t>Real-World Example</w:t>
      </w:r>
    </w:p>
    <w:p w14:paraId="330BFF7E" w14:textId="77777777" w:rsidR="003A7BA3" w:rsidRPr="003A7BA3" w:rsidRDefault="003A7BA3" w:rsidP="003A7BA3">
      <w:pPr>
        <w:rPr>
          <w:rFonts w:cs="Times New Roman"/>
          <w:sz w:val="24"/>
          <w:szCs w:val="24"/>
          <w:lang w:val="en-IN"/>
        </w:rPr>
      </w:pPr>
      <w:r w:rsidRPr="003A7BA3">
        <w:rPr>
          <w:rFonts w:cs="Times New Roman"/>
          <w:sz w:val="24"/>
          <w:szCs w:val="24"/>
          <w:lang w:val="en-IN"/>
        </w:rPr>
        <w:t xml:space="preserve">A real-time streaming platform such as </w:t>
      </w:r>
      <w:r w:rsidRPr="003A7BA3">
        <w:rPr>
          <w:rFonts w:cs="Times New Roman"/>
          <w:b/>
          <w:bCs/>
          <w:sz w:val="24"/>
          <w:szCs w:val="24"/>
          <w:lang w:val="en-IN"/>
        </w:rPr>
        <w:t>Netflix</w:t>
      </w:r>
      <w:r w:rsidRPr="003A7BA3">
        <w:rPr>
          <w:rFonts w:cs="Times New Roman"/>
          <w:sz w:val="24"/>
          <w:szCs w:val="24"/>
          <w:lang w:val="en-IN"/>
        </w:rPr>
        <w:t xml:space="preserve"> or a multiplayer gaming platform like </w:t>
      </w:r>
      <w:r w:rsidRPr="003A7BA3">
        <w:rPr>
          <w:rFonts w:cs="Times New Roman"/>
          <w:b/>
          <w:bCs/>
          <w:sz w:val="24"/>
          <w:szCs w:val="24"/>
          <w:lang w:val="en-IN"/>
        </w:rPr>
        <w:t>PUBG Mobile</w:t>
      </w:r>
      <w:r w:rsidRPr="003A7BA3">
        <w:rPr>
          <w:rFonts w:cs="Times New Roman"/>
          <w:sz w:val="24"/>
          <w:szCs w:val="24"/>
          <w:lang w:val="en-IN"/>
        </w:rPr>
        <w:t xml:space="preserve"> serves millions of users worldwide. Videos, game updates, and static content are cached on CDN edge servers located in different countries. When users access the application, content is delivered from the nearest edge server, resulting in faster loading times, reduced buffering, and lower latency during gameplay or video streaming.</w:t>
      </w:r>
    </w:p>
    <w:p w14:paraId="6E5549B4" w14:textId="77777777" w:rsidR="003A7BA3" w:rsidRPr="003A7BA3" w:rsidRDefault="003A7BA3" w:rsidP="003A7BA3">
      <w:pPr>
        <w:rPr>
          <w:rFonts w:cs="Times New Roman"/>
          <w:b/>
          <w:bCs/>
          <w:sz w:val="24"/>
          <w:szCs w:val="24"/>
          <w:lang w:val="en-IN"/>
        </w:rPr>
      </w:pPr>
      <w:r w:rsidRPr="003A7BA3">
        <w:rPr>
          <w:rFonts w:cs="Times New Roman"/>
          <w:b/>
          <w:bCs/>
          <w:sz w:val="24"/>
          <w:szCs w:val="24"/>
          <w:lang w:val="en-IN"/>
        </w:rPr>
        <w:t>Conclusion</w:t>
      </w:r>
    </w:p>
    <w:p w14:paraId="58F982CA" w14:textId="77777777" w:rsidR="003A7BA3" w:rsidRDefault="003A7BA3" w:rsidP="003A7BA3">
      <w:pPr>
        <w:rPr>
          <w:rFonts w:cs="Times New Roman"/>
          <w:sz w:val="24"/>
          <w:szCs w:val="24"/>
          <w:lang w:val="en-IN"/>
        </w:rPr>
      </w:pPr>
      <w:r w:rsidRPr="003A7BA3">
        <w:rPr>
          <w:rFonts w:cs="Times New Roman"/>
          <w:sz w:val="24"/>
          <w:szCs w:val="24"/>
          <w:lang w:val="en-IN"/>
        </w:rPr>
        <w:t xml:space="preserve">A </w:t>
      </w:r>
      <w:r w:rsidRPr="003A7BA3">
        <w:rPr>
          <w:rFonts w:cs="Times New Roman"/>
          <w:b/>
          <w:bCs/>
          <w:sz w:val="24"/>
          <w:szCs w:val="24"/>
          <w:lang w:val="en-IN"/>
        </w:rPr>
        <w:t>Content Delivery Network (CDN)</w:t>
      </w:r>
      <w:r w:rsidRPr="003A7BA3">
        <w:rPr>
          <w:rFonts w:cs="Times New Roman"/>
          <w:sz w:val="24"/>
          <w:szCs w:val="24"/>
          <w:lang w:val="en-IN"/>
        </w:rPr>
        <w:t xml:space="preserve"> improves global application performance by distributing content through </w:t>
      </w:r>
      <w:r w:rsidRPr="003A7BA3">
        <w:rPr>
          <w:rFonts w:cs="Times New Roman"/>
          <w:b/>
          <w:bCs/>
          <w:sz w:val="24"/>
          <w:szCs w:val="24"/>
          <w:lang w:val="en-IN"/>
        </w:rPr>
        <w:t>edge servers</w:t>
      </w:r>
      <w:r w:rsidRPr="003A7BA3">
        <w:rPr>
          <w:rFonts w:cs="Times New Roman"/>
          <w:sz w:val="24"/>
          <w:szCs w:val="24"/>
          <w:lang w:val="en-IN"/>
        </w:rPr>
        <w:t xml:space="preserve"> located close to users. Combined with the global infrastructure provided by cloud providers, CDNs reduce latency, improve availability, enhance user experience, and ensure reliable performance for real-time streaming and gaming applications.</w:t>
      </w:r>
    </w:p>
    <w:p w14:paraId="7425129F" w14:textId="77777777" w:rsidR="003A7BA3" w:rsidRDefault="003A7BA3" w:rsidP="003A7BA3">
      <w:pPr>
        <w:rPr>
          <w:rFonts w:cs="Times New Roman"/>
          <w:sz w:val="24"/>
          <w:szCs w:val="24"/>
          <w:lang w:val="en-IN"/>
        </w:rPr>
      </w:pPr>
    </w:p>
    <w:p w14:paraId="1EDC2A80" w14:textId="0D73E032" w:rsidR="003A7BA3" w:rsidRPr="003A7BA3" w:rsidRDefault="003A7BA3" w:rsidP="003A7BA3">
      <w:pPr>
        <w:rPr>
          <w:rFonts w:cs="Times New Roman"/>
          <w:sz w:val="24"/>
          <w:szCs w:val="24"/>
          <w:lang w:val="en-IN"/>
        </w:rPr>
      </w:pPr>
      <w:r>
        <w:rPr>
          <w:rFonts w:cs="Times New Roman"/>
          <w:b/>
          <w:bCs/>
          <w:sz w:val="24"/>
          <w:szCs w:val="24"/>
          <w:lang w:val="en-IN"/>
        </w:rPr>
        <w:t>4.</w:t>
      </w:r>
      <w:r w:rsidRPr="003A7BA3">
        <w:rPr>
          <w:rFonts w:cs="Times New Roman"/>
          <w:b/>
          <w:bCs/>
          <w:sz w:val="24"/>
          <w:szCs w:val="24"/>
          <w:lang w:val="en-IN"/>
        </w:rPr>
        <w:t>A financial institution requires strict compliance and data security in cloud usage. Explain how cloud providers support regulatory compliance and auditing. What role do logging, monitoring, and encryption play in security? How can the company ensure data sovereignty requirements are met? Give an example involving sensitive financial transactions.</w:t>
      </w:r>
      <w:r w:rsidRPr="003A7BA3">
        <w:rPr>
          <w:rFonts w:cs="Times New Roman"/>
          <w:sz w:val="24"/>
          <w:szCs w:val="24"/>
          <w:lang w:val="en-IN"/>
        </w:rPr>
        <w:t xml:space="preserve"> </w:t>
      </w:r>
    </w:p>
    <w:p w14:paraId="7F572D6A" w14:textId="77777777" w:rsidR="003A7BA3" w:rsidRPr="003A7BA3" w:rsidRDefault="003A7BA3" w:rsidP="003A7BA3">
      <w:pPr>
        <w:rPr>
          <w:rFonts w:cs="Times New Roman"/>
          <w:b/>
          <w:bCs/>
          <w:sz w:val="24"/>
          <w:szCs w:val="24"/>
          <w:u w:val="single"/>
          <w:lang w:val="en-IN"/>
        </w:rPr>
      </w:pPr>
      <w:r w:rsidRPr="003A7BA3">
        <w:rPr>
          <w:rFonts w:cs="Times New Roman"/>
          <w:b/>
          <w:bCs/>
          <w:sz w:val="24"/>
          <w:szCs w:val="24"/>
          <w:u w:val="single"/>
          <w:lang w:val="en-IN"/>
        </w:rPr>
        <w:t>Answer</w:t>
      </w:r>
    </w:p>
    <w:p w14:paraId="4E762F32" w14:textId="77777777" w:rsidR="003A7BA3" w:rsidRDefault="003A7BA3" w:rsidP="003A7BA3">
      <w:pPr>
        <w:rPr>
          <w:rFonts w:cs="Times New Roman"/>
          <w:b/>
          <w:bCs/>
          <w:sz w:val="24"/>
          <w:szCs w:val="24"/>
          <w:lang w:val="en-IN"/>
        </w:rPr>
      </w:pPr>
      <w:r w:rsidRPr="003A7BA3">
        <w:rPr>
          <w:rFonts w:cs="Times New Roman"/>
          <w:b/>
          <w:bCs/>
          <w:sz w:val="24"/>
          <w:szCs w:val="24"/>
          <w:lang w:val="en-IN"/>
        </w:rPr>
        <w:t>Architecture Diagram</w:t>
      </w:r>
    </w:p>
    <w:p w14:paraId="54F9E990" w14:textId="26E2C5C7" w:rsidR="003A7BA3" w:rsidRPr="003A7BA3" w:rsidRDefault="003A7BA3" w:rsidP="003A7BA3">
      <w:pPr>
        <w:rPr>
          <w:rFonts w:cs="Times New Roman"/>
          <w:b/>
          <w:bCs/>
          <w:sz w:val="24"/>
          <w:szCs w:val="24"/>
          <w:lang w:val="en-IN"/>
        </w:rPr>
      </w:pPr>
      <w:r>
        <w:rPr>
          <w:rFonts w:cs="Times New Roman"/>
          <w:b/>
          <w:bCs/>
          <w:noProof/>
          <w:sz w:val="24"/>
          <w:szCs w:val="24"/>
          <w:lang w:val="en-IN"/>
        </w:rPr>
        <w:lastRenderedPageBreak/>
        <w:drawing>
          <wp:inline distT="0" distB="0" distL="0" distR="0" wp14:anchorId="64CA1F15" wp14:editId="4BD9A49F">
            <wp:extent cx="5245269" cy="3688080"/>
            <wp:effectExtent l="0" t="0" r="0" b="7620"/>
            <wp:docPr id="7471368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36803" name="Picture 747136803"/>
                    <pic:cNvPicPr/>
                  </pic:nvPicPr>
                  <pic:blipFill>
                    <a:blip r:embed="rId9"/>
                    <a:stretch>
                      <a:fillRect/>
                    </a:stretch>
                  </pic:blipFill>
                  <pic:spPr>
                    <a:xfrm>
                      <a:off x="0" y="0"/>
                      <a:ext cx="5255955" cy="3695594"/>
                    </a:xfrm>
                    <a:prstGeom prst="rect">
                      <a:avLst/>
                    </a:prstGeom>
                  </pic:spPr>
                </pic:pic>
              </a:graphicData>
            </a:graphic>
          </wp:inline>
        </w:drawing>
      </w:r>
    </w:p>
    <w:p w14:paraId="6D317FCA" w14:textId="77777777" w:rsidR="003A7BA3" w:rsidRPr="003A7BA3" w:rsidRDefault="003A7BA3" w:rsidP="003A7BA3">
      <w:pPr>
        <w:rPr>
          <w:rFonts w:cs="Times New Roman"/>
          <w:b/>
          <w:bCs/>
          <w:sz w:val="24"/>
          <w:szCs w:val="24"/>
          <w:lang w:val="en-IN"/>
        </w:rPr>
      </w:pPr>
      <w:r w:rsidRPr="003A7BA3">
        <w:rPr>
          <w:rFonts w:cs="Times New Roman"/>
          <w:b/>
          <w:bCs/>
          <w:sz w:val="24"/>
          <w:szCs w:val="24"/>
          <w:lang w:val="en-IN"/>
        </w:rPr>
        <w:t>Explanation</w:t>
      </w:r>
    </w:p>
    <w:p w14:paraId="1F005FE5" w14:textId="77777777" w:rsidR="003A7BA3" w:rsidRPr="003A7BA3" w:rsidRDefault="003A7BA3" w:rsidP="003A7BA3">
      <w:pPr>
        <w:rPr>
          <w:rFonts w:cs="Times New Roman"/>
          <w:sz w:val="24"/>
          <w:szCs w:val="24"/>
          <w:lang w:val="en-IN"/>
        </w:rPr>
      </w:pPr>
      <w:r w:rsidRPr="003A7BA3">
        <w:rPr>
          <w:rFonts w:cs="Times New Roman"/>
          <w:sz w:val="24"/>
          <w:szCs w:val="24"/>
          <w:lang w:val="en-IN"/>
        </w:rPr>
        <w:t xml:space="preserve">Financial institutions deal with highly sensitive customer information such as account details, payment records, and transaction history. Cloud providers support </w:t>
      </w:r>
      <w:r w:rsidRPr="003A7BA3">
        <w:rPr>
          <w:rFonts w:cs="Times New Roman"/>
          <w:b/>
          <w:bCs/>
          <w:sz w:val="24"/>
          <w:szCs w:val="24"/>
          <w:lang w:val="en-IN"/>
        </w:rPr>
        <w:t>regulatory compliance</w:t>
      </w:r>
      <w:r w:rsidRPr="003A7BA3">
        <w:rPr>
          <w:rFonts w:cs="Times New Roman"/>
          <w:sz w:val="24"/>
          <w:szCs w:val="24"/>
          <w:lang w:val="en-IN"/>
        </w:rPr>
        <w:t xml:space="preserve"> by following industry standards such as </w:t>
      </w:r>
      <w:r w:rsidRPr="003A7BA3">
        <w:rPr>
          <w:rFonts w:cs="Times New Roman"/>
          <w:b/>
          <w:bCs/>
          <w:sz w:val="24"/>
          <w:szCs w:val="24"/>
          <w:lang w:val="en-IN"/>
        </w:rPr>
        <w:t>ISO 27001, PCI-DSS, SOC 2, and GDPR</w:t>
      </w:r>
      <w:r w:rsidRPr="003A7BA3">
        <w:rPr>
          <w:rFonts w:cs="Times New Roman"/>
          <w:sz w:val="24"/>
          <w:szCs w:val="24"/>
          <w:lang w:val="en-IN"/>
        </w:rPr>
        <w:t>. They also provide auditing tools that record user activities, system changes, and security events, helping organizations demonstrate compliance during security audits.</w:t>
      </w:r>
    </w:p>
    <w:p w14:paraId="6C6BA33D" w14:textId="77777777" w:rsidR="003A7BA3" w:rsidRPr="003A7BA3" w:rsidRDefault="003A7BA3" w:rsidP="003A7BA3">
      <w:pPr>
        <w:rPr>
          <w:rFonts w:cs="Times New Roman"/>
          <w:b/>
          <w:bCs/>
          <w:sz w:val="24"/>
          <w:szCs w:val="24"/>
          <w:lang w:val="en-IN"/>
        </w:rPr>
      </w:pPr>
      <w:r w:rsidRPr="003A7BA3">
        <w:rPr>
          <w:rFonts w:cs="Times New Roman"/>
          <w:b/>
          <w:bCs/>
          <w:sz w:val="24"/>
          <w:szCs w:val="24"/>
          <w:lang w:val="en-IN"/>
        </w:rPr>
        <w:t>Role of Logging, Monitoring, and Encryption</w:t>
      </w:r>
    </w:p>
    <w:p w14:paraId="78624D33" w14:textId="77777777" w:rsidR="003A7BA3" w:rsidRPr="003A7BA3" w:rsidRDefault="003A7BA3" w:rsidP="003A7BA3">
      <w:pPr>
        <w:rPr>
          <w:rFonts w:cs="Times New Roman"/>
          <w:sz w:val="24"/>
          <w:szCs w:val="24"/>
          <w:lang w:val="en-IN"/>
        </w:rPr>
      </w:pPr>
      <w:r w:rsidRPr="003A7BA3">
        <w:rPr>
          <w:rFonts w:cs="Times New Roman"/>
          <w:b/>
          <w:bCs/>
          <w:sz w:val="24"/>
          <w:szCs w:val="24"/>
          <w:lang w:val="en-IN"/>
        </w:rPr>
        <w:t>Logging</w:t>
      </w:r>
      <w:r w:rsidRPr="003A7BA3">
        <w:rPr>
          <w:rFonts w:cs="Times New Roman"/>
          <w:sz w:val="24"/>
          <w:szCs w:val="24"/>
          <w:lang w:val="en-IN"/>
        </w:rPr>
        <w:t xml:space="preserve"> records every user login, transaction, and administrative action performed in the cloud. These logs help detect unauthorized access and provide evidence during security investigations.</w:t>
      </w:r>
    </w:p>
    <w:p w14:paraId="6E38890C" w14:textId="77777777" w:rsidR="003A7BA3" w:rsidRPr="003A7BA3" w:rsidRDefault="003A7BA3" w:rsidP="003A7BA3">
      <w:pPr>
        <w:rPr>
          <w:rFonts w:cs="Times New Roman"/>
          <w:sz w:val="24"/>
          <w:szCs w:val="24"/>
          <w:lang w:val="en-IN"/>
        </w:rPr>
      </w:pPr>
      <w:r w:rsidRPr="003A7BA3">
        <w:rPr>
          <w:rFonts w:cs="Times New Roman"/>
          <w:b/>
          <w:bCs/>
          <w:sz w:val="24"/>
          <w:szCs w:val="24"/>
          <w:lang w:val="en-IN"/>
        </w:rPr>
        <w:t>Monitoring</w:t>
      </w:r>
      <w:r w:rsidRPr="003A7BA3">
        <w:rPr>
          <w:rFonts w:cs="Times New Roman"/>
          <w:sz w:val="24"/>
          <w:szCs w:val="24"/>
          <w:lang w:val="en-IN"/>
        </w:rPr>
        <w:t xml:space="preserve"> continuously tracks system performance, user activities, and security threats. If unusual </w:t>
      </w:r>
      <w:proofErr w:type="spellStart"/>
      <w:r w:rsidRPr="003A7BA3">
        <w:rPr>
          <w:rFonts w:cs="Times New Roman"/>
          <w:sz w:val="24"/>
          <w:szCs w:val="24"/>
          <w:lang w:val="en-IN"/>
        </w:rPr>
        <w:t>behavior</w:t>
      </w:r>
      <w:proofErr w:type="spellEnd"/>
      <w:r w:rsidRPr="003A7BA3">
        <w:rPr>
          <w:rFonts w:cs="Times New Roman"/>
          <w:sz w:val="24"/>
          <w:szCs w:val="24"/>
          <w:lang w:val="en-IN"/>
        </w:rPr>
        <w:t xml:space="preserve"> such as repeated login failures or suspicious transactions is detected, alerts are sent to administrators for immediate action.</w:t>
      </w:r>
    </w:p>
    <w:p w14:paraId="09EE8461" w14:textId="77777777" w:rsidR="003A7BA3" w:rsidRPr="003A7BA3" w:rsidRDefault="003A7BA3" w:rsidP="003A7BA3">
      <w:pPr>
        <w:rPr>
          <w:rFonts w:cs="Times New Roman"/>
          <w:sz w:val="24"/>
          <w:szCs w:val="24"/>
          <w:lang w:val="en-IN"/>
        </w:rPr>
      </w:pPr>
      <w:r w:rsidRPr="003A7BA3">
        <w:rPr>
          <w:rFonts w:cs="Times New Roman"/>
          <w:b/>
          <w:bCs/>
          <w:sz w:val="24"/>
          <w:szCs w:val="24"/>
          <w:lang w:val="en-IN"/>
        </w:rPr>
        <w:t>Encryption</w:t>
      </w:r>
      <w:r w:rsidRPr="003A7BA3">
        <w:rPr>
          <w:rFonts w:cs="Times New Roman"/>
          <w:sz w:val="24"/>
          <w:szCs w:val="24"/>
          <w:lang w:val="en-IN"/>
        </w:rPr>
        <w:t xml:space="preserve"> protects sensitive financial data both </w:t>
      </w:r>
      <w:r w:rsidRPr="003A7BA3">
        <w:rPr>
          <w:rFonts w:cs="Times New Roman"/>
          <w:b/>
          <w:bCs/>
          <w:sz w:val="24"/>
          <w:szCs w:val="24"/>
          <w:lang w:val="en-IN"/>
        </w:rPr>
        <w:t>at rest</w:t>
      </w:r>
      <w:r w:rsidRPr="003A7BA3">
        <w:rPr>
          <w:rFonts w:cs="Times New Roman"/>
          <w:sz w:val="24"/>
          <w:szCs w:val="24"/>
          <w:lang w:val="en-IN"/>
        </w:rPr>
        <w:t xml:space="preserve"> and </w:t>
      </w:r>
      <w:r w:rsidRPr="003A7BA3">
        <w:rPr>
          <w:rFonts w:cs="Times New Roman"/>
          <w:b/>
          <w:bCs/>
          <w:sz w:val="24"/>
          <w:szCs w:val="24"/>
          <w:lang w:val="en-IN"/>
        </w:rPr>
        <w:t>in transit</w:t>
      </w:r>
      <w:r w:rsidRPr="003A7BA3">
        <w:rPr>
          <w:rFonts w:cs="Times New Roman"/>
          <w:sz w:val="24"/>
          <w:szCs w:val="24"/>
          <w:lang w:val="en-IN"/>
        </w:rPr>
        <w:t xml:space="preserve">. Data stored in cloud databases is encrypted using algorithms such as </w:t>
      </w:r>
      <w:r w:rsidRPr="003A7BA3">
        <w:rPr>
          <w:rFonts w:cs="Times New Roman"/>
          <w:b/>
          <w:bCs/>
          <w:sz w:val="24"/>
          <w:szCs w:val="24"/>
          <w:lang w:val="en-IN"/>
        </w:rPr>
        <w:t>AES-256</w:t>
      </w:r>
      <w:r w:rsidRPr="003A7BA3">
        <w:rPr>
          <w:rFonts w:cs="Times New Roman"/>
          <w:sz w:val="24"/>
          <w:szCs w:val="24"/>
          <w:lang w:val="en-IN"/>
        </w:rPr>
        <w:t xml:space="preserve">, while communication between users and cloud services is protected using </w:t>
      </w:r>
      <w:r w:rsidRPr="003A7BA3">
        <w:rPr>
          <w:rFonts w:cs="Times New Roman"/>
          <w:b/>
          <w:bCs/>
          <w:sz w:val="24"/>
          <w:szCs w:val="24"/>
          <w:lang w:val="en-IN"/>
        </w:rPr>
        <w:t>TLS/SSL</w:t>
      </w:r>
      <w:r w:rsidRPr="003A7BA3">
        <w:rPr>
          <w:rFonts w:cs="Times New Roman"/>
          <w:sz w:val="24"/>
          <w:szCs w:val="24"/>
          <w:lang w:val="en-IN"/>
        </w:rPr>
        <w:t>. This ensures that even if data is intercepted, it cannot be read without the encryption keys.</w:t>
      </w:r>
    </w:p>
    <w:p w14:paraId="1E5929D3" w14:textId="77777777" w:rsidR="003A7BA3" w:rsidRPr="003A7BA3" w:rsidRDefault="003A7BA3" w:rsidP="003A7BA3">
      <w:pPr>
        <w:rPr>
          <w:rFonts w:cs="Times New Roman"/>
          <w:b/>
          <w:bCs/>
          <w:sz w:val="24"/>
          <w:szCs w:val="24"/>
          <w:lang w:val="en-IN"/>
        </w:rPr>
      </w:pPr>
      <w:r w:rsidRPr="003A7BA3">
        <w:rPr>
          <w:rFonts w:cs="Times New Roman"/>
          <w:b/>
          <w:bCs/>
          <w:sz w:val="24"/>
          <w:szCs w:val="24"/>
          <w:lang w:val="en-IN"/>
        </w:rPr>
        <w:t>Ensuring Data Sovereignty</w:t>
      </w:r>
    </w:p>
    <w:p w14:paraId="5DA63A0C" w14:textId="77777777" w:rsidR="003A7BA3" w:rsidRPr="003A7BA3" w:rsidRDefault="003A7BA3" w:rsidP="003A7BA3">
      <w:pPr>
        <w:rPr>
          <w:rFonts w:cs="Times New Roman"/>
          <w:sz w:val="24"/>
          <w:szCs w:val="24"/>
          <w:lang w:val="en-IN"/>
        </w:rPr>
      </w:pPr>
      <w:r w:rsidRPr="003A7BA3">
        <w:rPr>
          <w:rFonts w:cs="Times New Roman"/>
          <w:sz w:val="24"/>
          <w:szCs w:val="24"/>
          <w:lang w:val="en-IN"/>
        </w:rPr>
        <w:t xml:space="preserve">To meet </w:t>
      </w:r>
      <w:r w:rsidRPr="003A7BA3">
        <w:rPr>
          <w:rFonts w:cs="Times New Roman"/>
          <w:b/>
          <w:bCs/>
          <w:sz w:val="24"/>
          <w:szCs w:val="24"/>
          <w:lang w:val="en-IN"/>
        </w:rPr>
        <w:t>data sovereignty</w:t>
      </w:r>
      <w:r w:rsidRPr="003A7BA3">
        <w:rPr>
          <w:rFonts w:cs="Times New Roman"/>
          <w:sz w:val="24"/>
          <w:szCs w:val="24"/>
          <w:lang w:val="en-IN"/>
        </w:rPr>
        <w:t xml:space="preserve"> requirements, the financial institution should store customer data only in cloud data </w:t>
      </w:r>
      <w:proofErr w:type="spellStart"/>
      <w:r w:rsidRPr="003A7BA3">
        <w:rPr>
          <w:rFonts w:cs="Times New Roman"/>
          <w:sz w:val="24"/>
          <w:szCs w:val="24"/>
          <w:lang w:val="en-IN"/>
        </w:rPr>
        <w:t>centers</w:t>
      </w:r>
      <w:proofErr w:type="spellEnd"/>
      <w:r w:rsidRPr="003A7BA3">
        <w:rPr>
          <w:rFonts w:cs="Times New Roman"/>
          <w:sz w:val="24"/>
          <w:szCs w:val="24"/>
          <w:lang w:val="en-IN"/>
        </w:rPr>
        <w:t xml:space="preserve"> located within the country or region where regulations require it. Cloud providers allow organizations to choose specific geographic regions for storing and processing data. Access policies and </w:t>
      </w:r>
      <w:r w:rsidRPr="003A7BA3">
        <w:rPr>
          <w:rFonts w:cs="Times New Roman"/>
          <w:sz w:val="24"/>
          <w:szCs w:val="24"/>
          <w:lang w:val="en-IN"/>
        </w:rPr>
        <w:lastRenderedPageBreak/>
        <w:t>encryption keys should also remain within the same region to comply with legal and regulatory requirements.</w:t>
      </w:r>
    </w:p>
    <w:p w14:paraId="4D0DD99E" w14:textId="77777777" w:rsidR="003A7BA3" w:rsidRPr="003A7BA3" w:rsidRDefault="003A7BA3" w:rsidP="003A7BA3">
      <w:pPr>
        <w:rPr>
          <w:rFonts w:cs="Times New Roman"/>
          <w:b/>
          <w:bCs/>
          <w:sz w:val="24"/>
          <w:szCs w:val="24"/>
          <w:lang w:val="en-IN"/>
        </w:rPr>
      </w:pPr>
      <w:r w:rsidRPr="003A7BA3">
        <w:rPr>
          <w:rFonts w:cs="Times New Roman"/>
          <w:b/>
          <w:bCs/>
          <w:sz w:val="24"/>
          <w:szCs w:val="24"/>
          <w:lang w:val="en-IN"/>
        </w:rPr>
        <w:t>Example</w:t>
      </w:r>
    </w:p>
    <w:p w14:paraId="27625486" w14:textId="77777777" w:rsidR="003A7BA3" w:rsidRPr="003A7BA3" w:rsidRDefault="003A7BA3" w:rsidP="003A7BA3">
      <w:pPr>
        <w:rPr>
          <w:rFonts w:cs="Times New Roman"/>
          <w:sz w:val="24"/>
          <w:szCs w:val="24"/>
          <w:lang w:val="en-IN"/>
        </w:rPr>
      </w:pPr>
      <w:r w:rsidRPr="003A7BA3">
        <w:rPr>
          <w:rFonts w:cs="Times New Roman"/>
          <w:sz w:val="24"/>
          <w:szCs w:val="24"/>
          <w:lang w:val="en-IN"/>
        </w:rPr>
        <w:t xml:space="preserve">Consider an </w:t>
      </w:r>
      <w:r w:rsidRPr="003A7BA3">
        <w:rPr>
          <w:rFonts w:cs="Times New Roman"/>
          <w:b/>
          <w:bCs/>
          <w:sz w:val="24"/>
          <w:szCs w:val="24"/>
          <w:lang w:val="en-IN"/>
        </w:rPr>
        <w:t>online banking system</w:t>
      </w:r>
      <w:r w:rsidRPr="003A7BA3">
        <w:rPr>
          <w:rFonts w:cs="Times New Roman"/>
          <w:sz w:val="24"/>
          <w:szCs w:val="24"/>
          <w:lang w:val="en-IN"/>
        </w:rPr>
        <w:t xml:space="preserve"> where customers transfer money between accounts. Every transaction is encrypted before transmission, recorded in audit logs, and continuously monitored for suspicious activities. Customer data is stored only in approved regional data </w:t>
      </w:r>
      <w:proofErr w:type="spellStart"/>
      <w:r w:rsidRPr="003A7BA3">
        <w:rPr>
          <w:rFonts w:cs="Times New Roman"/>
          <w:sz w:val="24"/>
          <w:szCs w:val="24"/>
          <w:lang w:val="en-IN"/>
        </w:rPr>
        <w:t>centers</w:t>
      </w:r>
      <w:proofErr w:type="spellEnd"/>
      <w:r w:rsidRPr="003A7BA3">
        <w:rPr>
          <w:rFonts w:cs="Times New Roman"/>
          <w:sz w:val="24"/>
          <w:szCs w:val="24"/>
          <w:lang w:val="en-IN"/>
        </w:rPr>
        <w:t xml:space="preserve"> to comply with national banking regulations. If any unauthorized transaction is detected, monitoring systems immediately alert security administrators for investigation.</w:t>
      </w:r>
    </w:p>
    <w:p w14:paraId="02514F28" w14:textId="77777777" w:rsidR="003A7BA3" w:rsidRPr="003A7BA3" w:rsidRDefault="003A7BA3" w:rsidP="003A7BA3">
      <w:pPr>
        <w:rPr>
          <w:rFonts w:cs="Times New Roman"/>
          <w:b/>
          <w:bCs/>
          <w:sz w:val="24"/>
          <w:szCs w:val="24"/>
          <w:lang w:val="en-IN"/>
        </w:rPr>
      </w:pPr>
      <w:r w:rsidRPr="003A7BA3">
        <w:rPr>
          <w:rFonts w:cs="Times New Roman"/>
          <w:b/>
          <w:bCs/>
          <w:sz w:val="24"/>
          <w:szCs w:val="24"/>
          <w:lang w:val="en-IN"/>
        </w:rPr>
        <w:t>Conclusion</w:t>
      </w:r>
    </w:p>
    <w:p w14:paraId="04566709" w14:textId="77777777" w:rsidR="003A7BA3" w:rsidRDefault="003A7BA3" w:rsidP="003A7BA3">
      <w:pPr>
        <w:rPr>
          <w:rFonts w:cs="Times New Roman"/>
          <w:sz w:val="24"/>
          <w:szCs w:val="24"/>
          <w:lang w:val="en-IN"/>
        </w:rPr>
      </w:pPr>
      <w:r w:rsidRPr="003A7BA3">
        <w:rPr>
          <w:rFonts w:cs="Times New Roman"/>
          <w:sz w:val="24"/>
          <w:szCs w:val="24"/>
          <w:lang w:val="en-IN"/>
        </w:rPr>
        <w:t xml:space="preserve">Cloud providers support secure financial operations through </w:t>
      </w:r>
      <w:r w:rsidRPr="003A7BA3">
        <w:rPr>
          <w:rFonts w:cs="Times New Roman"/>
          <w:b/>
          <w:bCs/>
          <w:sz w:val="24"/>
          <w:szCs w:val="24"/>
          <w:lang w:val="en-IN"/>
        </w:rPr>
        <w:t>regulatory compliance, auditing, logging, monitoring, encryption, and regional data storage</w:t>
      </w:r>
      <w:r w:rsidRPr="003A7BA3">
        <w:rPr>
          <w:rFonts w:cs="Times New Roman"/>
          <w:sz w:val="24"/>
          <w:szCs w:val="24"/>
          <w:lang w:val="en-IN"/>
        </w:rPr>
        <w:t>. These features help financial institutions protect sensitive customer information, meet legal requirements, and ensure secure and reliable financial transactions in the cloud.</w:t>
      </w:r>
    </w:p>
    <w:p w14:paraId="2C6F9A03" w14:textId="77777777" w:rsidR="003A7BA3" w:rsidRDefault="003A7BA3" w:rsidP="003A7BA3">
      <w:pPr>
        <w:rPr>
          <w:rFonts w:cs="Times New Roman"/>
          <w:sz w:val="24"/>
          <w:szCs w:val="24"/>
          <w:lang w:val="en-IN"/>
        </w:rPr>
      </w:pPr>
    </w:p>
    <w:p w14:paraId="135D67A4" w14:textId="77777777" w:rsidR="003A7BA3" w:rsidRDefault="003A7BA3" w:rsidP="003A7BA3">
      <w:pPr>
        <w:rPr>
          <w:rFonts w:cs="Times New Roman"/>
          <w:sz w:val="24"/>
          <w:szCs w:val="24"/>
          <w:lang w:val="en-IN"/>
        </w:rPr>
      </w:pPr>
    </w:p>
    <w:p w14:paraId="76059B2E" w14:textId="3444D22F" w:rsidR="003A7BA3" w:rsidRPr="003A7BA3" w:rsidRDefault="003A7BA3" w:rsidP="003A7BA3">
      <w:pPr>
        <w:rPr>
          <w:rFonts w:cs="Times New Roman"/>
          <w:sz w:val="24"/>
          <w:szCs w:val="24"/>
          <w:lang w:val="en-IN"/>
        </w:rPr>
      </w:pPr>
      <w:r>
        <w:rPr>
          <w:rFonts w:cs="Times New Roman"/>
          <w:b/>
          <w:bCs/>
          <w:sz w:val="24"/>
          <w:szCs w:val="24"/>
          <w:lang w:val="en-IN"/>
        </w:rPr>
        <w:t>5.</w:t>
      </w:r>
      <w:r w:rsidRPr="003A7BA3">
        <w:rPr>
          <w:rFonts w:cs="Times New Roman"/>
          <w:b/>
          <w:bCs/>
          <w:sz w:val="24"/>
          <w:szCs w:val="24"/>
          <w:lang w:val="en-IN"/>
        </w:rPr>
        <w:t>A development team wants to adopt containerization for application deployment. Explain how containers differ from virtual machines in terms of performance and resource usage. How does orchestration (like Kubernetes) simplify deployment and scaling? Discuss portability benefits across different cloud environments. Provide an example of a microservices-based application.</w:t>
      </w:r>
      <w:r w:rsidRPr="003A7BA3">
        <w:rPr>
          <w:rFonts w:cs="Times New Roman"/>
          <w:sz w:val="24"/>
          <w:szCs w:val="24"/>
          <w:lang w:val="en-IN"/>
        </w:rPr>
        <w:t xml:space="preserve"> </w:t>
      </w:r>
    </w:p>
    <w:p w14:paraId="501F32DD" w14:textId="77777777" w:rsidR="003A7BA3" w:rsidRPr="003A7BA3" w:rsidRDefault="003A7BA3" w:rsidP="003A7BA3">
      <w:pPr>
        <w:rPr>
          <w:rFonts w:cs="Times New Roman"/>
          <w:b/>
          <w:bCs/>
          <w:sz w:val="24"/>
          <w:szCs w:val="24"/>
          <w:u w:val="single"/>
          <w:lang w:val="en-IN"/>
        </w:rPr>
      </w:pPr>
      <w:r w:rsidRPr="003A7BA3">
        <w:rPr>
          <w:rFonts w:cs="Times New Roman"/>
          <w:b/>
          <w:bCs/>
          <w:sz w:val="24"/>
          <w:szCs w:val="24"/>
          <w:u w:val="single"/>
          <w:lang w:val="en-IN"/>
        </w:rPr>
        <w:t>Answer</w:t>
      </w:r>
    </w:p>
    <w:p w14:paraId="57EF2B90" w14:textId="77777777" w:rsidR="003A7BA3" w:rsidRDefault="003A7BA3" w:rsidP="003A7BA3">
      <w:pPr>
        <w:rPr>
          <w:rFonts w:cs="Times New Roman"/>
          <w:b/>
          <w:bCs/>
          <w:sz w:val="24"/>
          <w:szCs w:val="24"/>
          <w:lang w:val="en-IN"/>
        </w:rPr>
      </w:pPr>
      <w:r w:rsidRPr="003A7BA3">
        <w:rPr>
          <w:rFonts w:cs="Times New Roman"/>
          <w:b/>
          <w:bCs/>
          <w:sz w:val="24"/>
          <w:szCs w:val="24"/>
          <w:lang w:val="en-IN"/>
        </w:rPr>
        <w:t>Architecture Diagram</w:t>
      </w:r>
    </w:p>
    <w:p w14:paraId="5D8683B8" w14:textId="763FFF11" w:rsidR="008C02E3" w:rsidRPr="003A7BA3" w:rsidRDefault="008C02E3" w:rsidP="003A7BA3">
      <w:pPr>
        <w:rPr>
          <w:rFonts w:cs="Times New Roman"/>
          <w:b/>
          <w:bCs/>
          <w:sz w:val="24"/>
          <w:szCs w:val="24"/>
          <w:lang w:val="en-IN"/>
        </w:rPr>
      </w:pPr>
      <w:r>
        <w:rPr>
          <w:rFonts w:cs="Times New Roman"/>
          <w:b/>
          <w:bCs/>
          <w:noProof/>
          <w:sz w:val="24"/>
          <w:szCs w:val="24"/>
          <w:lang w:val="en-IN"/>
        </w:rPr>
        <w:drawing>
          <wp:inline distT="0" distB="0" distL="0" distR="0" wp14:anchorId="1029268A" wp14:editId="4179F11E">
            <wp:extent cx="5885924" cy="3436620"/>
            <wp:effectExtent l="0" t="0" r="635" b="0"/>
            <wp:docPr id="1684399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99283" name="Picture 1684399283"/>
                    <pic:cNvPicPr/>
                  </pic:nvPicPr>
                  <pic:blipFill>
                    <a:blip r:embed="rId10"/>
                    <a:stretch>
                      <a:fillRect/>
                    </a:stretch>
                  </pic:blipFill>
                  <pic:spPr>
                    <a:xfrm>
                      <a:off x="0" y="0"/>
                      <a:ext cx="5891933" cy="3440129"/>
                    </a:xfrm>
                    <a:prstGeom prst="rect">
                      <a:avLst/>
                    </a:prstGeom>
                  </pic:spPr>
                </pic:pic>
              </a:graphicData>
            </a:graphic>
          </wp:inline>
        </w:drawing>
      </w:r>
    </w:p>
    <w:p w14:paraId="18EE5DC2" w14:textId="77777777" w:rsidR="003A7BA3" w:rsidRPr="003A7BA3" w:rsidRDefault="003A7BA3" w:rsidP="003A7BA3">
      <w:pPr>
        <w:rPr>
          <w:rFonts w:cs="Times New Roman"/>
          <w:b/>
          <w:bCs/>
          <w:sz w:val="24"/>
          <w:szCs w:val="24"/>
          <w:lang w:val="en-IN"/>
        </w:rPr>
      </w:pPr>
      <w:r w:rsidRPr="003A7BA3">
        <w:rPr>
          <w:rFonts w:cs="Times New Roman"/>
          <w:b/>
          <w:bCs/>
          <w:sz w:val="24"/>
          <w:szCs w:val="24"/>
          <w:lang w:val="en-IN"/>
        </w:rPr>
        <w:lastRenderedPageBreak/>
        <w:t>Explanation</w:t>
      </w:r>
    </w:p>
    <w:p w14:paraId="0B8F97B9" w14:textId="77777777" w:rsidR="003A7BA3" w:rsidRPr="003A7BA3" w:rsidRDefault="003A7BA3" w:rsidP="003A7BA3">
      <w:pPr>
        <w:rPr>
          <w:rFonts w:cs="Times New Roman"/>
          <w:sz w:val="24"/>
          <w:szCs w:val="24"/>
          <w:lang w:val="en-IN"/>
        </w:rPr>
      </w:pPr>
      <w:r w:rsidRPr="003A7BA3">
        <w:rPr>
          <w:rFonts w:cs="Times New Roman"/>
          <w:b/>
          <w:bCs/>
          <w:sz w:val="24"/>
          <w:szCs w:val="24"/>
          <w:lang w:val="en-IN"/>
        </w:rPr>
        <w:t>Containers</w:t>
      </w:r>
      <w:r w:rsidRPr="003A7BA3">
        <w:rPr>
          <w:rFonts w:cs="Times New Roman"/>
          <w:sz w:val="24"/>
          <w:szCs w:val="24"/>
          <w:lang w:val="en-IN"/>
        </w:rPr>
        <w:t xml:space="preserve"> package an application along with its dependencies, libraries, and configuration files into a lightweight unit. Unlike </w:t>
      </w:r>
      <w:r w:rsidRPr="003A7BA3">
        <w:rPr>
          <w:rFonts w:cs="Times New Roman"/>
          <w:b/>
          <w:bCs/>
          <w:sz w:val="24"/>
          <w:szCs w:val="24"/>
          <w:lang w:val="en-IN"/>
        </w:rPr>
        <w:t>Virtual Machines (VMs)</w:t>
      </w:r>
      <w:r w:rsidRPr="003A7BA3">
        <w:rPr>
          <w:rFonts w:cs="Times New Roman"/>
          <w:sz w:val="24"/>
          <w:szCs w:val="24"/>
          <w:lang w:val="en-IN"/>
        </w:rPr>
        <w:t>, containers share the host operating system kernel, making them faster and more efficient.</w:t>
      </w:r>
    </w:p>
    <w:p w14:paraId="1EBC54AF" w14:textId="77777777" w:rsidR="003A7BA3" w:rsidRPr="003A7BA3" w:rsidRDefault="003A7BA3" w:rsidP="003A7BA3">
      <w:pPr>
        <w:rPr>
          <w:rFonts w:cs="Times New Roman"/>
          <w:b/>
          <w:bCs/>
          <w:sz w:val="24"/>
          <w:szCs w:val="24"/>
          <w:lang w:val="en-IN"/>
        </w:rPr>
      </w:pPr>
      <w:r w:rsidRPr="003A7BA3">
        <w:rPr>
          <w:rFonts w:cs="Times New Roman"/>
          <w:b/>
          <w:bCs/>
          <w:sz w:val="24"/>
          <w:szCs w:val="24"/>
          <w:lang w:val="en-IN"/>
        </w:rPr>
        <w:t>Containers vs Virtual Machines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2"/>
        <w:gridCol w:w="3835"/>
      </w:tblGrid>
      <w:tr w:rsidR="003A7BA3" w:rsidRPr="003A7BA3" w14:paraId="4D50B53C" w14:textId="77777777">
        <w:trPr>
          <w:tblHeader/>
          <w:tblCellSpacing w:w="15" w:type="dxa"/>
        </w:trPr>
        <w:tc>
          <w:tcPr>
            <w:tcW w:w="0" w:type="auto"/>
            <w:vAlign w:val="center"/>
            <w:hideMark/>
          </w:tcPr>
          <w:p w14:paraId="3A098FCF" w14:textId="77777777" w:rsidR="003A7BA3" w:rsidRPr="003A7BA3" w:rsidRDefault="003A7BA3" w:rsidP="003A7BA3">
            <w:pPr>
              <w:rPr>
                <w:rFonts w:cs="Times New Roman"/>
                <w:b/>
                <w:bCs/>
                <w:sz w:val="24"/>
                <w:szCs w:val="24"/>
                <w:lang w:val="en-IN"/>
              </w:rPr>
            </w:pPr>
            <w:r w:rsidRPr="003A7BA3">
              <w:rPr>
                <w:rFonts w:cs="Times New Roman"/>
                <w:b/>
                <w:bCs/>
                <w:sz w:val="24"/>
                <w:szCs w:val="24"/>
                <w:lang w:val="en-IN"/>
              </w:rPr>
              <w:t>Containers</w:t>
            </w:r>
          </w:p>
        </w:tc>
        <w:tc>
          <w:tcPr>
            <w:tcW w:w="0" w:type="auto"/>
            <w:vAlign w:val="center"/>
            <w:hideMark/>
          </w:tcPr>
          <w:p w14:paraId="1BDECC4F" w14:textId="77777777" w:rsidR="003A7BA3" w:rsidRPr="003A7BA3" w:rsidRDefault="003A7BA3" w:rsidP="003A7BA3">
            <w:pPr>
              <w:rPr>
                <w:rFonts w:cs="Times New Roman"/>
                <w:b/>
                <w:bCs/>
                <w:sz w:val="24"/>
                <w:szCs w:val="24"/>
                <w:lang w:val="en-IN"/>
              </w:rPr>
            </w:pPr>
            <w:r w:rsidRPr="003A7BA3">
              <w:rPr>
                <w:rFonts w:cs="Times New Roman"/>
                <w:b/>
                <w:bCs/>
                <w:sz w:val="24"/>
                <w:szCs w:val="24"/>
                <w:lang w:val="en-IN"/>
              </w:rPr>
              <w:t>Virtual Machines</w:t>
            </w:r>
          </w:p>
        </w:tc>
      </w:tr>
      <w:tr w:rsidR="003A7BA3" w:rsidRPr="003A7BA3" w14:paraId="04959B3D" w14:textId="77777777">
        <w:trPr>
          <w:tblCellSpacing w:w="15" w:type="dxa"/>
        </w:trPr>
        <w:tc>
          <w:tcPr>
            <w:tcW w:w="0" w:type="auto"/>
            <w:vAlign w:val="center"/>
            <w:hideMark/>
          </w:tcPr>
          <w:p w14:paraId="2C45A407" w14:textId="77777777" w:rsidR="003A7BA3" w:rsidRPr="003A7BA3" w:rsidRDefault="003A7BA3" w:rsidP="003A7BA3">
            <w:pPr>
              <w:rPr>
                <w:rFonts w:cs="Times New Roman"/>
                <w:sz w:val="24"/>
                <w:szCs w:val="24"/>
                <w:lang w:val="en-IN"/>
              </w:rPr>
            </w:pPr>
            <w:r w:rsidRPr="003A7BA3">
              <w:rPr>
                <w:rFonts w:cs="Times New Roman"/>
                <w:sz w:val="24"/>
                <w:szCs w:val="24"/>
                <w:lang w:val="en-IN"/>
              </w:rPr>
              <w:t>Share the host OS kernel</w:t>
            </w:r>
          </w:p>
        </w:tc>
        <w:tc>
          <w:tcPr>
            <w:tcW w:w="0" w:type="auto"/>
            <w:vAlign w:val="center"/>
            <w:hideMark/>
          </w:tcPr>
          <w:p w14:paraId="06B2633C" w14:textId="77777777" w:rsidR="003A7BA3" w:rsidRPr="003A7BA3" w:rsidRDefault="003A7BA3" w:rsidP="003A7BA3">
            <w:pPr>
              <w:rPr>
                <w:rFonts w:cs="Times New Roman"/>
                <w:sz w:val="24"/>
                <w:szCs w:val="24"/>
                <w:lang w:val="en-IN"/>
              </w:rPr>
            </w:pPr>
            <w:r w:rsidRPr="003A7BA3">
              <w:rPr>
                <w:rFonts w:cs="Times New Roman"/>
                <w:sz w:val="24"/>
                <w:szCs w:val="24"/>
                <w:lang w:val="en-IN"/>
              </w:rPr>
              <w:t>Each VM has its own operating system</w:t>
            </w:r>
          </w:p>
        </w:tc>
      </w:tr>
      <w:tr w:rsidR="003A7BA3" w:rsidRPr="003A7BA3" w14:paraId="1463B1C4" w14:textId="77777777">
        <w:trPr>
          <w:tblCellSpacing w:w="15" w:type="dxa"/>
        </w:trPr>
        <w:tc>
          <w:tcPr>
            <w:tcW w:w="0" w:type="auto"/>
            <w:vAlign w:val="center"/>
            <w:hideMark/>
          </w:tcPr>
          <w:p w14:paraId="7A712D9A" w14:textId="77777777" w:rsidR="003A7BA3" w:rsidRPr="003A7BA3" w:rsidRDefault="003A7BA3" w:rsidP="003A7BA3">
            <w:pPr>
              <w:rPr>
                <w:rFonts w:cs="Times New Roman"/>
                <w:sz w:val="24"/>
                <w:szCs w:val="24"/>
                <w:lang w:val="en-IN"/>
              </w:rPr>
            </w:pPr>
            <w:r w:rsidRPr="003A7BA3">
              <w:rPr>
                <w:rFonts w:cs="Times New Roman"/>
                <w:sz w:val="24"/>
                <w:szCs w:val="24"/>
                <w:lang w:val="en-IN"/>
              </w:rPr>
              <w:t>Lightweight</w:t>
            </w:r>
          </w:p>
        </w:tc>
        <w:tc>
          <w:tcPr>
            <w:tcW w:w="0" w:type="auto"/>
            <w:vAlign w:val="center"/>
            <w:hideMark/>
          </w:tcPr>
          <w:p w14:paraId="62EF60DC" w14:textId="77777777" w:rsidR="003A7BA3" w:rsidRPr="003A7BA3" w:rsidRDefault="003A7BA3" w:rsidP="003A7BA3">
            <w:pPr>
              <w:rPr>
                <w:rFonts w:cs="Times New Roman"/>
                <w:sz w:val="24"/>
                <w:szCs w:val="24"/>
                <w:lang w:val="en-IN"/>
              </w:rPr>
            </w:pPr>
            <w:r w:rsidRPr="003A7BA3">
              <w:rPr>
                <w:rFonts w:cs="Times New Roman"/>
                <w:sz w:val="24"/>
                <w:szCs w:val="24"/>
                <w:lang w:val="en-IN"/>
              </w:rPr>
              <w:t>Heavyweight</w:t>
            </w:r>
          </w:p>
        </w:tc>
      </w:tr>
      <w:tr w:rsidR="003A7BA3" w:rsidRPr="003A7BA3" w14:paraId="46B90C69" w14:textId="77777777">
        <w:trPr>
          <w:tblCellSpacing w:w="15" w:type="dxa"/>
        </w:trPr>
        <w:tc>
          <w:tcPr>
            <w:tcW w:w="0" w:type="auto"/>
            <w:vAlign w:val="center"/>
            <w:hideMark/>
          </w:tcPr>
          <w:p w14:paraId="4FA75783" w14:textId="77777777" w:rsidR="003A7BA3" w:rsidRPr="003A7BA3" w:rsidRDefault="003A7BA3" w:rsidP="003A7BA3">
            <w:pPr>
              <w:rPr>
                <w:rFonts w:cs="Times New Roman"/>
                <w:sz w:val="24"/>
                <w:szCs w:val="24"/>
                <w:lang w:val="en-IN"/>
              </w:rPr>
            </w:pPr>
            <w:r w:rsidRPr="003A7BA3">
              <w:rPr>
                <w:rFonts w:cs="Times New Roman"/>
                <w:sz w:val="24"/>
                <w:szCs w:val="24"/>
                <w:lang w:val="en-IN"/>
              </w:rPr>
              <w:t>Faster startup (seconds)</w:t>
            </w:r>
          </w:p>
        </w:tc>
        <w:tc>
          <w:tcPr>
            <w:tcW w:w="0" w:type="auto"/>
            <w:vAlign w:val="center"/>
            <w:hideMark/>
          </w:tcPr>
          <w:p w14:paraId="61D515FA" w14:textId="77777777" w:rsidR="003A7BA3" w:rsidRPr="003A7BA3" w:rsidRDefault="003A7BA3" w:rsidP="003A7BA3">
            <w:pPr>
              <w:rPr>
                <w:rFonts w:cs="Times New Roman"/>
                <w:sz w:val="24"/>
                <w:szCs w:val="24"/>
                <w:lang w:val="en-IN"/>
              </w:rPr>
            </w:pPr>
            <w:r w:rsidRPr="003A7BA3">
              <w:rPr>
                <w:rFonts w:cs="Times New Roman"/>
                <w:sz w:val="24"/>
                <w:szCs w:val="24"/>
                <w:lang w:val="en-IN"/>
              </w:rPr>
              <w:t>Slower startup (minutes)</w:t>
            </w:r>
          </w:p>
        </w:tc>
      </w:tr>
      <w:tr w:rsidR="003A7BA3" w:rsidRPr="003A7BA3" w14:paraId="684CD449" w14:textId="77777777">
        <w:trPr>
          <w:tblCellSpacing w:w="15" w:type="dxa"/>
        </w:trPr>
        <w:tc>
          <w:tcPr>
            <w:tcW w:w="0" w:type="auto"/>
            <w:vAlign w:val="center"/>
            <w:hideMark/>
          </w:tcPr>
          <w:p w14:paraId="441DE3E6" w14:textId="77777777" w:rsidR="003A7BA3" w:rsidRPr="003A7BA3" w:rsidRDefault="003A7BA3" w:rsidP="003A7BA3">
            <w:pPr>
              <w:rPr>
                <w:rFonts w:cs="Times New Roman"/>
                <w:sz w:val="24"/>
                <w:szCs w:val="24"/>
                <w:lang w:val="en-IN"/>
              </w:rPr>
            </w:pPr>
            <w:r w:rsidRPr="003A7BA3">
              <w:rPr>
                <w:rFonts w:cs="Times New Roman"/>
                <w:sz w:val="24"/>
                <w:szCs w:val="24"/>
                <w:lang w:val="en-IN"/>
              </w:rPr>
              <w:t>Lower CPU and memory usage</w:t>
            </w:r>
          </w:p>
        </w:tc>
        <w:tc>
          <w:tcPr>
            <w:tcW w:w="0" w:type="auto"/>
            <w:vAlign w:val="center"/>
            <w:hideMark/>
          </w:tcPr>
          <w:p w14:paraId="49BCBA88" w14:textId="77777777" w:rsidR="003A7BA3" w:rsidRPr="003A7BA3" w:rsidRDefault="003A7BA3" w:rsidP="003A7BA3">
            <w:pPr>
              <w:rPr>
                <w:rFonts w:cs="Times New Roman"/>
                <w:sz w:val="24"/>
                <w:szCs w:val="24"/>
                <w:lang w:val="en-IN"/>
              </w:rPr>
            </w:pPr>
            <w:r w:rsidRPr="003A7BA3">
              <w:rPr>
                <w:rFonts w:cs="Times New Roman"/>
                <w:sz w:val="24"/>
                <w:szCs w:val="24"/>
                <w:lang w:val="en-IN"/>
              </w:rPr>
              <w:t>Higher resource consumption</w:t>
            </w:r>
          </w:p>
        </w:tc>
      </w:tr>
      <w:tr w:rsidR="003A7BA3" w:rsidRPr="003A7BA3" w14:paraId="34F8E8E4" w14:textId="77777777">
        <w:trPr>
          <w:tblCellSpacing w:w="15" w:type="dxa"/>
        </w:trPr>
        <w:tc>
          <w:tcPr>
            <w:tcW w:w="0" w:type="auto"/>
            <w:vAlign w:val="center"/>
            <w:hideMark/>
          </w:tcPr>
          <w:p w14:paraId="6678EF66" w14:textId="77777777" w:rsidR="003A7BA3" w:rsidRPr="003A7BA3" w:rsidRDefault="003A7BA3" w:rsidP="003A7BA3">
            <w:pPr>
              <w:rPr>
                <w:rFonts w:cs="Times New Roman"/>
                <w:sz w:val="24"/>
                <w:szCs w:val="24"/>
                <w:lang w:val="en-IN"/>
              </w:rPr>
            </w:pPr>
            <w:r w:rsidRPr="003A7BA3">
              <w:rPr>
                <w:rFonts w:cs="Times New Roman"/>
                <w:sz w:val="24"/>
                <w:szCs w:val="24"/>
                <w:lang w:val="en-IN"/>
              </w:rPr>
              <w:t>High application density</w:t>
            </w:r>
          </w:p>
        </w:tc>
        <w:tc>
          <w:tcPr>
            <w:tcW w:w="0" w:type="auto"/>
            <w:vAlign w:val="center"/>
            <w:hideMark/>
          </w:tcPr>
          <w:p w14:paraId="48851810" w14:textId="77777777" w:rsidR="003A7BA3" w:rsidRPr="003A7BA3" w:rsidRDefault="003A7BA3" w:rsidP="003A7BA3">
            <w:pPr>
              <w:rPr>
                <w:rFonts w:cs="Times New Roman"/>
                <w:sz w:val="24"/>
                <w:szCs w:val="24"/>
                <w:lang w:val="en-IN"/>
              </w:rPr>
            </w:pPr>
            <w:r w:rsidRPr="003A7BA3">
              <w:rPr>
                <w:rFonts w:cs="Times New Roman"/>
                <w:sz w:val="24"/>
                <w:szCs w:val="24"/>
                <w:lang w:val="en-IN"/>
              </w:rPr>
              <w:t>Fewer VMs per server</w:t>
            </w:r>
          </w:p>
        </w:tc>
      </w:tr>
    </w:tbl>
    <w:p w14:paraId="4C0B4CD1" w14:textId="77777777" w:rsidR="003A7BA3" w:rsidRPr="003A7BA3" w:rsidRDefault="003A7BA3" w:rsidP="003A7BA3">
      <w:pPr>
        <w:rPr>
          <w:rFonts w:cs="Times New Roman"/>
          <w:sz w:val="24"/>
          <w:szCs w:val="24"/>
          <w:lang w:val="en-IN"/>
        </w:rPr>
      </w:pPr>
      <w:r w:rsidRPr="003A7BA3">
        <w:rPr>
          <w:rFonts w:cs="Times New Roman"/>
          <w:sz w:val="24"/>
          <w:szCs w:val="24"/>
          <w:lang w:val="en-IN"/>
        </w:rPr>
        <w:t>Because containers do not require a separate operating system for each instance, they consume fewer resources and provide better performance than virtual machines.</w:t>
      </w:r>
    </w:p>
    <w:p w14:paraId="688ECD88" w14:textId="77777777" w:rsidR="003A7BA3" w:rsidRPr="003A7BA3" w:rsidRDefault="003A7BA3" w:rsidP="003A7BA3">
      <w:pPr>
        <w:rPr>
          <w:rFonts w:cs="Times New Roman"/>
          <w:b/>
          <w:bCs/>
          <w:sz w:val="24"/>
          <w:szCs w:val="24"/>
          <w:lang w:val="en-IN"/>
        </w:rPr>
      </w:pPr>
      <w:r w:rsidRPr="003A7BA3">
        <w:rPr>
          <w:rFonts w:cs="Times New Roman"/>
          <w:b/>
          <w:bCs/>
          <w:sz w:val="24"/>
          <w:szCs w:val="24"/>
          <w:lang w:val="en-IN"/>
        </w:rPr>
        <w:t>Role of Kubernetes in Deployment and Scaling</w:t>
      </w:r>
    </w:p>
    <w:p w14:paraId="496FD1EB" w14:textId="77777777" w:rsidR="003A7BA3" w:rsidRPr="003A7BA3" w:rsidRDefault="003A7BA3" w:rsidP="003A7BA3">
      <w:pPr>
        <w:rPr>
          <w:rFonts w:cs="Times New Roman"/>
          <w:sz w:val="24"/>
          <w:szCs w:val="24"/>
          <w:lang w:val="en-IN"/>
        </w:rPr>
      </w:pPr>
      <w:r w:rsidRPr="003A7BA3">
        <w:rPr>
          <w:rFonts w:cs="Times New Roman"/>
          <w:b/>
          <w:bCs/>
          <w:sz w:val="24"/>
          <w:szCs w:val="24"/>
          <w:lang w:val="en-IN"/>
        </w:rPr>
        <w:t>Kubernetes</w:t>
      </w:r>
      <w:r w:rsidRPr="003A7BA3">
        <w:rPr>
          <w:rFonts w:cs="Times New Roman"/>
          <w:sz w:val="24"/>
          <w:szCs w:val="24"/>
          <w:lang w:val="en-IN"/>
        </w:rPr>
        <w:t xml:space="preserve"> is a container orchestration platform that automates the deployment, management, and scaling of containers. It continuously monitors container health and automatically restarts failed containers. During high user traffic, Kubernetes increases the number of container instances using </w:t>
      </w:r>
      <w:r w:rsidRPr="003A7BA3">
        <w:rPr>
          <w:rFonts w:cs="Times New Roman"/>
          <w:b/>
          <w:bCs/>
          <w:sz w:val="24"/>
          <w:szCs w:val="24"/>
          <w:lang w:val="en-IN"/>
        </w:rPr>
        <w:t>auto-scaling</w:t>
      </w:r>
      <w:r w:rsidRPr="003A7BA3">
        <w:rPr>
          <w:rFonts w:cs="Times New Roman"/>
          <w:sz w:val="24"/>
          <w:szCs w:val="24"/>
          <w:lang w:val="en-IN"/>
        </w:rPr>
        <w:t xml:space="preserve">. When demand decreases, it removes unnecessary containers, ensuring efficient resource utilization. It also provides </w:t>
      </w:r>
      <w:r w:rsidRPr="003A7BA3">
        <w:rPr>
          <w:rFonts w:cs="Times New Roman"/>
          <w:b/>
          <w:bCs/>
          <w:sz w:val="24"/>
          <w:szCs w:val="24"/>
          <w:lang w:val="en-IN"/>
        </w:rPr>
        <w:t>load balancing</w:t>
      </w:r>
      <w:r w:rsidRPr="003A7BA3">
        <w:rPr>
          <w:rFonts w:cs="Times New Roman"/>
          <w:sz w:val="24"/>
          <w:szCs w:val="24"/>
          <w:lang w:val="en-IN"/>
        </w:rPr>
        <w:t xml:space="preserve"> by distributing requests evenly among running containers.</w:t>
      </w:r>
    </w:p>
    <w:p w14:paraId="61D4F358" w14:textId="77777777" w:rsidR="003A7BA3" w:rsidRPr="003A7BA3" w:rsidRDefault="003A7BA3" w:rsidP="003A7BA3">
      <w:pPr>
        <w:rPr>
          <w:rFonts w:cs="Times New Roman"/>
          <w:b/>
          <w:bCs/>
          <w:sz w:val="24"/>
          <w:szCs w:val="24"/>
          <w:lang w:val="en-IN"/>
        </w:rPr>
      </w:pPr>
      <w:r w:rsidRPr="003A7BA3">
        <w:rPr>
          <w:rFonts w:cs="Times New Roman"/>
          <w:b/>
          <w:bCs/>
          <w:sz w:val="24"/>
          <w:szCs w:val="24"/>
          <w:lang w:val="en-IN"/>
        </w:rPr>
        <w:t>Portability Across Cloud Environments</w:t>
      </w:r>
    </w:p>
    <w:p w14:paraId="4188620B" w14:textId="77777777" w:rsidR="003A7BA3" w:rsidRPr="003A7BA3" w:rsidRDefault="003A7BA3" w:rsidP="003A7BA3">
      <w:pPr>
        <w:rPr>
          <w:rFonts w:cs="Times New Roman"/>
          <w:sz w:val="24"/>
          <w:szCs w:val="24"/>
          <w:lang w:val="en-IN"/>
        </w:rPr>
      </w:pPr>
      <w:r w:rsidRPr="003A7BA3">
        <w:rPr>
          <w:rFonts w:cs="Times New Roman"/>
          <w:sz w:val="24"/>
          <w:szCs w:val="24"/>
          <w:lang w:val="en-IN"/>
        </w:rPr>
        <w:t xml:space="preserve">Containers can run consistently on any cloud platform because they package the application with all required dependencies. Whether deployed on </w:t>
      </w:r>
      <w:r w:rsidRPr="003A7BA3">
        <w:rPr>
          <w:rFonts w:cs="Times New Roman"/>
          <w:b/>
          <w:bCs/>
          <w:sz w:val="24"/>
          <w:szCs w:val="24"/>
          <w:lang w:val="en-IN"/>
        </w:rPr>
        <w:t>AWS, Microsoft Azure, Google Cloud Platform (GCP), or an on-premises server</w:t>
      </w:r>
      <w:r w:rsidRPr="003A7BA3">
        <w:rPr>
          <w:rFonts w:cs="Times New Roman"/>
          <w:sz w:val="24"/>
          <w:szCs w:val="24"/>
          <w:lang w:val="en-IN"/>
        </w:rPr>
        <w:t>, the application behaves the same. This portability reduces vendor lock-in and simplifies migration between cloud providers.</w:t>
      </w:r>
    </w:p>
    <w:p w14:paraId="28260921" w14:textId="77777777" w:rsidR="003A7BA3" w:rsidRPr="003A7BA3" w:rsidRDefault="003A7BA3" w:rsidP="003A7BA3">
      <w:pPr>
        <w:rPr>
          <w:rFonts w:cs="Times New Roman"/>
          <w:b/>
          <w:bCs/>
          <w:sz w:val="24"/>
          <w:szCs w:val="24"/>
          <w:lang w:val="en-IN"/>
        </w:rPr>
      </w:pPr>
      <w:r w:rsidRPr="003A7BA3">
        <w:rPr>
          <w:rFonts w:cs="Times New Roman"/>
          <w:b/>
          <w:bCs/>
          <w:sz w:val="24"/>
          <w:szCs w:val="24"/>
          <w:lang w:val="en-IN"/>
        </w:rPr>
        <w:t>Example of a Microservices-Based Application</w:t>
      </w:r>
    </w:p>
    <w:p w14:paraId="5638F541" w14:textId="77777777" w:rsidR="003A7BA3" w:rsidRPr="003A7BA3" w:rsidRDefault="003A7BA3" w:rsidP="003A7BA3">
      <w:pPr>
        <w:rPr>
          <w:rFonts w:cs="Times New Roman"/>
          <w:sz w:val="24"/>
          <w:szCs w:val="24"/>
          <w:lang w:val="en-IN"/>
        </w:rPr>
      </w:pPr>
      <w:r w:rsidRPr="003A7BA3">
        <w:rPr>
          <w:rFonts w:cs="Times New Roman"/>
          <w:sz w:val="24"/>
          <w:szCs w:val="24"/>
          <w:lang w:val="en-IN"/>
        </w:rPr>
        <w:t xml:space="preserve">An </w:t>
      </w:r>
      <w:r w:rsidRPr="003A7BA3">
        <w:rPr>
          <w:rFonts w:cs="Times New Roman"/>
          <w:b/>
          <w:bCs/>
          <w:sz w:val="24"/>
          <w:szCs w:val="24"/>
          <w:lang w:val="en-IN"/>
        </w:rPr>
        <w:t>online shopping application</w:t>
      </w:r>
      <w:r w:rsidRPr="003A7BA3">
        <w:rPr>
          <w:rFonts w:cs="Times New Roman"/>
          <w:sz w:val="24"/>
          <w:szCs w:val="24"/>
          <w:lang w:val="en-IN"/>
        </w:rPr>
        <w:t xml:space="preserve"> can be built using microservices where each service performs a specific function:</w:t>
      </w:r>
    </w:p>
    <w:p w14:paraId="62259647" w14:textId="77777777" w:rsidR="003A7BA3" w:rsidRPr="003A7BA3" w:rsidRDefault="003A7BA3" w:rsidP="003A7BA3">
      <w:pPr>
        <w:numPr>
          <w:ilvl w:val="0"/>
          <w:numId w:val="12"/>
        </w:numPr>
        <w:rPr>
          <w:rFonts w:cs="Times New Roman"/>
          <w:sz w:val="24"/>
          <w:szCs w:val="24"/>
          <w:lang w:val="en-IN"/>
        </w:rPr>
      </w:pPr>
      <w:r w:rsidRPr="003A7BA3">
        <w:rPr>
          <w:rFonts w:cs="Times New Roman"/>
          <w:b/>
          <w:bCs/>
          <w:sz w:val="24"/>
          <w:szCs w:val="24"/>
          <w:lang w:val="en-IN"/>
        </w:rPr>
        <w:t>User Service</w:t>
      </w:r>
      <w:r w:rsidRPr="003A7BA3">
        <w:rPr>
          <w:rFonts w:cs="Times New Roman"/>
          <w:sz w:val="24"/>
          <w:szCs w:val="24"/>
          <w:lang w:val="en-IN"/>
        </w:rPr>
        <w:t xml:space="preserve"> – Manages user accounts and authentication. </w:t>
      </w:r>
    </w:p>
    <w:p w14:paraId="57030F90" w14:textId="77777777" w:rsidR="003A7BA3" w:rsidRPr="003A7BA3" w:rsidRDefault="003A7BA3" w:rsidP="003A7BA3">
      <w:pPr>
        <w:numPr>
          <w:ilvl w:val="0"/>
          <w:numId w:val="12"/>
        </w:numPr>
        <w:rPr>
          <w:rFonts w:cs="Times New Roman"/>
          <w:sz w:val="24"/>
          <w:szCs w:val="24"/>
          <w:lang w:val="en-IN"/>
        </w:rPr>
      </w:pPr>
      <w:r w:rsidRPr="003A7BA3">
        <w:rPr>
          <w:rFonts w:cs="Times New Roman"/>
          <w:b/>
          <w:bCs/>
          <w:sz w:val="24"/>
          <w:szCs w:val="24"/>
          <w:lang w:val="en-IN"/>
        </w:rPr>
        <w:t>Product Service</w:t>
      </w:r>
      <w:r w:rsidRPr="003A7BA3">
        <w:rPr>
          <w:rFonts w:cs="Times New Roman"/>
          <w:sz w:val="24"/>
          <w:szCs w:val="24"/>
          <w:lang w:val="en-IN"/>
        </w:rPr>
        <w:t xml:space="preserve"> – Handles product </w:t>
      </w:r>
      <w:proofErr w:type="spellStart"/>
      <w:r w:rsidRPr="003A7BA3">
        <w:rPr>
          <w:rFonts w:cs="Times New Roman"/>
          <w:sz w:val="24"/>
          <w:szCs w:val="24"/>
          <w:lang w:val="en-IN"/>
        </w:rPr>
        <w:t>catalog</w:t>
      </w:r>
      <w:proofErr w:type="spellEnd"/>
      <w:r w:rsidRPr="003A7BA3">
        <w:rPr>
          <w:rFonts w:cs="Times New Roman"/>
          <w:sz w:val="24"/>
          <w:szCs w:val="24"/>
          <w:lang w:val="en-IN"/>
        </w:rPr>
        <w:t xml:space="preserve"> and inventory. </w:t>
      </w:r>
    </w:p>
    <w:p w14:paraId="2B78E520" w14:textId="77777777" w:rsidR="003A7BA3" w:rsidRPr="003A7BA3" w:rsidRDefault="003A7BA3" w:rsidP="003A7BA3">
      <w:pPr>
        <w:numPr>
          <w:ilvl w:val="0"/>
          <w:numId w:val="12"/>
        </w:numPr>
        <w:rPr>
          <w:rFonts w:cs="Times New Roman"/>
          <w:sz w:val="24"/>
          <w:szCs w:val="24"/>
          <w:lang w:val="en-IN"/>
        </w:rPr>
      </w:pPr>
      <w:r w:rsidRPr="003A7BA3">
        <w:rPr>
          <w:rFonts w:cs="Times New Roman"/>
          <w:b/>
          <w:bCs/>
          <w:sz w:val="24"/>
          <w:szCs w:val="24"/>
          <w:lang w:val="en-IN"/>
        </w:rPr>
        <w:t>Order Service</w:t>
      </w:r>
      <w:r w:rsidRPr="003A7BA3">
        <w:rPr>
          <w:rFonts w:cs="Times New Roman"/>
          <w:sz w:val="24"/>
          <w:szCs w:val="24"/>
          <w:lang w:val="en-IN"/>
        </w:rPr>
        <w:t xml:space="preserve"> – Processes customer orders. </w:t>
      </w:r>
    </w:p>
    <w:p w14:paraId="57FABFFC" w14:textId="77777777" w:rsidR="003A7BA3" w:rsidRPr="003A7BA3" w:rsidRDefault="003A7BA3" w:rsidP="003A7BA3">
      <w:pPr>
        <w:numPr>
          <w:ilvl w:val="0"/>
          <w:numId w:val="12"/>
        </w:numPr>
        <w:rPr>
          <w:rFonts w:cs="Times New Roman"/>
          <w:sz w:val="24"/>
          <w:szCs w:val="24"/>
          <w:lang w:val="en-IN"/>
        </w:rPr>
      </w:pPr>
      <w:r w:rsidRPr="003A7BA3">
        <w:rPr>
          <w:rFonts w:cs="Times New Roman"/>
          <w:b/>
          <w:bCs/>
          <w:sz w:val="24"/>
          <w:szCs w:val="24"/>
          <w:lang w:val="en-IN"/>
        </w:rPr>
        <w:t>Payment Service</w:t>
      </w:r>
      <w:r w:rsidRPr="003A7BA3">
        <w:rPr>
          <w:rFonts w:cs="Times New Roman"/>
          <w:sz w:val="24"/>
          <w:szCs w:val="24"/>
          <w:lang w:val="en-IN"/>
        </w:rPr>
        <w:t xml:space="preserve"> – Handles online payments. </w:t>
      </w:r>
    </w:p>
    <w:p w14:paraId="49A40BB3" w14:textId="77777777" w:rsidR="003A7BA3" w:rsidRPr="003A7BA3" w:rsidRDefault="003A7BA3" w:rsidP="003A7BA3">
      <w:pPr>
        <w:rPr>
          <w:rFonts w:cs="Times New Roman"/>
          <w:sz w:val="24"/>
          <w:szCs w:val="24"/>
          <w:lang w:val="en-IN"/>
        </w:rPr>
      </w:pPr>
      <w:r w:rsidRPr="003A7BA3">
        <w:rPr>
          <w:rFonts w:cs="Times New Roman"/>
          <w:sz w:val="24"/>
          <w:szCs w:val="24"/>
          <w:lang w:val="en-IN"/>
        </w:rPr>
        <w:lastRenderedPageBreak/>
        <w:t>Each service runs in its own container and is managed by Kubernetes. If the Payment Service experiences high traffic, Kubernetes automatically scales only that service without affecting the others.</w:t>
      </w:r>
    </w:p>
    <w:p w14:paraId="3561B41C" w14:textId="77777777" w:rsidR="003A7BA3" w:rsidRPr="003A7BA3" w:rsidRDefault="003A7BA3" w:rsidP="003A7BA3">
      <w:pPr>
        <w:rPr>
          <w:rFonts w:cs="Times New Roman"/>
          <w:b/>
          <w:bCs/>
          <w:sz w:val="24"/>
          <w:szCs w:val="24"/>
          <w:lang w:val="en-IN"/>
        </w:rPr>
      </w:pPr>
      <w:r w:rsidRPr="003A7BA3">
        <w:rPr>
          <w:rFonts w:cs="Times New Roman"/>
          <w:b/>
          <w:bCs/>
          <w:sz w:val="24"/>
          <w:szCs w:val="24"/>
          <w:lang w:val="en-IN"/>
        </w:rPr>
        <w:t>Conclusion</w:t>
      </w:r>
    </w:p>
    <w:p w14:paraId="00476719" w14:textId="77777777" w:rsidR="003A7BA3" w:rsidRPr="003A7BA3" w:rsidRDefault="003A7BA3" w:rsidP="003A7BA3">
      <w:pPr>
        <w:rPr>
          <w:rFonts w:cs="Times New Roman"/>
          <w:sz w:val="24"/>
          <w:szCs w:val="24"/>
          <w:lang w:val="en-IN"/>
        </w:rPr>
      </w:pPr>
      <w:r w:rsidRPr="003A7BA3">
        <w:rPr>
          <w:rFonts w:cs="Times New Roman"/>
          <w:sz w:val="24"/>
          <w:szCs w:val="24"/>
          <w:lang w:val="en-IN"/>
        </w:rPr>
        <w:t xml:space="preserve">Containerization provides </w:t>
      </w:r>
      <w:r w:rsidRPr="003A7BA3">
        <w:rPr>
          <w:rFonts w:cs="Times New Roman"/>
          <w:b/>
          <w:bCs/>
          <w:sz w:val="24"/>
          <w:szCs w:val="24"/>
          <w:lang w:val="en-IN"/>
        </w:rPr>
        <w:t>better performance, lower resource usage, and faster deployment</w:t>
      </w:r>
      <w:r w:rsidRPr="003A7BA3">
        <w:rPr>
          <w:rFonts w:cs="Times New Roman"/>
          <w:sz w:val="24"/>
          <w:szCs w:val="24"/>
          <w:lang w:val="en-IN"/>
        </w:rPr>
        <w:t xml:space="preserve"> compared to virtual machines. </w:t>
      </w:r>
      <w:r w:rsidRPr="003A7BA3">
        <w:rPr>
          <w:rFonts w:cs="Times New Roman"/>
          <w:b/>
          <w:bCs/>
          <w:sz w:val="24"/>
          <w:szCs w:val="24"/>
          <w:lang w:val="en-IN"/>
        </w:rPr>
        <w:t>Kubernetes</w:t>
      </w:r>
      <w:r w:rsidRPr="003A7BA3">
        <w:rPr>
          <w:rFonts w:cs="Times New Roman"/>
          <w:sz w:val="24"/>
          <w:szCs w:val="24"/>
          <w:lang w:val="en-IN"/>
        </w:rPr>
        <w:t xml:space="preserve"> simplifies container management through automated deployment, scaling, load balancing, and fault recovery. Combined with the portability of containers, it enables organizations to build scalable and reliable </w:t>
      </w:r>
      <w:r w:rsidRPr="003A7BA3">
        <w:rPr>
          <w:rFonts w:cs="Times New Roman"/>
          <w:b/>
          <w:bCs/>
          <w:sz w:val="24"/>
          <w:szCs w:val="24"/>
          <w:lang w:val="en-IN"/>
        </w:rPr>
        <w:t>microservices-based applications</w:t>
      </w:r>
      <w:r w:rsidRPr="003A7BA3">
        <w:rPr>
          <w:rFonts w:cs="Times New Roman"/>
          <w:sz w:val="24"/>
          <w:szCs w:val="24"/>
          <w:lang w:val="en-IN"/>
        </w:rPr>
        <w:t xml:space="preserve"> that can run seamlessly across different cloud environments.</w:t>
      </w:r>
    </w:p>
    <w:p w14:paraId="03538B73" w14:textId="77777777" w:rsidR="003A7BA3" w:rsidRPr="003A7BA3" w:rsidRDefault="003A7BA3" w:rsidP="003A7BA3">
      <w:pPr>
        <w:rPr>
          <w:rFonts w:cs="Times New Roman"/>
          <w:sz w:val="24"/>
          <w:szCs w:val="24"/>
          <w:lang w:val="en-IN"/>
        </w:rPr>
      </w:pPr>
    </w:p>
    <w:p w14:paraId="6D3833D1" w14:textId="77777777" w:rsidR="003A7BA3" w:rsidRPr="003A7BA3" w:rsidRDefault="003A7BA3" w:rsidP="003A7BA3">
      <w:pPr>
        <w:rPr>
          <w:rFonts w:cs="Times New Roman"/>
          <w:sz w:val="24"/>
          <w:szCs w:val="24"/>
          <w:lang w:val="en-IN"/>
        </w:rPr>
      </w:pPr>
    </w:p>
    <w:p w14:paraId="105F243B" w14:textId="77777777" w:rsidR="003A7BA3" w:rsidRPr="003A7BA3" w:rsidRDefault="003A7BA3" w:rsidP="003A7BA3">
      <w:pPr>
        <w:rPr>
          <w:rFonts w:cs="Times New Roman"/>
          <w:sz w:val="24"/>
          <w:szCs w:val="24"/>
          <w:lang w:val="en-IN"/>
        </w:rPr>
      </w:pPr>
    </w:p>
    <w:p w14:paraId="0000D93E" w14:textId="77777777" w:rsidR="003A7BA3" w:rsidRPr="003A7BA3" w:rsidRDefault="003A7BA3">
      <w:pPr>
        <w:rPr>
          <w:rFonts w:cs="Times New Roman"/>
          <w:sz w:val="24"/>
          <w:szCs w:val="24"/>
          <w:lang w:val="en-IN"/>
        </w:rPr>
      </w:pPr>
    </w:p>
    <w:sectPr w:rsidR="003A7BA3" w:rsidRPr="003A7BA3" w:rsidSect="00034616">
      <w:pgSz w:w="12240" w:h="15840"/>
      <w:pgMar w:top="840" w:right="1000" w:bottom="840" w:left="100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7923D6"/>
    <w:multiLevelType w:val="multilevel"/>
    <w:tmpl w:val="1C78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71B5F"/>
    <w:multiLevelType w:val="multilevel"/>
    <w:tmpl w:val="7E64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E9578B"/>
    <w:multiLevelType w:val="multilevel"/>
    <w:tmpl w:val="7F5C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7892187">
    <w:abstractNumId w:val="8"/>
  </w:num>
  <w:num w:numId="2" w16cid:durableId="189535400">
    <w:abstractNumId w:val="6"/>
  </w:num>
  <w:num w:numId="3" w16cid:durableId="2048337877">
    <w:abstractNumId w:val="5"/>
  </w:num>
  <w:num w:numId="4" w16cid:durableId="966157320">
    <w:abstractNumId w:val="4"/>
  </w:num>
  <w:num w:numId="5" w16cid:durableId="1569993473">
    <w:abstractNumId w:val="7"/>
  </w:num>
  <w:num w:numId="6" w16cid:durableId="133717650">
    <w:abstractNumId w:val="3"/>
  </w:num>
  <w:num w:numId="7" w16cid:durableId="2076393125">
    <w:abstractNumId w:val="2"/>
  </w:num>
  <w:num w:numId="8" w16cid:durableId="792595581">
    <w:abstractNumId w:val="1"/>
  </w:num>
  <w:num w:numId="9" w16cid:durableId="1540241053">
    <w:abstractNumId w:val="0"/>
  </w:num>
  <w:num w:numId="10" w16cid:durableId="1483542495">
    <w:abstractNumId w:val="10"/>
  </w:num>
  <w:num w:numId="11" w16cid:durableId="2052027664">
    <w:abstractNumId w:val="11"/>
  </w:num>
  <w:num w:numId="12" w16cid:durableId="17264460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1C"/>
    <w:rsid w:val="0015074B"/>
    <w:rsid w:val="001B136A"/>
    <w:rsid w:val="0029639D"/>
    <w:rsid w:val="002B7716"/>
    <w:rsid w:val="00326F90"/>
    <w:rsid w:val="003A7BA3"/>
    <w:rsid w:val="006A07B1"/>
    <w:rsid w:val="008C02E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5BA928"/>
  <w14:defaultImageDpi w14:val="300"/>
  <w15:docId w15:val="{891321F8-8DE9-467A-BDBD-39D080FB6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657FFD-6067-456E-A938-896269A38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11</Pages>
  <Words>2506</Words>
  <Characters>14285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Lokesh .S</cp:lastModifiedBy>
  <cp:revision>4</cp:revision>
  <dcterms:created xsi:type="dcterms:W3CDTF">2013-12-23T23:15:00Z</dcterms:created>
  <dcterms:modified xsi:type="dcterms:W3CDTF">2026-08-01T05:19:00Z</dcterms:modified>
  <cp:category/>
</cp:coreProperties>
</file>