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95616" w14:textId="61341548" w:rsidR="00D56B91" w:rsidRDefault="00BD27A6">
      <w:r>
        <w:t>This is to check branch</w:t>
      </w:r>
    </w:p>
    <w:sectPr w:rsidR="00D56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5CF"/>
    <w:rsid w:val="000943AE"/>
    <w:rsid w:val="00221BEA"/>
    <w:rsid w:val="00BD27A6"/>
    <w:rsid w:val="00C9749B"/>
    <w:rsid w:val="00D56B91"/>
    <w:rsid w:val="00E7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4380A"/>
  <w15:chartTrackingRefBased/>
  <w15:docId w15:val="{BC8277C2-F8C1-4067-A4F6-D2FA12EA9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2024-01-31T11:10:00Z</dcterms:created>
  <dcterms:modified xsi:type="dcterms:W3CDTF">2024-01-31T11:10:00Z</dcterms:modified>
</cp:coreProperties>
</file>