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19AE6" w14:textId="686C5DAA" w:rsidR="00380813" w:rsidRPr="00B24ECF" w:rsidRDefault="00577A94" w:rsidP="004F5CFC">
      <w:pPr>
        <w:pStyle w:val="Heading1"/>
        <w:spacing w:line="240" w:lineRule="auto"/>
        <w:jc w:val="center"/>
        <w:rPr>
          <w:rStyle w:val="textlayer--absolute"/>
          <w:rFonts w:cs="Times New Roman"/>
        </w:rPr>
      </w:pPr>
      <w:r w:rsidRPr="00B24ECF">
        <w:rPr>
          <w:rStyle w:val="textlayer--absolute"/>
          <w:rFonts w:cs="Times New Roman"/>
        </w:rPr>
        <w:t xml:space="preserve">Team Project: </w:t>
      </w:r>
      <w:r w:rsidRPr="00B24ECF">
        <w:rPr>
          <w:rFonts w:cs="Times New Roman"/>
        </w:rPr>
        <w:br/>
      </w:r>
      <w:r w:rsidRPr="00B24ECF">
        <w:rPr>
          <w:rStyle w:val="textlayer--absolute"/>
          <w:rFonts w:cs="Times New Roman"/>
        </w:rPr>
        <w:t>Deliverable 1 - Proposal</w:t>
      </w:r>
      <w:r w:rsidRPr="00B24ECF">
        <w:rPr>
          <w:rFonts w:cs="Times New Roman"/>
        </w:rPr>
        <w:br/>
      </w:r>
      <w:r w:rsidRPr="00B24ECF">
        <w:rPr>
          <w:rStyle w:val="textlayer--absolute"/>
          <w:rFonts w:cs="Times New Roman"/>
        </w:rPr>
        <w:t>CSCE 5430 (Spring 202</w:t>
      </w:r>
      <w:r w:rsidR="00A5657B">
        <w:rPr>
          <w:rStyle w:val="textlayer--absolute"/>
          <w:rFonts w:cs="Times New Roman"/>
        </w:rPr>
        <w:t>3</w:t>
      </w:r>
      <w:r w:rsidRPr="00B24ECF">
        <w:rPr>
          <w:rStyle w:val="textlayer--absolute"/>
          <w:rFonts w:cs="Times New Roman"/>
        </w:rPr>
        <w:t>)</w:t>
      </w:r>
    </w:p>
    <w:p w14:paraId="0A1FB12F" w14:textId="77777777" w:rsidR="00577A94" w:rsidRPr="00B24ECF" w:rsidRDefault="00577A94" w:rsidP="004F5CFC">
      <w:pPr>
        <w:spacing w:line="240" w:lineRule="auto"/>
        <w:rPr>
          <w:rFonts w:ascii="Times New Roman" w:hAnsi="Times New Roman" w:cs="Times New Roman"/>
          <w:sz w:val="32"/>
          <w:szCs w:val="32"/>
        </w:rPr>
      </w:pPr>
    </w:p>
    <w:p w14:paraId="35574E7E" w14:textId="0C7710E2" w:rsidR="00966037" w:rsidRPr="00B24ECF" w:rsidRDefault="00577A94" w:rsidP="004F5CFC">
      <w:pPr>
        <w:spacing w:line="240" w:lineRule="auto"/>
        <w:jc w:val="center"/>
        <w:rPr>
          <w:rFonts w:ascii="Times New Roman" w:hAnsi="Times New Roman" w:cs="Times New Roman"/>
          <w:b/>
          <w:bCs/>
          <w:sz w:val="32"/>
          <w:szCs w:val="32"/>
          <w:u w:val="single"/>
          <w:shd w:val="clear" w:color="auto" w:fill="F2F2F2"/>
        </w:rPr>
      </w:pPr>
      <w:r w:rsidRPr="00B24ECF">
        <w:rPr>
          <w:rFonts w:ascii="Times New Roman" w:hAnsi="Times New Roman" w:cs="Times New Roman"/>
          <w:b/>
          <w:bCs/>
          <w:sz w:val="32"/>
          <w:szCs w:val="32"/>
          <w:u w:val="single"/>
          <w:shd w:val="clear" w:color="auto" w:fill="F2F2F2"/>
        </w:rPr>
        <w:t>Deliverable I: Project Proposal including Project Plan and Risk Management</w:t>
      </w:r>
    </w:p>
    <w:p w14:paraId="2745B4E9" w14:textId="77777777" w:rsidR="00BC66D1" w:rsidRPr="00325F33" w:rsidRDefault="00BC66D1" w:rsidP="004F5CFC">
      <w:pPr>
        <w:spacing w:line="240" w:lineRule="auto"/>
        <w:rPr>
          <w:rFonts w:ascii="Times New Roman" w:hAnsi="Times New Roman" w:cs="Times New Roman"/>
          <w:b/>
          <w:bCs/>
          <w:sz w:val="24"/>
          <w:szCs w:val="24"/>
          <w:u w:val="single"/>
        </w:rPr>
      </w:pPr>
    </w:p>
    <w:p w14:paraId="02717689" w14:textId="54166C66" w:rsidR="007E3546" w:rsidRPr="00325F33" w:rsidRDefault="00584B75" w:rsidP="004F5CFC">
      <w:pPr>
        <w:pStyle w:val="ListParagraph"/>
        <w:numPr>
          <w:ilvl w:val="0"/>
          <w:numId w:val="3"/>
        </w:numPr>
        <w:spacing w:line="240" w:lineRule="auto"/>
        <w:rPr>
          <w:rFonts w:ascii="Times New Roman" w:eastAsia="Times New Roman" w:hAnsi="Times New Roman" w:cs="Times New Roman"/>
          <w:b/>
          <w:bCs/>
          <w:sz w:val="24"/>
          <w:szCs w:val="24"/>
        </w:rPr>
      </w:pPr>
      <w:r w:rsidRPr="00325F33">
        <w:rPr>
          <w:rFonts w:ascii="Times New Roman" w:hAnsi="Times New Roman" w:cs="Times New Roman"/>
          <w:b/>
          <w:bCs/>
          <w:sz w:val="24"/>
          <w:szCs w:val="24"/>
        </w:rPr>
        <w:t>A project title, group name, and group members’ names.</w:t>
      </w:r>
    </w:p>
    <w:p w14:paraId="7B497033" w14:textId="4B624AFD" w:rsidR="007E3546" w:rsidRPr="00325F33" w:rsidRDefault="007E3546" w:rsidP="004F5CFC">
      <w:pPr>
        <w:pStyle w:val="ListParagraph"/>
        <w:spacing w:line="240" w:lineRule="auto"/>
        <w:rPr>
          <w:rFonts w:ascii="Times New Roman" w:hAnsi="Times New Roman" w:cs="Times New Roman"/>
          <w:b/>
          <w:bCs/>
          <w:sz w:val="24"/>
          <w:szCs w:val="24"/>
        </w:rPr>
      </w:pPr>
    </w:p>
    <w:p w14:paraId="14E3AC7F" w14:textId="04FA5EC4" w:rsidR="007E3546" w:rsidRPr="00325F33" w:rsidRDefault="008E1905" w:rsidP="004F5CFC">
      <w:pPr>
        <w:pStyle w:val="ListParagraph"/>
        <w:spacing w:line="240" w:lineRule="auto"/>
        <w:rPr>
          <w:rFonts w:ascii="Times New Roman" w:eastAsia="Times New Roman" w:hAnsi="Times New Roman" w:cs="Times New Roman"/>
          <w:sz w:val="24"/>
          <w:szCs w:val="24"/>
        </w:rPr>
      </w:pPr>
      <w:r w:rsidRPr="00325F33">
        <w:rPr>
          <w:rFonts w:ascii="Times New Roman" w:eastAsia="Times New Roman" w:hAnsi="Times New Roman" w:cs="Times New Roman"/>
          <w:b/>
          <w:bCs/>
          <w:sz w:val="24"/>
          <w:szCs w:val="24"/>
        </w:rPr>
        <w:t>Project Title</w:t>
      </w:r>
      <w:r w:rsidR="00A5657B">
        <w:rPr>
          <w:rFonts w:ascii="Times New Roman" w:eastAsia="Times New Roman" w:hAnsi="Times New Roman" w:cs="Times New Roman"/>
          <w:b/>
          <w:bCs/>
          <w:sz w:val="24"/>
          <w:szCs w:val="24"/>
        </w:rPr>
        <w:t>: Understanding In-app Ads and Detecting Hidden Attacks through the mobile App -Web Interface.</w:t>
      </w:r>
    </w:p>
    <w:p w14:paraId="1D429D2D" w14:textId="318A2BD0" w:rsidR="008E1905" w:rsidRPr="00325F33" w:rsidRDefault="008E1905" w:rsidP="004F5CFC">
      <w:pPr>
        <w:pStyle w:val="ListParagraph"/>
        <w:spacing w:line="240" w:lineRule="auto"/>
        <w:rPr>
          <w:rFonts w:ascii="Times New Roman" w:eastAsia="Times New Roman" w:hAnsi="Times New Roman" w:cs="Times New Roman"/>
          <w:sz w:val="24"/>
          <w:szCs w:val="24"/>
        </w:rPr>
      </w:pPr>
      <w:r w:rsidRPr="00325F33">
        <w:rPr>
          <w:rFonts w:ascii="Times New Roman" w:eastAsia="Times New Roman" w:hAnsi="Times New Roman" w:cs="Times New Roman"/>
          <w:b/>
          <w:bCs/>
          <w:sz w:val="24"/>
          <w:szCs w:val="24"/>
        </w:rPr>
        <w:t>Group Name:</w:t>
      </w:r>
      <w:r w:rsidRPr="00325F33">
        <w:rPr>
          <w:rFonts w:ascii="Times New Roman" w:eastAsia="Times New Roman" w:hAnsi="Times New Roman" w:cs="Times New Roman"/>
          <w:sz w:val="24"/>
          <w:szCs w:val="24"/>
        </w:rPr>
        <w:t xml:space="preserve"> </w:t>
      </w:r>
      <w:r w:rsidR="00A5657B">
        <w:rPr>
          <w:rFonts w:ascii="Times New Roman" w:eastAsia="Times New Roman" w:hAnsi="Times New Roman" w:cs="Times New Roman"/>
          <w:sz w:val="24"/>
          <w:szCs w:val="24"/>
        </w:rPr>
        <w:t>Team Resolve</w:t>
      </w:r>
    </w:p>
    <w:p w14:paraId="65060671" w14:textId="465BA11B" w:rsidR="008E1905" w:rsidRPr="00325F33" w:rsidRDefault="008E1905" w:rsidP="004F5CFC">
      <w:pPr>
        <w:pStyle w:val="ListParagraph"/>
        <w:spacing w:line="240" w:lineRule="auto"/>
        <w:rPr>
          <w:rFonts w:ascii="Times New Roman" w:eastAsia="Times New Roman" w:hAnsi="Times New Roman" w:cs="Times New Roman"/>
          <w:b/>
          <w:bCs/>
          <w:sz w:val="24"/>
          <w:szCs w:val="24"/>
        </w:rPr>
      </w:pPr>
      <w:r w:rsidRPr="00325F33">
        <w:rPr>
          <w:rFonts w:ascii="Times New Roman" w:eastAsia="Times New Roman" w:hAnsi="Times New Roman" w:cs="Times New Roman"/>
          <w:b/>
          <w:bCs/>
          <w:sz w:val="24"/>
          <w:szCs w:val="24"/>
        </w:rPr>
        <w:t>Group Members:</w:t>
      </w:r>
    </w:p>
    <w:p w14:paraId="73941D4E" w14:textId="3D7E7898" w:rsidR="008E1905" w:rsidRPr="00325F33" w:rsidRDefault="00A5657B" w:rsidP="004F5CF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Navyasri Arekatla </w:t>
      </w:r>
    </w:p>
    <w:p w14:paraId="143521DD" w14:textId="26112F5C" w:rsidR="008E1905" w:rsidRPr="00325F33" w:rsidRDefault="00A5657B" w:rsidP="004F5CF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Lokesh Bachu</w:t>
      </w:r>
    </w:p>
    <w:p w14:paraId="5560DDBF" w14:textId="2E2C0347" w:rsidR="008E1905" w:rsidRPr="00325F33" w:rsidRDefault="00A5657B" w:rsidP="004F5CF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Sushma </w:t>
      </w:r>
      <w:proofErr w:type="spellStart"/>
      <w:r>
        <w:rPr>
          <w:rFonts w:ascii="Times New Roman" w:hAnsi="Times New Roman" w:cs="Times New Roman"/>
          <w:sz w:val="24"/>
          <w:szCs w:val="24"/>
        </w:rPr>
        <w:t>Bobbishetty</w:t>
      </w:r>
      <w:proofErr w:type="spellEnd"/>
    </w:p>
    <w:p w14:paraId="0027C6A7" w14:textId="02947A36" w:rsidR="008E1905" w:rsidRPr="00325F33" w:rsidRDefault="00A5657B" w:rsidP="004F5CF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Naveen </w:t>
      </w:r>
      <w:proofErr w:type="spellStart"/>
      <w:r>
        <w:rPr>
          <w:rFonts w:ascii="Times New Roman" w:hAnsi="Times New Roman" w:cs="Times New Roman"/>
          <w:sz w:val="24"/>
          <w:szCs w:val="24"/>
        </w:rPr>
        <w:t>Bolgom</w:t>
      </w:r>
      <w:proofErr w:type="spellEnd"/>
      <w:r>
        <w:rPr>
          <w:rFonts w:ascii="Times New Roman" w:hAnsi="Times New Roman" w:cs="Times New Roman"/>
          <w:sz w:val="24"/>
          <w:szCs w:val="24"/>
        </w:rPr>
        <w:t xml:space="preserve"> </w:t>
      </w:r>
    </w:p>
    <w:p w14:paraId="10FC951D" w14:textId="6C02E179" w:rsidR="008E1905" w:rsidRPr="00325F33" w:rsidRDefault="00A5657B" w:rsidP="004F5CFC">
      <w:pPr>
        <w:pStyle w:val="ListParagraph"/>
        <w:numPr>
          <w:ilvl w:val="0"/>
          <w:numId w:val="2"/>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Sathvik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Cheekati</w:t>
      </w:r>
      <w:proofErr w:type="spellEnd"/>
    </w:p>
    <w:p w14:paraId="44F145F7" w14:textId="78EABD6F" w:rsidR="008E1905" w:rsidRPr="00325F33" w:rsidRDefault="00A5657B" w:rsidP="004F5CF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Vamshi Teja Goud Puli</w:t>
      </w:r>
    </w:p>
    <w:p w14:paraId="1D68080B" w14:textId="7FA77E7E" w:rsidR="008E1905" w:rsidRPr="00A5657B" w:rsidRDefault="00A5657B" w:rsidP="00A5657B">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Shiva Teja Reddy </w:t>
      </w:r>
      <w:proofErr w:type="spellStart"/>
      <w:r>
        <w:rPr>
          <w:rFonts w:ascii="Times New Roman" w:hAnsi="Times New Roman" w:cs="Times New Roman"/>
          <w:sz w:val="24"/>
          <w:szCs w:val="24"/>
        </w:rPr>
        <w:t>Yammanuru</w:t>
      </w:r>
      <w:proofErr w:type="spellEnd"/>
    </w:p>
    <w:p w14:paraId="4440589B" w14:textId="77777777" w:rsidR="008E1905" w:rsidRPr="00325F33" w:rsidRDefault="008E1905" w:rsidP="004F5CFC">
      <w:pPr>
        <w:pStyle w:val="ListParagraph"/>
        <w:spacing w:line="240" w:lineRule="auto"/>
        <w:rPr>
          <w:rFonts w:ascii="Times New Roman" w:eastAsia="Times New Roman" w:hAnsi="Times New Roman" w:cs="Times New Roman"/>
          <w:b/>
          <w:bCs/>
          <w:sz w:val="24"/>
          <w:szCs w:val="24"/>
        </w:rPr>
      </w:pPr>
    </w:p>
    <w:p w14:paraId="3E8A107A" w14:textId="77777777" w:rsidR="008E1905" w:rsidRPr="00325F33" w:rsidRDefault="008E1905" w:rsidP="004F5CFC">
      <w:pPr>
        <w:pStyle w:val="ListParagraph"/>
        <w:spacing w:line="240" w:lineRule="auto"/>
        <w:rPr>
          <w:rFonts w:ascii="Times New Roman" w:eastAsia="Times New Roman" w:hAnsi="Times New Roman" w:cs="Times New Roman"/>
          <w:sz w:val="24"/>
          <w:szCs w:val="24"/>
        </w:rPr>
      </w:pPr>
    </w:p>
    <w:p w14:paraId="22049FEC" w14:textId="7D5D3CC7" w:rsidR="007E3546" w:rsidRPr="00325F33" w:rsidRDefault="00584B75" w:rsidP="004F5CFC">
      <w:pPr>
        <w:pStyle w:val="ListParagraph"/>
        <w:numPr>
          <w:ilvl w:val="0"/>
          <w:numId w:val="3"/>
        </w:numPr>
        <w:spacing w:line="240" w:lineRule="auto"/>
        <w:rPr>
          <w:rFonts w:ascii="Times New Roman" w:eastAsia="Times New Roman" w:hAnsi="Times New Roman" w:cs="Times New Roman"/>
          <w:b/>
          <w:bCs/>
          <w:sz w:val="24"/>
          <w:szCs w:val="24"/>
        </w:rPr>
      </w:pPr>
      <w:r w:rsidRPr="00325F33">
        <w:rPr>
          <w:rFonts w:ascii="Times New Roman" w:eastAsia="Times New Roman" w:hAnsi="Times New Roman" w:cs="Times New Roman"/>
          <w:b/>
          <w:bCs/>
          <w:sz w:val="24"/>
          <w:szCs w:val="24"/>
        </w:rPr>
        <w:t xml:space="preserve">A project description:  a detailed description of the system you plan to develop </w:t>
      </w:r>
      <w:r w:rsidRPr="00325F33">
        <w:rPr>
          <w:rFonts w:ascii="Times New Roman" w:eastAsia="Times New Roman" w:hAnsi="Times New Roman" w:cs="Times New Roman"/>
          <w:b/>
          <w:bCs/>
          <w:sz w:val="24"/>
          <w:szCs w:val="24"/>
        </w:rPr>
        <w:br/>
        <w:t>including development environments (language, platform, and so on)</w:t>
      </w:r>
    </w:p>
    <w:p w14:paraId="7CF1AAC8" w14:textId="66FC0EC8" w:rsidR="007E3546" w:rsidRPr="00325F33" w:rsidRDefault="007E3546" w:rsidP="004F5CFC">
      <w:pPr>
        <w:pStyle w:val="ListParagraph"/>
        <w:spacing w:line="240" w:lineRule="auto"/>
        <w:rPr>
          <w:rFonts w:ascii="Times New Roman" w:eastAsia="Times New Roman" w:hAnsi="Times New Roman" w:cs="Times New Roman"/>
          <w:b/>
          <w:bCs/>
          <w:sz w:val="24"/>
          <w:szCs w:val="24"/>
        </w:rPr>
      </w:pPr>
    </w:p>
    <w:p w14:paraId="3E6C8461" w14:textId="10F4DBCD" w:rsidR="004F5CFC" w:rsidRPr="00325F33" w:rsidRDefault="004F5CFC" w:rsidP="004F5CFC">
      <w:pPr>
        <w:spacing w:line="240" w:lineRule="auto"/>
        <w:ind w:firstLine="720"/>
        <w:rPr>
          <w:rFonts w:ascii="Times New Roman" w:eastAsia="Calibri" w:hAnsi="Times New Roman" w:cs="Times New Roman"/>
          <w:b/>
          <w:sz w:val="24"/>
          <w:szCs w:val="24"/>
        </w:rPr>
      </w:pPr>
      <w:r w:rsidRPr="00325F33">
        <w:rPr>
          <w:rFonts w:ascii="Times New Roman" w:eastAsia="Calibri" w:hAnsi="Times New Roman" w:cs="Times New Roman"/>
          <w:b/>
          <w:sz w:val="24"/>
          <w:szCs w:val="24"/>
        </w:rPr>
        <w:t>Project Description:</w:t>
      </w:r>
    </w:p>
    <w:p w14:paraId="573F99AD" w14:textId="1C1E81B6" w:rsidR="004F5CFC" w:rsidRPr="00325F33" w:rsidRDefault="004F5CFC" w:rsidP="004F5CFC">
      <w:pPr>
        <w:spacing w:line="240" w:lineRule="auto"/>
        <w:ind w:left="720" w:firstLine="720"/>
        <w:rPr>
          <w:rFonts w:ascii="Times New Roman" w:hAnsi="Times New Roman" w:cs="Times New Roman"/>
          <w:sz w:val="24"/>
          <w:szCs w:val="24"/>
        </w:rPr>
      </w:pPr>
      <w:r w:rsidRPr="00325F33">
        <w:rPr>
          <w:rFonts w:ascii="Times New Roman" w:hAnsi="Times New Roman" w:cs="Times New Roman"/>
          <w:sz w:val="24"/>
          <w:szCs w:val="24"/>
        </w:rPr>
        <w:t xml:space="preserve">A </w:t>
      </w:r>
      <w:r w:rsidR="00BD481A">
        <w:rPr>
          <w:rFonts w:ascii="Times New Roman" w:hAnsi="Times New Roman" w:cs="Times New Roman"/>
          <w:sz w:val="24"/>
          <w:szCs w:val="24"/>
        </w:rPr>
        <w:t xml:space="preserve">System </w:t>
      </w:r>
      <w:r w:rsidR="00990504">
        <w:rPr>
          <w:rFonts w:ascii="Times New Roman" w:hAnsi="Times New Roman" w:cs="Times New Roman"/>
          <w:sz w:val="24"/>
          <w:szCs w:val="24"/>
        </w:rPr>
        <w:t xml:space="preserve">which includes </w:t>
      </w:r>
      <w:r w:rsidR="00A021E1">
        <w:rPr>
          <w:rFonts w:ascii="Times New Roman" w:hAnsi="Times New Roman" w:cs="Times New Roman"/>
          <w:sz w:val="24"/>
          <w:szCs w:val="24"/>
        </w:rPr>
        <w:t xml:space="preserve">with an admin user and a </w:t>
      </w:r>
      <w:r w:rsidR="00185C62">
        <w:rPr>
          <w:rFonts w:ascii="Times New Roman" w:hAnsi="Times New Roman" w:cs="Times New Roman"/>
          <w:sz w:val="24"/>
          <w:szCs w:val="24"/>
        </w:rPr>
        <w:t>participant user</w:t>
      </w:r>
      <w:r w:rsidR="00A021E1">
        <w:rPr>
          <w:rFonts w:ascii="Times New Roman" w:hAnsi="Times New Roman" w:cs="Times New Roman"/>
          <w:sz w:val="24"/>
          <w:szCs w:val="24"/>
        </w:rPr>
        <w:t xml:space="preserve"> to utilize different applications and the admin user has an a</w:t>
      </w:r>
      <w:r w:rsidR="00DA3A83">
        <w:rPr>
          <w:rFonts w:ascii="Times New Roman" w:hAnsi="Times New Roman" w:cs="Times New Roman"/>
          <w:sz w:val="24"/>
          <w:szCs w:val="24"/>
        </w:rPr>
        <w:t>bility to track down the users and their activity at the same time the admin can follow through the triggering ads and malicious websites and calls in the ads in an application used by the users either android or any user</w:t>
      </w:r>
      <w:r w:rsidR="00B16C49">
        <w:rPr>
          <w:rFonts w:ascii="Times New Roman" w:hAnsi="Times New Roman" w:cs="Times New Roman"/>
          <w:sz w:val="24"/>
          <w:szCs w:val="24"/>
        </w:rPr>
        <w:t xml:space="preserve"> and reporting the </w:t>
      </w:r>
      <w:r w:rsidR="00686377">
        <w:rPr>
          <w:rFonts w:ascii="Times New Roman" w:hAnsi="Times New Roman" w:cs="Times New Roman"/>
          <w:sz w:val="24"/>
          <w:szCs w:val="24"/>
        </w:rPr>
        <w:t xml:space="preserve">URLs and the hidden attacking </w:t>
      </w:r>
      <w:r w:rsidR="00944776">
        <w:rPr>
          <w:rFonts w:ascii="Times New Roman" w:hAnsi="Times New Roman" w:cs="Times New Roman"/>
          <w:sz w:val="24"/>
          <w:szCs w:val="24"/>
        </w:rPr>
        <w:t xml:space="preserve">ads into a </w:t>
      </w:r>
      <w:r w:rsidR="00DB02E8">
        <w:rPr>
          <w:rFonts w:ascii="Times New Roman" w:hAnsi="Times New Roman" w:cs="Times New Roman"/>
          <w:sz w:val="24"/>
          <w:szCs w:val="24"/>
        </w:rPr>
        <w:t xml:space="preserve">stack. </w:t>
      </w:r>
      <w:r w:rsidR="00AF663B">
        <w:rPr>
          <w:rFonts w:ascii="Times New Roman" w:hAnsi="Times New Roman" w:cs="Times New Roman"/>
          <w:sz w:val="24"/>
          <w:szCs w:val="24"/>
        </w:rPr>
        <w:t xml:space="preserve">Up until now this </w:t>
      </w:r>
      <w:proofErr w:type="gramStart"/>
      <w:r w:rsidR="00AF663B">
        <w:rPr>
          <w:rFonts w:ascii="Times New Roman" w:hAnsi="Times New Roman" w:cs="Times New Roman"/>
          <w:sz w:val="24"/>
          <w:szCs w:val="24"/>
        </w:rPr>
        <w:t>is so far is</w:t>
      </w:r>
      <w:proofErr w:type="gramEnd"/>
      <w:r w:rsidR="00AF663B">
        <w:rPr>
          <w:rFonts w:ascii="Times New Roman" w:hAnsi="Times New Roman" w:cs="Times New Roman"/>
          <w:sz w:val="24"/>
          <w:szCs w:val="24"/>
        </w:rPr>
        <w:t xml:space="preserve"> our plan and idea to work on it. </w:t>
      </w:r>
    </w:p>
    <w:p w14:paraId="5B957D4D" w14:textId="6771A651" w:rsidR="004F5CFC" w:rsidRPr="00325F33" w:rsidRDefault="004F5CFC" w:rsidP="004F5CFC">
      <w:pPr>
        <w:spacing w:line="240" w:lineRule="auto"/>
        <w:ind w:firstLine="720"/>
        <w:rPr>
          <w:rFonts w:ascii="Times New Roman" w:hAnsi="Times New Roman" w:cs="Times New Roman"/>
          <w:sz w:val="24"/>
          <w:szCs w:val="24"/>
        </w:rPr>
      </w:pPr>
      <w:r w:rsidRPr="00325F33">
        <w:rPr>
          <w:rFonts w:ascii="Times New Roman" w:hAnsi="Times New Roman" w:cs="Times New Roman"/>
          <w:b/>
          <w:sz w:val="24"/>
          <w:szCs w:val="24"/>
        </w:rPr>
        <w:t>Languages:</w:t>
      </w:r>
    </w:p>
    <w:p w14:paraId="22920706" w14:textId="16678CF9" w:rsidR="0048586C" w:rsidRDefault="004F5CFC" w:rsidP="004F5CFC">
      <w:pPr>
        <w:spacing w:line="240" w:lineRule="auto"/>
        <w:ind w:left="720" w:firstLine="720"/>
        <w:rPr>
          <w:rFonts w:ascii="Times New Roman" w:hAnsi="Times New Roman" w:cs="Times New Roman"/>
          <w:sz w:val="24"/>
          <w:szCs w:val="24"/>
        </w:rPr>
      </w:pPr>
      <w:r w:rsidRPr="00325F33">
        <w:rPr>
          <w:rFonts w:ascii="Times New Roman" w:hAnsi="Times New Roman" w:cs="Times New Roman"/>
          <w:sz w:val="24"/>
          <w:szCs w:val="24"/>
        </w:rPr>
        <w:t>Although there are hundreds of different programming languages available today, most of the software we use is written in only eight of them. Each language is distinct and has its own characteristics. The languages used by th</w:t>
      </w:r>
      <w:r w:rsidR="00351632">
        <w:rPr>
          <w:rFonts w:ascii="Times New Roman" w:hAnsi="Times New Roman" w:cs="Times New Roman"/>
          <w:sz w:val="24"/>
          <w:szCs w:val="24"/>
        </w:rPr>
        <w:t xml:space="preserve">is in app ads detecting </w:t>
      </w:r>
      <w:r w:rsidR="00185C62">
        <w:rPr>
          <w:rFonts w:ascii="Times New Roman" w:hAnsi="Times New Roman" w:cs="Times New Roman"/>
          <w:sz w:val="24"/>
          <w:szCs w:val="24"/>
        </w:rPr>
        <w:t xml:space="preserve">system </w:t>
      </w:r>
      <w:r w:rsidR="00185C62" w:rsidRPr="00325F33">
        <w:rPr>
          <w:rFonts w:ascii="Times New Roman" w:hAnsi="Times New Roman" w:cs="Times New Roman"/>
          <w:sz w:val="24"/>
          <w:szCs w:val="24"/>
        </w:rPr>
        <w:t>are</w:t>
      </w:r>
      <w:r w:rsidRPr="00325F33">
        <w:rPr>
          <w:rFonts w:ascii="Times New Roman" w:hAnsi="Times New Roman" w:cs="Times New Roman"/>
          <w:sz w:val="24"/>
          <w:szCs w:val="24"/>
        </w:rPr>
        <w:t xml:space="preserve"> as follows</w:t>
      </w:r>
      <w:r w:rsidR="0048586C">
        <w:rPr>
          <w:rFonts w:ascii="Times New Roman" w:hAnsi="Times New Roman" w:cs="Times New Roman"/>
          <w:sz w:val="24"/>
          <w:szCs w:val="24"/>
        </w:rPr>
        <w:t>:</w:t>
      </w:r>
    </w:p>
    <w:p w14:paraId="4A525B2D" w14:textId="18CF95C5" w:rsidR="003E072A" w:rsidRPr="00351632" w:rsidRDefault="0048586C" w:rsidP="00351632">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351632">
        <w:rPr>
          <w:rFonts w:ascii="Times New Roman" w:hAnsi="Times New Roman" w:cs="Times New Roman"/>
          <w:sz w:val="24"/>
          <w:szCs w:val="24"/>
        </w:rPr>
        <w:t>Java</w:t>
      </w:r>
      <w:r w:rsidR="004F5CFC" w:rsidRPr="00325F33">
        <w:rPr>
          <w:rFonts w:ascii="Times New Roman" w:hAnsi="Times New Roman" w:cs="Times New Roman"/>
          <w:sz w:val="24"/>
          <w:szCs w:val="24"/>
        </w:rPr>
        <w:t>, SQL, HTML, Oracle DB, CSS, and JavaScript.</w:t>
      </w:r>
    </w:p>
    <w:p w14:paraId="6CE51026" w14:textId="652CDFB1" w:rsidR="0048586C" w:rsidRPr="00325F33" w:rsidRDefault="00351632" w:rsidP="004F5CFC">
      <w:pPr>
        <w:spacing w:line="24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Microsoft </w:t>
      </w:r>
      <w:r w:rsidR="00185C62">
        <w:rPr>
          <w:rFonts w:ascii="Times New Roman" w:eastAsia="Calibri" w:hAnsi="Times New Roman" w:cs="Times New Roman"/>
          <w:sz w:val="24"/>
          <w:szCs w:val="24"/>
        </w:rPr>
        <w:t>Teams –</w:t>
      </w:r>
      <w:r w:rsidR="0048586C">
        <w:rPr>
          <w:rFonts w:ascii="Times New Roman" w:eastAsia="Calibri" w:hAnsi="Times New Roman" w:cs="Times New Roman"/>
          <w:sz w:val="24"/>
          <w:szCs w:val="24"/>
        </w:rPr>
        <w:t xml:space="preserve"> For team meetings</w:t>
      </w:r>
    </w:p>
    <w:p w14:paraId="2C797F6D" w14:textId="1DF12B58" w:rsidR="007E3546" w:rsidRPr="00325F33" w:rsidRDefault="00584B75" w:rsidP="004F5CFC">
      <w:pPr>
        <w:pStyle w:val="ListParagraph"/>
        <w:numPr>
          <w:ilvl w:val="0"/>
          <w:numId w:val="3"/>
        </w:numPr>
        <w:spacing w:line="240" w:lineRule="auto"/>
        <w:rPr>
          <w:rFonts w:ascii="Times New Roman" w:eastAsia="Times New Roman" w:hAnsi="Times New Roman" w:cs="Times New Roman"/>
          <w:b/>
          <w:bCs/>
          <w:sz w:val="24"/>
          <w:szCs w:val="24"/>
        </w:rPr>
      </w:pPr>
      <w:r w:rsidRPr="00325F33">
        <w:rPr>
          <w:rFonts w:ascii="Times New Roman" w:eastAsia="Times New Roman" w:hAnsi="Times New Roman" w:cs="Times New Roman"/>
          <w:b/>
          <w:bCs/>
          <w:sz w:val="24"/>
          <w:szCs w:val="24"/>
        </w:rPr>
        <w:t xml:space="preserve">An initial planning that lays out the big timeline for your project and expected milestones. Include Gantt and/or PERT charts where appropriate.  This will be modified in later deliverables.  At this point, you do not have enough details to develop a complete plan, but you can do a high-level planning exercise. Please refer to the deliverable deadlines posted on the Canvas to </w:t>
      </w:r>
      <w:proofErr w:type="gramStart"/>
      <w:r w:rsidRPr="00325F33">
        <w:rPr>
          <w:rFonts w:ascii="Times New Roman" w:eastAsia="Times New Roman" w:hAnsi="Times New Roman" w:cs="Times New Roman"/>
          <w:b/>
          <w:bCs/>
          <w:sz w:val="24"/>
          <w:szCs w:val="24"/>
        </w:rPr>
        <w:t>make a plan</w:t>
      </w:r>
      <w:proofErr w:type="gramEnd"/>
      <w:r w:rsidRPr="00325F33">
        <w:rPr>
          <w:rFonts w:ascii="Times New Roman" w:eastAsia="Times New Roman" w:hAnsi="Times New Roman" w:cs="Times New Roman"/>
          <w:b/>
          <w:bCs/>
          <w:sz w:val="24"/>
          <w:szCs w:val="24"/>
        </w:rPr>
        <w:t xml:space="preserve">.  Use </w:t>
      </w:r>
      <w:proofErr w:type="spellStart"/>
      <w:r w:rsidRPr="00325F33">
        <w:rPr>
          <w:rFonts w:ascii="Times New Roman" w:eastAsia="Times New Roman" w:hAnsi="Times New Roman" w:cs="Times New Roman"/>
          <w:b/>
          <w:bCs/>
          <w:sz w:val="24"/>
          <w:szCs w:val="24"/>
        </w:rPr>
        <w:t>KanBan</w:t>
      </w:r>
      <w:proofErr w:type="spellEnd"/>
      <w:r w:rsidRPr="00325F33">
        <w:rPr>
          <w:rFonts w:ascii="Times New Roman" w:eastAsia="Times New Roman" w:hAnsi="Times New Roman" w:cs="Times New Roman"/>
          <w:b/>
          <w:bCs/>
          <w:sz w:val="24"/>
          <w:szCs w:val="24"/>
        </w:rPr>
        <w:t xml:space="preserve"> board to track the project schedule including each member’s status. </w:t>
      </w:r>
    </w:p>
    <w:p w14:paraId="734213B1" w14:textId="77777777" w:rsidR="00232FBA" w:rsidRPr="00325F33" w:rsidRDefault="00232FBA" w:rsidP="004F5CFC">
      <w:pPr>
        <w:pStyle w:val="ListParagraph"/>
        <w:spacing w:line="240" w:lineRule="auto"/>
        <w:rPr>
          <w:rFonts w:ascii="Times New Roman" w:eastAsia="Times New Roman" w:hAnsi="Times New Roman" w:cs="Times New Roman"/>
          <w:b/>
          <w:bCs/>
          <w:sz w:val="24"/>
          <w:szCs w:val="24"/>
        </w:rPr>
      </w:pPr>
    </w:p>
    <w:p w14:paraId="2D1E5D1F" w14:textId="7046DEC7" w:rsidR="00232FBA" w:rsidRPr="00325F33" w:rsidRDefault="00232FBA" w:rsidP="004F5CFC">
      <w:pPr>
        <w:spacing w:line="240" w:lineRule="auto"/>
        <w:rPr>
          <w:rFonts w:ascii="Times New Roman" w:eastAsia="Calibri" w:hAnsi="Times New Roman" w:cs="Times New Roman"/>
          <w:color w:val="3D3D3D"/>
          <w:sz w:val="24"/>
          <w:szCs w:val="24"/>
        </w:rPr>
      </w:pPr>
      <w:r w:rsidRPr="00325F33">
        <w:rPr>
          <w:rFonts w:ascii="Times New Roman" w:eastAsia="Calibri" w:hAnsi="Times New Roman" w:cs="Times New Roman"/>
          <w:color w:val="3D3D3D"/>
          <w:sz w:val="24"/>
          <w:szCs w:val="24"/>
        </w:rPr>
        <w:t xml:space="preserve">Deliverable </w:t>
      </w:r>
      <w:proofErr w:type="gramStart"/>
      <w:r w:rsidRPr="00325F33">
        <w:rPr>
          <w:rFonts w:ascii="Times New Roman" w:eastAsia="Calibri" w:hAnsi="Times New Roman" w:cs="Times New Roman"/>
          <w:color w:val="3D3D3D"/>
          <w:sz w:val="24"/>
          <w:szCs w:val="24"/>
        </w:rPr>
        <w:t>1 :</w:t>
      </w:r>
      <w:proofErr w:type="gramEnd"/>
      <w:r w:rsidRPr="00325F33">
        <w:rPr>
          <w:rFonts w:ascii="Times New Roman" w:eastAsia="Calibri" w:hAnsi="Times New Roman" w:cs="Times New Roman"/>
          <w:color w:val="3D3D3D"/>
          <w:sz w:val="24"/>
          <w:szCs w:val="24"/>
        </w:rPr>
        <w:t xml:space="preserve"> Project Proposal</w:t>
      </w:r>
      <w:r w:rsidR="00CA07D9" w:rsidRPr="00325F33">
        <w:rPr>
          <w:rFonts w:ascii="Times New Roman" w:eastAsia="Calibri" w:hAnsi="Times New Roman" w:cs="Times New Roman"/>
          <w:color w:val="3D3D3D"/>
          <w:sz w:val="24"/>
          <w:szCs w:val="24"/>
        </w:rPr>
        <w:t xml:space="preserve"> and Risk Analysis</w:t>
      </w:r>
    </w:p>
    <w:p w14:paraId="00E74795" w14:textId="5C8D3988" w:rsidR="00232FBA" w:rsidRPr="00325F33" w:rsidRDefault="00232FBA" w:rsidP="004F5CFC">
      <w:pPr>
        <w:spacing w:line="240" w:lineRule="auto"/>
        <w:rPr>
          <w:rFonts w:ascii="Times New Roman" w:eastAsia="Calibri" w:hAnsi="Times New Roman" w:cs="Times New Roman"/>
          <w:color w:val="3D3D3D"/>
          <w:sz w:val="24"/>
          <w:szCs w:val="24"/>
        </w:rPr>
      </w:pPr>
      <w:r w:rsidRPr="00325F33">
        <w:rPr>
          <w:rFonts w:ascii="Times New Roman" w:eastAsia="Calibri" w:hAnsi="Times New Roman" w:cs="Times New Roman"/>
          <w:color w:val="3D3D3D"/>
          <w:sz w:val="24"/>
          <w:szCs w:val="24"/>
        </w:rPr>
        <w:t xml:space="preserve">Deliverable </w:t>
      </w:r>
      <w:proofErr w:type="gramStart"/>
      <w:r w:rsidRPr="00325F33">
        <w:rPr>
          <w:rFonts w:ascii="Times New Roman" w:eastAsia="Calibri" w:hAnsi="Times New Roman" w:cs="Times New Roman"/>
          <w:color w:val="3D3D3D"/>
          <w:sz w:val="24"/>
          <w:szCs w:val="24"/>
        </w:rPr>
        <w:t>2 :</w:t>
      </w:r>
      <w:proofErr w:type="gramEnd"/>
      <w:r w:rsidRPr="00325F33">
        <w:rPr>
          <w:rFonts w:ascii="Times New Roman" w:eastAsia="Calibri" w:hAnsi="Times New Roman" w:cs="Times New Roman"/>
          <w:color w:val="3D3D3D"/>
          <w:sz w:val="24"/>
          <w:szCs w:val="24"/>
        </w:rPr>
        <w:t xml:space="preserve"> </w:t>
      </w:r>
      <w:r w:rsidR="00CA07D9" w:rsidRPr="00325F33">
        <w:rPr>
          <w:rFonts w:ascii="Times New Roman" w:eastAsia="Calibri" w:hAnsi="Times New Roman" w:cs="Times New Roman"/>
          <w:color w:val="3D3D3D"/>
          <w:sz w:val="24"/>
          <w:szCs w:val="24"/>
        </w:rPr>
        <w:t>Requirement Gathering and System Specification</w:t>
      </w:r>
    </w:p>
    <w:p w14:paraId="43B1C006" w14:textId="4A44BDE3" w:rsidR="00232FBA" w:rsidRPr="00325F33" w:rsidRDefault="00232FBA" w:rsidP="004F5CFC">
      <w:pPr>
        <w:spacing w:line="240" w:lineRule="auto"/>
        <w:rPr>
          <w:rFonts w:ascii="Times New Roman" w:eastAsia="Calibri" w:hAnsi="Times New Roman" w:cs="Times New Roman"/>
          <w:color w:val="3D3D3D"/>
          <w:sz w:val="24"/>
          <w:szCs w:val="24"/>
        </w:rPr>
      </w:pPr>
      <w:r w:rsidRPr="00325F33">
        <w:rPr>
          <w:rFonts w:ascii="Times New Roman" w:eastAsia="Calibri" w:hAnsi="Times New Roman" w:cs="Times New Roman"/>
          <w:color w:val="3D3D3D"/>
          <w:sz w:val="24"/>
          <w:szCs w:val="24"/>
        </w:rPr>
        <w:t xml:space="preserve">Deliverable </w:t>
      </w:r>
      <w:proofErr w:type="gramStart"/>
      <w:r w:rsidRPr="00325F33">
        <w:rPr>
          <w:rFonts w:ascii="Times New Roman" w:eastAsia="Calibri" w:hAnsi="Times New Roman" w:cs="Times New Roman"/>
          <w:color w:val="3D3D3D"/>
          <w:sz w:val="24"/>
          <w:szCs w:val="24"/>
        </w:rPr>
        <w:t>3 :</w:t>
      </w:r>
      <w:proofErr w:type="gramEnd"/>
      <w:r w:rsidRPr="00325F33">
        <w:rPr>
          <w:rFonts w:ascii="Times New Roman" w:eastAsia="Calibri" w:hAnsi="Times New Roman" w:cs="Times New Roman"/>
          <w:color w:val="3D3D3D"/>
          <w:sz w:val="24"/>
          <w:szCs w:val="24"/>
        </w:rPr>
        <w:t xml:space="preserve"> </w:t>
      </w:r>
      <w:r w:rsidR="00CA07D9" w:rsidRPr="00325F33">
        <w:rPr>
          <w:rFonts w:ascii="Times New Roman" w:eastAsia="Calibri" w:hAnsi="Times New Roman" w:cs="Times New Roman"/>
          <w:color w:val="3D3D3D"/>
          <w:sz w:val="24"/>
          <w:szCs w:val="24"/>
        </w:rPr>
        <w:t>Prototype Version -1</w:t>
      </w:r>
      <w:r w:rsidR="00D4551D" w:rsidRPr="00325F33">
        <w:rPr>
          <w:rFonts w:ascii="Times New Roman" w:eastAsia="Calibri" w:hAnsi="Times New Roman" w:cs="Times New Roman"/>
          <w:color w:val="3D3D3D"/>
          <w:sz w:val="24"/>
          <w:szCs w:val="24"/>
        </w:rPr>
        <w:t xml:space="preserve"> ( System Design, Coding and Initial Testing)</w:t>
      </w:r>
    </w:p>
    <w:p w14:paraId="1520760F" w14:textId="70E15984" w:rsidR="00232FBA" w:rsidRPr="00325F33" w:rsidRDefault="00232FBA" w:rsidP="004F5CFC">
      <w:pPr>
        <w:spacing w:line="240" w:lineRule="auto"/>
        <w:rPr>
          <w:rFonts w:ascii="Times New Roman" w:eastAsia="Calibri" w:hAnsi="Times New Roman" w:cs="Times New Roman"/>
          <w:color w:val="3D3D3D"/>
          <w:sz w:val="24"/>
          <w:szCs w:val="24"/>
        </w:rPr>
      </w:pPr>
      <w:r w:rsidRPr="00325F33">
        <w:rPr>
          <w:rFonts w:ascii="Times New Roman" w:eastAsia="Calibri" w:hAnsi="Times New Roman" w:cs="Times New Roman"/>
          <w:color w:val="3D3D3D"/>
          <w:sz w:val="24"/>
          <w:szCs w:val="24"/>
        </w:rPr>
        <w:t xml:space="preserve">Deliverable </w:t>
      </w:r>
      <w:proofErr w:type="gramStart"/>
      <w:r w:rsidRPr="00325F33">
        <w:rPr>
          <w:rFonts w:ascii="Times New Roman" w:eastAsia="Calibri" w:hAnsi="Times New Roman" w:cs="Times New Roman"/>
          <w:color w:val="3D3D3D"/>
          <w:sz w:val="24"/>
          <w:szCs w:val="24"/>
        </w:rPr>
        <w:t>4 :</w:t>
      </w:r>
      <w:proofErr w:type="gramEnd"/>
      <w:r w:rsidRPr="00325F33">
        <w:rPr>
          <w:rFonts w:ascii="Times New Roman" w:eastAsia="Calibri" w:hAnsi="Times New Roman" w:cs="Times New Roman"/>
          <w:color w:val="3D3D3D"/>
          <w:sz w:val="24"/>
          <w:szCs w:val="24"/>
        </w:rPr>
        <w:t xml:space="preserve">  </w:t>
      </w:r>
      <w:r w:rsidR="00CA07D9" w:rsidRPr="00325F33">
        <w:rPr>
          <w:rFonts w:ascii="Times New Roman" w:eastAsia="Calibri" w:hAnsi="Times New Roman" w:cs="Times New Roman"/>
          <w:color w:val="3D3D3D"/>
          <w:sz w:val="24"/>
          <w:szCs w:val="24"/>
        </w:rPr>
        <w:t>Prototype Version – 2 (Fixing existing bugs)</w:t>
      </w:r>
    </w:p>
    <w:p w14:paraId="15D953C6" w14:textId="4FB6DF18" w:rsidR="00AE03DD" w:rsidRDefault="00232FBA" w:rsidP="004F5CFC">
      <w:pPr>
        <w:spacing w:line="240" w:lineRule="auto"/>
        <w:rPr>
          <w:rFonts w:ascii="Times New Roman" w:eastAsia="Calibri" w:hAnsi="Times New Roman" w:cs="Times New Roman"/>
          <w:color w:val="3D3D3D"/>
          <w:sz w:val="24"/>
          <w:szCs w:val="24"/>
        </w:rPr>
      </w:pPr>
      <w:r w:rsidRPr="00325F33">
        <w:rPr>
          <w:rFonts w:ascii="Times New Roman" w:eastAsia="Calibri" w:hAnsi="Times New Roman" w:cs="Times New Roman"/>
          <w:color w:val="3D3D3D"/>
          <w:sz w:val="24"/>
          <w:szCs w:val="24"/>
        </w:rPr>
        <w:t xml:space="preserve">Deliverable </w:t>
      </w:r>
      <w:proofErr w:type="gramStart"/>
      <w:r w:rsidRPr="00325F33">
        <w:rPr>
          <w:rFonts w:ascii="Times New Roman" w:eastAsia="Calibri" w:hAnsi="Times New Roman" w:cs="Times New Roman"/>
          <w:color w:val="3D3D3D"/>
          <w:sz w:val="24"/>
          <w:szCs w:val="24"/>
        </w:rPr>
        <w:t>5 :</w:t>
      </w:r>
      <w:proofErr w:type="gramEnd"/>
      <w:r w:rsidRPr="00325F33">
        <w:rPr>
          <w:rFonts w:ascii="Times New Roman" w:eastAsia="Calibri" w:hAnsi="Times New Roman" w:cs="Times New Roman"/>
          <w:color w:val="3D3D3D"/>
          <w:sz w:val="24"/>
          <w:szCs w:val="24"/>
        </w:rPr>
        <w:t xml:space="preserve"> </w:t>
      </w:r>
      <w:r w:rsidR="00CA07D9" w:rsidRPr="00325F33">
        <w:rPr>
          <w:rFonts w:ascii="Times New Roman" w:eastAsia="Calibri" w:hAnsi="Times New Roman" w:cs="Times New Roman"/>
          <w:color w:val="3D3D3D"/>
          <w:sz w:val="24"/>
          <w:szCs w:val="24"/>
        </w:rPr>
        <w:t xml:space="preserve">Final Product - </w:t>
      </w:r>
      <w:r w:rsidRPr="00325F33">
        <w:rPr>
          <w:rFonts w:ascii="Times New Roman" w:eastAsia="Calibri" w:hAnsi="Times New Roman" w:cs="Times New Roman"/>
          <w:color w:val="3D3D3D"/>
          <w:sz w:val="24"/>
          <w:szCs w:val="24"/>
        </w:rPr>
        <w:t>Fixing the Bugs from previous deliverables</w:t>
      </w:r>
      <w:r w:rsidR="00DD5774" w:rsidRPr="00325F33">
        <w:rPr>
          <w:rFonts w:ascii="Times New Roman" w:eastAsia="Calibri" w:hAnsi="Times New Roman" w:cs="Times New Roman"/>
          <w:color w:val="3D3D3D"/>
          <w:sz w:val="24"/>
          <w:szCs w:val="24"/>
        </w:rPr>
        <w:t xml:space="preserve"> (Final testing and Documentation)</w:t>
      </w:r>
    </w:p>
    <w:p w14:paraId="1B04712F" w14:textId="77777777" w:rsidR="00EE6B14" w:rsidRDefault="00EE6B14" w:rsidP="004F5CFC">
      <w:pPr>
        <w:spacing w:line="240" w:lineRule="auto"/>
        <w:rPr>
          <w:rFonts w:ascii="Times New Roman" w:eastAsia="Calibri" w:hAnsi="Times New Roman" w:cs="Times New Roman"/>
          <w:color w:val="3D3D3D"/>
          <w:sz w:val="24"/>
          <w:szCs w:val="24"/>
        </w:rPr>
      </w:pPr>
    </w:p>
    <w:p w14:paraId="359978B5" w14:textId="64B1F05B" w:rsidR="004F045A" w:rsidRPr="00EE6B14" w:rsidRDefault="004F045A" w:rsidP="004F5CFC">
      <w:pPr>
        <w:spacing w:line="240" w:lineRule="auto"/>
        <w:rPr>
          <w:rFonts w:ascii="Times New Roman" w:eastAsia="Calibri" w:hAnsi="Times New Roman" w:cs="Times New Roman"/>
          <w:b/>
          <w:bCs/>
          <w:color w:val="3D3D3D"/>
          <w:sz w:val="28"/>
          <w:szCs w:val="28"/>
        </w:rPr>
      </w:pPr>
      <w:r w:rsidRPr="00EE6B14">
        <w:rPr>
          <w:b/>
          <w:bCs/>
          <w:noProof/>
          <w:sz w:val="28"/>
          <w:szCs w:val="28"/>
        </w:rPr>
        <w:drawing>
          <wp:anchor distT="0" distB="0" distL="114300" distR="114300" simplePos="0" relativeHeight="251658240" behindDoc="0" locked="0" layoutInCell="1" allowOverlap="1" wp14:anchorId="4288A2A7" wp14:editId="7E4C7F13">
            <wp:simplePos x="0" y="0"/>
            <wp:positionH relativeFrom="column">
              <wp:posOffset>-354330</wp:posOffset>
            </wp:positionH>
            <wp:positionV relativeFrom="paragraph">
              <wp:posOffset>294005</wp:posOffset>
            </wp:positionV>
            <wp:extent cx="6754495" cy="3472815"/>
            <wp:effectExtent l="0" t="0" r="8255" b="13335"/>
            <wp:wrapThrough wrapText="bothSides">
              <wp:wrapPolygon edited="0">
                <wp:start x="0" y="0"/>
                <wp:lineTo x="0" y="21564"/>
                <wp:lineTo x="21565" y="21564"/>
                <wp:lineTo x="21565" y="0"/>
                <wp:lineTo x="0" y="0"/>
              </wp:wrapPolygon>
            </wp:wrapThrough>
            <wp:docPr id="1" name="Chart 1">
              <a:extLst xmlns:a="http://schemas.openxmlformats.org/drawingml/2006/main">
                <a:ext uri="{FF2B5EF4-FFF2-40B4-BE49-F238E27FC236}">
                  <a16:creationId xmlns:a16="http://schemas.microsoft.com/office/drawing/2014/main" id="{78E18086-C1A3-0198-A318-5FA8D4626D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EE6B14" w:rsidRPr="00EE6B14">
        <w:rPr>
          <w:rFonts w:ascii="Times New Roman" w:eastAsia="Calibri" w:hAnsi="Times New Roman" w:cs="Times New Roman"/>
          <w:b/>
          <w:bCs/>
          <w:color w:val="3D3D3D"/>
          <w:sz w:val="28"/>
          <w:szCs w:val="28"/>
        </w:rPr>
        <w:t xml:space="preserve">Project Timelines </w:t>
      </w:r>
      <w:proofErr w:type="gramStart"/>
      <w:r w:rsidR="00EE6B14" w:rsidRPr="00EE6B14">
        <w:rPr>
          <w:rFonts w:ascii="Times New Roman" w:eastAsia="Calibri" w:hAnsi="Times New Roman" w:cs="Times New Roman"/>
          <w:b/>
          <w:bCs/>
          <w:color w:val="3D3D3D"/>
          <w:sz w:val="28"/>
          <w:szCs w:val="28"/>
        </w:rPr>
        <w:t>And</w:t>
      </w:r>
      <w:proofErr w:type="gramEnd"/>
      <w:r w:rsidR="00EE6B14" w:rsidRPr="00EE6B14">
        <w:rPr>
          <w:rFonts w:ascii="Times New Roman" w:eastAsia="Calibri" w:hAnsi="Times New Roman" w:cs="Times New Roman"/>
          <w:b/>
          <w:bCs/>
          <w:color w:val="3D3D3D"/>
          <w:sz w:val="28"/>
          <w:szCs w:val="28"/>
        </w:rPr>
        <w:t xml:space="preserve"> Milestones:</w:t>
      </w:r>
    </w:p>
    <w:p w14:paraId="48189CBF" w14:textId="3F8A9786" w:rsidR="00232FBA" w:rsidRPr="00325F33" w:rsidRDefault="00232FBA" w:rsidP="00AE03DD">
      <w:pPr>
        <w:pStyle w:val="ListParagraph"/>
        <w:spacing w:line="240" w:lineRule="auto"/>
        <w:jc w:val="center"/>
        <w:rPr>
          <w:rFonts w:ascii="Times New Roman" w:eastAsia="Times New Roman" w:hAnsi="Times New Roman" w:cs="Times New Roman"/>
          <w:b/>
          <w:bCs/>
          <w:sz w:val="24"/>
          <w:szCs w:val="24"/>
        </w:rPr>
      </w:pPr>
    </w:p>
    <w:p w14:paraId="704112A6" w14:textId="056EA01D" w:rsidR="00CA07D9" w:rsidRDefault="00CA07D9" w:rsidP="004F5CFC">
      <w:pPr>
        <w:pStyle w:val="ListParagraph"/>
        <w:spacing w:line="240" w:lineRule="auto"/>
        <w:rPr>
          <w:rFonts w:ascii="Times New Roman" w:eastAsia="Times New Roman" w:hAnsi="Times New Roman" w:cs="Times New Roman"/>
          <w:b/>
          <w:bCs/>
          <w:sz w:val="24"/>
          <w:szCs w:val="24"/>
        </w:rPr>
      </w:pPr>
    </w:p>
    <w:p w14:paraId="00013E73" w14:textId="56638F66" w:rsidR="00461079" w:rsidRDefault="00461079" w:rsidP="004F5CFC">
      <w:pPr>
        <w:pStyle w:val="ListParagraph"/>
        <w:spacing w:line="240" w:lineRule="auto"/>
        <w:rPr>
          <w:rFonts w:ascii="Times New Roman" w:eastAsia="Times New Roman" w:hAnsi="Times New Roman" w:cs="Times New Roman"/>
          <w:b/>
          <w:bCs/>
          <w:sz w:val="24"/>
          <w:szCs w:val="24"/>
        </w:rPr>
      </w:pPr>
    </w:p>
    <w:p w14:paraId="44812EFF" w14:textId="2AF4B88A" w:rsidR="00461079" w:rsidRDefault="00461079" w:rsidP="004F5CFC">
      <w:pPr>
        <w:pStyle w:val="ListParagraph"/>
        <w:spacing w:line="240" w:lineRule="auto"/>
        <w:rPr>
          <w:rFonts w:ascii="Times New Roman" w:eastAsia="Times New Roman" w:hAnsi="Times New Roman" w:cs="Times New Roman"/>
          <w:b/>
          <w:bCs/>
          <w:sz w:val="24"/>
          <w:szCs w:val="24"/>
        </w:rPr>
      </w:pPr>
    </w:p>
    <w:p w14:paraId="0958600D" w14:textId="77777777" w:rsidR="00461079" w:rsidRPr="00325F33" w:rsidRDefault="00461079" w:rsidP="004F5CFC">
      <w:pPr>
        <w:pStyle w:val="ListParagraph"/>
        <w:spacing w:line="240" w:lineRule="auto"/>
        <w:rPr>
          <w:rFonts w:ascii="Times New Roman" w:eastAsia="Times New Roman" w:hAnsi="Times New Roman" w:cs="Times New Roman"/>
          <w:b/>
          <w:bCs/>
          <w:sz w:val="24"/>
          <w:szCs w:val="24"/>
        </w:rPr>
      </w:pPr>
    </w:p>
    <w:p w14:paraId="322AB2E9" w14:textId="57B3FDE7" w:rsidR="00CA07D9" w:rsidRDefault="00CA07D9" w:rsidP="004F5CFC">
      <w:pPr>
        <w:pStyle w:val="ListParagraph"/>
        <w:spacing w:line="240" w:lineRule="auto"/>
        <w:rPr>
          <w:rFonts w:ascii="Times New Roman" w:eastAsia="Times New Roman" w:hAnsi="Times New Roman" w:cs="Times New Roman"/>
          <w:b/>
          <w:bCs/>
          <w:sz w:val="24"/>
          <w:szCs w:val="24"/>
        </w:rPr>
      </w:pPr>
    </w:p>
    <w:p w14:paraId="2F206674" w14:textId="09073A53" w:rsidR="00461079" w:rsidRDefault="00461079" w:rsidP="004F5CFC">
      <w:pPr>
        <w:pStyle w:val="ListParagraph"/>
        <w:spacing w:line="240" w:lineRule="auto"/>
        <w:rPr>
          <w:rFonts w:ascii="Times New Roman" w:eastAsia="Times New Roman" w:hAnsi="Times New Roman" w:cs="Times New Roman"/>
          <w:b/>
          <w:bCs/>
          <w:sz w:val="24"/>
          <w:szCs w:val="24"/>
        </w:rPr>
      </w:pPr>
    </w:p>
    <w:p w14:paraId="75552EE2" w14:textId="5FF47ECC" w:rsidR="00461079" w:rsidRDefault="00461079" w:rsidP="004F5CFC">
      <w:pPr>
        <w:pStyle w:val="ListParagraph"/>
        <w:spacing w:line="240" w:lineRule="auto"/>
        <w:rPr>
          <w:rFonts w:ascii="Times New Roman" w:eastAsia="Times New Roman" w:hAnsi="Times New Roman" w:cs="Times New Roman"/>
          <w:b/>
          <w:bCs/>
          <w:sz w:val="24"/>
          <w:szCs w:val="24"/>
        </w:rPr>
      </w:pPr>
    </w:p>
    <w:p w14:paraId="41B14B20" w14:textId="499BDD7F" w:rsidR="00461079" w:rsidRDefault="00461079" w:rsidP="004F5CFC">
      <w:pPr>
        <w:pStyle w:val="ListParagraph"/>
        <w:spacing w:line="240" w:lineRule="auto"/>
        <w:rPr>
          <w:rFonts w:ascii="Times New Roman" w:eastAsia="Times New Roman" w:hAnsi="Times New Roman" w:cs="Times New Roman"/>
          <w:b/>
          <w:bCs/>
          <w:sz w:val="24"/>
          <w:szCs w:val="24"/>
        </w:rPr>
      </w:pPr>
    </w:p>
    <w:p w14:paraId="7B8D26ED" w14:textId="711B5179" w:rsidR="00461079" w:rsidRDefault="00461079" w:rsidP="004F5CFC">
      <w:pPr>
        <w:pStyle w:val="ListParagraph"/>
        <w:spacing w:line="240" w:lineRule="auto"/>
        <w:rPr>
          <w:rFonts w:ascii="Times New Roman" w:eastAsia="Times New Roman" w:hAnsi="Times New Roman" w:cs="Times New Roman"/>
          <w:b/>
          <w:bCs/>
          <w:sz w:val="24"/>
          <w:szCs w:val="24"/>
        </w:rPr>
      </w:pPr>
    </w:p>
    <w:p w14:paraId="40118711" w14:textId="7B77779B" w:rsidR="00461079" w:rsidRDefault="00461079" w:rsidP="004F5CFC">
      <w:pPr>
        <w:pStyle w:val="ListParagraph"/>
        <w:spacing w:line="240" w:lineRule="auto"/>
        <w:rPr>
          <w:rFonts w:ascii="Times New Roman" w:eastAsia="Times New Roman" w:hAnsi="Times New Roman" w:cs="Times New Roman"/>
          <w:b/>
          <w:bCs/>
          <w:sz w:val="24"/>
          <w:szCs w:val="24"/>
        </w:rPr>
      </w:pPr>
    </w:p>
    <w:p w14:paraId="31346CBF" w14:textId="3D3D298E" w:rsidR="00461079" w:rsidRPr="00D32806" w:rsidRDefault="00B77694" w:rsidP="004F5CFC">
      <w:pPr>
        <w:pStyle w:val="ListParagraph"/>
        <w:spacing w:line="240" w:lineRule="auto"/>
        <w:rPr>
          <w:rFonts w:ascii="Times New Roman" w:eastAsia="Times New Roman" w:hAnsi="Times New Roman" w:cs="Times New Roman"/>
          <w:b/>
          <w:bCs/>
          <w:sz w:val="28"/>
          <w:szCs w:val="28"/>
        </w:rPr>
      </w:pPr>
      <w:r>
        <w:rPr>
          <w:noProof/>
        </w:rPr>
        <w:drawing>
          <wp:anchor distT="0" distB="0" distL="114300" distR="114300" simplePos="0" relativeHeight="251659264" behindDoc="0" locked="0" layoutInCell="1" allowOverlap="1" wp14:anchorId="2479E90A" wp14:editId="06C94257">
            <wp:simplePos x="0" y="0"/>
            <wp:positionH relativeFrom="page">
              <wp:align>right</wp:align>
            </wp:positionH>
            <wp:positionV relativeFrom="paragraph">
              <wp:posOffset>378460</wp:posOffset>
            </wp:positionV>
            <wp:extent cx="7144590" cy="2948940"/>
            <wp:effectExtent l="0" t="0" r="18415" b="3810"/>
            <wp:wrapThrough wrapText="bothSides">
              <wp:wrapPolygon edited="0">
                <wp:start x="0" y="0"/>
                <wp:lineTo x="0" y="21488"/>
                <wp:lineTo x="21598" y="21488"/>
                <wp:lineTo x="21598" y="0"/>
                <wp:lineTo x="0" y="0"/>
              </wp:wrapPolygon>
            </wp:wrapThrough>
            <wp:docPr id="4" name="Chart 4">
              <a:extLst xmlns:a="http://schemas.openxmlformats.org/drawingml/2006/main">
                <a:ext uri="{FF2B5EF4-FFF2-40B4-BE49-F238E27FC236}">
                  <a16:creationId xmlns:a16="http://schemas.microsoft.com/office/drawing/2014/main" id="{66CBBD31-3183-4CA8-BB93-87D0C848C0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D32806" w:rsidRPr="00D32806">
        <w:rPr>
          <w:rFonts w:ascii="Times New Roman" w:eastAsia="Times New Roman" w:hAnsi="Times New Roman" w:cs="Times New Roman"/>
          <w:b/>
          <w:bCs/>
          <w:sz w:val="28"/>
          <w:szCs w:val="28"/>
        </w:rPr>
        <w:t>Grant Chart:</w:t>
      </w:r>
    </w:p>
    <w:p w14:paraId="085AE244" w14:textId="35EF226D" w:rsidR="00461079" w:rsidRPr="00325F33" w:rsidRDefault="00461079" w:rsidP="004F5CFC">
      <w:pPr>
        <w:pStyle w:val="ListParagraph"/>
        <w:spacing w:line="240" w:lineRule="auto"/>
        <w:rPr>
          <w:rFonts w:ascii="Times New Roman" w:eastAsia="Times New Roman" w:hAnsi="Times New Roman" w:cs="Times New Roman"/>
          <w:b/>
          <w:bCs/>
          <w:sz w:val="24"/>
          <w:szCs w:val="24"/>
        </w:rPr>
      </w:pPr>
    </w:p>
    <w:p w14:paraId="459629DA" w14:textId="01F75246" w:rsidR="00CA07D9" w:rsidRPr="00325F33" w:rsidRDefault="00CA07D9" w:rsidP="00461079">
      <w:pPr>
        <w:pStyle w:val="ListParagraph"/>
        <w:spacing w:line="240" w:lineRule="auto"/>
        <w:rPr>
          <w:rFonts w:ascii="Times New Roman" w:eastAsia="Times New Roman" w:hAnsi="Times New Roman" w:cs="Times New Roman"/>
          <w:b/>
          <w:bCs/>
          <w:sz w:val="24"/>
          <w:szCs w:val="24"/>
        </w:rPr>
      </w:pPr>
    </w:p>
    <w:p w14:paraId="03608AC0" w14:textId="763BCEE2" w:rsidR="00CA07D9" w:rsidRPr="00325F33" w:rsidRDefault="00CA07D9" w:rsidP="004F5CFC">
      <w:pPr>
        <w:pStyle w:val="ListParagraph"/>
        <w:spacing w:line="240" w:lineRule="auto"/>
        <w:rPr>
          <w:rFonts w:ascii="Times New Roman" w:eastAsia="Times New Roman" w:hAnsi="Times New Roman" w:cs="Times New Roman"/>
          <w:b/>
          <w:bCs/>
          <w:sz w:val="24"/>
          <w:szCs w:val="24"/>
        </w:rPr>
      </w:pPr>
    </w:p>
    <w:p w14:paraId="6F7CA457" w14:textId="1631D4AC" w:rsidR="00CA07D9" w:rsidRPr="00325F33" w:rsidRDefault="00CA07D9" w:rsidP="004F5CFC">
      <w:pPr>
        <w:pStyle w:val="ListParagraph"/>
        <w:spacing w:line="240" w:lineRule="auto"/>
        <w:rPr>
          <w:rFonts w:ascii="Times New Roman" w:eastAsia="Times New Roman" w:hAnsi="Times New Roman" w:cs="Times New Roman"/>
          <w:b/>
          <w:bCs/>
          <w:sz w:val="24"/>
          <w:szCs w:val="24"/>
        </w:rPr>
      </w:pPr>
    </w:p>
    <w:p w14:paraId="5540ED41" w14:textId="36DACA27" w:rsidR="00CA07D9" w:rsidRPr="00325F33" w:rsidRDefault="00CA07D9" w:rsidP="004F5CFC">
      <w:pPr>
        <w:pStyle w:val="ListParagraph"/>
        <w:spacing w:line="240" w:lineRule="auto"/>
        <w:rPr>
          <w:rFonts w:ascii="Times New Roman" w:eastAsia="Times New Roman" w:hAnsi="Times New Roman" w:cs="Times New Roman"/>
          <w:b/>
          <w:bCs/>
          <w:sz w:val="24"/>
          <w:szCs w:val="24"/>
        </w:rPr>
      </w:pPr>
    </w:p>
    <w:p w14:paraId="028A1775" w14:textId="77777777" w:rsidR="00CA07D9" w:rsidRPr="00325F33" w:rsidRDefault="00CA07D9" w:rsidP="004F5CFC">
      <w:pPr>
        <w:pStyle w:val="ListParagraph"/>
        <w:spacing w:line="240" w:lineRule="auto"/>
        <w:rPr>
          <w:rFonts w:ascii="Times New Roman" w:eastAsia="Times New Roman" w:hAnsi="Times New Roman" w:cs="Times New Roman"/>
          <w:b/>
          <w:bCs/>
          <w:sz w:val="24"/>
          <w:szCs w:val="24"/>
        </w:rPr>
      </w:pPr>
    </w:p>
    <w:p w14:paraId="135BDAAE" w14:textId="7CE3F97D" w:rsidR="007E3546" w:rsidRPr="00325F33" w:rsidRDefault="00584B75" w:rsidP="004F5CFC">
      <w:pPr>
        <w:pStyle w:val="ListParagraph"/>
        <w:numPr>
          <w:ilvl w:val="0"/>
          <w:numId w:val="3"/>
        </w:numPr>
        <w:spacing w:line="240" w:lineRule="auto"/>
        <w:rPr>
          <w:rFonts w:ascii="Times New Roman" w:eastAsia="Times New Roman" w:hAnsi="Times New Roman" w:cs="Times New Roman"/>
          <w:sz w:val="24"/>
          <w:szCs w:val="24"/>
        </w:rPr>
      </w:pPr>
      <w:r w:rsidRPr="00325F33">
        <w:rPr>
          <w:rFonts w:ascii="Times New Roman" w:eastAsia="Times New Roman" w:hAnsi="Times New Roman" w:cs="Times New Roman"/>
          <w:sz w:val="24"/>
          <w:szCs w:val="24"/>
        </w:rPr>
        <w:t xml:space="preserve">Risk management (content described above). </w:t>
      </w:r>
    </w:p>
    <w:p w14:paraId="678600EA" w14:textId="79F81C01" w:rsidR="008E2321" w:rsidRPr="00325F33" w:rsidRDefault="00BC66D1" w:rsidP="00325F33">
      <w:pPr>
        <w:spacing w:line="240" w:lineRule="auto"/>
        <w:ind w:firstLine="720"/>
        <w:rPr>
          <w:rFonts w:ascii="Times New Roman" w:hAnsi="Times New Roman" w:cs="Times New Roman"/>
          <w:b/>
          <w:bCs/>
          <w:sz w:val="24"/>
          <w:szCs w:val="24"/>
          <w:u w:val="single"/>
          <w:shd w:val="clear" w:color="auto" w:fill="F2F2F2"/>
        </w:rPr>
      </w:pPr>
      <w:r w:rsidRPr="00325F33">
        <w:rPr>
          <w:rFonts w:ascii="Times New Roman" w:hAnsi="Times New Roman" w:cs="Times New Roman"/>
          <w:b/>
          <w:bCs/>
          <w:sz w:val="24"/>
          <w:szCs w:val="24"/>
          <w:u w:val="single"/>
          <w:shd w:val="clear" w:color="auto" w:fill="F2F2F2"/>
        </w:rPr>
        <w:t>Risk Management:</w:t>
      </w:r>
    </w:p>
    <w:p w14:paraId="51365998" w14:textId="39144AC9" w:rsidR="008E2321" w:rsidRPr="00325F33" w:rsidRDefault="00393F19" w:rsidP="008E2321">
      <w:pPr>
        <w:pStyle w:val="ListParagraph"/>
        <w:numPr>
          <w:ilvl w:val="0"/>
          <w:numId w:val="7"/>
        </w:numPr>
        <w:spacing w:line="240" w:lineRule="auto"/>
        <w:rPr>
          <w:rFonts w:ascii="Times New Roman" w:hAnsi="Times New Roman" w:cs="Times New Roman"/>
          <w:b/>
          <w:bCs/>
          <w:sz w:val="24"/>
          <w:szCs w:val="24"/>
          <w:u w:val="single"/>
          <w:shd w:val="clear" w:color="auto" w:fill="F2F2F2"/>
        </w:rPr>
      </w:pPr>
      <w:r w:rsidRPr="00325F33">
        <w:rPr>
          <w:rFonts w:ascii="Times New Roman" w:hAnsi="Times New Roman" w:cs="Times New Roman"/>
          <w:sz w:val="24"/>
          <w:szCs w:val="24"/>
        </w:rPr>
        <w:t xml:space="preserve">Only the admin/Manager can </w:t>
      </w:r>
      <w:r w:rsidR="00E80FEF">
        <w:rPr>
          <w:rFonts w:ascii="Times New Roman" w:hAnsi="Times New Roman" w:cs="Times New Roman"/>
          <w:sz w:val="24"/>
          <w:szCs w:val="24"/>
        </w:rPr>
        <w:t xml:space="preserve">identify or work on the </w:t>
      </w:r>
      <w:r w:rsidR="00C601DA">
        <w:rPr>
          <w:rFonts w:ascii="Times New Roman" w:hAnsi="Times New Roman" w:cs="Times New Roman"/>
          <w:sz w:val="24"/>
          <w:szCs w:val="24"/>
        </w:rPr>
        <w:t>triggering requests in ads or redirections.</w:t>
      </w:r>
    </w:p>
    <w:p w14:paraId="195E747D" w14:textId="77777777" w:rsidR="005429EC" w:rsidRPr="005429EC" w:rsidRDefault="00393F19" w:rsidP="00C601DA">
      <w:pPr>
        <w:pStyle w:val="ListParagraph"/>
        <w:numPr>
          <w:ilvl w:val="0"/>
          <w:numId w:val="7"/>
        </w:numPr>
        <w:spacing w:line="240" w:lineRule="auto"/>
        <w:rPr>
          <w:rFonts w:ascii="Times New Roman" w:hAnsi="Times New Roman" w:cs="Times New Roman"/>
          <w:b/>
          <w:bCs/>
          <w:sz w:val="24"/>
          <w:szCs w:val="24"/>
          <w:u w:val="single"/>
          <w:shd w:val="clear" w:color="auto" w:fill="F2F2F2"/>
        </w:rPr>
      </w:pPr>
      <w:r w:rsidRPr="00325F33">
        <w:rPr>
          <w:rFonts w:ascii="Times New Roman" w:hAnsi="Times New Roman" w:cs="Times New Roman"/>
          <w:sz w:val="24"/>
          <w:szCs w:val="24"/>
        </w:rPr>
        <w:t>It is difficult to handle multiple user profiles to give authorities to each functional area.</w:t>
      </w:r>
    </w:p>
    <w:p w14:paraId="44F12B8A" w14:textId="087CF7DA" w:rsidR="00325F33" w:rsidRPr="00C601DA" w:rsidRDefault="00325F33" w:rsidP="00C601DA">
      <w:pPr>
        <w:pStyle w:val="ListParagraph"/>
        <w:numPr>
          <w:ilvl w:val="0"/>
          <w:numId w:val="7"/>
        </w:numPr>
        <w:spacing w:line="240" w:lineRule="auto"/>
        <w:rPr>
          <w:rFonts w:ascii="Times New Roman" w:hAnsi="Times New Roman" w:cs="Times New Roman"/>
          <w:b/>
          <w:bCs/>
          <w:sz w:val="24"/>
          <w:szCs w:val="24"/>
          <w:u w:val="single"/>
          <w:shd w:val="clear" w:color="auto" w:fill="F2F2F2"/>
        </w:rPr>
      </w:pPr>
      <w:r w:rsidRPr="00C601DA">
        <w:rPr>
          <w:rFonts w:ascii="Times New Roman" w:hAnsi="Times New Roman" w:cs="Times New Roman"/>
          <w:sz w:val="24"/>
          <w:szCs w:val="24"/>
        </w:rPr>
        <w:t>To deliver the first version of prototype within March 11</w:t>
      </w:r>
      <w:r w:rsidRPr="00C601DA">
        <w:rPr>
          <w:rFonts w:ascii="Times New Roman" w:hAnsi="Times New Roman" w:cs="Times New Roman"/>
          <w:sz w:val="24"/>
          <w:szCs w:val="24"/>
          <w:vertAlign w:val="superscript"/>
        </w:rPr>
        <w:t>th</w:t>
      </w:r>
      <w:proofErr w:type="gramStart"/>
      <w:r w:rsidRPr="00C601DA">
        <w:rPr>
          <w:rFonts w:ascii="Times New Roman" w:hAnsi="Times New Roman" w:cs="Times New Roman"/>
          <w:sz w:val="24"/>
          <w:szCs w:val="24"/>
        </w:rPr>
        <w:t xml:space="preserve"> 2022</w:t>
      </w:r>
      <w:proofErr w:type="gramEnd"/>
      <w:r w:rsidRPr="00C601DA">
        <w:rPr>
          <w:rFonts w:ascii="Times New Roman" w:hAnsi="Times New Roman" w:cs="Times New Roman"/>
          <w:sz w:val="24"/>
          <w:szCs w:val="24"/>
        </w:rPr>
        <w:t xml:space="preserve"> is going to be a huge task and requires </w:t>
      </w:r>
      <w:r w:rsidR="0048586C" w:rsidRPr="00C601DA">
        <w:rPr>
          <w:rFonts w:ascii="Times New Roman" w:hAnsi="Times New Roman" w:cs="Times New Roman"/>
          <w:sz w:val="24"/>
          <w:szCs w:val="24"/>
        </w:rPr>
        <w:t xml:space="preserve">great </w:t>
      </w:r>
      <w:r w:rsidRPr="00C601DA">
        <w:rPr>
          <w:rFonts w:ascii="Times New Roman" w:hAnsi="Times New Roman" w:cs="Times New Roman"/>
          <w:sz w:val="24"/>
          <w:szCs w:val="24"/>
        </w:rPr>
        <w:t xml:space="preserve">planning and effective </w:t>
      </w:r>
      <w:r w:rsidR="0048586C" w:rsidRPr="00C601DA">
        <w:rPr>
          <w:rFonts w:ascii="Times New Roman" w:hAnsi="Times New Roman" w:cs="Times New Roman"/>
          <w:sz w:val="24"/>
          <w:szCs w:val="24"/>
        </w:rPr>
        <w:t xml:space="preserve">understanding of </w:t>
      </w:r>
      <w:r w:rsidRPr="00C601DA">
        <w:rPr>
          <w:rFonts w:ascii="Times New Roman" w:hAnsi="Times New Roman" w:cs="Times New Roman"/>
          <w:sz w:val="24"/>
          <w:szCs w:val="24"/>
        </w:rPr>
        <w:t>requirement</w:t>
      </w:r>
      <w:r w:rsidR="0048586C" w:rsidRPr="00C601DA">
        <w:rPr>
          <w:rFonts w:ascii="Times New Roman" w:hAnsi="Times New Roman" w:cs="Times New Roman"/>
          <w:sz w:val="24"/>
          <w:szCs w:val="24"/>
        </w:rPr>
        <w:t xml:space="preserve">s </w:t>
      </w:r>
      <w:r w:rsidRPr="00C601DA">
        <w:rPr>
          <w:rFonts w:ascii="Times New Roman" w:hAnsi="Times New Roman" w:cs="Times New Roman"/>
          <w:sz w:val="24"/>
          <w:szCs w:val="24"/>
        </w:rPr>
        <w:t xml:space="preserve">and system </w:t>
      </w:r>
      <w:r w:rsidR="0048586C" w:rsidRPr="00C601DA">
        <w:rPr>
          <w:rFonts w:ascii="Times New Roman" w:hAnsi="Times New Roman" w:cs="Times New Roman"/>
          <w:sz w:val="24"/>
          <w:szCs w:val="24"/>
        </w:rPr>
        <w:t>design.</w:t>
      </w:r>
    </w:p>
    <w:p w14:paraId="29F5C25A" w14:textId="319D6E3E" w:rsidR="00BC66D1" w:rsidRPr="00325F33" w:rsidRDefault="00BC66D1" w:rsidP="00325F33">
      <w:pPr>
        <w:spacing w:line="240" w:lineRule="auto"/>
        <w:ind w:left="360" w:firstLine="720"/>
        <w:rPr>
          <w:rFonts w:ascii="Times New Roman" w:hAnsi="Times New Roman" w:cs="Times New Roman"/>
          <w:b/>
          <w:bCs/>
          <w:sz w:val="24"/>
          <w:szCs w:val="24"/>
          <w:u w:val="single"/>
          <w:shd w:val="clear" w:color="auto" w:fill="F2F2F2"/>
        </w:rPr>
      </w:pPr>
      <w:r w:rsidRPr="00325F33">
        <w:rPr>
          <w:rFonts w:ascii="Times New Roman" w:eastAsia="Calibri" w:hAnsi="Times New Roman" w:cs="Times New Roman"/>
          <w:b/>
          <w:bCs/>
          <w:color w:val="3D3D3D"/>
          <w:sz w:val="24"/>
          <w:szCs w:val="24"/>
          <w:u w:val="single"/>
        </w:rPr>
        <w:t xml:space="preserve">Contingency plans for </w:t>
      </w:r>
      <w:r w:rsidR="0048586C">
        <w:rPr>
          <w:rFonts w:ascii="Times New Roman" w:eastAsia="Calibri" w:hAnsi="Times New Roman" w:cs="Times New Roman"/>
          <w:b/>
          <w:bCs/>
          <w:color w:val="3D3D3D"/>
          <w:sz w:val="24"/>
          <w:szCs w:val="24"/>
          <w:u w:val="single"/>
        </w:rPr>
        <w:t>R</w:t>
      </w:r>
      <w:r w:rsidRPr="00325F33">
        <w:rPr>
          <w:rFonts w:ascii="Times New Roman" w:eastAsia="Calibri" w:hAnsi="Times New Roman" w:cs="Times New Roman"/>
          <w:b/>
          <w:bCs/>
          <w:color w:val="3D3D3D"/>
          <w:sz w:val="24"/>
          <w:szCs w:val="24"/>
          <w:u w:val="single"/>
        </w:rPr>
        <w:t>isks:</w:t>
      </w:r>
    </w:p>
    <w:p w14:paraId="11211CCF" w14:textId="1E251EAF" w:rsidR="00325F33" w:rsidRPr="00325F33" w:rsidRDefault="00B24ECF" w:rsidP="00325F33">
      <w:pPr>
        <w:pStyle w:val="ListParagraph"/>
        <w:numPr>
          <w:ilvl w:val="0"/>
          <w:numId w:val="12"/>
        </w:numPr>
        <w:spacing w:line="240" w:lineRule="auto"/>
        <w:rPr>
          <w:rFonts w:ascii="Times New Roman" w:hAnsi="Times New Roman" w:cs="Times New Roman"/>
          <w:b/>
          <w:bCs/>
          <w:sz w:val="24"/>
          <w:szCs w:val="24"/>
          <w:u w:val="single"/>
          <w:shd w:val="clear" w:color="auto" w:fill="F2F2F2"/>
        </w:rPr>
      </w:pPr>
      <w:r>
        <w:rPr>
          <w:rFonts w:ascii="Times New Roman" w:hAnsi="Times New Roman" w:cs="Times New Roman"/>
          <w:sz w:val="24"/>
          <w:szCs w:val="24"/>
        </w:rPr>
        <w:t>A way to authorize fe</w:t>
      </w:r>
      <w:r w:rsidR="002859A0">
        <w:rPr>
          <w:rFonts w:ascii="Times New Roman" w:hAnsi="Times New Roman" w:cs="Times New Roman"/>
          <w:sz w:val="24"/>
          <w:szCs w:val="24"/>
        </w:rPr>
        <w:t xml:space="preserve">w more users to </w:t>
      </w:r>
      <w:r w:rsidR="00D96D9A">
        <w:rPr>
          <w:rFonts w:ascii="Times New Roman" w:hAnsi="Times New Roman" w:cs="Times New Roman"/>
          <w:sz w:val="24"/>
          <w:szCs w:val="24"/>
        </w:rPr>
        <w:t>validate the requests.</w:t>
      </w:r>
    </w:p>
    <w:p w14:paraId="3E5AF3BC" w14:textId="275A42CB" w:rsidR="00325F33" w:rsidRPr="00325F33" w:rsidRDefault="00B24ECF" w:rsidP="00325F33">
      <w:pPr>
        <w:pStyle w:val="ListParagraph"/>
        <w:numPr>
          <w:ilvl w:val="0"/>
          <w:numId w:val="12"/>
        </w:numPr>
        <w:spacing w:line="240" w:lineRule="auto"/>
        <w:rPr>
          <w:rFonts w:ascii="Times New Roman" w:hAnsi="Times New Roman" w:cs="Times New Roman"/>
          <w:b/>
          <w:bCs/>
          <w:sz w:val="24"/>
          <w:szCs w:val="24"/>
          <w:u w:val="single"/>
          <w:shd w:val="clear" w:color="auto" w:fill="F2F2F2"/>
        </w:rPr>
      </w:pPr>
      <w:r>
        <w:rPr>
          <w:rFonts w:ascii="Times New Roman" w:hAnsi="Times New Roman" w:cs="Times New Roman"/>
          <w:sz w:val="24"/>
          <w:szCs w:val="24"/>
        </w:rPr>
        <w:t xml:space="preserve">Careful planning to authorize </w:t>
      </w:r>
      <w:r w:rsidR="00325F33" w:rsidRPr="00325F33">
        <w:rPr>
          <w:rFonts w:ascii="Times New Roman" w:hAnsi="Times New Roman" w:cs="Times New Roman"/>
          <w:sz w:val="24"/>
          <w:szCs w:val="24"/>
        </w:rPr>
        <w:t>multiple user profiles</w:t>
      </w:r>
      <w:r>
        <w:rPr>
          <w:rFonts w:ascii="Times New Roman" w:hAnsi="Times New Roman" w:cs="Times New Roman"/>
          <w:sz w:val="24"/>
          <w:szCs w:val="24"/>
        </w:rPr>
        <w:t>.</w:t>
      </w:r>
    </w:p>
    <w:p w14:paraId="42455886" w14:textId="0C7DE3DE" w:rsidR="00325F33" w:rsidRPr="00325F33" w:rsidRDefault="00B24ECF" w:rsidP="00325F33">
      <w:pPr>
        <w:pStyle w:val="ListParagraph"/>
        <w:numPr>
          <w:ilvl w:val="0"/>
          <w:numId w:val="12"/>
        </w:numPr>
        <w:spacing w:line="240" w:lineRule="auto"/>
        <w:rPr>
          <w:rFonts w:ascii="Times New Roman" w:hAnsi="Times New Roman" w:cs="Times New Roman"/>
          <w:b/>
          <w:bCs/>
          <w:sz w:val="24"/>
          <w:szCs w:val="24"/>
          <w:u w:val="single"/>
          <w:shd w:val="clear" w:color="auto" w:fill="F2F2F2"/>
        </w:rPr>
      </w:pPr>
      <w:r>
        <w:rPr>
          <w:rFonts w:ascii="Times New Roman" w:hAnsi="Times New Roman" w:cs="Times New Roman"/>
          <w:sz w:val="24"/>
          <w:szCs w:val="24"/>
        </w:rPr>
        <w:t>Adding additional reports and GUI to make the application user friendly.</w:t>
      </w:r>
    </w:p>
    <w:p w14:paraId="7961F5BA" w14:textId="69879DA3" w:rsidR="00325F33" w:rsidRPr="00325F33" w:rsidRDefault="00B24ECF" w:rsidP="00325F33">
      <w:pPr>
        <w:pStyle w:val="ListParagraph"/>
        <w:numPr>
          <w:ilvl w:val="0"/>
          <w:numId w:val="12"/>
        </w:numPr>
        <w:spacing w:line="240" w:lineRule="auto"/>
        <w:rPr>
          <w:rFonts w:ascii="Times New Roman" w:hAnsi="Times New Roman" w:cs="Times New Roman"/>
          <w:b/>
          <w:bCs/>
          <w:sz w:val="24"/>
          <w:szCs w:val="24"/>
          <w:u w:val="single"/>
          <w:shd w:val="clear" w:color="auto" w:fill="F2F2F2"/>
        </w:rPr>
      </w:pPr>
      <w:r>
        <w:rPr>
          <w:rFonts w:ascii="Times New Roman" w:hAnsi="Times New Roman" w:cs="Times New Roman"/>
          <w:sz w:val="24"/>
          <w:szCs w:val="24"/>
        </w:rPr>
        <w:lastRenderedPageBreak/>
        <w:t>Conducting frequent meetings and effective use of GitHub and Trello Kanban Board to track milestones can help in successful delivery of the product.</w:t>
      </w:r>
    </w:p>
    <w:p w14:paraId="3D7E4EB3" w14:textId="0D30065C" w:rsidR="004F5CFC" w:rsidRPr="00325F33" w:rsidRDefault="004F5CFC" w:rsidP="00325F33">
      <w:pPr>
        <w:pStyle w:val="ListParagraph"/>
        <w:spacing w:line="240" w:lineRule="auto"/>
        <w:ind w:left="1440"/>
        <w:rPr>
          <w:rFonts w:ascii="Times New Roman" w:eastAsia="Times New Roman" w:hAnsi="Times New Roman" w:cs="Times New Roman"/>
          <w:b/>
          <w:bCs/>
          <w:sz w:val="24"/>
          <w:szCs w:val="24"/>
        </w:rPr>
      </w:pPr>
    </w:p>
    <w:p w14:paraId="3A11B340" w14:textId="7C59AC5C" w:rsidR="007E3546" w:rsidRPr="00325F33" w:rsidRDefault="00584B75" w:rsidP="004F5CFC">
      <w:pPr>
        <w:pStyle w:val="ListParagraph"/>
        <w:numPr>
          <w:ilvl w:val="0"/>
          <w:numId w:val="3"/>
        </w:numPr>
        <w:spacing w:line="240" w:lineRule="auto"/>
        <w:rPr>
          <w:rFonts w:ascii="Times New Roman" w:eastAsia="Times New Roman" w:hAnsi="Times New Roman" w:cs="Times New Roman"/>
          <w:b/>
          <w:bCs/>
          <w:sz w:val="24"/>
          <w:szCs w:val="24"/>
        </w:rPr>
      </w:pPr>
      <w:r w:rsidRPr="00325F33">
        <w:rPr>
          <w:rFonts w:ascii="Times New Roman" w:eastAsia="Times New Roman" w:hAnsi="Times New Roman" w:cs="Times New Roman"/>
          <w:b/>
          <w:bCs/>
          <w:sz w:val="24"/>
          <w:szCs w:val="24"/>
        </w:rPr>
        <w:t>A section that describes each team member’s roles for the project.</w:t>
      </w:r>
    </w:p>
    <w:p w14:paraId="14FDA0C6" w14:textId="77777777" w:rsidR="007E3546" w:rsidRPr="00325F33" w:rsidRDefault="007E3546" w:rsidP="004F5CFC">
      <w:pPr>
        <w:pStyle w:val="ListParagraph"/>
        <w:spacing w:line="240" w:lineRule="auto"/>
        <w:rPr>
          <w:rFonts w:ascii="Times New Roman" w:eastAsia="Times New Roman" w:hAnsi="Times New Roman" w:cs="Times New Roman"/>
          <w:b/>
          <w:bCs/>
          <w:sz w:val="24"/>
          <w:szCs w:val="24"/>
        </w:rPr>
      </w:pPr>
    </w:p>
    <w:p w14:paraId="72434F7E" w14:textId="77DC9A46" w:rsidR="00232FBA" w:rsidRPr="000901FD" w:rsidRDefault="00210BBE" w:rsidP="000901FD">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Navyasri Arekatla</w:t>
      </w:r>
      <w:r w:rsidR="000901FD">
        <w:rPr>
          <w:rFonts w:ascii="Times New Roman" w:hAnsi="Times New Roman" w:cs="Times New Roman"/>
          <w:sz w:val="24"/>
          <w:szCs w:val="24"/>
        </w:rPr>
        <w:t>:</w:t>
      </w:r>
      <w:r w:rsidR="00465F2C">
        <w:rPr>
          <w:rFonts w:ascii="Times New Roman" w:hAnsi="Times New Roman" w:cs="Times New Roman"/>
          <w:sz w:val="24"/>
          <w:szCs w:val="24"/>
        </w:rPr>
        <w:t xml:space="preserve"> </w:t>
      </w:r>
      <w:r w:rsidR="00232FBA" w:rsidRPr="000901FD">
        <w:rPr>
          <w:rFonts w:ascii="Times New Roman" w:hAnsi="Times New Roman" w:cs="Times New Roman"/>
          <w:sz w:val="24"/>
          <w:szCs w:val="24"/>
        </w:rPr>
        <w:t>Full Stack</w:t>
      </w:r>
      <w:r w:rsidR="00232FBA" w:rsidRPr="000901FD">
        <w:rPr>
          <w:rFonts w:ascii="Times New Roman" w:hAnsi="Times New Roman" w:cs="Times New Roman"/>
          <w:sz w:val="24"/>
          <w:szCs w:val="24"/>
        </w:rPr>
        <w:tab/>
      </w:r>
    </w:p>
    <w:p w14:paraId="076DAE32" w14:textId="14F23664" w:rsidR="00232FBA" w:rsidRPr="00465F2C" w:rsidRDefault="000901FD" w:rsidP="00465F2C">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Lokesh Bachu</w:t>
      </w:r>
      <w:r w:rsidR="00232FBA" w:rsidRPr="00465F2C">
        <w:rPr>
          <w:rFonts w:ascii="Times New Roman" w:hAnsi="Times New Roman" w:cs="Times New Roman"/>
          <w:sz w:val="24"/>
          <w:szCs w:val="24"/>
        </w:rPr>
        <w:t>: Back-end Developer</w:t>
      </w:r>
      <w:r w:rsidR="004511F2">
        <w:rPr>
          <w:rFonts w:ascii="Times New Roman" w:hAnsi="Times New Roman" w:cs="Times New Roman"/>
          <w:sz w:val="24"/>
          <w:szCs w:val="24"/>
        </w:rPr>
        <w:t xml:space="preserve"> and Testing</w:t>
      </w:r>
    </w:p>
    <w:p w14:paraId="15C06B77" w14:textId="02BE2EF8" w:rsidR="00232FBA" w:rsidRPr="00465F2C" w:rsidRDefault="00465F2C" w:rsidP="00465F2C">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Sushma </w:t>
      </w:r>
      <w:proofErr w:type="spellStart"/>
      <w:r>
        <w:rPr>
          <w:rFonts w:ascii="Times New Roman" w:hAnsi="Times New Roman" w:cs="Times New Roman"/>
          <w:sz w:val="24"/>
          <w:szCs w:val="24"/>
        </w:rPr>
        <w:t>Bobbishetty</w:t>
      </w:r>
      <w:proofErr w:type="spellEnd"/>
      <w:r w:rsidR="00232FBA" w:rsidRPr="00465F2C">
        <w:rPr>
          <w:rFonts w:ascii="Times New Roman" w:hAnsi="Times New Roman" w:cs="Times New Roman"/>
          <w:sz w:val="24"/>
          <w:szCs w:val="24"/>
        </w:rPr>
        <w:t>: Back-end Developer</w:t>
      </w:r>
      <w:r w:rsidR="004511F2">
        <w:rPr>
          <w:rFonts w:ascii="Times New Roman" w:hAnsi="Times New Roman" w:cs="Times New Roman"/>
          <w:sz w:val="24"/>
          <w:szCs w:val="24"/>
        </w:rPr>
        <w:t xml:space="preserve"> and Documentation</w:t>
      </w:r>
    </w:p>
    <w:p w14:paraId="5AFB66DA" w14:textId="4DF40210" w:rsidR="00CC21F4" w:rsidRPr="00465F2C" w:rsidRDefault="00465F2C" w:rsidP="00465F2C">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Naveen </w:t>
      </w:r>
      <w:proofErr w:type="spellStart"/>
      <w:r>
        <w:rPr>
          <w:rFonts w:ascii="Times New Roman" w:hAnsi="Times New Roman" w:cs="Times New Roman"/>
          <w:sz w:val="24"/>
          <w:szCs w:val="24"/>
        </w:rPr>
        <w:t>Bolgom</w:t>
      </w:r>
      <w:proofErr w:type="spellEnd"/>
      <w:r w:rsidR="00232FBA" w:rsidRPr="00465F2C">
        <w:rPr>
          <w:rFonts w:ascii="Times New Roman" w:hAnsi="Times New Roman" w:cs="Times New Roman"/>
          <w:sz w:val="24"/>
          <w:szCs w:val="24"/>
        </w:rPr>
        <w:t>: Frontend Developer</w:t>
      </w:r>
    </w:p>
    <w:p w14:paraId="11E769A8" w14:textId="66A53569" w:rsidR="00232FBA" w:rsidRPr="00465F2C" w:rsidRDefault="00465F2C" w:rsidP="00465F2C">
      <w:pPr>
        <w:pStyle w:val="ListParagraph"/>
        <w:numPr>
          <w:ilvl w:val="0"/>
          <w:numId w:val="4"/>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Sathvik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Cheekati</w:t>
      </w:r>
      <w:proofErr w:type="spellEnd"/>
      <w:r w:rsidR="00CC21F4" w:rsidRPr="00465F2C">
        <w:rPr>
          <w:rFonts w:ascii="Times New Roman" w:hAnsi="Times New Roman" w:cs="Times New Roman"/>
          <w:sz w:val="24"/>
          <w:szCs w:val="24"/>
        </w:rPr>
        <w:t>: Frontend Developer</w:t>
      </w:r>
      <w:r w:rsidR="00232FBA" w:rsidRPr="00465F2C">
        <w:rPr>
          <w:rFonts w:ascii="Times New Roman" w:hAnsi="Times New Roman" w:cs="Times New Roman"/>
          <w:sz w:val="24"/>
          <w:szCs w:val="24"/>
        </w:rPr>
        <w:t xml:space="preserve"> </w:t>
      </w:r>
      <w:r w:rsidR="004511F2">
        <w:rPr>
          <w:rFonts w:ascii="Times New Roman" w:hAnsi="Times New Roman" w:cs="Times New Roman"/>
          <w:sz w:val="24"/>
          <w:szCs w:val="24"/>
        </w:rPr>
        <w:t xml:space="preserve">and Testing </w:t>
      </w:r>
    </w:p>
    <w:p w14:paraId="75CD190F" w14:textId="2A8ED9AD" w:rsidR="00232FBA" w:rsidRPr="00465F2C" w:rsidRDefault="00465F2C" w:rsidP="00465F2C">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Vamshi Teja Goud Puli</w:t>
      </w:r>
      <w:r w:rsidR="00232FBA" w:rsidRPr="00465F2C">
        <w:rPr>
          <w:rFonts w:ascii="Times New Roman" w:hAnsi="Times New Roman" w:cs="Times New Roman"/>
          <w:sz w:val="24"/>
          <w:szCs w:val="24"/>
        </w:rPr>
        <w:t>: UI Developer</w:t>
      </w:r>
    </w:p>
    <w:p w14:paraId="44A6CF7B" w14:textId="4541941E" w:rsidR="00232FBA" w:rsidRPr="00465F2C" w:rsidRDefault="00465F2C" w:rsidP="00465F2C">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Shiva Teja Reddy </w:t>
      </w:r>
      <w:proofErr w:type="spellStart"/>
      <w:r>
        <w:rPr>
          <w:rFonts w:ascii="Times New Roman" w:hAnsi="Times New Roman" w:cs="Times New Roman"/>
          <w:sz w:val="24"/>
          <w:szCs w:val="24"/>
        </w:rPr>
        <w:t>Yammanuru</w:t>
      </w:r>
      <w:proofErr w:type="spellEnd"/>
      <w:r w:rsidR="00232FBA" w:rsidRPr="00465F2C">
        <w:rPr>
          <w:rFonts w:ascii="Times New Roman" w:hAnsi="Times New Roman" w:cs="Times New Roman"/>
          <w:sz w:val="24"/>
          <w:szCs w:val="24"/>
        </w:rPr>
        <w:t xml:space="preserve">: </w:t>
      </w:r>
      <w:r w:rsidR="006D6AF7" w:rsidRPr="00465F2C">
        <w:rPr>
          <w:rFonts w:ascii="Times New Roman" w:hAnsi="Times New Roman" w:cs="Times New Roman"/>
          <w:sz w:val="24"/>
          <w:szCs w:val="24"/>
        </w:rPr>
        <w:t>Testing and Documentation</w:t>
      </w:r>
    </w:p>
    <w:p w14:paraId="173630DF" w14:textId="77777777" w:rsidR="007E3546" w:rsidRPr="00325F33" w:rsidRDefault="007E3546" w:rsidP="004F5CFC">
      <w:pPr>
        <w:pStyle w:val="ListParagraph"/>
        <w:spacing w:line="240" w:lineRule="auto"/>
        <w:rPr>
          <w:rFonts w:ascii="Times New Roman" w:eastAsia="Times New Roman" w:hAnsi="Times New Roman" w:cs="Times New Roman"/>
          <w:b/>
          <w:bCs/>
          <w:sz w:val="24"/>
          <w:szCs w:val="24"/>
        </w:rPr>
      </w:pPr>
    </w:p>
    <w:p w14:paraId="18EE89AB" w14:textId="0AE97A9E" w:rsidR="002A291B" w:rsidRPr="00325F33" w:rsidRDefault="00584B75" w:rsidP="004F5CFC">
      <w:pPr>
        <w:pStyle w:val="ListParagraph"/>
        <w:numPr>
          <w:ilvl w:val="0"/>
          <w:numId w:val="3"/>
        </w:numPr>
        <w:spacing w:line="240" w:lineRule="auto"/>
        <w:rPr>
          <w:rFonts w:ascii="Times New Roman" w:eastAsia="Times New Roman" w:hAnsi="Times New Roman" w:cs="Times New Roman"/>
          <w:b/>
          <w:bCs/>
          <w:sz w:val="24"/>
          <w:szCs w:val="24"/>
        </w:rPr>
      </w:pPr>
      <w:r w:rsidRPr="00325F33">
        <w:rPr>
          <w:rFonts w:ascii="Times New Roman" w:eastAsia="Times New Roman" w:hAnsi="Times New Roman" w:cs="Times New Roman"/>
          <w:b/>
          <w:bCs/>
          <w:sz w:val="24"/>
          <w:szCs w:val="24"/>
        </w:rPr>
        <w:t xml:space="preserve">Member contribution table (should describe who wrote what parts of the report). </w:t>
      </w:r>
      <w:r w:rsidRPr="00325F33">
        <w:rPr>
          <w:rFonts w:ascii="Times New Roman" w:eastAsia="Times New Roman" w:hAnsi="Times New Roman" w:cs="Times New Roman"/>
          <w:b/>
          <w:bCs/>
          <w:sz w:val="24"/>
          <w:szCs w:val="24"/>
        </w:rPr>
        <w:br/>
        <w:t>Add more rows as needed.</w:t>
      </w:r>
    </w:p>
    <w:tbl>
      <w:tblPr>
        <w:tblStyle w:val="TableGrid"/>
        <w:tblW w:w="0" w:type="auto"/>
        <w:tblInd w:w="-95" w:type="dxa"/>
        <w:tblLook w:val="04A0" w:firstRow="1" w:lastRow="0" w:firstColumn="1" w:lastColumn="0" w:noHBand="0" w:noVBand="1"/>
      </w:tblPr>
      <w:tblGrid>
        <w:gridCol w:w="2790"/>
        <w:gridCol w:w="2310"/>
        <w:gridCol w:w="2188"/>
        <w:gridCol w:w="2157"/>
      </w:tblGrid>
      <w:tr w:rsidR="002E2AAD" w:rsidRPr="00325F33" w14:paraId="6C0F5AAB" w14:textId="77777777" w:rsidTr="002E2AAD">
        <w:tc>
          <w:tcPr>
            <w:tcW w:w="2790" w:type="dxa"/>
          </w:tcPr>
          <w:p w14:paraId="6B0988EA" w14:textId="0C3ADF6F" w:rsidR="002A291B" w:rsidRPr="00325F33" w:rsidRDefault="002A291B" w:rsidP="004F5CFC">
            <w:pPr>
              <w:rPr>
                <w:rFonts w:ascii="Times New Roman" w:eastAsia="Times New Roman" w:hAnsi="Times New Roman" w:cs="Times New Roman"/>
                <w:b/>
                <w:bCs/>
                <w:sz w:val="24"/>
                <w:szCs w:val="24"/>
              </w:rPr>
            </w:pPr>
            <w:r w:rsidRPr="00325F33">
              <w:rPr>
                <w:rFonts w:ascii="Times New Roman" w:eastAsia="Times New Roman" w:hAnsi="Times New Roman" w:cs="Times New Roman"/>
                <w:b/>
                <w:bCs/>
                <w:sz w:val="24"/>
                <w:szCs w:val="24"/>
              </w:rPr>
              <w:t>Member Name</w:t>
            </w:r>
          </w:p>
        </w:tc>
        <w:tc>
          <w:tcPr>
            <w:tcW w:w="2310" w:type="dxa"/>
          </w:tcPr>
          <w:p w14:paraId="67D67995" w14:textId="2409BADE" w:rsidR="002A291B" w:rsidRPr="00325F33" w:rsidRDefault="002A291B" w:rsidP="004F5CFC">
            <w:pPr>
              <w:rPr>
                <w:rFonts w:ascii="Times New Roman" w:eastAsia="Times New Roman" w:hAnsi="Times New Roman" w:cs="Times New Roman"/>
                <w:b/>
                <w:bCs/>
                <w:sz w:val="24"/>
                <w:szCs w:val="24"/>
              </w:rPr>
            </w:pPr>
            <w:r w:rsidRPr="00325F33">
              <w:rPr>
                <w:rFonts w:ascii="Times New Roman" w:eastAsia="Times New Roman" w:hAnsi="Times New Roman" w:cs="Times New Roman"/>
                <w:b/>
                <w:bCs/>
                <w:sz w:val="24"/>
                <w:szCs w:val="24"/>
              </w:rPr>
              <w:t>Contribution Description</w:t>
            </w:r>
          </w:p>
        </w:tc>
        <w:tc>
          <w:tcPr>
            <w:tcW w:w="2188" w:type="dxa"/>
          </w:tcPr>
          <w:p w14:paraId="2A033DA5" w14:textId="54F923A5" w:rsidR="002A291B" w:rsidRPr="00325F33" w:rsidRDefault="002A291B" w:rsidP="004F5CFC">
            <w:pPr>
              <w:rPr>
                <w:rFonts w:ascii="Times New Roman" w:eastAsia="Times New Roman" w:hAnsi="Times New Roman" w:cs="Times New Roman"/>
                <w:b/>
                <w:bCs/>
                <w:sz w:val="24"/>
                <w:szCs w:val="24"/>
              </w:rPr>
            </w:pPr>
            <w:r w:rsidRPr="00325F33">
              <w:rPr>
                <w:rFonts w:ascii="Times New Roman" w:eastAsia="Times New Roman" w:hAnsi="Times New Roman" w:cs="Times New Roman"/>
                <w:b/>
                <w:bCs/>
                <w:sz w:val="24"/>
                <w:szCs w:val="24"/>
              </w:rPr>
              <w:t>Overall Contribution (%)</w:t>
            </w:r>
          </w:p>
        </w:tc>
        <w:tc>
          <w:tcPr>
            <w:tcW w:w="2157" w:type="dxa"/>
          </w:tcPr>
          <w:p w14:paraId="5960A7B9" w14:textId="10E704BD" w:rsidR="002A291B" w:rsidRPr="00325F33" w:rsidRDefault="002E2AAD" w:rsidP="004F5CFC">
            <w:pPr>
              <w:rPr>
                <w:rFonts w:ascii="Times New Roman" w:eastAsia="Times New Roman" w:hAnsi="Times New Roman" w:cs="Times New Roman"/>
                <w:b/>
                <w:bCs/>
                <w:sz w:val="24"/>
                <w:szCs w:val="24"/>
              </w:rPr>
            </w:pPr>
            <w:r w:rsidRPr="00325F33">
              <w:rPr>
                <w:rFonts w:ascii="Times New Roman" w:eastAsia="Times New Roman" w:hAnsi="Times New Roman" w:cs="Times New Roman"/>
                <w:b/>
                <w:bCs/>
                <w:sz w:val="24"/>
                <w:szCs w:val="24"/>
              </w:rPr>
              <w:t>Note (If Applicable)</w:t>
            </w:r>
          </w:p>
        </w:tc>
      </w:tr>
      <w:tr w:rsidR="002E2AAD" w:rsidRPr="00325F33" w14:paraId="59C92360" w14:textId="77777777" w:rsidTr="00242DE5">
        <w:trPr>
          <w:trHeight w:val="377"/>
        </w:trPr>
        <w:tc>
          <w:tcPr>
            <w:tcW w:w="2790" w:type="dxa"/>
          </w:tcPr>
          <w:p w14:paraId="241632A1" w14:textId="31FDFA3D" w:rsidR="002E2AAD" w:rsidRPr="00325F33" w:rsidRDefault="00C16219" w:rsidP="004F5CFC">
            <w:pPr>
              <w:rPr>
                <w:rFonts w:ascii="Times New Roman" w:eastAsia="Times New Roman" w:hAnsi="Times New Roman" w:cs="Times New Roman"/>
                <w:b/>
                <w:bCs/>
                <w:sz w:val="24"/>
                <w:szCs w:val="24"/>
              </w:rPr>
            </w:pPr>
            <w:r>
              <w:rPr>
                <w:rFonts w:ascii="Times New Roman" w:hAnsi="Times New Roman" w:cs="Times New Roman"/>
                <w:b/>
                <w:bCs/>
                <w:sz w:val="24"/>
                <w:szCs w:val="24"/>
              </w:rPr>
              <w:t>Navyasri Arekatla</w:t>
            </w:r>
          </w:p>
        </w:tc>
        <w:tc>
          <w:tcPr>
            <w:tcW w:w="2310" w:type="dxa"/>
          </w:tcPr>
          <w:p w14:paraId="02A12288" w14:textId="1181F599" w:rsidR="002E2AAD" w:rsidRPr="00325F33" w:rsidRDefault="004F5CFC" w:rsidP="004F5CFC">
            <w:pPr>
              <w:rPr>
                <w:rFonts w:ascii="Times New Roman" w:eastAsia="Times New Roman" w:hAnsi="Times New Roman" w:cs="Times New Roman"/>
                <w:sz w:val="24"/>
                <w:szCs w:val="24"/>
              </w:rPr>
            </w:pPr>
            <w:r w:rsidRPr="00325F33">
              <w:rPr>
                <w:rFonts w:ascii="Times New Roman" w:eastAsia="Calibri" w:hAnsi="Times New Roman" w:cs="Times New Roman"/>
                <w:sz w:val="24"/>
                <w:szCs w:val="24"/>
              </w:rPr>
              <w:t>Document – Deliverable 1 and PPT</w:t>
            </w:r>
          </w:p>
        </w:tc>
        <w:tc>
          <w:tcPr>
            <w:tcW w:w="2188" w:type="dxa"/>
          </w:tcPr>
          <w:p w14:paraId="7AB67F4A" w14:textId="473EBC69" w:rsidR="002E2AAD" w:rsidRPr="00325F33" w:rsidRDefault="008F4F9F" w:rsidP="004F5CFC">
            <w:pPr>
              <w:rPr>
                <w:rFonts w:ascii="Times New Roman" w:eastAsia="Times New Roman" w:hAnsi="Times New Roman" w:cs="Times New Roman"/>
                <w:sz w:val="24"/>
                <w:szCs w:val="24"/>
              </w:rPr>
            </w:pPr>
            <w:r w:rsidRPr="00325F33">
              <w:rPr>
                <w:rFonts w:ascii="Times New Roman" w:eastAsia="Times New Roman" w:hAnsi="Times New Roman" w:cs="Times New Roman"/>
                <w:sz w:val="24"/>
                <w:szCs w:val="24"/>
              </w:rPr>
              <w:t>1</w:t>
            </w:r>
            <w:r w:rsidR="001609E5">
              <w:rPr>
                <w:rFonts w:ascii="Times New Roman" w:eastAsia="Times New Roman" w:hAnsi="Times New Roman" w:cs="Times New Roman"/>
                <w:sz w:val="24"/>
                <w:szCs w:val="24"/>
              </w:rPr>
              <w:t>4</w:t>
            </w:r>
          </w:p>
        </w:tc>
        <w:tc>
          <w:tcPr>
            <w:tcW w:w="2157" w:type="dxa"/>
          </w:tcPr>
          <w:p w14:paraId="463E2974" w14:textId="77777777" w:rsidR="002E2AAD" w:rsidRPr="00325F33" w:rsidRDefault="002E2AAD" w:rsidP="004F5CFC">
            <w:pPr>
              <w:rPr>
                <w:rFonts w:ascii="Times New Roman" w:eastAsia="Times New Roman" w:hAnsi="Times New Roman" w:cs="Times New Roman"/>
                <w:b/>
                <w:bCs/>
                <w:sz w:val="24"/>
                <w:szCs w:val="24"/>
              </w:rPr>
            </w:pPr>
          </w:p>
        </w:tc>
      </w:tr>
      <w:tr w:rsidR="002E2AAD" w:rsidRPr="00325F33" w14:paraId="632A2E61" w14:textId="77777777" w:rsidTr="002E2AAD">
        <w:tc>
          <w:tcPr>
            <w:tcW w:w="2790" w:type="dxa"/>
          </w:tcPr>
          <w:p w14:paraId="145F0AB8" w14:textId="5CCA7599" w:rsidR="002E2AAD" w:rsidRPr="00325F33" w:rsidRDefault="00ED37A1" w:rsidP="004F5CF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Lokesh Bachu</w:t>
            </w:r>
          </w:p>
        </w:tc>
        <w:tc>
          <w:tcPr>
            <w:tcW w:w="2310" w:type="dxa"/>
          </w:tcPr>
          <w:p w14:paraId="1D2AFD74" w14:textId="69143A3D" w:rsidR="002E2AAD" w:rsidRPr="00325F33" w:rsidRDefault="008F4F9F" w:rsidP="004F5CFC">
            <w:pPr>
              <w:rPr>
                <w:rFonts w:ascii="Times New Roman" w:eastAsia="Times New Roman" w:hAnsi="Times New Roman" w:cs="Times New Roman"/>
                <w:sz w:val="24"/>
                <w:szCs w:val="24"/>
              </w:rPr>
            </w:pPr>
            <w:r w:rsidRPr="00325F33">
              <w:rPr>
                <w:rFonts w:ascii="Times New Roman" w:eastAsia="Calibri" w:hAnsi="Times New Roman" w:cs="Times New Roman"/>
                <w:sz w:val="24"/>
                <w:szCs w:val="24"/>
              </w:rPr>
              <w:t>Risk Management</w:t>
            </w:r>
          </w:p>
        </w:tc>
        <w:tc>
          <w:tcPr>
            <w:tcW w:w="2188" w:type="dxa"/>
          </w:tcPr>
          <w:p w14:paraId="1549FEFE" w14:textId="5347D9CC" w:rsidR="002E2AAD" w:rsidRPr="00325F33" w:rsidRDefault="008F4F9F" w:rsidP="004F5CFC">
            <w:pPr>
              <w:rPr>
                <w:rFonts w:ascii="Times New Roman" w:eastAsia="Times New Roman" w:hAnsi="Times New Roman" w:cs="Times New Roman"/>
                <w:sz w:val="24"/>
                <w:szCs w:val="24"/>
              </w:rPr>
            </w:pPr>
            <w:r w:rsidRPr="00325F33">
              <w:rPr>
                <w:rFonts w:ascii="Times New Roman" w:eastAsia="Times New Roman" w:hAnsi="Times New Roman" w:cs="Times New Roman"/>
                <w:sz w:val="24"/>
                <w:szCs w:val="24"/>
              </w:rPr>
              <w:t>1</w:t>
            </w:r>
            <w:r w:rsidR="001609E5">
              <w:rPr>
                <w:rFonts w:ascii="Times New Roman" w:eastAsia="Times New Roman" w:hAnsi="Times New Roman" w:cs="Times New Roman"/>
                <w:sz w:val="24"/>
                <w:szCs w:val="24"/>
              </w:rPr>
              <w:t>5</w:t>
            </w:r>
          </w:p>
        </w:tc>
        <w:tc>
          <w:tcPr>
            <w:tcW w:w="2157" w:type="dxa"/>
          </w:tcPr>
          <w:p w14:paraId="52C8246C" w14:textId="77777777" w:rsidR="002E2AAD" w:rsidRPr="00325F33" w:rsidRDefault="002E2AAD" w:rsidP="004F5CFC">
            <w:pPr>
              <w:rPr>
                <w:rFonts w:ascii="Times New Roman" w:eastAsia="Times New Roman" w:hAnsi="Times New Roman" w:cs="Times New Roman"/>
                <w:b/>
                <w:bCs/>
                <w:sz w:val="24"/>
                <w:szCs w:val="24"/>
              </w:rPr>
            </w:pPr>
          </w:p>
        </w:tc>
      </w:tr>
      <w:tr w:rsidR="002E2AAD" w:rsidRPr="00325F33" w14:paraId="02E332FD" w14:textId="77777777" w:rsidTr="002E2AAD">
        <w:tc>
          <w:tcPr>
            <w:tcW w:w="2790" w:type="dxa"/>
          </w:tcPr>
          <w:p w14:paraId="644235B3" w14:textId="072B2D3C" w:rsidR="002E2AAD" w:rsidRPr="00325F33" w:rsidRDefault="00ED37A1" w:rsidP="004F5CF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Sushma </w:t>
            </w:r>
            <w:proofErr w:type="spellStart"/>
            <w:r>
              <w:rPr>
                <w:rFonts w:ascii="Times New Roman" w:eastAsia="Times New Roman" w:hAnsi="Times New Roman" w:cs="Times New Roman"/>
                <w:b/>
                <w:bCs/>
                <w:sz w:val="24"/>
                <w:szCs w:val="24"/>
              </w:rPr>
              <w:t>Bobbishetty</w:t>
            </w:r>
            <w:proofErr w:type="spellEnd"/>
          </w:p>
        </w:tc>
        <w:tc>
          <w:tcPr>
            <w:tcW w:w="2310" w:type="dxa"/>
          </w:tcPr>
          <w:p w14:paraId="5B12F489" w14:textId="21F2B15D" w:rsidR="002E2AAD" w:rsidRPr="00325F33" w:rsidRDefault="008F4F9F" w:rsidP="004F5CFC">
            <w:pPr>
              <w:rPr>
                <w:rFonts w:ascii="Times New Roman" w:eastAsia="Times New Roman" w:hAnsi="Times New Roman" w:cs="Times New Roman"/>
                <w:sz w:val="24"/>
                <w:szCs w:val="24"/>
              </w:rPr>
            </w:pPr>
            <w:r w:rsidRPr="00325F33">
              <w:rPr>
                <w:rFonts w:ascii="Times New Roman" w:eastAsia="Times New Roman" w:hAnsi="Times New Roman" w:cs="Times New Roman"/>
                <w:sz w:val="24"/>
                <w:szCs w:val="24"/>
              </w:rPr>
              <w:t>Project Description and languages</w:t>
            </w:r>
          </w:p>
        </w:tc>
        <w:tc>
          <w:tcPr>
            <w:tcW w:w="2188" w:type="dxa"/>
          </w:tcPr>
          <w:p w14:paraId="013C03D0" w14:textId="38DFC549" w:rsidR="002E2AAD" w:rsidRPr="00325F33" w:rsidRDefault="008F4F9F" w:rsidP="004F5CFC">
            <w:pPr>
              <w:rPr>
                <w:rFonts w:ascii="Times New Roman" w:eastAsia="Times New Roman" w:hAnsi="Times New Roman" w:cs="Times New Roman"/>
                <w:sz w:val="24"/>
                <w:szCs w:val="24"/>
              </w:rPr>
            </w:pPr>
            <w:r w:rsidRPr="00325F33">
              <w:rPr>
                <w:rFonts w:ascii="Times New Roman" w:eastAsia="Times New Roman" w:hAnsi="Times New Roman" w:cs="Times New Roman"/>
                <w:sz w:val="24"/>
                <w:szCs w:val="24"/>
              </w:rPr>
              <w:t>1</w:t>
            </w:r>
            <w:r w:rsidR="001609E5">
              <w:rPr>
                <w:rFonts w:ascii="Times New Roman" w:eastAsia="Times New Roman" w:hAnsi="Times New Roman" w:cs="Times New Roman"/>
                <w:sz w:val="24"/>
                <w:szCs w:val="24"/>
              </w:rPr>
              <w:t>5</w:t>
            </w:r>
          </w:p>
        </w:tc>
        <w:tc>
          <w:tcPr>
            <w:tcW w:w="2157" w:type="dxa"/>
          </w:tcPr>
          <w:p w14:paraId="766B0672" w14:textId="77777777" w:rsidR="002E2AAD" w:rsidRPr="00325F33" w:rsidRDefault="002E2AAD" w:rsidP="004F5CFC">
            <w:pPr>
              <w:rPr>
                <w:rFonts w:ascii="Times New Roman" w:eastAsia="Times New Roman" w:hAnsi="Times New Roman" w:cs="Times New Roman"/>
                <w:b/>
                <w:bCs/>
                <w:sz w:val="24"/>
                <w:szCs w:val="24"/>
              </w:rPr>
            </w:pPr>
          </w:p>
        </w:tc>
      </w:tr>
      <w:tr w:rsidR="002E2AAD" w:rsidRPr="00325F33" w14:paraId="7BF2F3BF" w14:textId="77777777" w:rsidTr="002E2AAD">
        <w:tc>
          <w:tcPr>
            <w:tcW w:w="2790" w:type="dxa"/>
          </w:tcPr>
          <w:p w14:paraId="6127BE65" w14:textId="1A5BA6F9" w:rsidR="002E2AAD" w:rsidRPr="00325F33" w:rsidRDefault="00ED37A1" w:rsidP="004F5CF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Naveen </w:t>
            </w:r>
            <w:proofErr w:type="spellStart"/>
            <w:r>
              <w:rPr>
                <w:rFonts w:ascii="Times New Roman" w:eastAsia="Times New Roman" w:hAnsi="Times New Roman" w:cs="Times New Roman"/>
                <w:b/>
                <w:bCs/>
                <w:sz w:val="24"/>
                <w:szCs w:val="24"/>
              </w:rPr>
              <w:t>Bolgom</w:t>
            </w:r>
            <w:proofErr w:type="spellEnd"/>
          </w:p>
        </w:tc>
        <w:tc>
          <w:tcPr>
            <w:tcW w:w="2310" w:type="dxa"/>
          </w:tcPr>
          <w:p w14:paraId="4CC00228" w14:textId="6B885AE7" w:rsidR="002E2AAD" w:rsidRPr="00325F33" w:rsidRDefault="008F4F9F" w:rsidP="004F5CFC">
            <w:pPr>
              <w:rPr>
                <w:rFonts w:ascii="Times New Roman" w:eastAsia="Times New Roman" w:hAnsi="Times New Roman" w:cs="Times New Roman"/>
                <w:sz w:val="24"/>
                <w:szCs w:val="24"/>
              </w:rPr>
            </w:pPr>
            <w:r w:rsidRPr="00325F33">
              <w:rPr>
                <w:rFonts w:ascii="Times New Roman" w:eastAsia="Calibri" w:hAnsi="Times New Roman" w:cs="Times New Roman"/>
                <w:sz w:val="24"/>
                <w:szCs w:val="24"/>
              </w:rPr>
              <w:t>Risk Management</w:t>
            </w:r>
          </w:p>
        </w:tc>
        <w:tc>
          <w:tcPr>
            <w:tcW w:w="2188" w:type="dxa"/>
          </w:tcPr>
          <w:p w14:paraId="7D1FA4B9" w14:textId="44125DF2" w:rsidR="002E2AAD" w:rsidRPr="00325F33" w:rsidRDefault="008F4F9F" w:rsidP="004F5CFC">
            <w:pPr>
              <w:rPr>
                <w:rFonts w:ascii="Times New Roman" w:eastAsia="Times New Roman" w:hAnsi="Times New Roman" w:cs="Times New Roman"/>
                <w:sz w:val="24"/>
                <w:szCs w:val="24"/>
              </w:rPr>
            </w:pPr>
            <w:r w:rsidRPr="00325F33">
              <w:rPr>
                <w:rFonts w:ascii="Times New Roman" w:eastAsia="Times New Roman" w:hAnsi="Times New Roman" w:cs="Times New Roman"/>
                <w:sz w:val="24"/>
                <w:szCs w:val="24"/>
              </w:rPr>
              <w:t>1</w:t>
            </w:r>
            <w:r w:rsidR="001609E5">
              <w:rPr>
                <w:rFonts w:ascii="Times New Roman" w:eastAsia="Times New Roman" w:hAnsi="Times New Roman" w:cs="Times New Roman"/>
                <w:sz w:val="24"/>
                <w:szCs w:val="24"/>
              </w:rPr>
              <w:t>4</w:t>
            </w:r>
          </w:p>
        </w:tc>
        <w:tc>
          <w:tcPr>
            <w:tcW w:w="2157" w:type="dxa"/>
          </w:tcPr>
          <w:p w14:paraId="41FF5880" w14:textId="77777777" w:rsidR="002E2AAD" w:rsidRPr="00325F33" w:rsidRDefault="002E2AAD" w:rsidP="004F5CFC">
            <w:pPr>
              <w:rPr>
                <w:rFonts w:ascii="Times New Roman" w:eastAsia="Times New Roman" w:hAnsi="Times New Roman" w:cs="Times New Roman"/>
                <w:b/>
                <w:bCs/>
                <w:sz w:val="24"/>
                <w:szCs w:val="24"/>
              </w:rPr>
            </w:pPr>
          </w:p>
        </w:tc>
      </w:tr>
      <w:tr w:rsidR="002E2AAD" w:rsidRPr="00325F33" w14:paraId="6731E1AB" w14:textId="77777777" w:rsidTr="002E2AAD">
        <w:tc>
          <w:tcPr>
            <w:tcW w:w="2790" w:type="dxa"/>
          </w:tcPr>
          <w:p w14:paraId="327DF101" w14:textId="0D367CA6" w:rsidR="002E2AAD" w:rsidRPr="00325F33" w:rsidRDefault="009F2BFA" w:rsidP="004F5CFC">
            <w:pPr>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Sathvik</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Cheekati</w:t>
            </w:r>
            <w:proofErr w:type="spellEnd"/>
          </w:p>
        </w:tc>
        <w:tc>
          <w:tcPr>
            <w:tcW w:w="2310" w:type="dxa"/>
          </w:tcPr>
          <w:p w14:paraId="24938EB4" w14:textId="472EA869" w:rsidR="002E2AAD" w:rsidRPr="00325F33" w:rsidRDefault="008F4F9F" w:rsidP="004F5CFC">
            <w:pPr>
              <w:rPr>
                <w:rFonts w:ascii="Times New Roman" w:eastAsia="Times New Roman" w:hAnsi="Times New Roman" w:cs="Times New Roman"/>
                <w:sz w:val="24"/>
                <w:szCs w:val="24"/>
              </w:rPr>
            </w:pPr>
            <w:r w:rsidRPr="00325F33">
              <w:rPr>
                <w:rFonts w:ascii="Times New Roman" w:eastAsia="Calibri" w:hAnsi="Times New Roman" w:cs="Times New Roman"/>
                <w:sz w:val="24"/>
                <w:szCs w:val="24"/>
              </w:rPr>
              <w:t>Member’s role and Contribution Table</w:t>
            </w:r>
          </w:p>
        </w:tc>
        <w:tc>
          <w:tcPr>
            <w:tcW w:w="2188" w:type="dxa"/>
          </w:tcPr>
          <w:p w14:paraId="4BD652FA" w14:textId="2AC50764" w:rsidR="002E2AAD" w:rsidRPr="00325F33" w:rsidRDefault="008F4F9F" w:rsidP="004F5CFC">
            <w:pPr>
              <w:rPr>
                <w:rFonts w:ascii="Times New Roman" w:eastAsia="Times New Roman" w:hAnsi="Times New Roman" w:cs="Times New Roman"/>
                <w:sz w:val="24"/>
                <w:szCs w:val="24"/>
              </w:rPr>
            </w:pPr>
            <w:r w:rsidRPr="00325F33">
              <w:rPr>
                <w:rFonts w:ascii="Times New Roman" w:eastAsia="Times New Roman" w:hAnsi="Times New Roman" w:cs="Times New Roman"/>
                <w:sz w:val="24"/>
                <w:szCs w:val="24"/>
              </w:rPr>
              <w:t>1</w:t>
            </w:r>
            <w:r w:rsidR="001609E5">
              <w:rPr>
                <w:rFonts w:ascii="Times New Roman" w:eastAsia="Times New Roman" w:hAnsi="Times New Roman" w:cs="Times New Roman"/>
                <w:sz w:val="24"/>
                <w:szCs w:val="24"/>
              </w:rPr>
              <w:t>4</w:t>
            </w:r>
          </w:p>
        </w:tc>
        <w:tc>
          <w:tcPr>
            <w:tcW w:w="2157" w:type="dxa"/>
          </w:tcPr>
          <w:p w14:paraId="783A1483" w14:textId="77777777" w:rsidR="002E2AAD" w:rsidRPr="00325F33" w:rsidRDefault="002E2AAD" w:rsidP="004F5CFC">
            <w:pPr>
              <w:rPr>
                <w:rFonts w:ascii="Times New Roman" w:eastAsia="Times New Roman" w:hAnsi="Times New Roman" w:cs="Times New Roman"/>
                <w:b/>
                <w:bCs/>
                <w:sz w:val="24"/>
                <w:szCs w:val="24"/>
              </w:rPr>
            </w:pPr>
          </w:p>
        </w:tc>
      </w:tr>
      <w:tr w:rsidR="002E2AAD" w:rsidRPr="00325F33" w14:paraId="14E019BD" w14:textId="77777777" w:rsidTr="002E2AAD">
        <w:tc>
          <w:tcPr>
            <w:tcW w:w="2790" w:type="dxa"/>
          </w:tcPr>
          <w:p w14:paraId="7FAB5587" w14:textId="7259D54F" w:rsidR="002E2AAD" w:rsidRPr="00325F33" w:rsidRDefault="009F2BFA" w:rsidP="004F5CF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Vamshi Teja Goud Puli</w:t>
            </w:r>
          </w:p>
        </w:tc>
        <w:tc>
          <w:tcPr>
            <w:tcW w:w="2310" w:type="dxa"/>
          </w:tcPr>
          <w:p w14:paraId="6AFD1846" w14:textId="11BA214D" w:rsidR="002E2AAD" w:rsidRPr="00325F33" w:rsidRDefault="008F4F9F" w:rsidP="004F5CFC">
            <w:pPr>
              <w:rPr>
                <w:rFonts w:ascii="Times New Roman" w:eastAsia="Times New Roman" w:hAnsi="Times New Roman" w:cs="Times New Roman"/>
                <w:sz w:val="24"/>
                <w:szCs w:val="24"/>
              </w:rPr>
            </w:pPr>
            <w:r w:rsidRPr="00325F33">
              <w:rPr>
                <w:rFonts w:ascii="Times New Roman" w:eastAsia="Calibri" w:hAnsi="Times New Roman" w:cs="Times New Roman"/>
                <w:sz w:val="24"/>
                <w:szCs w:val="24"/>
              </w:rPr>
              <w:t>Timeline for the project</w:t>
            </w:r>
          </w:p>
        </w:tc>
        <w:tc>
          <w:tcPr>
            <w:tcW w:w="2188" w:type="dxa"/>
          </w:tcPr>
          <w:p w14:paraId="0A991591" w14:textId="56002C43" w:rsidR="002E2AAD" w:rsidRPr="00325F33" w:rsidRDefault="008F4F9F" w:rsidP="004F5CFC">
            <w:pPr>
              <w:rPr>
                <w:rFonts w:ascii="Times New Roman" w:eastAsia="Times New Roman" w:hAnsi="Times New Roman" w:cs="Times New Roman"/>
                <w:sz w:val="24"/>
                <w:szCs w:val="24"/>
              </w:rPr>
            </w:pPr>
            <w:r w:rsidRPr="00325F33">
              <w:rPr>
                <w:rFonts w:ascii="Times New Roman" w:eastAsia="Times New Roman" w:hAnsi="Times New Roman" w:cs="Times New Roman"/>
                <w:sz w:val="24"/>
                <w:szCs w:val="24"/>
              </w:rPr>
              <w:t>1</w:t>
            </w:r>
            <w:r w:rsidR="001609E5">
              <w:rPr>
                <w:rFonts w:ascii="Times New Roman" w:eastAsia="Times New Roman" w:hAnsi="Times New Roman" w:cs="Times New Roman"/>
                <w:sz w:val="24"/>
                <w:szCs w:val="24"/>
              </w:rPr>
              <w:t>4</w:t>
            </w:r>
          </w:p>
        </w:tc>
        <w:tc>
          <w:tcPr>
            <w:tcW w:w="2157" w:type="dxa"/>
          </w:tcPr>
          <w:p w14:paraId="2DDD10F4" w14:textId="77777777" w:rsidR="002E2AAD" w:rsidRPr="00325F33" w:rsidRDefault="002E2AAD" w:rsidP="004F5CFC">
            <w:pPr>
              <w:rPr>
                <w:rFonts w:ascii="Times New Roman" w:eastAsia="Times New Roman" w:hAnsi="Times New Roman" w:cs="Times New Roman"/>
                <w:b/>
                <w:bCs/>
                <w:sz w:val="24"/>
                <w:szCs w:val="24"/>
              </w:rPr>
            </w:pPr>
          </w:p>
        </w:tc>
      </w:tr>
      <w:tr w:rsidR="002E2AAD" w:rsidRPr="00325F33" w14:paraId="3FEE36C3" w14:textId="77777777" w:rsidTr="002E2AAD">
        <w:tc>
          <w:tcPr>
            <w:tcW w:w="2790" w:type="dxa"/>
          </w:tcPr>
          <w:p w14:paraId="74482ADE" w14:textId="21FDB5F4" w:rsidR="002E2AAD" w:rsidRPr="00325F33" w:rsidRDefault="009F2BFA" w:rsidP="004F5CF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Shiva Teja Reddy </w:t>
            </w:r>
            <w:proofErr w:type="spellStart"/>
            <w:r>
              <w:rPr>
                <w:rFonts w:ascii="Times New Roman" w:eastAsia="Times New Roman" w:hAnsi="Times New Roman" w:cs="Times New Roman"/>
                <w:b/>
                <w:bCs/>
                <w:sz w:val="24"/>
                <w:szCs w:val="24"/>
              </w:rPr>
              <w:t>Yammanuru</w:t>
            </w:r>
            <w:proofErr w:type="spellEnd"/>
          </w:p>
        </w:tc>
        <w:tc>
          <w:tcPr>
            <w:tcW w:w="2310" w:type="dxa"/>
          </w:tcPr>
          <w:p w14:paraId="0FA1843B" w14:textId="5ACEEB6A" w:rsidR="002E2AAD" w:rsidRPr="00325F33" w:rsidRDefault="008F4F9F" w:rsidP="004F5CFC">
            <w:pPr>
              <w:rPr>
                <w:rFonts w:ascii="Times New Roman" w:eastAsia="Times New Roman" w:hAnsi="Times New Roman" w:cs="Times New Roman"/>
                <w:sz w:val="24"/>
                <w:szCs w:val="24"/>
              </w:rPr>
            </w:pPr>
            <w:r w:rsidRPr="00325F33">
              <w:rPr>
                <w:rFonts w:ascii="Times New Roman" w:eastAsia="Times New Roman" w:hAnsi="Times New Roman" w:cs="Times New Roman"/>
                <w:sz w:val="24"/>
                <w:szCs w:val="24"/>
              </w:rPr>
              <w:t>Gantt</w:t>
            </w:r>
            <w:r w:rsidR="004F5CFC" w:rsidRPr="00325F33">
              <w:rPr>
                <w:rFonts w:ascii="Times New Roman" w:eastAsia="Times New Roman" w:hAnsi="Times New Roman" w:cs="Times New Roman"/>
                <w:sz w:val="24"/>
                <w:szCs w:val="24"/>
              </w:rPr>
              <w:t xml:space="preserve"> Charts</w:t>
            </w:r>
            <w:r w:rsidRPr="00325F33">
              <w:rPr>
                <w:rFonts w:ascii="Times New Roman" w:eastAsia="Times New Roman" w:hAnsi="Times New Roman" w:cs="Times New Roman"/>
                <w:sz w:val="24"/>
                <w:szCs w:val="24"/>
              </w:rPr>
              <w:t xml:space="preserve"> and PERT Charts</w:t>
            </w:r>
          </w:p>
        </w:tc>
        <w:tc>
          <w:tcPr>
            <w:tcW w:w="2188" w:type="dxa"/>
          </w:tcPr>
          <w:p w14:paraId="425A8F65" w14:textId="55CC3480" w:rsidR="002E2AAD" w:rsidRPr="00325F33" w:rsidRDefault="008F4F9F" w:rsidP="004F5CFC">
            <w:pPr>
              <w:rPr>
                <w:rFonts w:ascii="Times New Roman" w:eastAsia="Times New Roman" w:hAnsi="Times New Roman" w:cs="Times New Roman"/>
                <w:sz w:val="24"/>
                <w:szCs w:val="24"/>
              </w:rPr>
            </w:pPr>
            <w:r w:rsidRPr="00325F33">
              <w:rPr>
                <w:rFonts w:ascii="Times New Roman" w:eastAsia="Times New Roman" w:hAnsi="Times New Roman" w:cs="Times New Roman"/>
                <w:sz w:val="24"/>
                <w:szCs w:val="24"/>
              </w:rPr>
              <w:t>1</w:t>
            </w:r>
            <w:r w:rsidR="001609E5">
              <w:rPr>
                <w:rFonts w:ascii="Times New Roman" w:eastAsia="Times New Roman" w:hAnsi="Times New Roman" w:cs="Times New Roman"/>
                <w:sz w:val="24"/>
                <w:szCs w:val="24"/>
              </w:rPr>
              <w:t>4</w:t>
            </w:r>
          </w:p>
        </w:tc>
        <w:tc>
          <w:tcPr>
            <w:tcW w:w="2157" w:type="dxa"/>
          </w:tcPr>
          <w:p w14:paraId="273BE5DE" w14:textId="77777777" w:rsidR="002E2AAD" w:rsidRPr="00325F33" w:rsidRDefault="002E2AAD" w:rsidP="004F5CFC">
            <w:pPr>
              <w:rPr>
                <w:rFonts w:ascii="Times New Roman" w:eastAsia="Times New Roman" w:hAnsi="Times New Roman" w:cs="Times New Roman"/>
                <w:b/>
                <w:bCs/>
                <w:sz w:val="24"/>
                <w:szCs w:val="24"/>
              </w:rPr>
            </w:pPr>
          </w:p>
        </w:tc>
      </w:tr>
    </w:tbl>
    <w:p w14:paraId="7BC9D240" w14:textId="2FD445A1" w:rsidR="00C837A3" w:rsidRPr="00325F33" w:rsidRDefault="00584B75" w:rsidP="004F5CFC">
      <w:pPr>
        <w:spacing w:line="240" w:lineRule="auto"/>
        <w:rPr>
          <w:rFonts w:ascii="Times New Roman" w:eastAsia="Times New Roman" w:hAnsi="Times New Roman" w:cs="Times New Roman"/>
          <w:b/>
          <w:bCs/>
          <w:sz w:val="24"/>
          <w:szCs w:val="24"/>
        </w:rPr>
      </w:pPr>
      <w:r w:rsidRPr="00325F33">
        <w:rPr>
          <w:rFonts w:ascii="Times New Roman" w:eastAsia="Times New Roman" w:hAnsi="Times New Roman" w:cs="Times New Roman"/>
          <w:b/>
          <w:bCs/>
          <w:sz w:val="24"/>
          <w:szCs w:val="24"/>
        </w:rPr>
        <w:t xml:space="preserve">      </w:t>
      </w:r>
      <w:r w:rsidRPr="00325F33">
        <w:rPr>
          <w:rFonts w:ascii="Times New Roman" w:eastAsia="Times New Roman" w:hAnsi="Times New Roman" w:cs="Times New Roman"/>
          <w:b/>
          <w:bCs/>
          <w:sz w:val="24"/>
          <w:szCs w:val="24"/>
        </w:rPr>
        <w:br/>
      </w:r>
      <w:r w:rsidR="002A291B" w:rsidRPr="00325F33">
        <w:rPr>
          <w:rFonts w:ascii="Times New Roman" w:eastAsia="Times New Roman" w:hAnsi="Times New Roman" w:cs="Times New Roman"/>
          <w:b/>
          <w:bCs/>
          <w:sz w:val="24"/>
          <w:szCs w:val="24"/>
        </w:rPr>
        <w:t xml:space="preserve">  </w:t>
      </w:r>
    </w:p>
    <w:sectPr w:rsidR="00C837A3" w:rsidRPr="00325F3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9CFE8" w14:textId="77777777" w:rsidR="00F06C15" w:rsidRDefault="00F06C15" w:rsidP="00EA1E28">
      <w:pPr>
        <w:spacing w:after="0" w:line="240" w:lineRule="auto"/>
      </w:pPr>
      <w:r>
        <w:separator/>
      </w:r>
    </w:p>
  </w:endnote>
  <w:endnote w:type="continuationSeparator" w:id="0">
    <w:p w14:paraId="68BE3EA1" w14:textId="77777777" w:rsidR="00F06C15" w:rsidRDefault="00F06C15" w:rsidP="00EA1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88823" w14:textId="77777777" w:rsidR="00EA1E28" w:rsidRDefault="00EA1E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C87BA" w14:textId="77777777" w:rsidR="00EA1E28" w:rsidRDefault="00EA1E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C59A3" w14:textId="77777777" w:rsidR="00EA1E28" w:rsidRDefault="00EA1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E5EE1" w14:textId="77777777" w:rsidR="00F06C15" w:rsidRDefault="00F06C15" w:rsidP="00EA1E28">
      <w:pPr>
        <w:spacing w:after="0" w:line="240" w:lineRule="auto"/>
      </w:pPr>
      <w:r>
        <w:separator/>
      </w:r>
    </w:p>
  </w:footnote>
  <w:footnote w:type="continuationSeparator" w:id="0">
    <w:p w14:paraId="028DB885" w14:textId="77777777" w:rsidR="00F06C15" w:rsidRDefault="00F06C15" w:rsidP="00EA1E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EDABE" w14:textId="77777777" w:rsidR="00EA1E28" w:rsidRDefault="00EA1E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4EF47" w14:textId="77777777" w:rsidR="00EA1E28" w:rsidRDefault="00EA1E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BAC09" w14:textId="77777777" w:rsidR="00EA1E28" w:rsidRDefault="00EA1E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12AC"/>
    <w:multiLevelType w:val="hybridMultilevel"/>
    <w:tmpl w:val="2DEAC12A"/>
    <w:lvl w:ilvl="0" w:tplc="DE0C2E3E">
      <w:start w:val="1"/>
      <w:numFmt w:val="bullet"/>
      <w:lvlText w:val=""/>
      <w:lvlJc w:val="left"/>
      <w:pPr>
        <w:ind w:left="720" w:hanging="360"/>
      </w:pPr>
      <w:rPr>
        <w:rFonts w:ascii="Symbol" w:hAnsi="Symbol" w:hint="default"/>
      </w:rPr>
    </w:lvl>
    <w:lvl w:ilvl="1" w:tplc="8FF63912">
      <w:start w:val="1"/>
      <w:numFmt w:val="bullet"/>
      <w:lvlText w:val="o"/>
      <w:lvlJc w:val="left"/>
      <w:pPr>
        <w:ind w:left="1440" w:hanging="360"/>
      </w:pPr>
      <w:rPr>
        <w:rFonts w:ascii="Courier New" w:hAnsi="Courier New" w:hint="default"/>
      </w:rPr>
    </w:lvl>
    <w:lvl w:ilvl="2" w:tplc="FB14CD04">
      <w:start w:val="1"/>
      <w:numFmt w:val="bullet"/>
      <w:lvlText w:val=""/>
      <w:lvlJc w:val="left"/>
      <w:pPr>
        <w:ind w:left="2160" w:hanging="360"/>
      </w:pPr>
      <w:rPr>
        <w:rFonts w:ascii="Wingdings" w:hAnsi="Wingdings" w:hint="default"/>
      </w:rPr>
    </w:lvl>
    <w:lvl w:ilvl="3" w:tplc="C3A887B6">
      <w:start w:val="1"/>
      <w:numFmt w:val="bullet"/>
      <w:lvlText w:val=""/>
      <w:lvlJc w:val="left"/>
      <w:pPr>
        <w:ind w:left="2880" w:hanging="360"/>
      </w:pPr>
      <w:rPr>
        <w:rFonts w:ascii="Symbol" w:hAnsi="Symbol" w:hint="default"/>
      </w:rPr>
    </w:lvl>
    <w:lvl w:ilvl="4" w:tplc="EF80BE7E">
      <w:start w:val="1"/>
      <w:numFmt w:val="bullet"/>
      <w:lvlText w:val="o"/>
      <w:lvlJc w:val="left"/>
      <w:pPr>
        <w:ind w:left="3600" w:hanging="360"/>
      </w:pPr>
      <w:rPr>
        <w:rFonts w:ascii="Courier New" w:hAnsi="Courier New" w:hint="default"/>
      </w:rPr>
    </w:lvl>
    <w:lvl w:ilvl="5" w:tplc="A394E35A">
      <w:start w:val="1"/>
      <w:numFmt w:val="bullet"/>
      <w:lvlText w:val=""/>
      <w:lvlJc w:val="left"/>
      <w:pPr>
        <w:ind w:left="4320" w:hanging="360"/>
      </w:pPr>
      <w:rPr>
        <w:rFonts w:ascii="Wingdings" w:hAnsi="Wingdings" w:hint="default"/>
      </w:rPr>
    </w:lvl>
    <w:lvl w:ilvl="6" w:tplc="B3C290C4">
      <w:start w:val="1"/>
      <w:numFmt w:val="bullet"/>
      <w:lvlText w:val=""/>
      <w:lvlJc w:val="left"/>
      <w:pPr>
        <w:ind w:left="5040" w:hanging="360"/>
      </w:pPr>
      <w:rPr>
        <w:rFonts w:ascii="Symbol" w:hAnsi="Symbol" w:hint="default"/>
      </w:rPr>
    </w:lvl>
    <w:lvl w:ilvl="7" w:tplc="3580E71A">
      <w:start w:val="1"/>
      <w:numFmt w:val="bullet"/>
      <w:lvlText w:val="o"/>
      <w:lvlJc w:val="left"/>
      <w:pPr>
        <w:ind w:left="5760" w:hanging="360"/>
      </w:pPr>
      <w:rPr>
        <w:rFonts w:ascii="Courier New" w:hAnsi="Courier New" w:hint="default"/>
      </w:rPr>
    </w:lvl>
    <w:lvl w:ilvl="8" w:tplc="607C1252">
      <w:start w:val="1"/>
      <w:numFmt w:val="bullet"/>
      <w:lvlText w:val=""/>
      <w:lvlJc w:val="left"/>
      <w:pPr>
        <w:ind w:left="6480" w:hanging="360"/>
      </w:pPr>
      <w:rPr>
        <w:rFonts w:ascii="Wingdings" w:hAnsi="Wingdings" w:hint="default"/>
      </w:rPr>
    </w:lvl>
  </w:abstractNum>
  <w:abstractNum w:abstractNumId="1" w15:restartNumberingAfterBreak="0">
    <w:nsid w:val="10F06A46"/>
    <w:multiLevelType w:val="hybridMultilevel"/>
    <w:tmpl w:val="B51698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2136CF3"/>
    <w:multiLevelType w:val="hybridMultilevel"/>
    <w:tmpl w:val="D6BEEF6A"/>
    <w:lvl w:ilvl="0" w:tplc="455077AA">
      <w:start w:val="1"/>
      <w:numFmt w:val="bullet"/>
      <w:lvlText w:val=""/>
      <w:lvlJc w:val="left"/>
      <w:pPr>
        <w:ind w:left="720" w:hanging="360"/>
      </w:pPr>
      <w:rPr>
        <w:rFonts w:ascii="Symbol" w:hAnsi="Symbol" w:hint="default"/>
      </w:rPr>
    </w:lvl>
    <w:lvl w:ilvl="1" w:tplc="1714ABC0">
      <w:start w:val="1"/>
      <w:numFmt w:val="bullet"/>
      <w:lvlText w:val="o"/>
      <w:lvlJc w:val="left"/>
      <w:pPr>
        <w:ind w:left="1440" w:hanging="360"/>
      </w:pPr>
      <w:rPr>
        <w:rFonts w:ascii="Courier New" w:hAnsi="Courier New" w:hint="default"/>
      </w:rPr>
    </w:lvl>
    <w:lvl w:ilvl="2" w:tplc="66AC344A">
      <w:start w:val="1"/>
      <w:numFmt w:val="bullet"/>
      <w:lvlText w:val=""/>
      <w:lvlJc w:val="left"/>
      <w:pPr>
        <w:ind w:left="2160" w:hanging="360"/>
      </w:pPr>
      <w:rPr>
        <w:rFonts w:ascii="Wingdings" w:hAnsi="Wingdings" w:hint="default"/>
      </w:rPr>
    </w:lvl>
    <w:lvl w:ilvl="3" w:tplc="6BAE6F9C">
      <w:start w:val="1"/>
      <w:numFmt w:val="bullet"/>
      <w:lvlText w:val=""/>
      <w:lvlJc w:val="left"/>
      <w:pPr>
        <w:ind w:left="2880" w:hanging="360"/>
      </w:pPr>
      <w:rPr>
        <w:rFonts w:ascii="Symbol" w:hAnsi="Symbol" w:hint="default"/>
      </w:rPr>
    </w:lvl>
    <w:lvl w:ilvl="4" w:tplc="48380034">
      <w:start w:val="1"/>
      <w:numFmt w:val="bullet"/>
      <w:lvlText w:val="o"/>
      <w:lvlJc w:val="left"/>
      <w:pPr>
        <w:ind w:left="3600" w:hanging="360"/>
      </w:pPr>
      <w:rPr>
        <w:rFonts w:ascii="Courier New" w:hAnsi="Courier New" w:hint="default"/>
      </w:rPr>
    </w:lvl>
    <w:lvl w:ilvl="5" w:tplc="0428AC5C">
      <w:start w:val="1"/>
      <w:numFmt w:val="bullet"/>
      <w:lvlText w:val=""/>
      <w:lvlJc w:val="left"/>
      <w:pPr>
        <w:ind w:left="4320" w:hanging="360"/>
      </w:pPr>
      <w:rPr>
        <w:rFonts w:ascii="Wingdings" w:hAnsi="Wingdings" w:hint="default"/>
      </w:rPr>
    </w:lvl>
    <w:lvl w:ilvl="6" w:tplc="F83E23C0">
      <w:start w:val="1"/>
      <w:numFmt w:val="bullet"/>
      <w:lvlText w:val=""/>
      <w:lvlJc w:val="left"/>
      <w:pPr>
        <w:ind w:left="5040" w:hanging="360"/>
      </w:pPr>
      <w:rPr>
        <w:rFonts w:ascii="Symbol" w:hAnsi="Symbol" w:hint="default"/>
      </w:rPr>
    </w:lvl>
    <w:lvl w:ilvl="7" w:tplc="08BC9982">
      <w:start w:val="1"/>
      <w:numFmt w:val="bullet"/>
      <w:lvlText w:val="o"/>
      <w:lvlJc w:val="left"/>
      <w:pPr>
        <w:ind w:left="5760" w:hanging="360"/>
      </w:pPr>
      <w:rPr>
        <w:rFonts w:ascii="Courier New" w:hAnsi="Courier New" w:hint="default"/>
      </w:rPr>
    </w:lvl>
    <w:lvl w:ilvl="8" w:tplc="907C72AE">
      <w:start w:val="1"/>
      <w:numFmt w:val="bullet"/>
      <w:lvlText w:val=""/>
      <w:lvlJc w:val="left"/>
      <w:pPr>
        <w:ind w:left="6480" w:hanging="360"/>
      </w:pPr>
      <w:rPr>
        <w:rFonts w:ascii="Wingdings" w:hAnsi="Wingdings" w:hint="default"/>
      </w:rPr>
    </w:lvl>
  </w:abstractNum>
  <w:abstractNum w:abstractNumId="3" w15:restartNumberingAfterBreak="0">
    <w:nsid w:val="29E72C90"/>
    <w:multiLevelType w:val="hybridMultilevel"/>
    <w:tmpl w:val="73445FE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70D16"/>
    <w:multiLevelType w:val="hybridMultilevel"/>
    <w:tmpl w:val="518E0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5633F6"/>
    <w:multiLevelType w:val="hybridMultilevel"/>
    <w:tmpl w:val="3056E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711B6E"/>
    <w:multiLevelType w:val="hybridMultilevel"/>
    <w:tmpl w:val="37F8B79E"/>
    <w:lvl w:ilvl="0" w:tplc="0409001B">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14100A0"/>
    <w:multiLevelType w:val="hybridMultilevel"/>
    <w:tmpl w:val="6A9679D6"/>
    <w:lvl w:ilvl="0" w:tplc="EE968C7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0C35CF"/>
    <w:multiLevelType w:val="hybridMultilevel"/>
    <w:tmpl w:val="FFF2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C0641E"/>
    <w:multiLevelType w:val="hybridMultilevel"/>
    <w:tmpl w:val="419EA4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B806863"/>
    <w:multiLevelType w:val="hybridMultilevel"/>
    <w:tmpl w:val="0A0CA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8956E1"/>
    <w:multiLevelType w:val="hybridMultilevel"/>
    <w:tmpl w:val="6C50C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65748560">
    <w:abstractNumId w:val="10"/>
  </w:num>
  <w:num w:numId="2" w16cid:durableId="1536387191">
    <w:abstractNumId w:val="3"/>
  </w:num>
  <w:num w:numId="3" w16cid:durableId="3751847">
    <w:abstractNumId w:val="7"/>
  </w:num>
  <w:num w:numId="4" w16cid:durableId="1992516644">
    <w:abstractNumId w:val="6"/>
  </w:num>
  <w:num w:numId="5" w16cid:durableId="763300579">
    <w:abstractNumId w:val="0"/>
  </w:num>
  <w:num w:numId="6" w16cid:durableId="518005480">
    <w:abstractNumId w:val="2"/>
  </w:num>
  <w:num w:numId="7" w16cid:durableId="174535712">
    <w:abstractNumId w:val="4"/>
  </w:num>
  <w:num w:numId="8" w16cid:durableId="762649337">
    <w:abstractNumId w:val="5"/>
  </w:num>
  <w:num w:numId="9" w16cid:durableId="61414355">
    <w:abstractNumId w:val="9"/>
  </w:num>
  <w:num w:numId="10" w16cid:durableId="2025741324">
    <w:abstractNumId w:val="8"/>
  </w:num>
  <w:num w:numId="11" w16cid:durableId="475175">
    <w:abstractNumId w:val="1"/>
  </w:num>
  <w:num w:numId="12" w16cid:durableId="880902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75"/>
    <w:rsid w:val="00007E65"/>
    <w:rsid w:val="000901FD"/>
    <w:rsid w:val="000C257B"/>
    <w:rsid w:val="00145D61"/>
    <w:rsid w:val="001609E5"/>
    <w:rsid w:val="00185C62"/>
    <w:rsid w:val="00192667"/>
    <w:rsid w:val="00210BBE"/>
    <w:rsid w:val="00232FBA"/>
    <w:rsid w:val="00242DE5"/>
    <w:rsid w:val="002859A0"/>
    <w:rsid w:val="002A291B"/>
    <w:rsid w:val="002A620E"/>
    <w:rsid w:val="002C16A5"/>
    <w:rsid w:val="002E2AAD"/>
    <w:rsid w:val="00325F33"/>
    <w:rsid w:val="00351632"/>
    <w:rsid w:val="00380813"/>
    <w:rsid w:val="00393F19"/>
    <w:rsid w:val="003E072A"/>
    <w:rsid w:val="004511F2"/>
    <w:rsid w:val="00461079"/>
    <w:rsid w:val="00465F2C"/>
    <w:rsid w:val="0048586C"/>
    <w:rsid w:val="00497D3F"/>
    <w:rsid w:val="004F045A"/>
    <w:rsid w:val="004F5CFC"/>
    <w:rsid w:val="005429EC"/>
    <w:rsid w:val="00562297"/>
    <w:rsid w:val="00577A94"/>
    <w:rsid w:val="00584B75"/>
    <w:rsid w:val="00597073"/>
    <w:rsid w:val="005E30FE"/>
    <w:rsid w:val="00686377"/>
    <w:rsid w:val="006D6AF7"/>
    <w:rsid w:val="007C3E60"/>
    <w:rsid w:val="007E3546"/>
    <w:rsid w:val="008E1905"/>
    <w:rsid w:val="008E2321"/>
    <w:rsid w:val="008F4F9F"/>
    <w:rsid w:val="00944776"/>
    <w:rsid w:val="00966037"/>
    <w:rsid w:val="00990504"/>
    <w:rsid w:val="009F2BFA"/>
    <w:rsid w:val="009F6608"/>
    <w:rsid w:val="00A021E1"/>
    <w:rsid w:val="00A5657B"/>
    <w:rsid w:val="00A727A3"/>
    <w:rsid w:val="00AD3136"/>
    <w:rsid w:val="00AE03DD"/>
    <w:rsid w:val="00AF663B"/>
    <w:rsid w:val="00B16C49"/>
    <w:rsid w:val="00B24ECF"/>
    <w:rsid w:val="00B31C19"/>
    <w:rsid w:val="00B77694"/>
    <w:rsid w:val="00BC66D1"/>
    <w:rsid w:val="00BD481A"/>
    <w:rsid w:val="00C16219"/>
    <w:rsid w:val="00C601DA"/>
    <w:rsid w:val="00C837A3"/>
    <w:rsid w:val="00CA07D9"/>
    <w:rsid w:val="00CC21F4"/>
    <w:rsid w:val="00D01B21"/>
    <w:rsid w:val="00D32806"/>
    <w:rsid w:val="00D4551D"/>
    <w:rsid w:val="00D96D9A"/>
    <w:rsid w:val="00DA31DD"/>
    <w:rsid w:val="00DA3A83"/>
    <w:rsid w:val="00DB02E8"/>
    <w:rsid w:val="00DD5774"/>
    <w:rsid w:val="00E80FEF"/>
    <w:rsid w:val="00EA1E28"/>
    <w:rsid w:val="00EB72AA"/>
    <w:rsid w:val="00ED37A1"/>
    <w:rsid w:val="00EE44A1"/>
    <w:rsid w:val="00EE6B14"/>
    <w:rsid w:val="00F06C15"/>
    <w:rsid w:val="00F77304"/>
    <w:rsid w:val="00F80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2F719"/>
  <w15:chartTrackingRefBased/>
  <w15:docId w15:val="{3EB56E9E-20E5-47CC-8DFE-1D138CB26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546"/>
    <w:pPr>
      <w:keepNext/>
      <w:keepLines/>
      <w:spacing w:before="240" w:after="0"/>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584B75"/>
  </w:style>
  <w:style w:type="character" w:customStyle="1" w:styleId="Heading1Char">
    <w:name w:val="Heading 1 Char"/>
    <w:basedOn w:val="DefaultParagraphFont"/>
    <w:link w:val="Heading1"/>
    <w:uiPriority w:val="9"/>
    <w:rsid w:val="007E3546"/>
    <w:rPr>
      <w:rFonts w:ascii="Times New Roman" w:eastAsiaTheme="majorEastAsia" w:hAnsi="Times New Roman" w:cstheme="majorBidi"/>
      <w:b/>
      <w:sz w:val="32"/>
      <w:szCs w:val="32"/>
    </w:rPr>
  </w:style>
  <w:style w:type="table" w:styleId="TableGrid">
    <w:name w:val="Table Grid"/>
    <w:basedOn w:val="TableNormal"/>
    <w:uiPriority w:val="39"/>
    <w:rsid w:val="002A2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2AAD"/>
    <w:pPr>
      <w:ind w:left="720"/>
      <w:contextualSpacing/>
    </w:pPr>
  </w:style>
  <w:style w:type="paragraph" w:styleId="Title">
    <w:name w:val="Title"/>
    <w:basedOn w:val="Normal"/>
    <w:next w:val="Normal"/>
    <w:link w:val="TitleChar"/>
    <w:uiPriority w:val="10"/>
    <w:qFormat/>
    <w:rsid w:val="003808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81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A1E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E28"/>
  </w:style>
  <w:style w:type="paragraph" w:styleId="Footer">
    <w:name w:val="footer"/>
    <w:basedOn w:val="Normal"/>
    <w:link w:val="FooterChar"/>
    <w:uiPriority w:val="99"/>
    <w:unhideWhenUsed/>
    <w:rsid w:val="00EA1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014967">
      <w:bodyDiv w:val="1"/>
      <w:marLeft w:val="0"/>
      <w:marRight w:val="0"/>
      <w:marTop w:val="0"/>
      <w:marBottom w:val="0"/>
      <w:divBdr>
        <w:top w:val="none" w:sz="0" w:space="0" w:color="auto"/>
        <w:left w:val="none" w:sz="0" w:space="0" w:color="auto"/>
        <w:bottom w:val="none" w:sz="0" w:space="0" w:color="auto"/>
        <w:right w:val="none" w:sz="0" w:space="0" w:color="auto"/>
      </w:divBdr>
      <w:divsChild>
        <w:div w:id="1044793611">
          <w:marLeft w:val="0"/>
          <w:marRight w:val="0"/>
          <w:marTop w:val="100"/>
          <w:marBottom w:val="100"/>
          <w:divBdr>
            <w:top w:val="none" w:sz="0" w:space="0" w:color="auto"/>
            <w:left w:val="none" w:sz="0" w:space="0" w:color="auto"/>
            <w:bottom w:val="none" w:sz="0" w:space="0" w:color="auto"/>
            <w:right w:val="none" w:sz="0" w:space="0" w:color="auto"/>
          </w:divBdr>
          <w:divsChild>
            <w:div w:id="356125625">
              <w:marLeft w:val="0"/>
              <w:marRight w:val="0"/>
              <w:marTop w:val="750"/>
              <w:marBottom w:val="750"/>
              <w:divBdr>
                <w:top w:val="none" w:sz="0" w:space="0" w:color="auto"/>
                <w:left w:val="none" w:sz="0" w:space="0" w:color="auto"/>
                <w:bottom w:val="none" w:sz="0" w:space="0" w:color="auto"/>
                <w:right w:val="none" w:sz="0" w:space="0" w:color="auto"/>
              </w:divBdr>
              <w:divsChild>
                <w:div w:id="300576990">
                  <w:marLeft w:val="0"/>
                  <w:marRight w:val="0"/>
                  <w:marTop w:val="0"/>
                  <w:marBottom w:val="0"/>
                  <w:divBdr>
                    <w:top w:val="none" w:sz="0" w:space="0" w:color="auto"/>
                    <w:left w:val="none" w:sz="0" w:space="0" w:color="auto"/>
                    <w:bottom w:val="none" w:sz="0" w:space="0" w:color="auto"/>
                    <w:right w:val="none" w:sz="0" w:space="0" w:color="auto"/>
                  </w:divBdr>
                  <w:divsChild>
                    <w:div w:id="1101804571">
                      <w:marLeft w:val="0"/>
                      <w:marRight w:val="0"/>
                      <w:marTop w:val="0"/>
                      <w:marBottom w:val="0"/>
                      <w:divBdr>
                        <w:top w:val="none" w:sz="0" w:space="0" w:color="auto"/>
                        <w:left w:val="none" w:sz="0" w:space="0" w:color="auto"/>
                        <w:bottom w:val="none" w:sz="0" w:space="0" w:color="auto"/>
                        <w:right w:val="none" w:sz="0" w:space="0" w:color="auto"/>
                      </w:divBdr>
                      <w:divsChild>
                        <w:div w:id="107774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173662">
          <w:marLeft w:val="0"/>
          <w:marRight w:val="0"/>
          <w:marTop w:val="100"/>
          <w:marBottom w:val="100"/>
          <w:divBdr>
            <w:top w:val="dashed" w:sz="6" w:space="0" w:color="A8A8A8"/>
            <w:left w:val="none" w:sz="0" w:space="0" w:color="auto"/>
            <w:bottom w:val="none" w:sz="0" w:space="0" w:color="auto"/>
            <w:right w:val="none" w:sz="0" w:space="0" w:color="auto"/>
          </w:divBdr>
          <w:divsChild>
            <w:div w:id="166678940">
              <w:marLeft w:val="0"/>
              <w:marRight w:val="0"/>
              <w:marTop w:val="750"/>
              <w:marBottom w:val="750"/>
              <w:divBdr>
                <w:top w:val="none" w:sz="0" w:space="0" w:color="auto"/>
                <w:left w:val="none" w:sz="0" w:space="0" w:color="auto"/>
                <w:bottom w:val="none" w:sz="0" w:space="0" w:color="auto"/>
                <w:right w:val="none" w:sz="0" w:space="0" w:color="auto"/>
              </w:divBdr>
              <w:divsChild>
                <w:div w:id="1700619261">
                  <w:marLeft w:val="0"/>
                  <w:marRight w:val="0"/>
                  <w:marTop w:val="0"/>
                  <w:marBottom w:val="0"/>
                  <w:divBdr>
                    <w:top w:val="none" w:sz="0" w:space="0" w:color="auto"/>
                    <w:left w:val="none" w:sz="0" w:space="0" w:color="auto"/>
                    <w:bottom w:val="none" w:sz="0" w:space="0" w:color="auto"/>
                    <w:right w:val="none" w:sz="0" w:space="0" w:color="auto"/>
                  </w:divBdr>
                  <w:divsChild>
                    <w:div w:id="1174224796">
                      <w:marLeft w:val="0"/>
                      <w:marRight w:val="0"/>
                      <w:marTop w:val="0"/>
                      <w:marBottom w:val="0"/>
                      <w:divBdr>
                        <w:top w:val="none" w:sz="0" w:space="0" w:color="auto"/>
                        <w:left w:val="none" w:sz="0" w:space="0" w:color="auto"/>
                        <w:bottom w:val="none" w:sz="0" w:space="0" w:color="auto"/>
                        <w:right w:val="none" w:sz="0" w:space="0" w:color="auto"/>
                      </w:divBdr>
                      <w:divsChild>
                        <w:div w:id="141308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137632">
      <w:bodyDiv w:val="1"/>
      <w:marLeft w:val="0"/>
      <w:marRight w:val="0"/>
      <w:marTop w:val="0"/>
      <w:marBottom w:val="0"/>
      <w:divBdr>
        <w:top w:val="none" w:sz="0" w:space="0" w:color="auto"/>
        <w:left w:val="none" w:sz="0" w:space="0" w:color="auto"/>
        <w:bottom w:val="none" w:sz="0" w:space="0" w:color="auto"/>
        <w:right w:val="none" w:sz="0" w:space="0" w:color="auto"/>
      </w:divBdr>
    </w:div>
    <w:div w:id="185657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94354cf8eb5d9755/Desktop/SE/Grant_Chart.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94354cf8eb5d9755/Desktop/SE/Grant_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1841644794400702E-2"/>
          <c:y val="7.6712984406360971E-2"/>
          <c:w val="0.93313175355394784"/>
          <c:h val="0.8682882443750265"/>
        </c:manualLayout>
      </c:layout>
      <c:barChart>
        <c:barDir val="col"/>
        <c:grouping val="clustered"/>
        <c:varyColors val="0"/>
        <c:ser>
          <c:idx val="0"/>
          <c:order val="0"/>
          <c:tx>
            <c:strRef>
              <c:f>Sheet1!$H$1</c:f>
              <c:strCache>
                <c:ptCount val="1"/>
                <c:pt idx="0">
                  <c:v>Height</c:v>
                </c:pt>
              </c:strCache>
            </c:strRef>
          </c:tx>
          <c:spPr>
            <a:solidFill>
              <a:schemeClr val="accent1"/>
            </a:solidFill>
            <a:ln w="38100">
              <a:solidFill>
                <a:srgbClr val="FF0000"/>
              </a:solidFill>
            </a:ln>
            <a:effectLst/>
          </c:spPr>
          <c:invertIfNegative val="0"/>
          <c:dLbls>
            <c:dLbl>
              <c:idx val="0"/>
              <c:layout>
                <c:manualLayout>
                  <c:x val="0"/>
                  <c:y val="-0.13163265024087739"/>
                </c:manualLayout>
              </c:layout>
              <c:tx>
                <c:rich>
                  <a:bodyPr/>
                  <a:lstStyle/>
                  <a:p>
                    <a:fld id="{81B7F5E0-CABC-4DF8-9939-65C3EC0D1BA1}" type="CELLRANGE">
                      <a:rPr lang="en-US" b="1" baseline="0">
                        <a:solidFill>
                          <a:srgbClr val="FF0000">
                            <a:alpha val="93000"/>
                          </a:srgbClr>
                        </a:solidFill>
                      </a:rPr>
                      <a:pPr/>
                      <a:t>[CELLRANGE]</a:t>
                    </a:fld>
                    <a:r>
                      <a:rPr lang="en-US" baseline="0"/>
                      <a:t>, </a:t>
                    </a:r>
                    <a:fld id="{FCAF3E5E-D59D-4FCE-A2E0-1D49E618FFE8}"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layout>
                    <c:manualLayout>
                      <c:w val="1.4624155219827403E-2"/>
                      <c:h val="4.0908617689032777E-2"/>
                    </c:manualLayout>
                  </c15:layout>
                  <c15:dlblFieldTable/>
                  <c15:showDataLabelsRange val="1"/>
                </c:ext>
                <c:ext xmlns:c16="http://schemas.microsoft.com/office/drawing/2014/chart" uri="{C3380CC4-5D6E-409C-BE32-E72D297353CC}">
                  <c16:uniqueId val="{00000000-59BB-46B9-8BEE-9814406CCFB0}"/>
                </c:ext>
              </c:extLst>
            </c:dLbl>
            <c:dLbl>
              <c:idx val="1"/>
              <c:layout>
                <c:manualLayout>
                  <c:x val="0"/>
                  <c:y val="-8.4829930155232089E-2"/>
                </c:manualLayout>
              </c:layout>
              <c:tx>
                <c:rich>
                  <a:bodyPr/>
                  <a:lstStyle/>
                  <a:p>
                    <a:fld id="{8D572003-88F9-4270-ACAC-3003F1D85BC7}" type="CELLRANGE">
                      <a:rPr lang="en-US" baseline="0">
                        <a:solidFill>
                          <a:srgbClr val="FF0000">
                            <a:alpha val="93000"/>
                          </a:srgbClr>
                        </a:solidFill>
                      </a:rPr>
                      <a:pPr/>
                      <a:t>[CELLRANGE]</a:t>
                    </a:fld>
                    <a:r>
                      <a:rPr lang="en-US" baseline="0"/>
                      <a:t>, </a:t>
                    </a:r>
                    <a:fld id="{6C5C6C2E-0F41-4B6F-8CD0-B82249354107}"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layout>
                    <c:manualLayout>
                      <c:w val="1.8439507813081853E-2"/>
                      <c:h val="4.0908617689032777E-2"/>
                    </c:manualLayout>
                  </c15:layout>
                  <c15:dlblFieldTable/>
                  <c15:showDataLabelsRange val="1"/>
                </c:ext>
                <c:ext xmlns:c16="http://schemas.microsoft.com/office/drawing/2014/chart" uri="{C3380CC4-5D6E-409C-BE32-E72D297353CC}">
                  <c16:uniqueId val="{00000001-59BB-46B9-8BEE-9814406CCFB0}"/>
                </c:ext>
              </c:extLst>
            </c:dLbl>
            <c:dLbl>
              <c:idx val="2"/>
              <c:layout>
                <c:manualLayout>
                  <c:x val="2.7697263673915535E-3"/>
                  <c:y val="-3.2176870058881139E-2"/>
                </c:manualLayout>
              </c:layout>
              <c:tx>
                <c:rich>
                  <a:bodyPr/>
                  <a:lstStyle/>
                  <a:p>
                    <a:fld id="{60EDEF95-3994-4CE4-8A4E-8D4B9677C218}" type="CELLRANGE">
                      <a:rPr lang="en-US" b="1" baseline="0">
                        <a:solidFill>
                          <a:srgbClr val="FF0000">
                            <a:alpha val="93000"/>
                          </a:srgbClr>
                        </a:solidFill>
                      </a:rPr>
                      <a:pPr/>
                      <a:t>[CELLRANGE]</a:t>
                    </a:fld>
                    <a:r>
                      <a:rPr lang="en-US" b="1" baseline="0"/>
                      <a:t>, </a:t>
                    </a:r>
                    <a:fld id="{A0975C2E-EE4A-495F-B6E5-A6F7C8806439}" type="VALUE">
                      <a:rPr lang="en-US" baseline="0"/>
                      <a:pPr/>
                      <a:t>[VALUE]</a:t>
                    </a:fld>
                    <a:endParaRPr lang="en-US" b="1" baseline="0"/>
                  </a:p>
                </c:rich>
              </c:tx>
              <c:showLegendKey val="0"/>
              <c:showVal val="1"/>
              <c:showCatName val="0"/>
              <c:showSerName val="0"/>
              <c:showPercent val="0"/>
              <c:showBubbleSize val="0"/>
              <c:extLst>
                <c:ext xmlns:c15="http://schemas.microsoft.com/office/drawing/2012/chart" uri="{CE6537A1-D6FC-4f65-9D91-7224C49458BB}">
                  <c15:layout>
                    <c:manualLayout>
                      <c:w val="1.4624155219827403E-2"/>
                      <c:h val="4.0908617689032777E-2"/>
                    </c:manualLayout>
                  </c15:layout>
                  <c15:dlblFieldTable/>
                  <c15:showDataLabelsRange val="1"/>
                </c:ext>
                <c:ext xmlns:c16="http://schemas.microsoft.com/office/drawing/2014/chart" uri="{C3380CC4-5D6E-409C-BE32-E72D297353CC}">
                  <c16:uniqueId val="{00000002-59BB-46B9-8BEE-9814406CCFB0}"/>
                </c:ext>
              </c:extLst>
            </c:dLbl>
            <c:dLbl>
              <c:idx val="3"/>
              <c:tx>
                <c:rich>
                  <a:bodyPr/>
                  <a:lstStyle/>
                  <a:p>
                    <a:fld id="{3DCAA78C-AE92-4605-A165-C5E9C9053020}" type="CELLRANGE">
                      <a:rPr lang="en-US" baseline="0">
                        <a:solidFill>
                          <a:srgbClr val="FF0000">
                            <a:alpha val="93000"/>
                          </a:srgbClr>
                        </a:solidFill>
                      </a:rPr>
                      <a:pPr/>
                      <a:t>[CELLRANGE]</a:t>
                    </a:fld>
                    <a:r>
                      <a:rPr lang="en-US" baseline="0"/>
                      <a:t>, </a:t>
                    </a:r>
                    <a:fld id="{8D4CF938-1F53-4CAE-9334-19C81D615F7D}"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layout>
                    <c:manualLayout>
                      <c:w val="1.8439507813081853E-2"/>
                      <c:h val="4.0908617689032777E-2"/>
                    </c:manualLayout>
                  </c15:layout>
                  <c15:dlblFieldTable/>
                  <c15:showDataLabelsRange val="1"/>
                </c:ext>
                <c:ext xmlns:c16="http://schemas.microsoft.com/office/drawing/2014/chart" uri="{C3380CC4-5D6E-409C-BE32-E72D297353CC}">
                  <c16:uniqueId val="{00000003-59BB-46B9-8BEE-9814406CCFB0}"/>
                </c:ext>
              </c:extLst>
            </c:dLbl>
            <c:dLbl>
              <c:idx val="4"/>
              <c:layout>
                <c:manualLayout>
                  <c:x val="0"/>
                  <c:y val="-0.11835533425968812"/>
                </c:manualLayout>
              </c:layout>
              <c:tx>
                <c:rich>
                  <a:bodyPr spcFirstLastPara="1" vertOverflow="overflow" horzOverflow="overflow" vert="wordArtVert" wrap="square" lIns="91440" tIns="19050" rIns="38100" bIns="19050" anchor="ctr" anchorCtr="1">
                    <a:noAutofit/>
                  </a:bodyPr>
                  <a:lstStyle/>
                  <a:p>
                    <a:pPr>
                      <a:defRPr sz="900" b="0" i="0" u="none" strike="noStrike" kern="1200" baseline="0">
                        <a:solidFill>
                          <a:schemeClr val="tx1">
                            <a:lumMod val="75000"/>
                            <a:lumOff val="25000"/>
                            <a:alpha val="93000"/>
                          </a:schemeClr>
                        </a:solidFill>
                        <a:latin typeface="+mn-lt"/>
                        <a:ea typeface="+mn-ea"/>
                        <a:cs typeface="+mn-cs"/>
                      </a:defRPr>
                    </a:pPr>
                    <a:fld id="{44229201-F13A-4E09-B7AE-DFB9602CC7D3}" type="CELLRANGE">
                      <a:rPr lang="en-US" b="1" baseline="0">
                        <a:solidFill>
                          <a:srgbClr val="FF0000">
                            <a:alpha val="93000"/>
                          </a:srgbClr>
                        </a:solidFill>
                      </a:rPr>
                      <a:pPr>
                        <a:defRPr sz="900" b="0" i="0" u="none" strike="noStrike" kern="1200" baseline="0">
                          <a:solidFill>
                            <a:schemeClr val="tx1">
                              <a:lumMod val="75000"/>
                              <a:lumOff val="25000"/>
                              <a:alpha val="93000"/>
                            </a:schemeClr>
                          </a:solidFill>
                          <a:latin typeface="+mn-lt"/>
                          <a:ea typeface="+mn-ea"/>
                          <a:cs typeface="+mn-cs"/>
                        </a:defRPr>
                      </a:pPr>
                      <a:t>[CELLRANGE]</a:t>
                    </a:fld>
                    <a:r>
                      <a:rPr lang="en-US" baseline="0"/>
                      <a:t>, </a:t>
                    </a:r>
                    <a:fld id="{4FD55F89-7578-48EB-94F4-18304AB51830}" type="VALUE">
                      <a:rPr lang="en-US" baseline="0"/>
                      <a:pPr>
                        <a:defRPr sz="900" b="0" i="0" u="none" strike="noStrike" kern="1200" baseline="0">
                          <a:solidFill>
                            <a:schemeClr val="tx1">
                              <a:lumMod val="75000"/>
                              <a:lumOff val="25000"/>
                              <a:alpha val="93000"/>
                            </a:schemeClr>
                          </a:solidFill>
                          <a:latin typeface="+mn-lt"/>
                          <a:ea typeface="+mn-ea"/>
                          <a:cs typeface="+mn-cs"/>
                        </a:defRPr>
                      </a:pPr>
                      <a:t>[VALUE]</a:t>
                    </a:fld>
                    <a:endParaRPr lang="en-US" baseline="0"/>
                  </a:p>
                </c:rich>
              </c:tx>
              <c:spPr>
                <a:noFill/>
                <a:ln>
                  <a:noFill/>
                </a:ln>
                <a:effectLst/>
              </c:spPr>
              <c:showLegendKey val="0"/>
              <c:showVal val="1"/>
              <c:showCatName val="0"/>
              <c:showSerName val="0"/>
              <c:showPercent val="0"/>
              <c:showBubbleSize val="0"/>
              <c:extLst>
                <c:ext xmlns:c15="http://schemas.microsoft.com/office/drawing/2012/chart" uri="{CE6537A1-D6FC-4f65-9D91-7224C49458BB}">
                  <c15:layout>
                    <c:manualLayout>
                      <c:w val="1.4624155219827403E-2"/>
                      <c:h val="4.0908617689032777E-2"/>
                    </c:manualLayout>
                  </c15:layout>
                  <c15:dlblFieldTable/>
                  <c15:showDataLabelsRange val="1"/>
                </c:ext>
                <c:ext xmlns:c16="http://schemas.microsoft.com/office/drawing/2014/chart" uri="{C3380CC4-5D6E-409C-BE32-E72D297353CC}">
                  <c16:uniqueId val="{00000004-59BB-46B9-8BEE-9814406CCFB0}"/>
                </c:ext>
              </c:extLst>
            </c:dLbl>
            <c:dLbl>
              <c:idx val="5"/>
              <c:layout>
                <c:manualLayout>
                  <c:x val="0"/>
                  <c:y val="-4.3877550080292461E-2"/>
                </c:manualLayout>
              </c:layout>
              <c:tx>
                <c:rich>
                  <a:bodyPr/>
                  <a:lstStyle/>
                  <a:p>
                    <a:fld id="{E177535D-C050-489C-975B-11CC40F57CCA}" type="CELLRANGE">
                      <a:rPr lang="en-US" b="1" baseline="0">
                        <a:solidFill>
                          <a:srgbClr val="FF0000">
                            <a:alpha val="93000"/>
                          </a:srgbClr>
                        </a:solidFill>
                      </a:rPr>
                      <a:pPr/>
                      <a:t>[CELLRANGE]</a:t>
                    </a:fld>
                    <a:r>
                      <a:rPr lang="en-US" baseline="0"/>
                      <a:t>, </a:t>
                    </a:r>
                    <a:fld id="{EE09AC4E-40E7-490C-A0BF-181C4151D8D8}"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layout>
                    <c:manualLayout>
                      <c:w val="1.8439507813081853E-2"/>
                      <c:h val="4.0908617689032777E-2"/>
                    </c:manualLayout>
                  </c15:layout>
                  <c15:dlblFieldTable/>
                  <c15:showDataLabelsRange val="1"/>
                </c:ext>
                <c:ext xmlns:c16="http://schemas.microsoft.com/office/drawing/2014/chart" uri="{C3380CC4-5D6E-409C-BE32-E72D297353CC}">
                  <c16:uniqueId val="{00000005-59BB-46B9-8BEE-9814406CCFB0}"/>
                </c:ext>
              </c:extLst>
            </c:dLbl>
            <c:spPr>
              <a:noFill/>
              <a:ln>
                <a:noFill/>
              </a:ln>
              <a:effectLst/>
            </c:spPr>
            <c:txPr>
              <a:bodyPr spcFirstLastPara="1" vertOverflow="overflow" horzOverflow="overflow" vert="wordArtVert" wrap="square" lIns="38100" tIns="19050" rIns="38100" bIns="19050" anchor="ctr" anchorCtr="1">
                <a:noAutofit/>
              </a:bodyPr>
              <a:lstStyle/>
              <a:p>
                <a:pPr>
                  <a:defRPr sz="900" b="0" i="0" u="none" strike="noStrike" kern="1200" baseline="0">
                    <a:solidFill>
                      <a:schemeClr val="tx1">
                        <a:lumMod val="75000"/>
                        <a:lumOff val="25000"/>
                        <a:alpha val="93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numRef>
              <c:f>Sheet1!$G$2:$G$7</c:f>
              <c:numCache>
                <c:formatCode>m/d/yyyy</c:formatCode>
                <c:ptCount val="6"/>
                <c:pt idx="0">
                  <c:v>44956</c:v>
                </c:pt>
                <c:pt idx="1">
                  <c:v>44967</c:v>
                </c:pt>
                <c:pt idx="2">
                  <c:v>44985</c:v>
                </c:pt>
                <c:pt idx="3">
                  <c:v>45000</c:v>
                </c:pt>
                <c:pt idx="4">
                  <c:v>45023</c:v>
                </c:pt>
                <c:pt idx="5">
                  <c:v>45038</c:v>
                </c:pt>
              </c:numCache>
            </c:numRef>
          </c:cat>
          <c:val>
            <c:numRef>
              <c:f>Sheet1!$H$2:$H$7</c:f>
              <c:numCache>
                <c:formatCode>General</c:formatCode>
                <c:ptCount val="6"/>
                <c:pt idx="0">
                  <c:v>1</c:v>
                </c:pt>
                <c:pt idx="1">
                  <c:v>-1</c:v>
                </c:pt>
                <c:pt idx="2">
                  <c:v>1</c:v>
                </c:pt>
                <c:pt idx="3">
                  <c:v>-1</c:v>
                </c:pt>
                <c:pt idx="4">
                  <c:v>1</c:v>
                </c:pt>
                <c:pt idx="5">
                  <c:v>-1</c:v>
                </c:pt>
              </c:numCache>
            </c:numRef>
          </c:val>
          <c:extLst>
            <c:ext xmlns:c15="http://schemas.microsoft.com/office/drawing/2012/chart" uri="{02D57815-91ED-43cb-92C2-25804820EDAC}">
              <c15:datalabelsRange>
                <c15:f>Sheet1!$F$2:$F$7</c15:f>
                <c15:dlblRangeCache>
                  <c:ptCount val="6"/>
                  <c:pt idx="0">
                    <c:v>Project Plan And Risk Management</c:v>
                  </c:pt>
                  <c:pt idx="1">
                    <c:v>System Specifications &amp; Requirements</c:v>
                  </c:pt>
                  <c:pt idx="2">
                    <c:v>System Design</c:v>
                  </c:pt>
                  <c:pt idx="3">
                    <c:v>Coding</c:v>
                  </c:pt>
                  <c:pt idx="4">
                    <c:v>Testing &amp; Quality Assurance</c:v>
                  </c:pt>
                  <c:pt idx="5">
                    <c:v>Documentation</c:v>
                  </c:pt>
                </c15:dlblRangeCache>
              </c15:datalabelsRange>
            </c:ext>
            <c:ext xmlns:c16="http://schemas.microsoft.com/office/drawing/2014/chart" uri="{C3380CC4-5D6E-409C-BE32-E72D297353CC}">
              <c16:uniqueId val="{00000006-59BB-46B9-8BEE-9814406CCFB0}"/>
            </c:ext>
          </c:extLst>
        </c:ser>
        <c:dLbls>
          <c:showLegendKey val="0"/>
          <c:showVal val="0"/>
          <c:showCatName val="0"/>
          <c:showSerName val="0"/>
          <c:showPercent val="0"/>
          <c:showBubbleSize val="0"/>
        </c:dLbls>
        <c:gapWidth val="219"/>
        <c:axId val="2142184896"/>
        <c:axId val="2131108832"/>
      </c:barChart>
      <c:lineChart>
        <c:grouping val="standard"/>
        <c:varyColors val="0"/>
        <c:ser>
          <c:idx val="1"/>
          <c:order val="1"/>
          <c:tx>
            <c:strRef>
              <c:f>Sheet1!$I$1</c:f>
              <c:strCache>
                <c:ptCount val="1"/>
                <c:pt idx="0">
                  <c:v>Line Chart</c:v>
                </c:pt>
              </c:strCache>
            </c:strRef>
          </c:tx>
          <c:spPr>
            <a:ln w="28575" cap="rnd">
              <a:solidFill>
                <a:srgbClr val="FFFF00"/>
              </a:solidFill>
              <a:round/>
            </a:ln>
            <a:effectLst/>
          </c:spPr>
          <c:marker>
            <c:symbol val="diamond"/>
            <c:size val="10"/>
            <c:spPr>
              <a:solidFill>
                <a:schemeClr val="accent2"/>
              </a:solidFill>
              <a:ln w="9525">
                <a:solidFill>
                  <a:schemeClr val="accent1">
                    <a:lumMod val="50000"/>
                  </a:schemeClr>
                </a:solidFill>
              </a:ln>
              <a:effectLst/>
            </c:spPr>
          </c:marker>
          <c:dPt>
            <c:idx val="1"/>
            <c:bubble3D val="0"/>
            <c:spPr>
              <a:ln w="50800" cap="rnd">
                <a:solidFill>
                  <a:srgbClr val="FFFF00"/>
                </a:solidFill>
                <a:round/>
              </a:ln>
              <a:effectLst/>
            </c:spPr>
            <c:extLst>
              <c:ext xmlns:c16="http://schemas.microsoft.com/office/drawing/2014/chart" uri="{C3380CC4-5D6E-409C-BE32-E72D297353CC}">
                <c16:uniqueId val="{00000008-59BB-46B9-8BEE-9814406CCFB0}"/>
              </c:ext>
            </c:extLst>
          </c:dPt>
          <c:dPt>
            <c:idx val="2"/>
            <c:bubble3D val="0"/>
            <c:spPr>
              <a:ln w="53975" cap="rnd">
                <a:solidFill>
                  <a:srgbClr val="FFFF00"/>
                </a:solidFill>
                <a:round/>
              </a:ln>
              <a:effectLst/>
            </c:spPr>
            <c:extLst>
              <c:ext xmlns:c16="http://schemas.microsoft.com/office/drawing/2014/chart" uri="{C3380CC4-5D6E-409C-BE32-E72D297353CC}">
                <c16:uniqueId val="{0000000A-59BB-46B9-8BEE-9814406CCFB0}"/>
              </c:ext>
            </c:extLst>
          </c:dPt>
          <c:dPt>
            <c:idx val="3"/>
            <c:bubble3D val="0"/>
            <c:spPr>
              <a:ln w="60325" cap="rnd">
                <a:solidFill>
                  <a:srgbClr val="FFFF00"/>
                </a:solidFill>
                <a:round/>
              </a:ln>
              <a:effectLst/>
            </c:spPr>
            <c:extLst>
              <c:ext xmlns:c16="http://schemas.microsoft.com/office/drawing/2014/chart" uri="{C3380CC4-5D6E-409C-BE32-E72D297353CC}">
                <c16:uniqueId val="{0000000C-59BB-46B9-8BEE-9814406CCFB0}"/>
              </c:ext>
            </c:extLst>
          </c:dPt>
          <c:dPt>
            <c:idx val="4"/>
            <c:bubble3D val="0"/>
            <c:spPr>
              <a:ln w="57150" cap="rnd">
                <a:solidFill>
                  <a:srgbClr val="FFFF00"/>
                </a:solidFill>
                <a:round/>
              </a:ln>
              <a:effectLst/>
            </c:spPr>
            <c:extLst>
              <c:ext xmlns:c16="http://schemas.microsoft.com/office/drawing/2014/chart" uri="{C3380CC4-5D6E-409C-BE32-E72D297353CC}">
                <c16:uniqueId val="{0000000E-59BB-46B9-8BEE-9814406CCFB0}"/>
              </c:ext>
            </c:extLst>
          </c:dPt>
          <c:dPt>
            <c:idx val="5"/>
            <c:marker>
              <c:spPr>
                <a:solidFill>
                  <a:srgbClr val="FFFF00"/>
                </a:solidFill>
                <a:ln w="9525">
                  <a:solidFill>
                    <a:schemeClr val="accent1">
                      <a:lumMod val="50000"/>
                    </a:schemeClr>
                  </a:solidFill>
                </a:ln>
                <a:effectLst/>
              </c:spPr>
            </c:marker>
            <c:bubble3D val="0"/>
            <c:spPr>
              <a:ln w="73025" cap="rnd">
                <a:solidFill>
                  <a:srgbClr val="FFFF00"/>
                </a:solidFill>
                <a:round/>
              </a:ln>
              <a:effectLst/>
            </c:spPr>
            <c:extLst>
              <c:ext xmlns:c16="http://schemas.microsoft.com/office/drawing/2014/chart" uri="{C3380CC4-5D6E-409C-BE32-E72D297353CC}">
                <c16:uniqueId val="{00000010-59BB-46B9-8BEE-9814406CCFB0}"/>
              </c:ext>
            </c:extLst>
          </c:dPt>
          <c:dLbls>
            <c:dLbl>
              <c:idx val="0"/>
              <c:tx>
                <c:rich>
                  <a:bodyPr/>
                  <a:lstStyle/>
                  <a:p>
                    <a:fld id="{C5E3F5C1-C68D-41D8-9757-4A202D707B2C}" type="CELLRANGE">
                      <a:rPr lang="en-US"/>
                      <a:pPr/>
                      <a:t>[CELLRANGE]</a:t>
                    </a:fld>
                    <a:r>
                      <a:rPr lang="en-US" baseline="0"/>
                      <a:t>, </a:t>
                    </a:r>
                    <a:fld id="{F6AEBA6C-EA83-49C1-A150-F8025D6FB580}"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1-59BB-46B9-8BEE-9814406CCFB0}"/>
                </c:ext>
              </c:extLst>
            </c:dLbl>
            <c:dLbl>
              <c:idx val="1"/>
              <c:tx>
                <c:rich>
                  <a:bodyPr/>
                  <a:lstStyle/>
                  <a:p>
                    <a:fld id="{7BAB98C7-0B6E-4793-8020-3BF33F898E48}" type="CELLRANGE">
                      <a:rPr lang="en-US"/>
                      <a:pPr/>
                      <a:t>[CELLRANGE]</a:t>
                    </a:fld>
                    <a:r>
                      <a:rPr lang="en-US" baseline="0"/>
                      <a:t>, </a:t>
                    </a:r>
                    <a:fld id="{B2FA8D58-8824-4ED9-AED8-F4C2DF88CDE1}"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59BB-46B9-8BEE-9814406CCFB0}"/>
                </c:ext>
              </c:extLst>
            </c:dLbl>
            <c:dLbl>
              <c:idx val="2"/>
              <c:tx>
                <c:rich>
                  <a:bodyPr/>
                  <a:lstStyle/>
                  <a:p>
                    <a:fld id="{F38AD1F1-2C2D-4E1C-A9FC-D7FF1CCB0DE3}" type="CELLRANGE">
                      <a:rPr lang="en-US"/>
                      <a:pPr/>
                      <a:t>[CELLRANGE]</a:t>
                    </a:fld>
                    <a:r>
                      <a:rPr lang="en-US" baseline="0"/>
                      <a:t>, </a:t>
                    </a:r>
                    <a:fld id="{08619E7B-0AD3-4627-A90D-199664598721}"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59BB-46B9-8BEE-9814406CCFB0}"/>
                </c:ext>
              </c:extLst>
            </c:dLbl>
            <c:dLbl>
              <c:idx val="3"/>
              <c:tx>
                <c:rich>
                  <a:bodyPr/>
                  <a:lstStyle/>
                  <a:p>
                    <a:fld id="{16E98353-3DCA-4657-9F25-52FD3CA0039D}" type="CELLRANGE">
                      <a:rPr lang="en-US"/>
                      <a:pPr/>
                      <a:t>[CELLRANGE]</a:t>
                    </a:fld>
                    <a:r>
                      <a:rPr lang="en-US" baseline="0"/>
                      <a:t>, </a:t>
                    </a:r>
                    <a:fld id="{52D6E5BD-2951-4A23-B34D-F6CF14CB34A9}"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59BB-46B9-8BEE-9814406CCFB0}"/>
                </c:ext>
              </c:extLst>
            </c:dLbl>
            <c:dLbl>
              <c:idx val="4"/>
              <c:tx>
                <c:rich>
                  <a:bodyPr/>
                  <a:lstStyle/>
                  <a:p>
                    <a:fld id="{E6195F88-EF4A-4F31-B65D-2582F02FC1FF}" type="CELLRANGE">
                      <a:rPr lang="en-US"/>
                      <a:pPr/>
                      <a:t>[CELLRANGE]</a:t>
                    </a:fld>
                    <a:r>
                      <a:rPr lang="en-US" baseline="0"/>
                      <a:t>, </a:t>
                    </a:r>
                    <a:fld id="{406D0032-2B37-443E-B1F6-8DD2B3AE8113}"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E-59BB-46B9-8BEE-9814406CCFB0}"/>
                </c:ext>
              </c:extLst>
            </c:dLbl>
            <c:dLbl>
              <c:idx val="5"/>
              <c:tx>
                <c:rich>
                  <a:bodyPr/>
                  <a:lstStyle/>
                  <a:p>
                    <a:fld id="{955F9A39-4900-4381-92BA-B357554CF260}" type="CELLRANGE">
                      <a:rPr lang="en-US"/>
                      <a:pPr/>
                      <a:t>[CELLRANGE]</a:t>
                    </a:fld>
                    <a:r>
                      <a:rPr lang="en-US" baseline="0"/>
                      <a:t>, </a:t>
                    </a:r>
                    <a:fld id="{AEBAD6EB-9402-4815-A58B-9CDAC012FDDE}" type="VALUE">
                      <a:rPr lang="en-US" baseline="0"/>
                      <a:pPr/>
                      <a:t>[VALUE]</a:t>
                    </a:fld>
                    <a:endParaRPr lang="en-US" baseline="0"/>
                  </a:p>
                </c:rich>
              </c:tx>
              <c:showLegendKey val="0"/>
              <c:showVal val="1"/>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10-59BB-46B9-8BEE-9814406CCFB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rgbClr val="00B0F0">
                        <a:alpha val="98000"/>
                      </a:srgb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numRef>
              <c:f>Sheet1!$G$2:$G$7</c:f>
              <c:numCache>
                <c:formatCode>m/d/yyyy</c:formatCode>
                <c:ptCount val="6"/>
                <c:pt idx="0">
                  <c:v>44956</c:v>
                </c:pt>
                <c:pt idx="1">
                  <c:v>44967</c:v>
                </c:pt>
                <c:pt idx="2">
                  <c:v>44985</c:v>
                </c:pt>
                <c:pt idx="3">
                  <c:v>45000</c:v>
                </c:pt>
                <c:pt idx="4">
                  <c:v>45023</c:v>
                </c:pt>
                <c:pt idx="5">
                  <c:v>45038</c:v>
                </c:pt>
              </c:numCache>
            </c:numRef>
          </c:cat>
          <c:val>
            <c:numRef>
              <c:f>Sheet1!$I$2:$I$7</c:f>
              <c:numCache>
                <c:formatCode>General</c:formatCode>
                <c:ptCount val="6"/>
                <c:pt idx="0">
                  <c:v>0</c:v>
                </c:pt>
                <c:pt idx="1">
                  <c:v>0</c:v>
                </c:pt>
                <c:pt idx="2">
                  <c:v>0</c:v>
                </c:pt>
                <c:pt idx="3">
                  <c:v>0</c:v>
                </c:pt>
                <c:pt idx="4">
                  <c:v>0</c:v>
                </c:pt>
                <c:pt idx="5">
                  <c:v>0</c:v>
                </c:pt>
              </c:numCache>
            </c:numRef>
          </c:val>
          <c:smooth val="0"/>
          <c:extLst>
            <c:ext xmlns:c15="http://schemas.microsoft.com/office/drawing/2012/chart" uri="{02D57815-91ED-43cb-92C2-25804820EDAC}">
              <c15:datalabelsRange>
                <c15:f>Sheet1!$G$1:$G$8</c15:f>
                <c15:dlblRangeCache>
                  <c:ptCount val="8"/>
                  <c:pt idx="0">
                    <c:v>Start Date</c:v>
                  </c:pt>
                  <c:pt idx="1">
                    <c:v>1/30/2023</c:v>
                  </c:pt>
                  <c:pt idx="2">
                    <c:v>2/10/2023</c:v>
                  </c:pt>
                  <c:pt idx="3">
                    <c:v>2/28/2023</c:v>
                  </c:pt>
                  <c:pt idx="4">
                    <c:v>3/15/2023</c:v>
                  </c:pt>
                  <c:pt idx="5">
                    <c:v>4/7/2023</c:v>
                  </c:pt>
                  <c:pt idx="6">
                    <c:v>4/22/2023</c:v>
                  </c:pt>
                </c15:dlblRangeCache>
              </c15:datalabelsRange>
            </c:ext>
            <c:ext xmlns:c16="http://schemas.microsoft.com/office/drawing/2014/chart" uri="{C3380CC4-5D6E-409C-BE32-E72D297353CC}">
              <c16:uniqueId val="{00000012-59BB-46B9-8BEE-9814406CCFB0}"/>
            </c:ext>
          </c:extLst>
        </c:ser>
        <c:dLbls>
          <c:showLegendKey val="0"/>
          <c:showVal val="0"/>
          <c:showCatName val="0"/>
          <c:showSerName val="0"/>
          <c:showPercent val="0"/>
          <c:showBubbleSize val="0"/>
        </c:dLbls>
        <c:marker val="1"/>
        <c:smooth val="0"/>
        <c:axId val="2142184896"/>
        <c:axId val="2131108832"/>
      </c:lineChart>
      <c:dateAx>
        <c:axId val="2142184896"/>
        <c:scaling>
          <c:orientation val="minMax"/>
        </c:scaling>
        <c:delete val="1"/>
        <c:axPos val="b"/>
        <c:numFmt formatCode="m/d/yyyy" sourceLinked="1"/>
        <c:majorTickMark val="out"/>
        <c:minorTickMark val="none"/>
        <c:tickLblPos val="nextTo"/>
        <c:crossAx val="2131108832"/>
        <c:crosses val="autoZero"/>
        <c:auto val="1"/>
        <c:lblOffset val="100"/>
        <c:baseTimeUnit val="days"/>
      </c:dateAx>
      <c:valAx>
        <c:axId val="2131108832"/>
        <c:scaling>
          <c:orientation val="minMax"/>
        </c:scaling>
        <c:delete val="1"/>
        <c:axPos val="l"/>
        <c:numFmt formatCode="General" sourceLinked="1"/>
        <c:majorTickMark val="none"/>
        <c:minorTickMark val="none"/>
        <c:tickLblPos val="nextTo"/>
        <c:crossAx val="2142184896"/>
        <c:crosses val="autoZero"/>
        <c:crossBetween val="between"/>
      </c:valAx>
      <c:spPr>
        <a:noFill/>
        <a:ln>
          <a:solidFill>
            <a:schemeClr val="bg1">
              <a:alpha val="95000"/>
            </a:schemeClr>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1848981485330357"/>
          <c:y val="0.12306784292239789"/>
          <c:w val="0.74681401668321323"/>
          <c:h val="0.87322510091511751"/>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Sheet1!$A$2:$A$7</c:f>
              <c:strCache>
                <c:ptCount val="6"/>
                <c:pt idx="0">
                  <c:v>Project Plan And Risk Management</c:v>
                </c:pt>
                <c:pt idx="1">
                  <c:v>System Specifications &amp; Requirements</c:v>
                </c:pt>
                <c:pt idx="2">
                  <c:v>System Design</c:v>
                </c:pt>
                <c:pt idx="3">
                  <c:v>Coding</c:v>
                </c:pt>
                <c:pt idx="4">
                  <c:v>Testing &amp; Quality Assurance</c:v>
                </c:pt>
                <c:pt idx="5">
                  <c:v>Documentation</c:v>
                </c:pt>
              </c:strCache>
            </c:strRef>
          </c:cat>
          <c:val>
            <c:numRef>
              <c:f>Sheet1!$B$2:$B$7</c:f>
              <c:numCache>
                <c:formatCode>m/d/yyyy</c:formatCode>
                <c:ptCount val="6"/>
                <c:pt idx="0">
                  <c:v>44956</c:v>
                </c:pt>
                <c:pt idx="1">
                  <c:v>44967</c:v>
                </c:pt>
                <c:pt idx="2">
                  <c:v>44985</c:v>
                </c:pt>
                <c:pt idx="3">
                  <c:v>45000</c:v>
                </c:pt>
                <c:pt idx="4">
                  <c:v>45023</c:v>
                </c:pt>
                <c:pt idx="5">
                  <c:v>45038</c:v>
                </c:pt>
              </c:numCache>
            </c:numRef>
          </c:val>
          <c:extLst>
            <c:ext xmlns:c16="http://schemas.microsoft.com/office/drawing/2014/chart" uri="{C3380CC4-5D6E-409C-BE32-E72D297353CC}">
              <c16:uniqueId val="{00000000-5A26-4A83-8025-925F531F86CA}"/>
            </c:ext>
          </c:extLst>
        </c:ser>
        <c:ser>
          <c:idx val="1"/>
          <c:order val="1"/>
          <c:tx>
            <c:strRef>
              <c:f>Sheet1!$D$1</c:f>
              <c:strCache>
                <c:ptCount val="1"/>
                <c:pt idx="0">
                  <c:v>Duration</c:v>
                </c:pt>
              </c:strCache>
            </c:strRef>
          </c:tx>
          <c:spPr>
            <a:solidFill>
              <a:schemeClr val="accent2"/>
            </a:solidFill>
            <a:ln>
              <a:noFill/>
            </a:ln>
            <a:effectLst/>
          </c:spPr>
          <c:invertIfNegative val="0"/>
          <c:cat>
            <c:strRef>
              <c:f>Sheet1!$A$2:$A$7</c:f>
              <c:strCache>
                <c:ptCount val="6"/>
                <c:pt idx="0">
                  <c:v>Project Plan And Risk Management</c:v>
                </c:pt>
                <c:pt idx="1">
                  <c:v>System Specifications &amp; Requirements</c:v>
                </c:pt>
                <c:pt idx="2">
                  <c:v>System Design</c:v>
                </c:pt>
                <c:pt idx="3">
                  <c:v>Coding</c:v>
                </c:pt>
                <c:pt idx="4">
                  <c:v>Testing &amp; Quality Assurance</c:v>
                </c:pt>
                <c:pt idx="5">
                  <c:v>Documentation</c:v>
                </c:pt>
              </c:strCache>
            </c:strRef>
          </c:cat>
          <c:val>
            <c:numRef>
              <c:f>Sheet1!$D$2:$D$7</c:f>
              <c:numCache>
                <c:formatCode>General</c:formatCode>
                <c:ptCount val="6"/>
                <c:pt idx="0">
                  <c:v>11</c:v>
                </c:pt>
                <c:pt idx="1">
                  <c:v>18</c:v>
                </c:pt>
                <c:pt idx="2">
                  <c:v>15</c:v>
                </c:pt>
                <c:pt idx="3">
                  <c:v>23</c:v>
                </c:pt>
                <c:pt idx="4">
                  <c:v>15</c:v>
                </c:pt>
                <c:pt idx="5">
                  <c:v>6</c:v>
                </c:pt>
              </c:numCache>
            </c:numRef>
          </c:val>
          <c:extLst>
            <c:ext xmlns:c16="http://schemas.microsoft.com/office/drawing/2014/chart" uri="{C3380CC4-5D6E-409C-BE32-E72D297353CC}">
              <c16:uniqueId val="{00000001-5A26-4A83-8025-925F531F86CA}"/>
            </c:ext>
          </c:extLst>
        </c:ser>
        <c:dLbls>
          <c:showLegendKey val="0"/>
          <c:showVal val="0"/>
          <c:showCatName val="0"/>
          <c:showSerName val="0"/>
          <c:showPercent val="0"/>
          <c:showBubbleSize val="0"/>
        </c:dLbls>
        <c:gapWidth val="150"/>
        <c:overlap val="100"/>
        <c:axId val="1565000256"/>
        <c:axId val="1565003168"/>
      </c:barChart>
      <c:catAx>
        <c:axId val="1565000256"/>
        <c:scaling>
          <c:orientation val="maxMin"/>
        </c:scaling>
        <c:delete val="0"/>
        <c:axPos val="l"/>
        <c:numFmt formatCode="General" sourceLinked="1"/>
        <c:majorTickMark val="none"/>
        <c:minorTickMark val="none"/>
        <c:tickLblPos val="nextTo"/>
        <c:spPr>
          <a:solidFill>
            <a:srgbClr val="00B0F0"/>
          </a:solid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5003168"/>
        <c:crosses val="autoZero"/>
        <c:auto val="1"/>
        <c:lblAlgn val="ctr"/>
        <c:lblOffset val="100"/>
        <c:noMultiLvlLbl val="0"/>
      </c:catAx>
      <c:valAx>
        <c:axId val="1565003168"/>
        <c:scaling>
          <c:orientation val="minMax"/>
          <c:max val="45044"/>
          <c:min val="44956"/>
        </c:scaling>
        <c:delete val="0"/>
        <c:axPos val="t"/>
        <c:majorGridlines>
          <c:spPr>
            <a:ln w="9525" cap="flat" cmpd="sng" algn="ctr">
              <a:solidFill>
                <a:schemeClr val="tx1">
                  <a:lumMod val="15000"/>
                  <a:lumOff val="85000"/>
                </a:schemeClr>
              </a:solidFill>
              <a:round/>
            </a:ln>
            <a:effectLst/>
          </c:spPr>
        </c:majorGridlines>
        <c:numFmt formatCode="m/d/yy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50002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1681</TotalTime>
  <Pages>4</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purandhara maharshi chidurala</dc:creator>
  <cp:keywords/>
  <dc:description/>
  <cp:lastModifiedBy>Bachu</cp:lastModifiedBy>
  <cp:revision>75</cp:revision>
  <dcterms:created xsi:type="dcterms:W3CDTF">2022-01-31T22:13:00Z</dcterms:created>
  <dcterms:modified xsi:type="dcterms:W3CDTF">2023-02-10T22:56:00Z</dcterms:modified>
</cp:coreProperties>
</file>