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6" w:firstLineChars="500"/>
        <w:rPr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Presentation Consisting Of Graphs</w:t>
      </w:r>
    </w:p>
    <w:p>
      <w:pPr>
        <w:rPr>
          <w:b/>
          <w:bCs/>
          <w:color w:val="FF0000"/>
          <w:sz w:val="32"/>
          <w:szCs w:val="32"/>
          <w:lang w:val="en-US"/>
        </w:rPr>
      </w:pP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70AD47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  <w:t>Q1 -</w:t>
      </w: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Major Reason People Getting Kidnap in Each and Every State.</w:t>
      </w:r>
    </w:p>
    <w:p>
      <w:pPr>
        <w:rPr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  <w:lang w:val="en-US"/>
        </w:rPr>
        <w:t>I Have taken the sample of Some States having the kidnapping reasons Marriage and Other Purposes.</w:t>
      </w:r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b/>
          <w:bCs/>
          <w:color w:val="2F5597" w:themeColor="accent5" w:themeShade="BF"/>
          <w:sz w:val="32"/>
          <w:szCs w:val="32"/>
          <w:lang w:val="en-US"/>
        </w:rPr>
        <w:t xml:space="preserve"> </w:t>
      </w:r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bookmarkStart w:id="0" w:name="_GoBack"/>
      <w:r>
        <w:rPr>
          <w:b/>
          <w:bCs/>
          <w:color w:val="2F5597" w:themeColor="accent5" w:themeShade="BF"/>
          <w:sz w:val="32"/>
          <w:szCs w:val="32"/>
          <w:lang w:val="en-US"/>
        </w:rPr>
        <w:drawing>
          <wp:inline distT="0" distB="0" distL="114300" distR="114300">
            <wp:extent cx="4238625" cy="3695700"/>
            <wp:effectExtent l="0" t="0" r="9525" b="0"/>
            <wp:docPr id="2" name="Picture 2" descr="Reason for Kidnapping-Marri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ason for Kidnapping-Marri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b/>
          <w:bCs/>
          <w:color w:val="2F5597" w:themeColor="accent5" w:themeShade="BF"/>
          <w:sz w:val="32"/>
          <w:szCs w:val="32"/>
          <w:lang w:val="en-US"/>
        </w:rPr>
        <w:drawing>
          <wp:inline distT="0" distB="0" distL="114300" distR="114300">
            <wp:extent cx="4066540" cy="3487420"/>
            <wp:effectExtent l="0" t="0" r="10160" b="17780"/>
            <wp:docPr id="3" name="Picture 3" descr="Reason for Kidnapping-OtherPur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ason for Kidnapping-OtherPurpo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Q2 -</w:t>
      </w:r>
      <w:r>
        <w:rPr>
          <w:b/>
          <w:bCs/>
          <w:color w:val="FF0000"/>
          <w:sz w:val="32"/>
          <w:szCs w:val="32"/>
          <w:lang w:val="en-US"/>
        </w:rPr>
        <w:t xml:space="preserve"> Offenders Relations to Rape Victim.</w:t>
      </w:r>
    </w:p>
    <w:p>
      <w:pP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 we look at the graph we will find that number of cases of rape in Rajasthan More than 7000 cases of rape in which Rappist are other known.</w:t>
      </w:r>
    </w:p>
    <w:p>
      <w:pP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99840" cy="3580765"/>
            <wp:effectExtent l="0" t="0" r="10160" b="635"/>
            <wp:docPr id="4" name="Picture 4" descr="Offenders relation to Rape Victim in Rajast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ffenders relation to Rape Victim in Rajasth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If we look at the graph we will find that number of cases of rape in Madhya Pradesh </w:t>
      </w:r>
    </w:p>
    <w:p>
      <w:pP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Rappist are neighbour(&gt;8500) and other known person(&gt;12000).</w:t>
      </w:r>
    </w:p>
    <w:p>
      <w:pPr>
        <w:rPr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599815" cy="3599815"/>
            <wp:effectExtent l="0" t="0" r="635" b="635"/>
            <wp:docPr id="5" name="Picture 5" descr="Offenders relation to Rape Vic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ffenders relation to Rape Victi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Q3 -</w:t>
      </w:r>
      <w:r>
        <w:rPr>
          <w:b/>
          <w:bCs/>
          <w:color w:val="FF0000"/>
          <w:sz w:val="32"/>
          <w:szCs w:val="32"/>
          <w:lang w:val="en-US"/>
        </w:rPr>
        <w:t xml:space="preserve"> What is the family background , economic and education of juvenile offenders.</w:t>
      </w:r>
    </w:p>
    <w:p>
      <w:pPr>
        <w:rPr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b w:val="0"/>
          <w:bCs w:val="0"/>
          <w:color w:val="auto"/>
          <w:sz w:val="24"/>
          <w:szCs w:val="24"/>
          <w:lang w:val="en-US"/>
        </w:rPr>
      </w:pPr>
      <w:r>
        <w:rPr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247390" cy="3168015"/>
            <wp:effectExtent l="0" t="0" r="10160" b="13335"/>
            <wp:docPr id="6" name="Picture 6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24"/>
          <w:szCs w:val="24"/>
          <w:lang w:val="en-US"/>
        </w:rPr>
        <w:drawing>
          <wp:inline distT="0" distB="0" distL="114300" distR="114300">
            <wp:extent cx="3330575" cy="2825115"/>
            <wp:effectExtent l="0" t="0" r="3175" b="13335"/>
            <wp:docPr id="7" name="Picture 7" descr="Annual In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nual Inco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82511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  <w:lang w:val="en-US"/>
        </w:rPr>
        <w:drawing>
          <wp:inline distT="0" distB="0" distL="114300" distR="114300">
            <wp:extent cx="3417570" cy="2566670"/>
            <wp:effectExtent l="0" t="0" r="11430" b="5080"/>
            <wp:docPr id="8" name="Picture 8" descr="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amil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Q4 -</w:t>
      </w:r>
      <w:r>
        <w:rPr>
          <w:b/>
          <w:bCs/>
          <w:color w:val="auto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Which state has more crime against children and women.</w:t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3914775" cy="3914775"/>
            <wp:effectExtent l="0" t="0" r="9525" b="9525"/>
            <wp:docPr id="9" name="Picture 9" descr="Crime Against 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rime Against Chil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  <w:lang w:val="en-US"/>
        </w:rPr>
        <w:t xml:space="preserve">  </w:t>
      </w:r>
    </w:p>
    <w:p>
      <w:pPr>
        <w:rPr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  <w:lang w:val="en-US"/>
        </w:rPr>
        <w:drawing>
          <wp:inline distT="0" distB="0" distL="114300" distR="114300">
            <wp:extent cx="4057015" cy="4057015"/>
            <wp:effectExtent l="0" t="0" r="635" b="635"/>
            <wp:docPr id="10" name="Picture 10" descr="Crime Against Wom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rime Against Women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Q5 -</w:t>
      </w:r>
      <w:r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b/>
          <w:bCs/>
          <w:color w:val="2F5597" w:themeColor="accent5" w:themeShade="BF"/>
          <w:sz w:val="32"/>
          <w:szCs w:val="32"/>
          <w:lang w:val="en-US"/>
        </w:rPr>
        <w:t>Age Group Wise Murder Victim.</w:t>
      </w:r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b/>
          <w:bCs/>
          <w:color w:val="2F5597" w:themeColor="accent5" w:themeShade="BF"/>
          <w:sz w:val="32"/>
          <w:szCs w:val="32"/>
          <w:lang w:val="en-US"/>
        </w:rPr>
        <w:drawing>
          <wp:inline distT="0" distB="0" distL="114300" distR="114300">
            <wp:extent cx="3095625" cy="2933700"/>
            <wp:effectExtent l="0" t="0" r="9525" b="0"/>
            <wp:docPr id="11" name="Picture 11" descr="Female Victim Age 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emale Victim Age Wi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b/>
          <w:bCs/>
          <w:color w:val="2F5597" w:themeColor="accent5" w:themeShade="BF"/>
          <w:sz w:val="32"/>
          <w:szCs w:val="32"/>
          <w:lang w:val="en-US"/>
        </w:rPr>
        <w:drawing>
          <wp:inline distT="0" distB="0" distL="114300" distR="114300">
            <wp:extent cx="3103880" cy="2990215"/>
            <wp:effectExtent l="0" t="0" r="1270" b="635"/>
            <wp:docPr id="12" name="Picture 12" descr="Male Victim Age 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le Victim Age Wis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b/>
          <w:bCs/>
          <w:color w:val="2F5597" w:themeColor="accent5" w:themeShade="BF"/>
          <w:sz w:val="32"/>
          <w:szCs w:val="32"/>
          <w:lang w:val="en-US"/>
        </w:rPr>
        <w:drawing>
          <wp:inline distT="0" distB="0" distL="114300" distR="114300">
            <wp:extent cx="3115310" cy="2877185"/>
            <wp:effectExtent l="0" t="0" r="8890" b="18415"/>
            <wp:docPr id="13" name="Picture 13" descr="Total Victim Age 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tal Victim Age Wis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Q6 -</w:t>
      </w:r>
      <w:r>
        <w:rPr>
          <w:b/>
          <w:bCs/>
          <w:color w:val="2F5597" w:themeColor="accent5" w:themeShade="BF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Crime By place of occurrence.</w:t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258310" cy="4258310"/>
            <wp:effectExtent l="0" t="0" r="8890" b="8890"/>
            <wp:docPr id="14" name="Picture 14" descr="Residential-Prem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idential-Premis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323715" cy="4323715"/>
            <wp:effectExtent l="0" t="0" r="635" b="635"/>
            <wp:docPr id="16" name="Picture 16" descr="Hig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ighwa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457700" cy="4457700"/>
            <wp:effectExtent l="0" t="0" r="0" b="0"/>
            <wp:docPr id="17" name="Picture 17" descr="Rail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Railway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495800" cy="4391025"/>
            <wp:effectExtent l="0" t="0" r="0" b="9525"/>
            <wp:docPr id="18" name="Picture 18" descr="River-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River-Se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286250" cy="4286250"/>
            <wp:effectExtent l="0" t="0" r="0" b="0"/>
            <wp:docPr id="20" name="Picture 20" descr="Commercial-Establis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ommercial-Establishmen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Q7 -</w:t>
      </w:r>
      <w:r>
        <w:rPr>
          <w:b/>
          <w:bCs/>
          <w:color w:val="FF0000"/>
          <w:sz w:val="32"/>
          <w:szCs w:val="32"/>
          <w:lang w:val="en-US"/>
        </w:rPr>
        <w:t xml:space="preserve"> Which State has more complaints against police.</w:t>
      </w:r>
    </w:p>
    <w:p>
      <w:pPr>
        <w:rPr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  <w:lang w:val="en-US"/>
        </w:rPr>
        <w:t>UP has most numbers of complaints against police among all the states.</w:t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222115" cy="4003040"/>
            <wp:effectExtent l="0" t="0" r="6985" b="16510"/>
            <wp:docPr id="19" name="Picture 19" descr="Complaints Against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mplaints Against Poli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548235" w:themeColor="accent6" w:themeShade="BF"/>
          <w:sz w:val="32"/>
          <w:szCs w:val="32"/>
          <w:lang w:val="en-US"/>
        </w:rPr>
        <w:t>Q8 -</w:t>
      </w:r>
      <w:r>
        <w:rPr>
          <w:b/>
          <w:bCs/>
          <w:color w:val="FF0000"/>
          <w:sz w:val="32"/>
          <w:szCs w:val="32"/>
          <w:lang w:val="en-US"/>
        </w:rPr>
        <w:t xml:space="preserve"> Which State Is the Safest for foreigner.</w:t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4571365" cy="4571365"/>
            <wp:effectExtent l="0" t="0" r="635" b="635"/>
            <wp:docPr id="1" name="Picture 1" descr="Safest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fest Stat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LAKSHADEEP HAS THE LEAST NUMBER OF IPC CRIME LESS THAN 1000. SO MORE SECURE FOR FOREIGNER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>’</w:t>
      </w:r>
      <w:r>
        <w:rPr>
          <w:b/>
          <w:bCs/>
          <w:color w:val="FF0000"/>
          <w:sz w:val="32"/>
          <w:szCs w:val="32"/>
          <w:lang w:val="en-US"/>
        </w:rPr>
        <w:t>S.</w:t>
      </w:r>
    </w:p>
    <w:p>
      <w:pPr>
        <w:rPr>
          <w:b/>
          <w:bCs/>
          <w:color w:val="FF0000"/>
          <w:sz w:val="32"/>
          <w:szCs w:val="32"/>
          <w:lang w:val="en-US"/>
        </w:rPr>
      </w:pP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2405" cy="1229360"/>
            <wp:effectExtent l="0" t="0" r="4445" b="8890"/>
            <wp:docPr id="15" name="Picture 15" descr="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ww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  <w:lang w:val="en-US"/>
        </w:rPr>
      </w:pPr>
    </w:p>
    <w:p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MADHYA PRADESH HAS MOST NUMBER OF CRIME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>’S SO LEAST SECURE FOR FOREIGNER’S.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756D3"/>
    <w:rsid w:val="1E481896"/>
    <w:rsid w:val="231B09DE"/>
    <w:rsid w:val="352756D3"/>
    <w:rsid w:val="7C8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2019-01-18T09:46:00Z</dcterms:created>
  <dc:creator>Lokesh-PC</dc:creator>
  <cp:lastModifiedBy>Lokesh-PC</cp:lastModifiedBy>
  <dcterms:modified xsi:type="dcterms:W3CDTF">2019-01-23T13:54:36Z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