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791D" w:rsidRDefault="00E1791D" w:rsidP="00E1791D">
      <w:pPr>
        <w:pStyle w:val="Heading2"/>
        <w:shd w:val="clear" w:color="auto" w:fill="FFFFFF"/>
        <w:spacing w:line="360" w:lineRule="auto"/>
        <w:jc w:val="center"/>
        <w:rPr>
          <w:rFonts w:ascii="Times New Roman" w:hAnsi="Times New Roman" w:cs="Times New Roman"/>
          <w:b/>
          <w:color w:val="610B38"/>
          <w:sz w:val="24"/>
          <w:szCs w:val="24"/>
        </w:rPr>
      </w:pPr>
      <w:r>
        <w:rPr>
          <w:rFonts w:ascii="Times New Roman" w:hAnsi="Times New Roman" w:cs="Times New Roman"/>
          <w:b/>
          <w:color w:val="610B38"/>
          <w:sz w:val="24"/>
          <w:szCs w:val="24"/>
        </w:rPr>
        <w:t>MODULE-II</w:t>
      </w:r>
    </w:p>
    <w:p w:rsidR="00E1791D" w:rsidRPr="0093769F" w:rsidRDefault="00E1791D" w:rsidP="00E1791D">
      <w:pPr>
        <w:spacing w:after="0" w:line="360" w:lineRule="auto"/>
        <w:jc w:val="center"/>
        <w:outlineLvl w:val="0"/>
        <w:rPr>
          <w:rFonts w:ascii="Times New Roman" w:eastAsia="Times New Roman" w:hAnsi="Times New Roman" w:cs="Times New Roman"/>
          <w:b/>
          <w:bCs/>
          <w:kern w:val="36"/>
          <w:sz w:val="24"/>
          <w:szCs w:val="24"/>
        </w:rPr>
      </w:pPr>
      <w:r w:rsidRPr="0093769F">
        <w:rPr>
          <w:rFonts w:ascii="Times New Roman" w:eastAsia="Times New Roman" w:hAnsi="Times New Roman" w:cs="Times New Roman"/>
          <w:b/>
          <w:bCs/>
          <w:kern w:val="36"/>
          <w:sz w:val="24"/>
          <w:szCs w:val="24"/>
        </w:rPr>
        <w:t>TRAINING DEEP NEURAL NETWORKS</w:t>
      </w:r>
    </w:p>
    <w:p w:rsidR="00E1791D" w:rsidRPr="0093769F" w:rsidRDefault="00E1791D" w:rsidP="00E1791D">
      <w:pPr>
        <w:spacing w:after="0" w:line="360" w:lineRule="auto"/>
        <w:jc w:val="both"/>
        <w:outlineLvl w:val="0"/>
        <w:rPr>
          <w:rFonts w:ascii="Times New Roman" w:eastAsia="Times New Roman" w:hAnsi="Times New Roman" w:cs="Times New Roman"/>
          <w:b/>
          <w:bCs/>
          <w:kern w:val="36"/>
          <w:sz w:val="24"/>
          <w:szCs w:val="24"/>
        </w:rPr>
      </w:pPr>
      <w:proofErr w:type="spellStart"/>
      <w:r w:rsidRPr="0093769F">
        <w:rPr>
          <w:rFonts w:ascii="Times New Roman" w:eastAsia="Times New Roman" w:hAnsi="Times New Roman" w:cs="Times New Roman"/>
          <w:b/>
          <w:bCs/>
          <w:kern w:val="36"/>
          <w:sz w:val="24"/>
          <w:szCs w:val="24"/>
        </w:rPr>
        <w:t>Backpropagation</w:t>
      </w:r>
      <w:proofErr w:type="spellEnd"/>
      <w:r w:rsidRPr="0093769F">
        <w:rPr>
          <w:rFonts w:ascii="Times New Roman" w:eastAsia="Times New Roman" w:hAnsi="Times New Roman" w:cs="Times New Roman"/>
          <w:b/>
          <w:bCs/>
          <w:kern w:val="36"/>
          <w:sz w:val="24"/>
          <w:szCs w:val="24"/>
        </w:rPr>
        <w:t xml:space="preserve"> with Computational Graph:</w:t>
      </w:r>
    </w:p>
    <w:p w:rsidR="00E1791D" w:rsidRPr="006E2FF6" w:rsidRDefault="00E1791D" w:rsidP="00E1791D">
      <w:p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 xml:space="preserve">Computational graphs are a fundamental tool in deep learning and machine learning, essential for representing and managing complex computations. They play a crucial role in understanding and implementing </w:t>
      </w:r>
      <w:proofErr w:type="spellStart"/>
      <w:r w:rsidRPr="006E2FF6">
        <w:rPr>
          <w:rFonts w:ascii="Times New Roman" w:eastAsia="Times New Roman" w:hAnsi="Times New Roman" w:cs="Times New Roman"/>
          <w:kern w:val="36"/>
          <w:sz w:val="24"/>
          <w:szCs w:val="24"/>
        </w:rPr>
        <w:t>backpropagation</w:t>
      </w:r>
      <w:proofErr w:type="spellEnd"/>
      <w:r w:rsidRPr="006E2FF6">
        <w:rPr>
          <w:rFonts w:ascii="Times New Roman" w:eastAsia="Times New Roman" w:hAnsi="Times New Roman" w:cs="Times New Roman"/>
          <w:kern w:val="36"/>
          <w:sz w:val="24"/>
          <w:szCs w:val="24"/>
        </w:rPr>
        <w:t xml:space="preserve">, which is vital for training neural networks. Here’s an overview of computational graphs and their significance in </w:t>
      </w:r>
      <w:proofErr w:type="spellStart"/>
      <w:r w:rsidRPr="006E2FF6">
        <w:rPr>
          <w:rFonts w:ascii="Times New Roman" w:eastAsia="Times New Roman" w:hAnsi="Times New Roman" w:cs="Times New Roman"/>
          <w:kern w:val="36"/>
          <w:sz w:val="24"/>
          <w:szCs w:val="24"/>
        </w:rPr>
        <w:t>backpropagation</w:t>
      </w:r>
      <w:proofErr w:type="spellEnd"/>
      <w:r w:rsidRPr="006E2FF6">
        <w:rPr>
          <w:rFonts w:ascii="Times New Roman" w:eastAsia="Times New Roman" w:hAnsi="Times New Roman" w:cs="Times New Roman"/>
          <w:kern w:val="36"/>
          <w:sz w:val="24"/>
          <w:szCs w:val="24"/>
        </w:rPr>
        <w:t>:</w:t>
      </w:r>
    </w:p>
    <w:p w:rsidR="00E1791D" w:rsidRPr="006E2FF6" w:rsidRDefault="00E1791D" w:rsidP="00E1791D">
      <w:pPr>
        <w:spacing w:after="0" w:line="360" w:lineRule="auto"/>
        <w:jc w:val="both"/>
        <w:rPr>
          <w:rFonts w:ascii="Times New Roman" w:eastAsia="Times New Roman" w:hAnsi="Times New Roman" w:cs="Times New Roman"/>
          <w:b/>
          <w:bCs/>
          <w:kern w:val="36"/>
          <w:sz w:val="24"/>
          <w:szCs w:val="24"/>
        </w:rPr>
      </w:pPr>
      <w:r w:rsidRPr="006E2FF6">
        <w:rPr>
          <w:rFonts w:ascii="Times New Roman" w:eastAsia="Times New Roman" w:hAnsi="Times New Roman" w:cs="Times New Roman"/>
          <w:b/>
          <w:bCs/>
          <w:kern w:val="36"/>
          <w:sz w:val="24"/>
          <w:szCs w:val="24"/>
        </w:rPr>
        <w:t>What is a Computational Graph?</w:t>
      </w:r>
    </w:p>
    <w:p w:rsidR="00E1791D" w:rsidRPr="006E2FF6" w:rsidRDefault="00E1791D" w:rsidP="00E1791D">
      <w:p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A computational graph is a directed graph where:</w:t>
      </w:r>
    </w:p>
    <w:p w:rsidR="00E1791D" w:rsidRPr="006E2FF6" w:rsidRDefault="00E1791D" w:rsidP="00E1791D">
      <w:pPr>
        <w:numPr>
          <w:ilvl w:val="0"/>
          <w:numId w:val="4"/>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Nodes</w:t>
      </w:r>
      <w:r w:rsidRPr="006E2FF6">
        <w:rPr>
          <w:rFonts w:ascii="Times New Roman" w:eastAsia="Times New Roman" w:hAnsi="Times New Roman" w:cs="Times New Roman"/>
          <w:kern w:val="36"/>
          <w:sz w:val="24"/>
          <w:szCs w:val="24"/>
        </w:rPr>
        <w:t xml:space="preserve"> represent operations (such as addition or multiplication) or variables (such as inputs or weights).</w:t>
      </w:r>
    </w:p>
    <w:p w:rsidR="00E1791D" w:rsidRPr="006E2FF6" w:rsidRDefault="00E1791D" w:rsidP="00E1791D">
      <w:pPr>
        <w:numPr>
          <w:ilvl w:val="0"/>
          <w:numId w:val="4"/>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Edges</w:t>
      </w:r>
      <w:r w:rsidRPr="006E2FF6">
        <w:rPr>
          <w:rFonts w:ascii="Times New Roman" w:eastAsia="Times New Roman" w:hAnsi="Times New Roman" w:cs="Times New Roman"/>
          <w:kern w:val="36"/>
          <w:sz w:val="24"/>
          <w:szCs w:val="24"/>
        </w:rPr>
        <w:t xml:space="preserve"> represent the flow of data (tensors) between these operations.</w:t>
      </w:r>
    </w:p>
    <w:p w:rsidR="00E1791D" w:rsidRPr="006E2FF6" w:rsidRDefault="00E1791D" w:rsidP="00E1791D">
      <w:p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This graph captures the sequence of operations and their dependencies, allowing for a clear visualization and computation of both forward and backward passes in a neural network.</w:t>
      </w:r>
    </w:p>
    <w:p w:rsidR="00E1791D" w:rsidRPr="006E2FF6" w:rsidRDefault="00E1791D" w:rsidP="00E1791D">
      <w:pPr>
        <w:spacing w:after="0" w:line="360" w:lineRule="auto"/>
        <w:jc w:val="both"/>
        <w:rPr>
          <w:rFonts w:ascii="Times New Roman" w:eastAsia="Times New Roman" w:hAnsi="Times New Roman" w:cs="Times New Roman"/>
          <w:b/>
          <w:bCs/>
          <w:kern w:val="36"/>
          <w:sz w:val="24"/>
          <w:szCs w:val="24"/>
        </w:rPr>
      </w:pPr>
      <w:r w:rsidRPr="006E2FF6">
        <w:rPr>
          <w:rFonts w:ascii="Times New Roman" w:eastAsia="Times New Roman" w:hAnsi="Times New Roman" w:cs="Times New Roman"/>
          <w:b/>
          <w:bCs/>
          <w:kern w:val="36"/>
          <w:sz w:val="24"/>
          <w:szCs w:val="24"/>
        </w:rPr>
        <w:t>Why Use Computational Graphs?</w:t>
      </w:r>
    </w:p>
    <w:p w:rsidR="00E1791D" w:rsidRPr="006E2FF6" w:rsidRDefault="00E1791D" w:rsidP="00E1791D">
      <w:pPr>
        <w:numPr>
          <w:ilvl w:val="0"/>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Organize Complex Computations:</w:t>
      </w:r>
    </w:p>
    <w:p w:rsidR="00E1791D" w:rsidRPr="006E2FF6" w:rsidRDefault="00E1791D" w:rsidP="00E1791D">
      <w:pPr>
        <w:numPr>
          <w:ilvl w:val="1"/>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Neural networks involve numerous layers and operations, making them complex to manage. Computational graphs offer a structured approach to break down these computations into manageable components.</w:t>
      </w:r>
    </w:p>
    <w:p w:rsidR="00E1791D" w:rsidRPr="006E2FF6" w:rsidRDefault="00E1791D" w:rsidP="00E1791D">
      <w:pPr>
        <w:numPr>
          <w:ilvl w:val="0"/>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Efficient Gradient Computation:</w:t>
      </w:r>
    </w:p>
    <w:p w:rsidR="00E1791D" w:rsidRPr="006E2FF6" w:rsidRDefault="00E1791D" w:rsidP="00E1791D">
      <w:pPr>
        <w:numPr>
          <w:ilvl w:val="1"/>
          <w:numId w:val="5"/>
        </w:numPr>
        <w:spacing w:after="0" w:line="360" w:lineRule="auto"/>
        <w:jc w:val="both"/>
        <w:rPr>
          <w:rFonts w:ascii="Times New Roman" w:eastAsia="Times New Roman" w:hAnsi="Times New Roman" w:cs="Times New Roman"/>
          <w:kern w:val="36"/>
          <w:sz w:val="24"/>
          <w:szCs w:val="24"/>
        </w:rPr>
      </w:pPr>
      <w:proofErr w:type="spellStart"/>
      <w:r w:rsidRPr="006E2FF6">
        <w:rPr>
          <w:rFonts w:ascii="Times New Roman" w:eastAsia="Times New Roman" w:hAnsi="Times New Roman" w:cs="Times New Roman"/>
          <w:kern w:val="36"/>
          <w:sz w:val="24"/>
          <w:szCs w:val="24"/>
        </w:rPr>
        <w:t>Backpropagation</w:t>
      </w:r>
      <w:proofErr w:type="spellEnd"/>
      <w:r w:rsidRPr="006E2FF6">
        <w:rPr>
          <w:rFonts w:ascii="Times New Roman" w:eastAsia="Times New Roman" w:hAnsi="Times New Roman" w:cs="Times New Roman"/>
          <w:kern w:val="36"/>
          <w:sz w:val="24"/>
          <w:szCs w:val="24"/>
        </w:rPr>
        <w:t xml:space="preserve"> depends on the efficient calculation of gradients. Computational graphs facilitate automatic differentiation by systematically applying the chain rule across the graph to compute gradients for all parameters.</w:t>
      </w:r>
    </w:p>
    <w:p w:rsidR="00E1791D" w:rsidRPr="006E2FF6" w:rsidRDefault="00E1791D" w:rsidP="00E1791D">
      <w:pPr>
        <w:numPr>
          <w:ilvl w:val="0"/>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Modularity and Reusability:</w:t>
      </w:r>
    </w:p>
    <w:p w:rsidR="00E1791D" w:rsidRPr="006E2FF6" w:rsidRDefault="00E1791D" w:rsidP="00E1791D">
      <w:pPr>
        <w:numPr>
          <w:ilvl w:val="1"/>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 xml:space="preserve">Graphs allow for modular model construction. Different parts of the model can be represented as </w:t>
      </w:r>
      <w:proofErr w:type="spellStart"/>
      <w:r w:rsidRPr="006E2FF6">
        <w:rPr>
          <w:rFonts w:ascii="Times New Roman" w:eastAsia="Times New Roman" w:hAnsi="Times New Roman" w:cs="Times New Roman"/>
          <w:kern w:val="36"/>
          <w:sz w:val="24"/>
          <w:szCs w:val="24"/>
        </w:rPr>
        <w:t>subgraphs</w:t>
      </w:r>
      <w:proofErr w:type="spellEnd"/>
      <w:r w:rsidRPr="006E2FF6">
        <w:rPr>
          <w:rFonts w:ascii="Times New Roman" w:eastAsia="Times New Roman" w:hAnsi="Times New Roman" w:cs="Times New Roman"/>
          <w:kern w:val="36"/>
          <w:sz w:val="24"/>
          <w:szCs w:val="24"/>
        </w:rPr>
        <w:t xml:space="preserve"> and reused, making it easier to experiment with and build models.</w:t>
      </w:r>
    </w:p>
    <w:p w:rsidR="00E1791D" w:rsidRPr="006E2FF6" w:rsidRDefault="00E1791D" w:rsidP="00E1791D">
      <w:pPr>
        <w:numPr>
          <w:ilvl w:val="0"/>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Optimization:</w:t>
      </w:r>
    </w:p>
    <w:p w:rsidR="00E1791D" w:rsidRPr="006E2FF6" w:rsidRDefault="00E1791D" w:rsidP="00E1791D">
      <w:pPr>
        <w:numPr>
          <w:ilvl w:val="1"/>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 xml:space="preserve">Computational graphs can be optimized to enhance performance. For example, common </w:t>
      </w:r>
      <w:proofErr w:type="spellStart"/>
      <w:r w:rsidRPr="006E2FF6">
        <w:rPr>
          <w:rFonts w:ascii="Times New Roman" w:eastAsia="Times New Roman" w:hAnsi="Times New Roman" w:cs="Times New Roman"/>
          <w:kern w:val="36"/>
          <w:sz w:val="24"/>
          <w:szCs w:val="24"/>
        </w:rPr>
        <w:t>subexpressions</w:t>
      </w:r>
      <w:proofErr w:type="spellEnd"/>
      <w:r w:rsidRPr="006E2FF6">
        <w:rPr>
          <w:rFonts w:ascii="Times New Roman" w:eastAsia="Times New Roman" w:hAnsi="Times New Roman" w:cs="Times New Roman"/>
          <w:kern w:val="36"/>
          <w:sz w:val="24"/>
          <w:szCs w:val="24"/>
        </w:rPr>
        <w:t xml:space="preserve"> can be shared, and computations can be tailored for specific hardware (such as GPUs).</w:t>
      </w:r>
    </w:p>
    <w:p w:rsidR="00E1791D" w:rsidRPr="006E2FF6" w:rsidRDefault="00E1791D" w:rsidP="00E1791D">
      <w:pPr>
        <w:numPr>
          <w:ilvl w:val="0"/>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lastRenderedPageBreak/>
        <w:t>Debugging and Visualization:</w:t>
      </w:r>
    </w:p>
    <w:p w:rsidR="00E1791D" w:rsidRPr="006E2FF6" w:rsidRDefault="00E1791D" w:rsidP="00E1791D">
      <w:pPr>
        <w:numPr>
          <w:ilvl w:val="1"/>
          <w:numId w:val="5"/>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Graphs provide a visual representation of the computation process. This helps in understanding the model, debugging issues, and ensuring that both the forward and backward passes are correctly implemented.</w:t>
      </w:r>
    </w:p>
    <w:p w:rsidR="00E1791D" w:rsidRPr="006E2FF6" w:rsidRDefault="00E1791D" w:rsidP="00E1791D">
      <w:pPr>
        <w:spacing w:after="0" w:line="360" w:lineRule="auto"/>
        <w:jc w:val="both"/>
        <w:rPr>
          <w:rFonts w:ascii="Times New Roman" w:eastAsia="Times New Roman" w:hAnsi="Times New Roman" w:cs="Times New Roman"/>
          <w:b/>
          <w:bCs/>
          <w:kern w:val="36"/>
          <w:sz w:val="24"/>
          <w:szCs w:val="24"/>
        </w:rPr>
      </w:pPr>
      <w:r w:rsidRPr="006E2FF6">
        <w:rPr>
          <w:rFonts w:ascii="Times New Roman" w:eastAsia="Times New Roman" w:hAnsi="Times New Roman" w:cs="Times New Roman"/>
          <w:b/>
          <w:bCs/>
          <w:kern w:val="36"/>
          <w:sz w:val="24"/>
          <w:szCs w:val="24"/>
        </w:rPr>
        <w:t>How Computational Graphs Work</w:t>
      </w:r>
    </w:p>
    <w:p w:rsidR="00E1791D" w:rsidRPr="006E2FF6" w:rsidRDefault="00E1791D" w:rsidP="00E1791D">
      <w:pPr>
        <w:numPr>
          <w:ilvl w:val="0"/>
          <w:numId w:val="6"/>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Forward Pass:</w:t>
      </w:r>
    </w:p>
    <w:p w:rsidR="00E1791D" w:rsidRPr="006E2FF6" w:rsidRDefault="00E1791D" w:rsidP="00E1791D">
      <w:pPr>
        <w:numPr>
          <w:ilvl w:val="1"/>
          <w:numId w:val="6"/>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Description:</w:t>
      </w:r>
      <w:r w:rsidRPr="006E2FF6">
        <w:rPr>
          <w:rFonts w:ascii="Times New Roman" w:eastAsia="Times New Roman" w:hAnsi="Times New Roman" w:cs="Times New Roman"/>
          <w:kern w:val="36"/>
          <w:sz w:val="24"/>
          <w:szCs w:val="24"/>
        </w:rPr>
        <w:t xml:space="preserve"> Computes the network's output by propagating inputs through the graph, performing the operations defined by the nodes, and following the edges.</w:t>
      </w:r>
    </w:p>
    <w:p w:rsidR="00E1791D" w:rsidRPr="006E2FF6" w:rsidRDefault="00E1791D" w:rsidP="00E1791D">
      <w:pPr>
        <w:numPr>
          <w:ilvl w:val="1"/>
          <w:numId w:val="6"/>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Implementation:</w:t>
      </w:r>
      <w:r w:rsidRPr="006E2FF6">
        <w:rPr>
          <w:rFonts w:ascii="Times New Roman" w:eastAsia="Times New Roman" w:hAnsi="Times New Roman" w:cs="Times New Roman"/>
          <w:kern w:val="36"/>
          <w:sz w:val="24"/>
          <w:szCs w:val="24"/>
        </w:rPr>
        <w:t xml:space="preserve"> Evaluates each node according to the operation it represents, using inputs and intermediate results from connected nodes.</w:t>
      </w:r>
    </w:p>
    <w:p w:rsidR="00E1791D" w:rsidRPr="006E2FF6" w:rsidRDefault="00E1791D" w:rsidP="00E1791D">
      <w:pPr>
        <w:numPr>
          <w:ilvl w:val="0"/>
          <w:numId w:val="6"/>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Backward Pass (</w:t>
      </w:r>
      <w:proofErr w:type="spellStart"/>
      <w:r w:rsidRPr="006E2FF6">
        <w:rPr>
          <w:rFonts w:ascii="Times New Roman" w:eastAsia="Times New Roman" w:hAnsi="Times New Roman" w:cs="Times New Roman"/>
          <w:b/>
          <w:bCs/>
          <w:kern w:val="36"/>
          <w:sz w:val="24"/>
          <w:szCs w:val="24"/>
        </w:rPr>
        <w:t>Backpropagation</w:t>
      </w:r>
      <w:proofErr w:type="spellEnd"/>
      <w:r w:rsidRPr="006E2FF6">
        <w:rPr>
          <w:rFonts w:ascii="Times New Roman" w:eastAsia="Times New Roman" w:hAnsi="Times New Roman" w:cs="Times New Roman"/>
          <w:b/>
          <w:bCs/>
          <w:kern w:val="36"/>
          <w:sz w:val="24"/>
          <w:szCs w:val="24"/>
        </w:rPr>
        <w:t>):</w:t>
      </w:r>
    </w:p>
    <w:p w:rsidR="00E1791D" w:rsidRPr="006E2FF6" w:rsidRDefault="00E1791D" w:rsidP="00E1791D">
      <w:pPr>
        <w:numPr>
          <w:ilvl w:val="1"/>
          <w:numId w:val="6"/>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Description:</w:t>
      </w:r>
      <w:r w:rsidRPr="006E2FF6">
        <w:rPr>
          <w:rFonts w:ascii="Times New Roman" w:eastAsia="Times New Roman" w:hAnsi="Times New Roman" w:cs="Times New Roman"/>
          <w:kern w:val="36"/>
          <w:sz w:val="24"/>
          <w:szCs w:val="24"/>
        </w:rPr>
        <w:t xml:space="preserve"> Computes the gradients of the loss with respect to each parameter by propagating gradients backward through the graph. This involves applying the chain rule of calculus to the operations represented by the nodes.</w:t>
      </w:r>
    </w:p>
    <w:p w:rsidR="00E1791D" w:rsidRPr="006E2FF6" w:rsidRDefault="00E1791D" w:rsidP="00E1791D">
      <w:pPr>
        <w:numPr>
          <w:ilvl w:val="1"/>
          <w:numId w:val="6"/>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Implementation:</w:t>
      </w:r>
      <w:r w:rsidRPr="006E2FF6">
        <w:rPr>
          <w:rFonts w:ascii="Times New Roman" w:eastAsia="Times New Roman" w:hAnsi="Times New Roman" w:cs="Times New Roman"/>
          <w:kern w:val="36"/>
          <w:sz w:val="24"/>
          <w:szCs w:val="24"/>
        </w:rPr>
        <w:t xml:space="preserve"> Traverses the graph in reverse order, starting from the loss node and moving toward the input nodes, updating gradients at each node based on the gradients from subsequent nodes.</w:t>
      </w:r>
    </w:p>
    <w:p w:rsidR="00E1791D" w:rsidRPr="006E2FF6" w:rsidRDefault="00E1791D" w:rsidP="00E1791D">
      <w:pPr>
        <w:spacing w:after="0" w:line="360" w:lineRule="auto"/>
        <w:jc w:val="both"/>
        <w:rPr>
          <w:rFonts w:ascii="Times New Roman" w:eastAsia="Times New Roman" w:hAnsi="Times New Roman" w:cs="Times New Roman"/>
          <w:b/>
          <w:bCs/>
          <w:kern w:val="36"/>
          <w:sz w:val="24"/>
          <w:szCs w:val="24"/>
        </w:rPr>
      </w:pPr>
      <w:r w:rsidRPr="006E2FF6">
        <w:rPr>
          <w:rFonts w:ascii="Times New Roman" w:eastAsia="Times New Roman" w:hAnsi="Times New Roman" w:cs="Times New Roman"/>
          <w:b/>
          <w:bCs/>
          <w:kern w:val="36"/>
          <w:sz w:val="24"/>
          <w:szCs w:val="24"/>
        </w:rPr>
        <w:t>Advantages</w:t>
      </w:r>
    </w:p>
    <w:p w:rsidR="00E1791D" w:rsidRPr="006E2FF6" w:rsidRDefault="00E1791D" w:rsidP="00E1791D">
      <w:pPr>
        <w:numPr>
          <w:ilvl w:val="0"/>
          <w:numId w:val="7"/>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Automatic Differentiation:</w:t>
      </w:r>
    </w:p>
    <w:p w:rsidR="00E1791D" w:rsidRPr="006E2FF6" w:rsidRDefault="00E1791D" w:rsidP="00E1791D">
      <w:pPr>
        <w:numPr>
          <w:ilvl w:val="1"/>
          <w:numId w:val="7"/>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Computational graphs support automatic differentiation, which is crucial for efficiently computing gradients required for training neural networks.</w:t>
      </w:r>
    </w:p>
    <w:p w:rsidR="00E1791D" w:rsidRPr="006E2FF6" w:rsidRDefault="00E1791D" w:rsidP="00E1791D">
      <w:pPr>
        <w:numPr>
          <w:ilvl w:val="0"/>
          <w:numId w:val="7"/>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Flexibility:</w:t>
      </w:r>
    </w:p>
    <w:p w:rsidR="00E1791D" w:rsidRPr="006E2FF6" w:rsidRDefault="00E1791D" w:rsidP="00E1791D">
      <w:pPr>
        <w:numPr>
          <w:ilvl w:val="1"/>
          <w:numId w:val="7"/>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They allow for dynamic model definitions and modifications, making them suitable for complex and variable neural network architectures.</w:t>
      </w:r>
    </w:p>
    <w:p w:rsidR="00E1791D" w:rsidRPr="006E2FF6" w:rsidRDefault="00E1791D" w:rsidP="00E1791D">
      <w:pPr>
        <w:numPr>
          <w:ilvl w:val="0"/>
          <w:numId w:val="7"/>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b/>
          <w:bCs/>
          <w:kern w:val="36"/>
          <w:sz w:val="24"/>
          <w:szCs w:val="24"/>
        </w:rPr>
        <w:t>Scalability:</w:t>
      </w:r>
    </w:p>
    <w:p w:rsidR="00E1791D" w:rsidRPr="006E2FF6" w:rsidRDefault="00E1791D" w:rsidP="00E1791D">
      <w:pPr>
        <w:numPr>
          <w:ilvl w:val="1"/>
          <w:numId w:val="7"/>
        </w:num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Optimizations and parallelization strategies can be applied to the graph to enhance computational efficiency, particularly for large models and datasets.</w:t>
      </w:r>
    </w:p>
    <w:p w:rsidR="00E1791D" w:rsidRPr="006E2FF6" w:rsidRDefault="00E1791D" w:rsidP="00E1791D">
      <w:pPr>
        <w:spacing w:after="0" w:line="360" w:lineRule="auto"/>
        <w:jc w:val="both"/>
        <w:rPr>
          <w:rFonts w:ascii="Times New Roman" w:eastAsia="Times New Roman" w:hAnsi="Times New Roman" w:cs="Times New Roman"/>
          <w:b/>
          <w:bCs/>
          <w:kern w:val="36"/>
          <w:sz w:val="24"/>
          <w:szCs w:val="24"/>
        </w:rPr>
      </w:pPr>
      <w:proofErr w:type="spellStart"/>
      <w:r w:rsidRPr="006E2FF6">
        <w:rPr>
          <w:rFonts w:ascii="Times New Roman" w:eastAsia="Times New Roman" w:hAnsi="Times New Roman" w:cs="Times New Roman"/>
          <w:b/>
          <w:bCs/>
          <w:kern w:val="36"/>
          <w:sz w:val="24"/>
          <w:szCs w:val="24"/>
        </w:rPr>
        <w:t>Backpropagation</w:t>
      </w:r>
      <w:proofErr w:type="spellEnd"/>
      <w:r w:rsidRPr="006E2FF6">
        <w:rPr>
          <w:rFonts w:ascii="Times New Roman" w:eastAsia="Times New Roman" w:hAnsi="Times New Roman" w:cs="Times New Roman"/>
          <w:b/>
          <w:bCs/>
          <w:kern w:val="36"/>
          <w:sz w:val="24"/>
          <w:szCs w:val="24"/>
        </w:rPr>
        <w:t xml:space="preserve"> with Post-Activation and Pre-Activation Variables</w:t>
      </w:r>
    </w:p>
    <w:p w:rsidR="00E1791D" w:rsidRPr="006E2FF6" w:rsidRDefault="00E1791D" w:rsidP="00E1791D">
      <w:pPr>
        <w:spacing w:after="0" w:line="360" w:lineRule="auto"/>
        <w:jc w:val="both"/>
        <w:rPr>
          <w:rFonts w:ascii="Times New Roman" w:eastAsia="Times New Roman" w:hAnsi="Times New Roman" w:cs="Times New Roman"/>
          <w:kern w:val="36"/>
          <w:sz w:val="24"/>
          <w:szCs w:val="24"/>
        </w:rPr>
      </w:pPr>
      <w:r w:rsidRPr="006E2FF6">
        <w:rPr>
          <w:rFonts w:ascii="Times New Roman" w:eastAsia="Times New Roman" w:hAnsi="Times New Roman" w:cs="Times New Roman"/>
          <w:kern w:val="36"/>
          <w:sz w:val="24"/>
          <w:szCs w:val="24"/>
        </w:rPr>
        <w:t xml:space="preserve">In neural networks, </w:t>
      </w:r>
      <w:proofErr w:type="spellStart"/>
      <w:r w:rsidRPr="006E2FF6">
        <w:rPr>
          <w:rFonts w:ascii="Times New Roman" w:eastAsia="Times New Roman" w:hAnsi="Times New Roman" w:cs="Times New Roman"/>
          <w:kern w:val="36"/>
          <w:sz w:val="24"/>
          <w:szCs w:val="24"/>
        </w:rPr>
        <w:t>backpropagation</w:t>
      </w:r>
      <w:proofErr w:type="spellEnd"/>
      <w:r w:rsidRPr="006E2FF6">
        <w:rPr>
          <w:rFonts w:ascii="Times New Roman" w:eastAsia="Times New Roman" w:hAnsi="Times New Roman" w:cs="Times New Roman"/>
          <w:kern w:val="36"/>
          <w:sz w:val="24"/>
          <w:szCs w:val="24"/>
        </w:rPr>
        <w:t xml:space="preserve"> involves computing gradients to update the model's parameters. The process can vary depending on whether gradients are computed with respect to </w:t>
      </w:r>
      <w:r w:rsidRPr="006E2FF6">
        <w:rPr>
          <w:rFonts w:ascii="Times New Roman" w:eastAsia="Times New Roman" w:hAnsi="Times New Roman" w:cs="Times New Roman"/>
          <w:kern w:val="36"/>
          <w:sz w:val="24"/>
          <w:szCs w:val="24"/>
        </w:rPr>
        <w:lastRenderedPageBreak/>
        <w:t>post-activation or pre-activation variables. Understanding these concepts is crucial for the efficient implementation and optimization of neural networks.</w:t>
      </w:r>
    </w:p>
    <w:p w:rsidR="00E1791D" w:rsidRDefault="00E1791D" w:rsidP="00E1791D">
      <w:pPr>
        <w:spacing w:after="0" w:line="360" w:lineRule="auto"/>
        <w:jc w:val="both"/>
        <w:rPr>
          <w:rFonts w:ascii="Times New Roman" w:hAnsi="Times New Roman" w:cs="Times New Roman"/>
          <w:bCs/>
          <w:sz w:val="24"/>
          <w:szCs w:val="24"/>
        </w:rPr>
      </w:pPr>
      <w:r w:rsidRPr="00DB5E1D">
        <w:rPr>
          <w:rFonts w:ascii="Times New Roman" w:hAnsi="Times New Roman" w:cs="Times New Roman"/>
          <w:bCs/>
          <w:noProof/>
          <w:sz w:val="24"/>
          <w:szCs w:val="24"/>
          <w:lang w:val="en-US"/>
        </w:rPr>
        <w:drawing>
          <wp:inline distT="0" distB="0" distL="0" distR="0">
            <wp:extent cx="5731510" cy="3378200"/>
            <wp:effectExtent l="0" t="0" r="2540" b="0"/>
            <wp:docPr id="40065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50397" name=""/>
                    <pic:cNvPicPr/>
                  </pic:nvPicPr>
                  <pic:blipFill>
                    <a:blip r:embed="rId5"/>
                    <a:stretch>
                      <a:fillRect/>
                    </a:stretch>
                  </pic:blipFill>
                  <pic:spPr>
                    <a:xfrm>
                      <a:off x="0" y="0"/>
                      <a:ext cx="5731510" cy="3378200"/>
                    </a:xfrm>
                    <a:prstGeom prst="rect">
                      <a:avLst/>
                    </a:prstGeom>
                  </pic:spPr>
                </pic:pic>
              </a:graphicData>
            </a:graphic>
          </wp:inline>
        </w:drawing>
      </w:r>
    </w:p>
    <w:p w:rsidR="00E1791D" w:rsidRDefault="00E1791D" w:rsidP="00E1791D">
      <w:pPr>
        <w:spacing w:after="0" w:line="360" w:lineRule="auto"/>
        <w:jc w:val="both"/>
        <w:rPr>
          <w:rFonts w:ascii="Times New Roman" w:hAnsi="Times New Roman" w:cs="Times New Roman"/>
          <w:bCs/>
          <w:sz w:val="24"/>
          <w:szCs w:val="24"/>
        </w:rPr>
      </w:pPr>
      <w:r w:rsidRPr="0085640F">
        <w:rPr>
          <w:rFonts w:ascii="Times New Roman" w:hAnsi="Times New Roman" w:cs="Times New Roman"/>
          <w:bCs/>
          <w:noProof/>
          <w:sz w:val="24"/>
          <w:szCs w:val="24"/>
          <w:lang w:val="en-US"/>
        </w:rPr>
        <w:drawing>
          <wp:inline distT="0" distB="0" distL="0" distR="0">
            <wp:extent cx="5731510" cy="3909695"/>
            <wp:effectExtent l="0" t="0" r="2540" b="0"/>
            <wp:docPr id="18463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88572" name=""/>
                    <pic:cNvPicPr/>
                  </pic:nvPicPr>
                  <pic:blipFill>
                    <a:blip r:embed="rId6"/>
                    <a:stretch>
                      <a:fillRect/>
                    </a:stretch>
                  </pic:blipFill>
                  <pic:spPr>
                    <a:xfrm>
                      <a:off x="0" y="0"/>
                      <a:ext cx="5731510" cy="3909695"/>
                    </a:xfrm>
                    <a:prstGeom prst="rect">
                      <a:avLst/>
                    </a:prstGeom>
                  </pic:spPr>
                </pic:pic>
              </a:graphicData>
            </a:graphic>
          </wp:inline>
        </w:drawing>
      </w:r>
    </w:p>
    <w:p w:rsidR="00E1791D" w:rsidRPr="00A2374F" w:rsidRDefault="00E1791D" w:rsidP="00E1791D">
      <w:pPr>
        <w:spacing w:after="0" w:line="360" w:lineRule="auto"/>
        <w:jc w:val="both"/>
        <w:rPr>
          <w:rFonts w:ascii="Times New Roman" w:hAnsi="Times New Roman" w:cs="Times New Roman"/>
          <w:bCs/>
          <w:sz w:val="24"/>
          <w:szCs w:val="24"/>
        </w:rPr>
      </w:pPr>
      <w:r w:rsidRPr="004F5AF3">
        <w:rPr>
          <w:rFonts w:ascii="Times New Roman" w:hAnsi="Times New Roman" w:cs="Times New Roman"/>
          <w:bCs/>
          <w:noProof/>
          <w:sz w:val="24"/>
          <w:szCs w:val="24"/>
          <w:lang w:val="en-US"/>
        </w:rPr>
        <w:lastRenderedPageBreak/>
        <w:drawing>
          <wp:inline distT="0" distB="0" distL="0" distR="0">
            <wp:extent cx="5731510" cy="3225165"/>
            <wp:effectExtent l="0" t="0" r="2540" b="0"/>
            <wp:docPr id="14244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4811" name=""/>
                    <pic:cNvPicPr/>
                  </pic:nvPicPr>
                  <pic:blipFill>
                    <a:blip r:embed="rId7"/>
                    <a:stretch>
                      <a:fillRect/>
                    </a:stretch>
                  </pic:blipFill>
                  <pic:spPr>
                    <a:xfrm>
                      <a:off x="0" y="0"/>
                      <a:ext cx="5731510" cy="3225165"/>
                    </a:xfrm>
                    <a:prstGeom prst="rect">
                      <a:avLst/>
                    </a:prstGeom>
                  </pic:spPr>
                </pic:pic>
              </a:graphicData>
            </a:graphic>
          </wp:inline>
        </w:drawing>
      </w:r>
    </w:p>
    <w:p w:rsidR="00E1791D" w:rsidRDefault="00E1791D" w:rsidP="00E1791D">
      <w:pPr>
        <w:pStyle w:val="Heading1"/>
        <w:shd w:val="clear" w:color="auto" w:fill="FFFFFF"/>
        <w:spacing w:before="0" w:beforeAutospacing="0" w:after="0" w:afterAutospacing="0" w:line="360" w:lineRule="auto"/>
        <w:jc w:val="both"/>
        <w:rPr>
          <w:spacing w:val="-3"/>
          <w:sz w:val="24"/>
          <w:szCs w:val="24"/>
        </w:rPr>
      </w:pPr>
      <w:r w:rsidRPr="000D4D0F">
        <w:rPr>
          <w:spacing w:val="-3"/>
          <w:sz w:val="24"/>
          <w:szCs w:val="24"/>
        </w:rPr>
        <w:t>Gradient based Strategies:</w:t>
      </w:r>
    </w:p>
    <w:p w:rsidR="00E1791D" w:rsidRPr="00BB358C" w:rsidRDefault="00E1791D" w:rsidP="00E1791D">
      <w:pPr>
        <w:spacing w:after="0" w:line="360" w:lineRule="auto"/>
        <w:jc w:val="both"/>
        <w:rPr>
          <w:rFonts w:ascii="Times New Roman" w:hAnsi="Times New Roman" w:cs="Times New Roman"/>
          <w:sz w:val="24"/>
          <w:szCs w:val="24"/>
        </w:rPr>
      </w:pPr>
      <w:r w:rsidRPr="00BB358C">
        <w:rPr>
          <w:rFonts w:ascii="Times New Roman" w:hAnsi="Times New Roman" w:cs="Times New Roman"/>
          <w:sz w:val="24"/>
          <w:szCs w:val="24"/>
        </w:rPr>
        <w:t>Learning Rate Decay</w:t>
      </w:r>
    </w:p>
    <w:p w:rsidR="00E1791D" w:rsidRPr="00BB358C" w:rsidRDefault="00E1791D" w:rsidP="00E1791D">
      <w:pPr>
        <w:spacing w:line="360" w:lineRule="auto"/>
        <w:jc w:val="both"/>
        <w:rPr>
          <w:rFonts w:ascii="Times New Roman" w:hAnsi="Times New Roman" w:cs="Times New Roman"/>
          <w:sz w:val="24"/>
          <w:szCs w:val="24"/>
        </w:rPr>
      </w:pPr>
      <w:r w:rsidRPr="00BB358C">
        <w:rPr>
          <w:rFonts w:ascii="Times New Roman" w:hAnsi="Times New Roman" w:cs="Times New Roman"/>
          <w:sz w:val="24"/>
          <w:szCs w:val="24"/>
        </w:rPr>
        <w:t>Learning rate decay is a technique used to adjust the learning rate during neural network training. It involves gradually reducing the learning rate as training progresses. The strategy is to start with a relatively high learning rate to accelerate convergence and then decrease it for more precise adjustments as the model nears the optimal solution.</w:t>
      </w:r>
    </w:p>
    <w:p w:rsidR="00E1791D" w:rsidRPr="00BB358C" w:rsidRDefault="00E1791D" w:rsidP="00E1791D">
      <w:pPr>
        <w:spacing w:line="360" w:lineRule="auto"/>
        <w:jc w:val="both"/>
        <w:rPr>
          <w:rFonts w:ascii="Times New Roman" w:hAnsi="Times New Roman" w:cs="Times New Roman"/>
          <w:sz w:val="24"/>
          <w:szCs w:val="24"/>
        </w:rPr>
      </w:pPr>
      <w:r w:rsidRPr="00BB358C">
        <w:rPr>
          <w:rFonts w:ascii="Times New Roman" w:hAnsi="Times New Roman" w:cs="Times New Roman"/>
          <w:sz w:val="24"/>
          <w:szCs w:val="24"/>
        </w:rPr>
        <w:t>Why Use Learning Rate Decay?</w:t>
      </w:r>
    </w:p>
    <w:p w:rsidR="00E1791D" w:rsidRPr="00BB358C" w:rsidRDefault="00E1791D" w:rsidP="00E1791D">
      <w:pPr>
        <w:numPr>
          <w:ilvl w:val="0"/>
          <w:numId w:val="8"/>
        </w:numPr>
        <w:spacing w:line="360" w:lineRule="auto"/>
        <w:jc w:val="both"/>
        <w:rPr>
          <w:rFonts w:ascii="Times New Roman" w:hAnsi="Times New Roman" w:cs="Times New Roman"/>
          <w:sz w:val="24"/>
          <w:szCs w:val="24"/>
        </w:rPr>
      </w:pPr>
      <w:r w:rsidRPr="00BB358C">
        <w:rPr>
          <w:rFonts w:ascii="Times New Roman" w:hAnsi="Times New Roman" w:cs="Times New Roman"/>
          <w:sz w:val="24"/>
          <w:szCs w:val="24"/>
        </w:rPr>
        <w:t>Initial Fast Learning: A larger learning rate at the beginning of training allows the optimizer to make substantial updates quickly, which speeds up learning and helps avoid shallow local minima.</w:t>
      </w:r>
    </w:p>
    <w:p w:rsidR="00E1791D" w:rsidRPr="00BB358C" w:rsidRDefault="00E1791D" w:rsidP="00E1791D">
      <w:pPr>
        <w:numPr>
          <w:ilvl w:val="0"/>
          <w:numId w:val="8"/>
        </w:numPr>
        <w:spacing w:line="360" w:lineRule="auto"/>
        <w:jc w:val="both"/>
        <w:rPr>
          <w:rFonts w:ascii="Times New Roman" w:hAnsi="Times New Roman" w:cs="Times New Roman"/>
          <w:sz w:val="24"/>
          <w:szCs w:val="24"/>
        </w:rPr>
      </w:pPr>
      <w:r w:rsidRPr="00BB358C">
        <w:rPr>
          <w:rFonts w:ascii="Times New Roman" w:hAnsi="Times New Roman" w:cs="Times New Roman"/>
          <w:sz w:val="24"/>
          <w:szCs w:val="24"/>
        </w:rPr>
        <w:t>Later Precise Adjustments: As the model approaches the minimum, a smaller learning rate enables finer adjustments, reducing the risk of overshooting and promoting a smoother convergence.</w:t>
      </w:r>
    </w:p>
    <w:p w:rsidR="00E1791D" w:rsidRPr="00BB358C" w:rsidRDefault="00E1791D" w:rsidP="00E1791D">
      <w:pPr>
        <w:spacing w:line="360" w:lineRule="auto"/>
        <w:jc w:val="both"/>
        <w:rPr>
          <w:rFonts w:ascii="Times New Roman" w:hAnsi="Times New Roman" w:cs="Times New Roman"/>
          <w:sz w:val="24"/>
          <w:szCs w:val="24"/>
        </w:rPr>
      </w:pPr>
      <w:r w:rsidRPr="00BB358C">
        <w:rPr>
          <w:rFonts w:ascii="Times New Roman" w:hAnsi="Times New Roman" w:cs="Times New Roman"/>
          <w:sz w:val="24"/>
          <w:szCs w:val="24"/>
        </w:rPr>
        <w:t>Without decay, a high learning rate might cause the model to oscillate around the minimum, while starting with a low learning rate could make training excessively slow.</w:t>
      </w:r>
    </w:p>
    <w:p w:rsidR="00E1791D" w:rsidRPr="00EC2E9A" w:rsidRDefault="00E1791D" w:rsidP="00E1791D">
      <w:pPr>
        <w:spacing w:line="360" w:lineRule="auto"/>
        <w:jc w:val="both"/>
        <w:rPr>
          <w:rFonts w:ascii="Times New Roman" w:hAnsi="Times New Roman" w:cs="Times New Roman"/>
          <w:sz w:val="24"/>
          <w:szCs w:val="24"/>
        </w:rPr>
      </w:pPr>
      <w:r w:rsidRPr="00EC2E9A">
        <w:rPr>
          <w:rFonts w:ascii="Times New Roman" w:hAnsi="Times New Roman" w:cs="Times New Roman"/>
          <w:noProof/>
          <w:sz w:val="24"/>
          <w:szCs w:val="24"/>
          <w:lang w:val="en-US"/>
        </w:rPr>
        <w:lastRenderedPageBreak/>
        <w:drawing>
          <wp:inline distT="0" distB="0" distL="0" distR="0">
            <wp:extent cx="5723890" cy="1752600"/>
            <wp:effectExtent l="0" t="0" r="0" b="0"/>
            <wp:docPr id="6074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7629" name=""/>
                    <pic:cNvPicPr/>
                  </pic:nvPicPr>
                  <pic:blipFill rotWithShape="1">
                    <a:blip r:embed="rId8"/>
                    <a:srcRect l="266" t="-550" r="-133" b="58393"/>
                    <a:stretch/>
                  </pic:blipFill>
                  <pic:spPr bwMode="auto">
                    <a:xfrm>
                      <a:off x="0" y="0"/>
                      <a:ext cx="5723890" cy="17526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1791D" w:rsidRPr="00EC2E9A" w:rsidRDefault="00E1791D" w:rsidP="00E1791D">
      <w:pPr>
        <w:spacing w:line="360" w:lineRule="auto"/>
        <w:jc w:val="both"/>
        <w:rPr>
          <w:rFonts w:ascii="Times New Roman" w:hAnsi="Times New Roman" w:cs="Times New Roman"/>
          <w:sz w:val="24"/>
          <w:szCs w:val="24"/>
        </w:rPr>
      </w:pPr>
      <w:r w:rsidRPr="00EC2E9A">
        <w:rPr>
          <w:rFonts w:ascii="Times New Roman" w:hAnsi="Times New Roman" w:cs="Times New Roman"/>
          <w:sz w:val="24"/>
          <w:szCs w:val="24"/>
        </w:rPr>
        <w:t>This leads to a slower reduction compared to exponential decay.</w:t>
      </w:r>
    </w:p>
    <w:p w:rsidR="00E1791D" w:rsidRPr="00EC2E9A" w:rsidRDefault="00E1791D" w:rsidP="00E1791D">
      <w:pPr>
        <w:numPr>
          <w:ilvl w:val="0"/>
          <w:numId w:val="1"/>
        </w:numPr>
        <w:spacing w:line="360" w:lineRule="auto"/>
        <w:jc w:val="both"/>
        <w:rPr>
          <w:rFonts w:ascii="Times New Roman" w:hAnsi="Times New Roman" w:cs="Times New Roman"/>
          <w:sz w:val="24"/>
          <w:szCs w:val="24"/>
        </w:rPr>
      </w:pPr>
      <w:r w:rsidRPr="00EC2E9A">
        <w:rPr>
          <w:rFonts w:ascii="Times New Roman" w:hAnsi="Times New Roman" w:cs="Times New Roman"/>
          <w:sz w:val="24"/>
          <w:szCs w:val="24"/>
        </w:rPr>
        <w:t>The learning rate first increases and then decreases over the course of training. This strategy can help speed up convergence and improve generalization.</w:t>
      </w:r>
    </w:p>
    <w:p w:rsidR="00E1791D" w:rsidRPr="00EC2E9A" w:rsidRDefault="00E1791D" w:rsidP="00E1791D">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Example</w:t>
      </w:r>
    </w:p>
    <w:p w:rsidR="00E1791D" w:rsidRPr="00EC2E9A" w:rsidRDefault="00E1791D" w:rsidP="00E1791D">
      <w:pPr>
        <w:spacing w:line="360" w:lineRule="auto"/>
        <w:ind w:left="720"/>
        <w:jc w:val="both"/>
        <w:rPr>
          <w:rFonts w:ascii="Times New Roman" w:hAnsi="Times New Roman" w:cs="Times New Roman"/>
          <w:sz w:val="24"/>
          <w:szCs w:val="24"/>
        </w:rPr>
      </w:pPr>
      <w:r w:rsidRPr="00EC2E9A">
        <w:rPr>
          <w:rFonts w:ascii="Times New Roman" w:hAnsi="Times New Roman" w:cs="Times New Roman"/>
          <w:sz w:val="24"/>
          <w:szCs w:val="24"/>
        </w:rPr>
        <w:t xml:space="preserve">Let's say you're training a neural network for image classification using </w:t>
      </w:r>
      <w:r w:rsidRPr="00EC2E9A">
        <w:rPr>
          <w:rFonts w:ascii="Times New Roman" w:hAnsi="Times New Roman" w:cs="Times New Roman"/>
          <w:b/>
          <w:bCs/>
          <w:sz w:val="24"/>
          <w:szCs w:val="24"/>
        </w:rPr>
        <w:t>gradient descent</w:t>
      </w:r>
      <w:r w:rsidRPr="00EC2E9A">
        <w:rPr>
          <w:rFonts w:ascii="Times New Roman" w:hAnsi="Times New Roman" w:cs="Times New Roman"/>
          <w:sz w:val="24"/>
          <w:szCs w:val="24"/>
        </w:rPr>
        <w:t>. You want to use step decay to adjust the learning rate as the training progresses. You decide to reduce the learning rate by a factor of 0.5 every 10 epochs.</w:t>
      </w:r>
    </w:p>
    <w:p w:rsidR="00E1791D" w:rsidRPr="00EC2E9A" w:rsidRDefault="00E1791D" w:rsidP="00E1791D">
      <w:pPr>
        <w:numPr>
          <w:ilvl w:val="0"/>
          <w:numId w:val="2"/>
        </w:numPr>
        <w:spacing w:line="360" w:lineRule="auto"/>
        <w:jc w:val="both"/>
        <w:rPr>
          <w:rFonts w:ascii="Times New Roman" w:hAnsi="Times New Roman" w:cs="Times New Roman"/>
          <w:sz w:val="24"/>
          <w:szCs w:val="24"/>
        </w:rPr>
      </w:pPr>
      <w:r w:rsidRPr="00EC2E9A">
        <w:rPr>
          <w:rFonts w:ascii="Times New Roman" w:hAnsi="Times New Roman" w:cs="Times New Roman"/>
          <w:b/>
          <w:bCs/>
          <w:sz w:val="24"/>
          <w:szCs w:val="24"/>
        </w:rPr>
        <w:t>Initial Learning Rate (LR):</w:t>
      </w:r>
      <w:r w:rsidRPr="00EC2E9A">
        <w:rPr>
          <w:rFonts w:ascii="Times New Roman" w:hAnsi="Times New Roman" w:cs="Times New Roman"/>
          <w:sz w:val="24"/>
          <w:szCs w:val="24"/>
        </w:rPr>
        <w:t xml:space="preserve"> 0.1</w:t>
      </w:r>
    </w:p>
    <w:p w:rsidR="00E1791D" w:rsidRPr="00EC2E9A" w:rsidRDefault="00E1791D" w:rsidP="00E1791D">
      <w:pPr>
        <w:numPr>
          <w:ilvl w:val="0"/>
          <w:numId w:val="2"/>
        </w:numPr>
        <w:spacing w:line="360" w:lineRule="auto"/>
        <w:jc w:val="both"/>
        <w:rPr>
          <w:rFonts w:ascii="Times New Roman" w:hAnsi="Times New Roman" w:cs="Times New Roman"/>
          <w:sz w:val="24"/>
          <w:szCs w:val="24"/>
        </w:rPr>
      </w:pPr>
      <w:r w:rsidRPr="00EC2E9A">
        <w:rPr>
          <w:rFonts w:ascii="Times New Roman" w:hAnsi="Times New Roman" w:cs="Times New Roman"/>
          <w:b/>
          <w:bCs/>
          <w:sz w:val="24"/>
          <w:szCs w:val="24"/>
        </w:rPr>
        <w:t>Decay Factor:</w:t>
      </w:r>
      <w:r w:rsidRPr="00EC2E9A">
        <w:rPr>
          <w:rFonts w:ascii="Times New Roman" w:hAnsi="Times New Roman" w:cs="Times New Roman"/>
          <w:sz w:val="24"/>
          <w:szCs w:val="24"/>
        </w:rPr>
        <w:t xml:space="preserve"> 0.5</w:t>
      </w:r>
    </w:p>
    <w:p w:rsidR="00E1791D" w:rsidRPr="00EC2E9A" w:rsidRDefault="00E1791D" w:rsidP="00E1791D">
      <w:pPr>
        <w:numPr>
          <w:ilvl w:val="0"/>
          <w:numId w:val="2"/>
        </w:numPr>
        <w:spacing w:line="360" w:lineRule="auto"/>
        <w:jc w:val="both"/>
        <w:rPr>
          <w:rFonts w:ascii="Times New Roman" w:hAnsi="Times New Roman" w:cs="Times New Roman"/>
          <w:sz w:val="24"/>
          <w:szCs w:val="24"/>
        </w:rPr>
      </w:pPr>
      <w:r w:rsidRPr="00EC2E9A">
        <w:rPr>
          <w:rFonts w:ascii="Times New Roman" w:hAnsi="Times New Roman" w:cs="Times New Roman"/>
          <w:b/>
          <w:bCs/>
          <w:sz w:val="24"/>
          <w:szCs w:val="24"/>
        </w:rPr>
        <w:t>Step Size (epochs):</w:t>
      </w:r>
      <w:r w:rsidRPr="00EC2E9A">
        <w:rPr>
          <w:rFonts w:ascii="Times New Roman" w:hAnsi="Times New Roman" w:cs="Times New Roman"/>
          <w:sz w:val="24"/>
          <w:szCs w:val="24"/>
        </w:rPr>
        <w:t xml:space="preserve"> 10</w:t>
      </w:r>
    </w:p>
    <w:p w:rsidR="00E1791D" w:rsidRPr="00EC2E9A" w:rsidRDefault="00E1791D" w:rsidP="00E1791D">
      <w:pPr>
        <w:spacing w:line="360" w:lineRule="auto"/>
        <w:ind w:left="720"/>
        <w:jc w:val="both"/>
        <w:rPr>
          <w:rFonts w:ascii="Times New Roman" w:hAnsi="Times New Roman" w:cs="Times New Roman"/>
          <w:sz w:val="24"/>
          <w:szCs w:val="24"/>
        </w:rPr>
      </w:pPr>
      <w:r w:rsidRPr="00EC2E9A">
        <w:rPr>
          <w:rFonts w:ascii="Times New Roman" w:hAnsi="Times New Roman" w:cs="Times New Roman"/>
          <w:noProof/>
          <w:sz w:val="24"/>
          <w:szCs w:val="24"/>
          <w:lang w:val="en-US"/>
        </w:rPr>
        <w:lastRenderedPageBreak/>
        <w:drawing>
          <wp:inline distT="0" distB="0" distL="0" distR="0">
            <wp:extent cx="5731510" cy="4497705"/>
            <wp:effectExtent l="0" t="0" r="2540" b="0"/>
            <wp:docPr id="164467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3087" name=""/>
                    <pic:cNvPicPr/>
                  </pic:nvPicPr>
                  <pic:blipFill>
                    <a:blip r:embed="rId9"/>
                    <a:stretch>
                      <a:fillRect/>
                    </a:stretch>
                  </pic:blipFill>
                  <pic:spPr>
                    <a:xfrm>
                      <a:off x="0" y="0"/>
                      <a:ext cx="5731510" cy="4497705"/>
                    </a:xfrm>
                    <a:prstGeom prst="rect">
                      <a:avLst/>
                    </a:prstGeom>
                  </pic:spPr>
                </pic:pic>
              </a:graphicData>
            </a:graphic>
          </wp:inline>
        </w:drawing>
      </w:r>
    </w:p>
    <w:p w:rsidR="00E1791D" w:rsidRPr="00DB1E99" w:rsidRDefault="00E1791D" w:rsidP="00E1791D">
      <w:pPr>
        <w:spacing w:line="360" w:lineRule="auto"/>
        <w:jc w:val="both"/>
        <w:rPr>
          <w:rFonts w:ascii="Times New Roman" w:hAnsi="Times New Roman" w:cs="Times New Roman"/>
          <w:b/>
          <w:bCs/>
          <w:sz w:val="24"/>
          <w:szCs w:val="24"/>
        </w:rPr>
      </w:pPr>
      <w:r w:rsidRPr="00DB1E99">
        <w:rPr>
          <w:rFonts w:ascii="Times New Roman" w:hAnsi="Times New Roman" w:cs="Times New Roman"/>
          <w:b/>
          <w:bCs/>
          <w:sz w:val="24"/>
          <w:szCs w:val="24"/>
        </w:rPr>
        <w:t>Momentum-based learning</w:t>
      </w:r>
      <w:r>
        <w:rPr>
          <w:rFonts w:ascii="Times New Roman" w:hAnsi="Times New Roman" w:cs="Times New Roman"/>
          <w:b/>
          <w:bCs/>
          <w:sz w:val="24"/>
          <w:szCs w:val="24"/>
        </w:rPr>
        <w:t>:</w:t>
      </w:r>
    </w:p>
    <w:p w:rsidR="00E1791D" w:rsidRPr="00DB1E99" w:rsidRDefault="00E1791D" w:rsidP="00E1791D">
      <w:pPr>
        <w:spacing w:line="360" w:lineRule="auto"/>
        <w:jc w:val="both"/>
        <w:rPr>
          <w:rFonts w:ascii="Times New Roman" w:hAnsi="Times New Roman" w:cs="Times New Roman"/>
          <w:sz w:val="24"/>
          <w:szCs w:val="24"/>
        </w:rPr>
      </w:pPr>
      <w:r w:rsidRPr="00DB1E99">
        <w:rPr>
          <w:rFonts w:ascii="Times New Roman" w:hAnsi="Times New Roman" w:cs="Times New Roman"/>
          <w:sz w:val="24"/>
          <w:szCs w:val="24"/>
        </w:rPr>
        <w:t>Momentum-based learning is an optimization technique used to enhance the performance and convergence of training deep learning models. It refines the gradient descent algorithm by incorporating past gradient information into the current update.</w:t>
      </w:r>
    </w:p>
    <w:p w:rsidR="00E1791D" w:rsidRPr="00DB1E99" w:rsidRDefault="00E1791D" w:rsidP="00E1791D">
      <w:pPr>
        <w:spacing w:line="360" w:lineRule="auto"/>
        <w:jc w:val="both"/>
        <w:rPr>
          <w:rFonts w:ascii="Times New Roman" w:hAnsi="Times New Roman" w:cs="Times New Roman"/>
          <w:sz w:val="24"/>
          <w:szCs w:val="24"/>
        </w:rPr>
      </w:pPr>
      <w:r w:rsidRPr="00DB1E99">
        <w:rPr>
          <w:rFonts w:ascii="Times New Roman" w:hAnsi="Times New Roman" w:cs="Times New Roman"/>
          <w:sz w:val="24"/>
          <w:szCs w:val="24"/>
        </w:rPr>
        <w:t>Concept of Momentum-Based Learning</w:t>
      </w:r>
    </w:p>
    <w:p w:rsidR="00E1791D" w:rsidRPr="00DB1E99" w:rsidRDefault="00E1791D" w:rsidP="00E1791D">
      <w:pPr>
        <w:spacing w:line="360" w:lineRule="auto"/>
        <w:jc w:val="both"/>
        <w:rPr>
          <w:rFonts w:ascii="Times New Roman" w:hAnsi="Times New Roman" w:cs="Times New Roman"/>
          <w:sz w:val="24"/>
          <w:szCs w:val="24"/>
        </w:rPr>
      </w:pPr>
      <w:r w:rsidRPr="00DB1E99">
        <w:rPr>
          <w:rFonts w:ascii="Times New Roman" w:hAnsi="Times New Roman" w:cs="Times New Roman"/>
          <w:sz w:val="24"/>
          <w:szCs w:val="24"/>
        </w:rPr>
        <w:t xml:space="preserve">Momentum-based learning involves adding a fraction of the previous gradient update to the current gradient update. This approach </w:t>
      </w:r>
      <w:proofErr w:type="spellStart"/>
      <w:r w:rsidRPr="00DB1E99">
        <w:rPr>
          <w:rFonts w:ascii="Times New Roman" w:hAnsi="Times New Roman" w:cs="Times New Roman"/>
          <w:sz w:val="24"/>
          <w:szCs w:val="24"/>
        </w:rPr>
        <w:t>smooths</w:t>
      </w:r>
      <w:proofErr w:type="spellEnd"/>
      <w:r w:rsidRPr="00DB1E99">
        <w:rPr>
          <w:rFonts w:ascii="Times New Roman" w:hAnsi="Times New Roman" w:cs="Times New Roman"/>
          <w:sz w:val="24"/>
          <w:szCs w:val="24"/>
        </w:rPr>
        <w:t xml:space="preserve"> the optimization path, reduces oscillations, and accelerates convergence, particularly in areas with small gradients or narrow valleys.</w:t>
      </w:r>
    </w:p>
    <w:p w:rsidR="00E1791D" w:rsidRPr="00EC2E9A" w:rsidRDefault="00E1791D" w:rsidP="00E1791D">
      <w:pPr>
        <w:spacing w:line="360" w:lineRule="auto"/>
        <w:jc w:val="both"/>
        <w:rPr>
          <w:rFonts w:ascii="Times New Roman" w:hAnsi="Times New Roman" w:cs="Times New Roman"/>
          <w:sz w:val="24"/>
          <w:szCs w:val="24"/>
        </w:rPr>
      </w:pPr>
      <w:r w:rsidRPr="00EC2E9A">
        <w:rPr>
          <w:rFonts w:ascii="Times New Roman" w:hAnsi="Times New Roman" w:cs="Times New Roman"/>
          <w:noProof/>
          <w:sz w:val="24"/>
          <w:szCs w:val="24"/>
          <w:lang w:val="en-US"/>
        </w:rPr>
        <w:lastRenderedPageBreak/>
        <w:drawing>
          <wp:inline distT="0" distB="0" distL="0" distR="0">
            <wp:extent cx="5693410" cy="3017520"/>
            <wp:effectExtent l="0" t="0" r="2540" b="0"/>
            <wp:docPr id="133690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1072" name=""/>
                    <pic:cNvPicPr/>
                  </pic:nvPicPr>
                  <pic:blipFill rotWithShape="1">
                    <a:blip r:embed="rId10"/>
                    <a:srcRect l="659" r="770" b="26620"/>
                    <a:stretch/>
                  </pic:blipFill>
                  <pic:spPr bwMode="auto">
                    <a:xfrm>
                      <a:off x="0" y="0"/>
                      <a:ext cx="5693410" cy="301752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1791D" w:rsidRPr="00D10B0D" w:rsidRDefault="00E1791D" w:rsidP="00E1791D">
      <w:pPr>
        <w:spacing w:after="0" w:line="360" w:lineRule="auto"/>
        <w:jc w:val="both"/>
        <w:rPr>
          <w:rFonts w:ascii="Times New Roman" w:hAnsi="Times New Roman" w:cs="Times New Roman"/>
          <w:sz w:val="24"/>
          <w:szCs w:val="24"/>
        </w:rPr>
      </w:pPr>
      <w:r w:rsidRPr="00EC2E9A">
        <w:rPr>
          <w:rFonts w:ascii="Times New Roman" w:hAnsi="Times New Roman" w:cs="Times New Roman"/>
          <w:noProof/>
          <w:sz w:val="24"/>
          <w:szCs w:val="24"/>
          <w:lang w:val="en-US"/>
        </w:rPr>
        <w:drawing>
          <wp:inline distT="0" distB="0" distL="0" distR="0">
            <wp:extent cx="5731510" cy="2282825"/>
            <wp:effectExtent l="0" t="0" r="2540" b="3175"/>
            <wp:docPr id="134359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0567" name=""/>
                    <pic:cNvPicPr/>
                  </pic:nvPicPr>
                  <pic:blipFill>
                    <a:blip r:embed="rId11"/>
                    <a:stretch>
                      <a:fillRect/>
                    </a:stretch>
                  </pic:blipFill>
                  <pic:spPr>
                    <a:xfrm>
                      <a:off x="0" y="0"/>
                      <a:ext cx="5731510" cy="2282825"/>
                    </a:xfrm>
                    <a:prstGeom prst="rect">
                      <a:avLst/>
                    </a:prstGeom>
                  </pic:spPr>
                </pic:pic>
              </a:graphicData>
            </a:graphic>
          </wp:inline>
        </w:drawing>
      </w:r>
      <w:r w:rsidRPr="00D10B0D">
        <w:rPr>
          <w:rFonts w:ascii="Times New Roman" w:hAnsi="Times New Roman" w:cs="Times New Roman"/>
          <w:sz w:val="24"/>
          <w:szCs w:val="24"/>
        </w:rPr>
        <w:t>Benefits of Momentum-Based Learning</w:t>
      </w:r>
    </w:p>
    <w:p w:rsidR="00E1791D" w:rsidRDefault="00E1791D" w:rsidP="00E1791D">
      <w:pPr>
        <w:spacing w:after="0" w:line="360" w:lineRule="auto"/>
        <w:ind w:left="1080"/>
        <w:jc w:val="both"/>
        <w:rPr>
          <w:rFonts w:ascii="Times New Roman" w:hAnsi="Times New Roman" w:cs="Times New Roman"/>
          <w:sz w:val="24"/>
          <w:szCs w:val="24"/>
        </w:rPr>
      </w:pPr>
    </w:p>
    <w:p w:rsidR="00E1791D" w:rsidRDefault="00E1791D" w:rsidP="00E1791D">
      <w:pPr>
        <w:spacing w:after="0" w:line="360" w:lineRule="auto"/>
        <w:jc w:val="both"/>
        <w:rPr>
          <w:rFonts w:ascii="Times New Roman" w:hAnsi="Times New Roman" w:cs="Times New Roman"/>
          <w:sz w:val="24"/>
          <w:szCs w:val="24"/>
        </w:rPr>
      </w:pPr>
      <w:r w:rsidRPr="00D10B0D">
        <w:rPr>
          <w:rFonts w:ascii="Times New Roman" w:hAnsi="Times New Roman" w:cs="Times New Roman"/>
          <w:sz w:val="24"/>
          <w:szCs w:val="24"/>
        </w:rPr>
        <w:t>Accelerated Convergence:</w:t>
      </w:r>
    </w:p>
    <w:p w:rsidR="00E1791D" w:rsidRPr="00D10B0D" w:rsidRDefault="00E1791D" w:rsidP="00E1791D">
      <w:pPr>
        <w:spacing w:after="0" w:line="360" w:lineRule="auto"/>
        <w:jc w:val="both"/>
        <w:rPr>
          <w:rFonts w:ascii="Times New Roman" w:hAnsi="Times New Roman" w:cs="Times New Roman"/>
          <w:sz w:val="24"/>
          <w:szCs w:val="24"/>
        </w:rPr>
      </w:pPr>
      <w:r w:rsidRPr="00D10B0D">
        <w:rPr>
          <w:rFonts w:ascii="Times New Roman" w:hAnsi="Times New Roman" w:cs="Times New Roman"/>
          <w:sz w:val="24"/>
          <w:szCs w:val="24"/>
        </w:rPr>
        <w:br/>
        <w:t>Momentum helps accelerate gradient vectors in the correct direction, leading to faster convergence, especially in regions with small gradients or along long, narrow valleys.</w:t>
      </w:r>
    </w:p>
    <w:p w:rsidR="00E1791D" w:rsidRPr="00D10B0D" w:rsidRDefault="00E1791D" w:rsidP="00E1791D">
      <w:pPr>
        <w:spacing w:after="0" w:line="360" w:lineRule="auto"/>
        <w:jc w:val="both"/>
        <w:rPr>
          <w:rFonts w:ascii="Times New Roman" w:hAnsi="Times New Roman" w:cs="Times New Roman"/>
          <w:sz w:val="24"/>
          <w:szCs w:val="24"/>
        </w:rPr>
      </w:pPr>
      <w:r w:rsidRPr="00D10B0D">
        <w:rPr>
          <w:rFonts w:ascii="Times New Roman" w:hAnsi="Times New Roman" w:cs="Times New Roman"/>
          <w:sz w:val="24"/>
          <w:szCs w:val="24"/>
        </w:rPr>
        <w:t>Reduced Oscillations</w:t>
      </w:r>
      <w:proofErr w:type="gramStart"/>
      <w:r w:rsidRPr="00D10B0D">
        <w:rPr>
          <w:rFonts w:ascii="Times New Roman" w:hAnsi="Times New Roman" w:cs="Times New Roman"/>
          <w:sz w:val="24"/>
          <w:szCs w:val="24"/>
        </w:rPr>
        <w:t>:</w:t>
      </w:r>
      <w:proofErr w:type="gramEnd"/>
      <w:r w:rsidRPr="00D10B0D">
        <w:rPr>
          <w:rFonts w:ascii="Times New Roman" w:hAnsi="Times New Roman" w:cs="Times New Roman"/>
          <w:sz w:val="24"/>
          <w:szCs w:val="24"/>
        </w:rPr>
        <w:br/>
        <w:t xml:space="preserve">By incorporating past gradients, momentum-based learning minimizes oscillations and </w:t>
      </w:r>
      <w:proofErr w:type="spellStart"/>
      <w:r w:rsidRPr="00D10B0D">
        <w:rPr>
          <w:rFonts w:ascii="Times New Roman" w:hAnsi="Times New Roman" w:cs="Times New Roman"/>
          <w:sz w:val="24"/>
          <w:szCs w:val="24"/>
        </w:rPr>
        <w:t>smooths</w:t>
      </w:r>
      <w:proofErr w:type="spellEnd"/>
      <w:r w:rsidRPr="00D10B0D">
        <w:rPr>
          <w:rFonts w:ascii="Times New Roman" w:hAnsi="Times New Roman" w:cs="Times New Roman"/>
          <w:sz w:val="24"/>
          <w:szCs w:val="24"/>
        </w:rPr>
        <w:t xml:space="preserve"> the path towards the minimum.</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lastRenderedPageBreak/>
        <w:t>Improved Performance</w:t>
      </w:r>
      <w:proofErr w:type="gramStart"/>
      <w:r w:rsidRPr="00D10B0D">
        <w:rPr>
          <w:rFonts w:ascii="Times New Roman" w:hAnsi="Times New Roman" w:cs="Times New Roman"/>
          <w:sz w:val="24"/>
          <w:szCs w:val="24"/>
        </w:rPr>
        <w:t>:</w:t>
      </w:r>
      <w:proofErr w:type="gramEnd"/>
      <w:r w:rsidRPr="00D10B0D">
        <w:rPr>
          <w:rFonts w:ascii="Times New Roman" w:hAnsi="Times New Roman" w:cs="Times New Roman"/>
          <w:sz w:val="24"/>
          <w:szCs w:val="24"/>
        </w:rPr>
        <w:br/>
        <w:t>Momentum aids in escaping local minima and navigating complex loss landscapes more effectively.</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Parameter-Specific Learning Rates (PSLR)</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 xml:space="preserve">The learning rate is a critical </w:t>
      </w:r>
      <w:proofErr w:type="spellStart"/>
      <w:r w:rsidRPr="00D10B0D">
        <w:rPr>
          <w:rFonts w:ascii="Times New Roman" w:hAnsi="Times New Roman" w:cs="Times New Roman"/>
          <w:sz w:val="24"/>
          <w:szCs w:val="24"/>
        </w:rPr>
        <w:t>hyperparameter</w:t>
      </w:r>
      <w:proofErr w:type="spellEnd"/>
      <w:r w:rsidRPr="00D10B0D">
        <w:rPr>
          <w:rFonts w:ascii="Times New Roman" w:hAnsi="Times New Roman" w:cs="Times New Roman"/>
          <w:sz w:val="24"/>
          <w:szCs w:val="24"/>
        </w:rPr>
        <w:t xml:space="preserve"> that controls the extent of weight adjustments based on the gradient of the loss function. A smaller learning rate slows learning but can lead to precise convergence, while a larger learning rate speeds up learning but may overshoot optimal solutions.</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 xml:space="preserve">Traditionally, a single global learning rate is used for all model parameters. However, different parts of a neural network may benefit from distinct learning rates. This is where Parameter-Specific Learning Rates (PSLR) </w:t>
      </w:r>
      <w:proofErr w:type="gramStart"/>
      <w:r w:rsidRPr="00D10B0D">
        <w:rPr>
          <w:rFonts w:ascii="Times New Roman" w:hAnsi="Times New Roman" w:cs="Times New Roman"/>
          <w:sz w:val="24"/>
          <w:szCs w:val="24"/>
        </w:rPr>
        <w:t>come</w:t>
      </w:r>
      <w:proofErr w:type="gramEnd"/>
      <w:r w:rsidRPr="00D10B0D">
        <w:rPr>
          <w:rFonts w:ascii="Times New Roman" w:hAnsi="Times New Roman" w:cs="Times New Roman"/>
          <w:sz w:val="24"/>
          <w:szCs w:val="24"/>
        </w:rPr>
        <w:t xml:space="preserve"> into play, involving assigning different learning rates to various subsets of parameters.</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Why Use Parameter-Specific Learning Rates?</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 xml:space="preserve">Fine-Tuning </w:t>
      </w:r>
      <w:proofErr w:type="spellStart"/>
      <w:r w:rsidRPr="00D10B0D">
        <w:rPr>
          <w:rFonts w:ascii="Times New Roman" w:hAnsi="Times New Roman" w:cs="Times New Roman"/>
          <w:sz w:val="24"/>
          <w:szCs w:val="24"/>
        </w:rPr>
        <w:t>Pretrained</w:t>
      </w:r>
      <w:proofErr w:type="spellEnd"/>
      <w:r w:rsidRPr="00D10B0D">
        <w:rPr>
          <w:rFonts w:ascii="Times New Roman" w:hAnsi="Times New Roman" w:cs="Times New Roman"/>
          <w:sz w:val="24"/>
          <w:szCs w:val="24"/>
        </w:rPr>
        <w:t xml:space="preserve"> Models</w:t>
      </w:r>
      <w:proofErr w:type="gramStart"/>
      <w:r w:rsidRPr="00D10B0D">
        <w:rPr>
          <w:rFonts w:ascii="Times New Roman" w:hAnsi="Times New Roman" w:cs="Times New Roman"/>
          <w:sz w:val="24"/>
          <w:szCs w:val="24"/>
        </w:rPr>
        <w:t>:</w:t>
      </w:r>
      <w:proofErr w:type="gramEnd"/>
      <w:r w:rsidRPr="00D10B0D">
        <w:rPr>
          <w:rFonts w:ascii="Times New Roman" w:hAnsi="Times New Roman" w:cs="Times New Roman"/>
          <w:sz w:val="24"/>
          <w:szCs w:val="24"/>
        </w:rPr>
        <w:br/>
        <w:t xml:space="preserve">When fine-tuning a </w:t>
      </w:r>
      <w:proofErr w:type="spellStart"/>
      <w:r w:rsidRPr="00D10B0D">
        <w:rPr>
          <w:rFonts w:ascii="Times New Roman" w:hAnsi="Times New Roman" w:cs="Times New Roman"/>
          <w:sz w:val="24"/>
          <w:szCs w:val="24"/>
        </w:rPr>
        <w:t>pretrained</w:t>
      </w:r>
      <w:proofErr w:type="spellEnd"/>
      <w:r w:rsidRPr="00D10B0D">
        <w:rPr>
          <w:rFonts w:ascii="Times New Roman" w:hAnsi="Times New Roman" w:cs="Times New Roman"/>
          <w:sz w:val="24"/>
          <w:szCs w:val="24"/>
        </w:rPr>
        <w:t xml:space="preserve"> model, lower layers (with general features) are often frozen, while higher layers (specific to the new task) are adjusted. Using lower learning rates for </w:t>
      </w:r>
      <w:proofErr w:type="spellStart"/>
      <w:r w:rsidRPr="00D10B0D">
        <w:rPr>
          <w:rFonts w:ascii="Times New Roman" w:hAnsi="Times New Roman" w:cs="Times New Roman"/>
          <w:sz w:val="24"/>
          <w:szCs w:val="24"/>
        </w:rPr>
        <w:t>pretrained</w:t>
      </w:r>
      <w:proofErr w:type="spellEnd"/>
      <w:r w:rsidRPr="00D10B0D">
        <w:rPr>
          <w:rFonts w:ascii="Times New Roman" w:hAnsi="Times New Roman" w:cs="Times New Roman"/>
          <w:sz w:val="24"/>
          <w:szCs w:val="24"/>
        </w:rPr>
        <w:t xml:space="preserve"> layers prevents disrupting learned features, while higher learning rates can be applied to newly added layers.</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Different Learning Rates for Different Layers:</w:t>
      </w:r>
      <w:r w:rsidRPr="00D10B0D">
        <w:rPr>
          <w:rFonts w:ascii="Times New Roman" w:hAnsi="Times New Roman" w:cs="Times New Roman"/>
          <w:sz w:val="24"/>
          <w:szCs w:val="24"/>
        </w:rPr>
        <w:br/>
        <w:t>In deep networks, lower layers represent general features and may require smaller learning rates for stability, whereas higher layers, being more task-specific, might benefit from larger learning rates for quicker adaptation.</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Layer Types with Different Dynamics</w:t>
      </w:r>
      <w:proofErr w:type="gramStart"/>
      <w:r w:rsidRPr="00D10B0D">
        <w:rPr>
          <w:rFonts w:ascii="Times New Roman" w:hAnsi="Times New Roman" w:cs="Times New Roman"/>
          <w:sz w:val="24"/>
          <w:szCs w:val="24"/>
        </w:rPr>
        <w:t>:</w:t>
      </w:r>
      <w:proofErr w:type="gramEnd"/>
      <w:r w:rsidRPr="00D10B0D">
        <w:rPr>
          <w:rFonts w:ascii="Times New Roman" w:hAnsi="Times New Roman" w:cs="Times New Roman"/>
          <w:sz w:val="24"/>
          <w:szCs w:val="24"/>
        </w:rPr>
        <w:br/>
      </w:r>
      <w:proofErr w:type="spellStart"/>
      <w:r w:rsidRPr="00D10B0D">
        <w:rPr>
          <w:rFonts w:ascii="Times New Roman" w:hAnsi="Times New Roman" w:cs="Times New Roman"/>
          <w:sz w:val="24"/>
          <w:szCs w:val="24"/>
        </w:rPr>
        <w:t>Convolutional</w:t>
      </w:r>
      <w:proofErr w:type="spellEnd"/>
      <w:r w:rsidRPr="00D10B0D">
        <w:rPr>
          <w:rFonts w:ascii="Times New Roman" w:hAnsi="Times New Roman" w:cs="Times New Roman"/>
          <w:sz w:val="24"/>
          <w:szCs w:val="24"/>
        </w:rPr>
        <w:t xml:space="preserve">, recurrent, and fully connected layers have different roles and may require different learning rates. For example, recurrent layers like LSTMs or GRUs may need smaller learning rates to handle sensitive updates compared to </w:t>
      </w:r>
      <w:proofErr w:type="spellStart"/>
      <w:r w:rsidRPr="00D10B0D">
        <w:rPr>
          <w:rFonts w:ascii="Times New Roman" w:hAnsi="Times New Roman" w:cs="Times New Roman"/>
          <w:sz w:val="24"/>
          <w:szCs w:val="24"/>
        </w:rPr>
        <w:t>convolutional</w:t>
      </w:r>
      <w:proofErr w:type="spellEnd"/>
      <w:r w:rsidRPr="00D10B0D">
        <w:rPr>
          <w:rFonts w:ascii="Times New Roman" w:hAnsi="Times New Roman" w:cs="Times New Roman"/>
          <w:sz w:val="24"/>
          <w:szCs w:val="24"/>
        </w:rPr>
        <w:t xml:space="preserve"> or fully connected layers.</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Regularization</w:t>
      </w:r>
      <w:proofErr w:type="gramStart"/>
      <w:r w:rsidRPr="00D10B0D">
        <w:rPr>
          <w:rFonts w:ascii="Times New Roman" w:hAnsi="Times New Roman" w:cs="Times New Roman"/>
          <w:sz w:val="24"/>
          <w:szCs w:val="24"/>
        </w:rPr>
        <w:t>:</w:t>
      </w:r>
      <w:proofErr w:type="gramEnd"/>
      <w:r w:rsidRPr="00D10B0D">
        <w:rPr>
          <w:rFonts w:ascii="Times New Roman" w:hAnsi="Times New Roman" w:cs="Times New Roman"/>
          <w:sz w:val="24"/>
          <w:szCs w:val="24"/>
        </w:rPr>
        <w:br/>
        <w:t xml:space="preserve">Combining parameter-specific learning rates with parameter-specific regularization can provide </w:t>
      </w:r>
      <w:r w:rsidRPr="00D10B0D">
        <w:rPr>
          <w:rFonts w:ascii="Times New Roman" w:hAnsi="Times New Roman" w:cs="Times New Roman"/>
          <w:sz w:val="24"/>
          <w:szCs w:val="24"/>
        </w:rPr>
        <w:lastRenderedPageBreak/>
        <w:t>optimized and controlled learning dynamics, particularly when different parts of the network have varying levels of regularization.</w:t>
      </w:r>
    </w:p>
    <w:p w:rsidR="00E1791D" w:rsidRPr="00D10B0D" w:rsidRDefault="00E1791D" w:rsidP="00E1791D">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Complex</w:t>
      </w:r>
      <w:r w:rsidRPr="00D10B0D">
        <w:rPr>
          <w:rFonts w:ascii="Times New Roman" w:hAnsi="Times New Roman" w:cs="Times New Roman"/>
          <w:sz w:val="24"/>
          <w:szCs w:val="24"/>
        </w:rPr>
        <w:t>Architectures</w:t>
      </w:r>
      <w:proofErr w:type="spellEnd"/>
      <w:proofErr w:type="gramStart"/>
      <w:r w:rsidRPr="00D10B0D">
        <w:rPr>
          <w:rFonts w:ascii="Times New Roman" w:hAnsi="Times New Roman" w:cs="Times New Roman"/>
          <w:sz w:val="24"/>
          <w:szCs w:val="24"/>
        </w:rPr>
        <w:t>:</w:t>
      </w:r>
      <w:proofErr w:type="gramEnd"/>
      <w:r w:rsidRPr="00D10B0D">
        <w:rPr>
          <w:rFonts w:ascii="Times New Roman" w:hAnsi="Times New Roman" w:cs="Times New Roman"/>
          <w:sz w:val="24"/>
          <w:szCs w:val="24"/>
        </w:rPr>
        <w:br/>
        <w:t xml:space="preserve">In complex architectures like </w:t>
      </w:r>
      <w:proofErr w:type="spellStart"/>
      <w:r w:rsidRPr="00D10B0D">
        <w:rPr>
          <w:rFonts w:ascii="Times New Roman" w:hAnsi="Times New Roman" w:cs="Times New Roman"/>
          <w:sz w:val="24"/>
          <w:szCs w:val="24"/>
        </w:rPr>
        <w:t>ResNets</w:t>
      </w:r>
      <w:proofErr w:type="spellEnd"/>
      <w:r w:rsidRPr="00D10B0D">
        <w:rPr>
          <w:rFonts w:ascii="Times New Roman" w:hAnsi="Times New Roman" w:cs="Times New Roman"/>
          <w:sz w:val="24"/>
          <w:szCs w:val="24"/>
        </w:rPr>
        <w:t>, GANs, transformers, or multi-branch networks, different branches or components may need specific learning rates. PSLR helps manage the learning dynamics of these complex interactions more effectively.</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How Parameter-Specific Learning Rates Work</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Parameter-specific learning rates involve grouping parameters and assigning each group its own learning rate. This approach allows different parameter groups to be updated at different rates during training.</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Example Implementation:</w:t>
      </w:r>
    </w:p>
    <w:p w:rsidR="00E1791D" w:rsidRPr="00D10B0D" w:rsidRDefault="00E1791D" w:rsidP="00E1791D">
      <w:pPr>
        <w:spacing w:line="360" w:lineRule="auto"/>
        <w:ind w:left="1080"/>
        <w:jc w:val="both"/>
        <w:rPr>
          <w:rFonts w:ascii="Times New Roman" w:hAnsi="Times New Roman" w:cs="Times New Roman"/>
          <w:sz w:val="24"/>
          <w:szCs w:val="24"/>
        </w:rPr>
      </w:pPr>
      <w:r w:rsidRPr="00D10B0D">
        <w:rPr>
          <w:rFonts w:ascii="Times New Roman" w:hAnsi="Times New Roman" w:cs="Times New Roman"/>
          <w:sz w:val="24"/>
          <w:szCs w:val="24"/>
        </w:rPr>
        <w:t>Layer 1: Learning rate of 0.001</w:t>
      </w:r>
    </w:p>
    <w:p w:rsidR="00E1791D" w:rsidRPr="00D10B0D" w:rsidRDefault="00E1791D" w:rsidP="00E1791D">
      <w:pPr>
        <w:spacing w:line="360" w:lineRule="auto"/>
        <w:ind w:left="1080"/>
        <w:jc w:val="both"/>
        <w:rPr>
          <w:rFonts w:ascii="Times New Roman" w:hAnsi="Times New Roman" w:cs="Times New Roman"/>
          <w:sz w:val="24"/>
          <w:szCs w:val="24"/>
        </w:rPr>
      </w:pPr>
      <w:r w:rsidRPr="00D10B0D">
        <w:rPr>
          <w:rFonts w:ascii="Times New Roman" w:hAnsi="Times New Roman" w:cs="Times New Roman"/>
          <w:sz w:val="24"/>
          <w:szCs w:val="24"/>
        </w:rPr>
        <w:t>Layer 2: Learning rate of 0.01</w:t>
      </w:r>
    </w:p>
    <w:p w:rsidR="00E1791D" w:rsidRPr="00D10B0D" w:rsidRDefault="00E1791D" w:rsidP="00E1791D">
      <w:pPr>
        <w:spacing w:line="360" w:lineRule="auto"/>
        <w:jc w:val="both"/>
        <w:rPr>
          <w:rFonts w:ascii="Times New Roman" w:hAnsi="Times New Roman" w:cs="Times New Roman"/>
          <w:sz w:val="24"/>
          <w:szCs w:val="24"/>
        </w:rPr>
      </w:pPr>
      <w:r w:rsidRPr="00D10B0D">
        <w:rPr>
          <w:rFonts w:ascii="Times New Roman" w:hAnsi="Times New Roman" w:cs="Times New Roman"/>
          <w:sz w:val="24"/>
          <w:szCs w:val="24"/>
        </w:rPr>
        <w:t xml:space="preserve">In this setup, Layer 1 (possibly </w:t>
      </w:r>
      <w:proofErr w:type="spellStart"/>
      <w:r w:rsidRPr="00D10B0D">
        <w:rPr>
          <w:rFonts w:ascii="Times New Roman" w:hAnsi="Times New Roman" w:cs="Times New Roman"/>
          <w:sz w:val="24"/>
          <w:szCs w:val="24"/>
        </w:rPr>
        <w:t>pretrained</w:t>
      </w:r>
      <w:proofErr w:type="spellEnd"/>
      <w:r w:rsidRPr="00D10B0D">
        <w:rPr>
          <w:rFonts w:ascii="Times New Roman" w:hAnsi="Times New Roman" w:cs="Times New Roman"/>
          <w:sz w:val="24"/>
          <w:szCs w:val="24"/>
        </w:rPr>
        <w:t>) is updated slowly, while Layer 2 adapts more rapidly, allowing for tailored training dynamics.</w:t>
      </w:r>
    </w:p>
    <w:p w:rsidR="00E1791D" w:rsidRPr="00EC2E9A" w:rsidRDefault="00E1791D" w:rsidP="00E1791D">
      <w:pPr>
        <w:spacing w:line="360" w:lineRule="auto"/>
        <w:ind w:left="1440"/>
        <w:jc w:val="both"/>
        <w:rPr>
          <w:rFonts w:ascii="Times New Roman" w:hAnsi="Times New Roman" w:cs="Times New Roman"/>
          <w:sz w:val="24"/>
          <w:szCs w:val="24"/>
        </w:rPr>
      </w:pPr>
      <w:r w:rsidRPr="00EC2E9A">
        <w:rPr>
          <w:rFonts w:ascii="Times New Roman" w:hAnsi="Times New Roman" w:cs="Times New Roman"/>
          <w:noProof/>
          <w:sz w:val="24"/>
          <w:szCs w:val="24"/>
          <w:lang w:val="en-US"/>
        </w:rPr>
        <w:drawing>
          <wp:inline distT="0" distB="0" distL="0" distR="0">
            <wp:extent cx="5731510" cy="2132965"/>
            <wp:effectExtent l="0" t="0" r="2540" b="635"/>
            <wp:docPr id="78968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80784" name=""/>
                    <pic:cNvPicPr/>
                  </pic:nvPicPr>
                  <pic:blipFill>
                    <a:blip r:embed="rId12"/>
                    <a:stretch>
                      <a:fillRect/>
                    </a:stretch>
                  </pic:blipFill>
                  <pic:spPr>
                    <a:xfrm>
                      <a:off x="0" y="0"/>
                      <a:ext cx="5731510" cy="2132965"/>
                    </a:xfrm>
                    <a:prstGeom prst="rect">
                      <a:avLst/>
                    </a:prstGeom>
                  </pic:spPr>
                </pic:pic>
              </a:graphicData>
            </a:graphic>
          </wp:inline>
        </w:drawing>
      </w:r>
    </w:p>
    <w:p w:rsidR="00E1791D" w:rsidRPr="00EC2E9A" w:rsidRDefault="00E1791D" w:rsidP="00E1791D">
      <w:pPr>
        <w:spacing w:line="360" w:lineRule="auto"/>
        <w:jc w:val="both"/>
        <w:rPr>
          <w:rFonts w:ascii="Times New Roman" w:hAnsi="Times New Roman" w:cs="Times New Roman"/>
          <w:b/>
          <w:bCs/>
          <w:sz w:val="24"/>
          <w:szCs w:val="24"/>
        </w:rPr>
      </w:pPr>
      <w:r w:rsidRPr="00EC2E9A">
        <w:rPr>
          <w:rFonts w:ascii="Times New Roman" w:hAnsi="Times New Roman" w:cs="Times New Roman"/>
          <w:b/>
          <w:bCs/>
          <w:sz w:val="24"/>
          <w:szCs w:val="24"/>
        </w:rPr>
        <w:t>Comparison with Global Learning Rate</w:t>
      </w:r>
    </w:p>
    <w:p w:rsidR="00E1791D" w:rsidRPr="008B58B3" w:rsidRDefault="00E1791D" w:rsidP="00E1791D">
      <w:pPr>
        <w:spacing w:before="100" w:beforeAutospacing="1" w:after="100" w:afterAutospacing="1" w:line="360"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1980"/>
        <w:gridCol w:w="3361"/>
        <w:gridCol w:w="4109"/>
      </w:tblGrid>
      <w:tr w:rsidR="00E1791D" w:rsidRPr="008B58B3" w:rsidTr="00417751">
        <w:trPr>
          <w:tblHeader/>
          <w:tblCellSpacing w:w="15" w:type="dxa"/>
        </w:trPr>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lastRenderedPageBreak/>
              <w:t>Aspect</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Global Learning Rate</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Parameter-Specific Learning Rate</w:t>
            </w:r>
          </w:p>
        </w:tc>
      </w:tr>
      <w:tr w:rsidR="00E1791D" w:rsidRPr="008B58B3" w:rsidTr="00417751">
        <w:trPr>
          <w:tblCellSpacing w:w="15" w:type="dxa"/>
        </w:trPr>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Learning Rate</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Single learning rate for all parameters</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Different learning rates for different parameters</w:t>
            </w:r>
          </w:p>
        </w:tc>
      </w:tr>
      <w:tr w:rsidR="00E1791D" w:rsidRPr="008B58B3" w:rsidTr="00417751">
        <w:trPr>
          <w:tblCellSpacing w:w="15" w:type="dxa"/>
        </w:trPr>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Flexibility</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Less flexible; same rate applied uniformly</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More flexible; adapts rates based on parameter needs</w:t>
            </w:r>
          </w:p>
        </w:tc>
      </w:tr>
      <w:tr w:rsidR="00E1791D" w:rsidRPr="008B58B3" w:rsidTr="00417751">
        <w:trPr>
          <w:tblCellSpacing w:w="15" w:type="dxa"/>
        </w:trPr>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Convergence</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May be slower if parameters have different sensitivities</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Can converge faster by optimizing learning rates for each parameter</w:t>
            </w:r>
          </w:p>
        </w:tc>
      </w:tr>
      <w:tr w:rsidR="00E1791D" w:rsidRPr="008B58B3" w:rsidTr="00417751">
        <w:trPr>
          <w:tblCellSpacing w:w="15" w:type="dxa"/>
        </w:trPr>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Complexity</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Simple to implement</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More complex to manage and tune</w:t>
            </w:r>
          </w:p>
        </w:tc>
      </w:tr>
      <w:tr w:rsidR="00E1791D" w:rsidRPr="008B58B3" w:rsidTr="00417751">
        <w:trPr>
          <w:tblCellSpacing w:w="15" w:type="dxa"/>
        </w:trPr>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Handling Different Scales</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May require manual adjustment</w:t>
            </w:r>
          </w:p>
        </w:tc>
        <w:tc>
          <w:tcPr>
            <w:tcW w:w="0" w:type="auto"/>
            <w:vAlign w:val="center"/>
            <w:hideMark/>
          </w:tcPr>
          <w:p w:rsidR="00E1791D" w:rsidRPr="008B58B3" w:rsidRDefault="00E1791D" w:rsidP="00417751">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Automatically adapts to different parameter scales</w:t>
            </w:r>
          </w:p>
        </w:tc>
      </w:tr>
    </w:tbl>
    <w:p w:rsidR="00E1791D" w:rsidRPr="008B58B3" w:rsidRDefault="00E1791D" w:rsidP="00E1791D">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Gradient Clipping</w:t>
      </w:r>
    </w:p>
    <w:p w:rsidR="00E1791D" w:rsidRPr="008B58B3" w:rsidRDefault="00E1791D" w:rsidP="00E1791D">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 xml:space="preserve">Gradient clipping is a technique used to address the problem of exploding gradients during the training of deep neural networks. Exploding gradients occur when gradients become excessively large during </w:t>
      </w:r>
      <w:proofErr w:type="spellStart"/>
      <w:r w:rsidRPr="008B58B3">
        <w:rPr>
          <w:rFonts w:ascii="Times New Roman" w:hAnsi="Times New Roman" w:cs="Times New Roman"/>
          <w:sz w:val="24"/>
          <w:szCs w:val="24"/>
        </w:rPr>
        <w:t>backpropagation</w:t>
      </w:r>
      <w:proofErr w:type="spellEnd"/>
      <w:r w:rsidRPr="008B58B3">
        <w:rPr>
          <w:rFonts w:ascii="Times New Roman" w:hAnsi="Times New Roman" w:cs="Times New Roman"/>
          <w:sz w:val="24"/>
          <w:szCs w:val="24"/>
        </w:rPr>
        <w:t>, leading to instability in the training process. This can result in excessively large updates to the model parameters, causing divergence and training failure.</w:t>
      </w:r>
    </w:p>
    <w:p w:rsidR="00E1791D" w:rsidRPr="008B58B3" w:rsidRDefault="00E1791D" w:rsidP="00E1791D">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Purpose</w:t>
      </w:r>
      <w:proofErr w:type="gramStart"/>
      <w:r w:rsidRPr="008B58B3">
        <w:rPr>
          <w:rFonts w:ascii="Times New Roman" w:hAnsi="Times New Roman" w:cs="Times New Roman"/>
          <w:sz w:val="24"/>
          <w:szCs w:val="24"/>
        </w:rPr>
        <w:t>:</w:t>
      </w:r>
      <w:proofErr w:type="gramEnd"/>
      <w:r w:rsidRPr="008B58B3">
        <w:rPr>
          <w:rFonts w:ascii="Times New Roman" w:hAnsi="Times New Roman" w:cs="Times New Roman"/>
          <w:sz w:val="24"/>
          <w:szCs w:val="24"/>
        </w:rPr>
        <w:br/>
        <w:t>The goal of gradient clipping is to cap the gradients to a predefined range or threshold to ensure they do not exceed a certain size. This stabilizes and controls the training process, particularly in deep or recurrent neural networks (RNNs), where exploding gradients are more common.</w:t>
      </w:r>
    </w:p>
    <w:p w:rsidR="00E1791D" w:rsidRPr="008B58B3" w:rsidRDefault="00E1791D" w:rsidP="00E1791D">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Types of Gradient Clipping:</w:t>
      </w:r>
    </w:p>
    <w:p w:rsidR="00E1791D" w:rsidRPr="008B58B3" w:rsidRDefault="00E1791D" w:rsidP="00E1791D">
      <w:pPr>
        <w:numPr>
          <w:ilvl w:val="0"/>
          <w:numId w:val="9"/>
        </w:num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Gradient Clipping by Value</w:t>
      </w:r>
    </w:p>
    <w:p w:rsidR="00E1791D" w:rsidRPr="008B58B3" w:rsidRDefault="00E1791D" w:rsidP="00E1791D">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In this approach, each component of the gradient vector is clipped if it exceeds a specified range, typically defined by a minimum and maximum value. The idea is to limit the magnitude of each gradient element to prevent any from becoming too large.</w:t>
      </w:r>
    </w:p>
    <w:p w:rsidR="00E1791D" w:rsidRPr="008B58B3" w:rsidRDefault="00E1791D" w:rsidP="00E1791D">
      <w:p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How it Works:</w:t>
      </w:r>
    </w:p>
    <w:p w:rsidR="00E1791D" w:rsidRPr="008B58B3" w:rsidRDefault="00E1791D" w:rsidP="00E1791D">
      <w:pPr>
        <w:numPr>
          <w:ilvl w:val="1"/>
          <w:numId w:val="9"/>
        </w:num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lastRenderedPageBreak/>
        <w:t>Define a minimum threshold (</w:t>
      </w:r>
      <w:proofErr w:type="spellStart"/>
      <w:r w:rsidRPr="008B58B3">
        <w:rPr>
          <w:rFonts w:ascii="Times New Roman" w:hAnsi="Times New Roman" w:cs="Times New Roman"/>
          <w:sz w:val="24"/>
          <w:szCs w:val="24"/>
        </w:rPr>
        <w:t>clip_value_min</w:t>
      </w:r>
      <w:proofErr w:type="spellEnd"/>
      <w:r w:rsidRPr="008B58B3">
        <w:rPr>
          <w:rFonts w:ascii="Times New Roman" w:hAnsi="Times New Roman" w:cs="Times New Roman"/>
          <w:sz w:val="24"/>
          <w:szCs w:val="24"/>
        </w:rPr>
        <w:t>) and a maximum threshold (</w:t>
      </w:r>
      <w:proofErr w:type="spellStart"/>
      <w:r w:rsidRPr="008B58B3">
        <w:rPr>
          <w:rFonts w:ascii="Times New Roman" w:hAnsi="Times New Roman" w:cs="Times New Roman"/>
          <w:sz w:val="24"/>
          <w:szCs w:val="24"/>
        </w:rPr>
        <w:t>clip_value_max</w:t>
      </w:r>
      <w:proofErr w:type="spellEnd"/>
      <w:r w:rsidRPr="008B58B3">
        <w:rPr>
          <w:rFonts w:ascii="Times New Roman" w:hAnsi="Times New Roman" w:cs="Times New Roman"/>
          <w:sz w:val="24"/>
          <w:szCs w:val="24"/>
        </w:rPr>
        <w:t>).</w:t>
      </w:r>
    </w:p>
    <w:p w:rsidR="00E1791D" w:rsidRPr="008B58B3" w:rsidRDefault="00E1791D" w:rsidP="00E1791D">
      <w:pPr>
        <w:numPr>
          <w:ilvl w:val="1"/>
          <w:numId w:val="9"/>
        </w:numPr>
        <w:spacing w:before="100" w:beforeAutospacing="1" w:after="100" w:afterAutospacing="1" w:line="360" w:lineRule="auto"/>
        <w:jc w:val="both"/>
        <w:rPr>
          <w:rFonts w:ascii="Times New Roman" w:hAnsi="Times New Roman" w:cs="Times New Roman"/>
          <w:sz w:val="24"/>
          <w:szCs w:val="24"/>
        </w:rPr>
      </w:pPr>
      <w:r w:rsidRPr="008B58B3">
        <w:rPr>
          <w:rFonts w:ascii="Times New Roman" w:hAnsi="Times New Roman" w:cs="Times New Roman"/>
          <w:sz w:val="24"/>
          <w:szCs w:val="24"/>
        </w:rPr>
        <w:t xml:space="preserve">If any gradient component exceeds </w:t>
      </w:r>
      <w:proofErr w:type="spellStart"/>
      <w:r w:rsidRPr="008B58B3">
        <w:rPr>
          <w:rFonts w:ascii="Times New Roman" w:hAnsi="Times New Roman" w:cs="Times New Roman"/>
          <w:sz w:val="24"/>
          <w:szCs w:val="24"/>
        </w:rPr>
        <w:t>clip_value_max</w:t>
      </w:r>
      <w:proofErr w:type="spellEnd"/>
      <w:r w:rsidRPr="008B58B3">
        <w:rPr>
          <w:rFonts w:ascii="Times New Roman" w:hAnsi="Times New Roman" w:cs="Times New Roman"/>
          <w:sz w:val="24"/>
          <w:szCs w:val="24"/>
        </w:rPr>
        <w:t xml:space="preserve">, it is set to </w:t>
      </w:r>
      <w:proofErr w:type="spellStart"/>
      <w:r w:rsidRPr="008B58B3">
        <w:rPr>
          <w:rFonts w:ascii="Times New Roman" w:hAnsi="Times New Roman" w:cs="Times New Roman"/>
          <w:sz w:val="24"/>
          <w:szCs w:val="24"/>
        </w:rPr>
        <w:t>clip_value_max</w:t>
      </w:r>
      <w:proofErr w:type="spellEnd"/>
      <w:r w:rsidRPr="008B58B3">
        <w:rPr>
          <w:rFonts w:ascii="Times New Roman" w:hAnsi="Times New Roman" w:cs="Times New Roman"/>
          <w:sz w:val="24"/>
          <w:szCs w:val="24"/>
        </w:rPr>
        <w:t>.</w:t>
      </w:r>
    </w:p>
    <w:p w:rsidR="00E1791D" w:rsidRPr="008B58B3" w:rsidRDefault="00E1791D" w:rsidP="00E1791D">
      <w:pPr>
        <w:numPr>
          <w:ilvl w:val="1"/>
          <w:numId w:val="9"/>
        </w:numPr>
        <w:spacing w:before="100" w:beforeAutospacing="1" w:after="100" w:afterAutospacing="1" w:line="360" w:lineRule="auto"/>
        <w:jc w:val="both"/>
        <w:rPr>
          <w:rFonts w:ascii="Times New Roman" w:hAnsi="Times New Roman" w:cs="Times New Roman"/>
          <w:b/>
          <w:bCs/>
          <w:sz w:val="24"/>
          <w:szCs w:val="24"/>
        </w:rPr>
      </w:pPr>
      <w:r w:rsidRPr="008B58B3">
        <w:rPr>
          <w:rFonts w:ascii="Times New Roman" w:hAnsi="Times New Roman" w:cs="Times New Roman"/>
          <w:sz w:val="24"/>
          <w:szCs w:val="24"/>
        </w:rPr>
        <w:t xml:space="preserve">Conversely, if any gradient component is below </w:t>
      </w:r>
      <w:proofErr w:type="spellStart"/>
      <w:r w:rsidRPr="008B58B3">
        <w:rPr>
          <w:rFonts w:ascii="Times New Roman" w:hAnsi="Times New Roman" w:cs="Times New Roman"/>
          <w:sz w:val="24"/>
          <w:szCs w:val="24"/>
        </w:rPr>
        <w:t>clip_value_min</w:t>
      </w:r>
      <w:proofErr w:type="spellEnd"/>
      <w:r w:rsidRPr="008B58B3">
        <w:rPr>
          <w:rFonts w:ascii="Times New Roman" w:hAnsi="Times New Roman" w:cs="Times New Roman"/>
          <w:sz w:val="24"/>
          <w:szCs w:val="24"/>
        </w:rPr>
        <w:t xml:space="preserve">, it is set to </w:t>
      </w:r>
      <w:proofErr w:type="spellStart"/>
      <w:r w:rsidRPr="008B58B3">
        <w:rPr>
          <w:rFonts w:ascii="Times New Roman" w:hAnsi="Times New Roman" w:cs="Times New Roman"/>
          <w:sz w:val="24"/>
          <w:szCs w:val="24"/>
        </w:rPr>
        <w:t>clip_value_min</w:t>
      </w:r>
      <w:proofErr w:type="spellEnd"/>
      <w:r w:rsidRPr="008B58B3">
        <w:rPr>
          <w:rFonts w:ascii="Times New Roman" w:hAnsi="Times New Roman" w:cs="Times New Roman"/>
          <w:b/>
          <w:bCs/>
          <w:sz w:val="24"/>
          <w:szCs w:val="24"/>
        </w:rPr>
        <w:t>.</w:t>
      </w:r>
    </w:p>
    <w:p w:rsidR="00E1791D" w:rsidRPr="008B58B3" w:rsidRDefault="00E1791D" w:rsidP="00E1791D">
      <w:pPr>
        <w:spacing w:before="100" w:beforeAutospacing="1" w:after="100" w:afterAutospacing="1" w:line="360" w:lineRule="auto"/>
        <w:jc w:val="both"/>
        <w:rPr>
          <w:rFonts w:ascii="Times New Roman" w:hAnsi="Times New Roman" w:cs="Times New Roman"/>
          <w:b/>
          <w:bCs/>
          <w:vanish/>
          <w:sz w:val="24"/>
          <w:szCs w:val="24"/>
        </w:rPr>
      </w:pPr>
      <w:r w:rsidRPr="008B58B3">
        <w:rPr>
          <w:rFonts w:ascii="Times New Roman" w:hAnsi="Times New Roman" w:cs="Times New Roman"/>
          <w:b/>
          <w:bCs/>
          <w:vanish/>
          <w:sz w:val="24"/>
          <w:szCs w:val="24"/>
        </w:rPr>
        <w:t>Top of Form</w:t>
      </w:r>
    </w:p>
    <w:p w:rsidR="00E1791D" w:rsidRPr="008B58B3" w:rsidRDefault="00E1791D" w:rsidP="00E1791D">
      <w:pPr>
        <w:spacing w:before="100" w:beforeAutospacing="1" w:after="100" w:afterAutospacing="1" w:line="360" w:lineRule="auto"/>
        <w:jc w:val="both"/>
        <w:rPr>
          <w:rFonts w:ascii="Times New Roman" w:hAnsi="Times New Roman" w:cs="Times New Roman"/>
          <w:b/>
          <w:bCs/>
          <w:vanish/>
          <w:sz w:val="24"/>
          <w:szCs w:val="24"/>
        </w:rPr>
      </w:pPr>
      <w:r w:rsidRPr="008B58B3">
        <w:rPr>
          <w:rFonts w:ascii="Times New Roman" w:hAnsi="Times New Roman" w:cs="Times New Roman"/>
          <w:b/>
          <w:bCs/>
          <w:vanish/>
          <w:sz w:val="24"/>
          <w:szCs w:val="24"/>
        </w:rPr>
        <w:t>Bottom of Form</w:t>
      </w:r>
    </w:p>
    <w:p w:rsidR="00E1791D" w:rsidRPr="00566BAE" w:rsidRDefault="00E1791D" w:rsidP="00E1791D">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566BAE">
        <w:rPr>
          <w:rFonts w:ascii="Times New Roman" w:eastAsia="Times New Roman" w:hAnsi="Times New Roman" w:cs="Times New Roman"/>
          <w:b/>
          <w:bCs/>
          <w:sz w:val="24"/>
          <w:szCs w:val="24"/>
          <w:lang w:eastAsia="en-IN"/>
        </w:rPr>
        <w:t>Example:</w:t>
      </w:r>
    </w:p>
    <w:p w:rsidR="00E1791D" w:rsidRPr="00566BAE" w:rsidRDefault="00E1791D" w:rsidP="00E1791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566BAE">
        <w:rPr>
          <w:rFonts w:ascii="Times New Roman" w:eastAsia="Times New Roman" w:hAnsi="Times New Roman" w:cs="Times New Roman"/>
          <w:sz w:val="24"/>
          <w:szCs w:val="24"/>
          <w:lang w:eastAsia="en-IN"/>
        </w:rPr>
        <w:t xml:space="preserve">Let’s assume a gradient vector g = [0.5, -1.2, 3.0, -4.5, </w:t>
      </w:r>
      <w:proofErr w:type="gramStart"/>
      <w:r w:rsidRPr="00566BAE">
        <w:rPr>
          <w:rFonts w:ascii="Times New Roman" w:eastAsia="Times New Roman" w:hAnsi="Times New Roman" w:cs="Times New Roman"/>
          <w:sz w:val="24"/>
          <w:szCs w:val="24"/>
          <w:lang w:eastAsia="en-IN"/>
        </w:rPr>
        <w:t>2.0</w:t>
      </w:r>
      <w:proofErr w:type="gramEnd"/>
      <w:r w:rsidRPr="00566BAE">
        <w:rPr>
          <w:rFonts w:ascii="Times New Roman" w:eastAsia="Times New Roman" w:hAnsi="Times New Roman" w:cs="Times New Roman"/>
          <w:sz w:val="24"/>
          <w:szCs w:val="24"/>
          <w:lang w:eastAsia="en-IN"/>
        </w:rPr>
        <w:t>].</w:t>
      </w:r>
    </w:p>
    <w:p w:rsidR="00E1791D" w:rsidRPr="00566BAE" w:rsidRDefault="00E1791D" w:rsidP="00E1791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566BAE">
        <w:rPr>
          <w:rFonts w:ascii="Times New Roman" w:eastAsia="Times New Roman" w:hAnsi="Times New Roman" w:cs="Times New Roman"/>
          <w:sz w:val="24"/>
          <w:szCs w:val="24"/>
          <w:lang w:eastAsia="en-IN"/>
        </w:rPr>
        <w:t xml:space="preserve">If we clip the values to lie between -2 and 2, the clipped gradient vector will become g = [0.5, -1.2, 2.0, -2.0, </w:t>
      </w:r>
      <w:proofErr w:type="gramStart"/>
      <w:r w:rsidRPr="00566BAE">
        <w:rPr>
          <w:rFonts w:ascii="Times New Roman" w:eastAsia="Times New Roman" w:hAnsi="Times New Roman" w:cs="Times New Roman"/>
          <w:sz w:val="24"/>
          <w:szCs w:val="24"/>
          <w:lang w:eastAsia="en-IN"/>
        </w:rPr>
        <w:t>2.0</w:t>
      </w:r>
      <w:proofErr w:type="gramEnd"/>
      <w:r w:rsidRPr="00566BAE">
        <w:rPr>
          <w:rFonts w:ascii="Times New Roman" w:eastAsia="Times New Roman" w:hAnsi="Times New Roman" w:cs="Times New Roman"/>
          <w:sz w:val="24"/>
          <w:szCs w:val="24"/>
          <w:lang w:eastAsia="en-IN"/>
        </w:rPr>
        <w:t>].</w:t>
      </w:r>
    </w:p>
    <w:p w:rsidR="00E1791D" w:rsidRDefault="00E1791D" w:rsidP="00E179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10249">
        <w:rPr>
          <w:rFonts w:ascii="Times New Roman" w:eastAsia="Times New Roman" w:hAnsi="Times New Roman" w:cs="Times New Roman"/>
          <w:noProof/>
          <w:sz w:val="24"/>
          <w:szCs w:val="24"/>
          <w:lang w:val="en-US"/>
        </w:rPr>
        <w:drawing>
          <wp:inline distT="0" distB="0" distL="0" distR="0">
            <wp:extent cx="5731510" cy="1046480"/>
            <wp:effectExtent l="0" t="0" r="2540" b="1270"/>
            <wp:docPr id="568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526" name=""/>
                    <pic:cNvPicPr/>
                  </pic:nvPicPr>
                  <pic:blipFill>
                    <a:blip r:embed="rId13"/>
                    <a:stretch>
                      <a:fillRect/>
                    </a:stretch>
                  </pic:blipFill>
                  <pic:spPr>
                    <a:xfrm>
                      <a:off x="0" y="0"/>
                      <a:ext cx="5731510" cy="1046480"/>
                    </a:xfrm>
                    <a:prstGeom prst="rect">
                      <a:avLst/>
                    </a:prstGeom>
                  </pic:spPr>
                </pic:pic>
              </a:graphicData>
            </a:graphic>
          </wp:inline>
        </w:drawing>
      </w:r>
    </w:p>
    <w:p w:rsidR="00E1791D" w:rsidRPr="00B92969" w:rsidRDefault="00E1791D" w:rsidP="00E1791D">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92969">
        <w:rPr>
          <w:rFonts w:ascii="Times New Roman" w:eastAsia="Times New Roman" w:hAnsi="Times New Roman" w:cs="Times New Roman"/>
          <w:b/>
          <w:bCs/>
          <w:sz w:val="24"/>
          <w:szCs w:val="24"/>
          <w:lang w:eastAsia="en-IN"/>
        </w:rPr>
        <w:t>Gradient Component (</w:t>
      </w:r>
      <w:proofErr w:type="spellStart"/>
      <w:r w:rsidRPr="00B92969">
        <w:rPr>
          <w:rFonts w:ascii="Times New Roman" w:eastAsia="Times New Roman" w:hAnsi="Times New Roman" w:cs="Times New Roman"/>
          <w:b/>
          <w:bCs/>
          <w:sz w:val="24"/>
          <w:szCs w:val="24"/>
          <w:lang w:eastAsia="en-IN"/>
        </w:rPr>
        <w:t>gi</w:t>
      </w:r>
      <w:proofErr w:type="spellEnd"/>
      <w:r w:rsidRPr="00B92969">
        <w:rPr>
          <w:rFonts w:ascii="Times New Roman" w:eastAsia="Times New Roman" w:hAnsi="Times New Roman" w:cs="Times New Roman"/>
          <w:b/>
          <w:bCs/>
          <w:sz w:val="24"/>
          <w:szCs w:val="24"/>
          <w:lang w:eastAsia="en-IN"/>
        </w:rPr>
        <w:t>)</w:t>
      </w:r>
      <w:r w:rsidRPr="00B92969">
        <w:rPr>
          <w:rFonts w:ascii="Times New Roman" w:eastAsia="Times New Roman" w:hAnsi="Times New Roman" w:cs="Times New Roman"/>
          <w:sz w:val="24"/>
          <w:szCs w:val="24"/>
          <w:lang w:eastAsia="en-IN"/>
        </w:rPr>
        <w:t>: Each individual element of the gradient vector, which corresponds to the gradient with respect to a specific parameter in the model. This clipping is applied separately to each component.</w:t>
      </w:r>
    </w:p>
    <w:p w:rsidR="00E1791D" w:rsidRPr="00B92969" w:rsidRDefault="00E1791D" w:rsidP="00E1791D">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B92969">
        <w:rPr>
          <w:rFonts w:ascii="Times New Roman" w:eastAsia="Times New Roman" w:hAnsi="Times New Roman" w:cs="Times New Roman"/>
          <w:b/>
          <w:bCs/>
          <w:sz w:val="24"/>
          <w:szCs w:val="24"/>
          <w:lang w:eastAsia="en-IN"/>
        </w:rPr>
        <w:t>clip_value_max</w:t>
      </w:r>
      <w:proofErr w:type="spellEnd"/>
      <w:r w:rsidRPr="00B92969">
        <w:rPr>
          <w:rFonts w:ascii="Times New Roman" w:eastAsia="Times New Roman" w:hAnsi="Times New Roman" w:cs="Times New Roman"/>
          <w:sz w:val="24"/>
          <w:szCs w:val="24"/>
          <w:lang w:eastAsia="en-IN"/>
        </w:rPr>
        <w:t xml:space="preserve">: The upper bound for gradient values. If any gradient component exceeds this maximum value, it is clipped to </w:t>
      </w:r>
      <w:proofErr w:type="spellStart"/>
      <w:r w:rsidRPr="00B92969">
        <w:rPr>
          <w:rFonts w:ascii="Times New Roman" w:eastAsia="Times New Roman" w:hAnsi="Times New Roman" w:cs="Times New Roman"/>
          <w:sz w:val="24"/>
          <w:szCs w:val="24"/>
          <w:lang w:eastAsia="en-IN"/>
        </w:rPr>
        <w:t>clip_value_max</w:t>
      </w:r>
      <w:proofErr w:type="spellEnd"/>
      <w:r w:rsidRPr="00B92969">
        <w:rPr>
          <w:rFonts w:ascii="Times New Roman" w:eastAsia="Times New Roman" w:hAnsi="Times New Roman" w:cs="Times New Roman"/>
          <w:sz w:val="24"/>
          <w:szCs w:val="24"/>
          <w:lang w:eastAsia="en-IN"/>
        </w:rPr>
        <w:t>.</w:t>
      </w:r>
    </w:p>
    <w:p w:rsidR="00E1791D" w:rsidRPr="00B92969" w:rsidRDefault="00E1791D" w:rsidP="00E1791D">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B92969">
        <w:rPr>
          <w:rFonts w:ascii="Times New Roman" w:eastAsia="Times New Roman" w:hAnsi="Times New Roman" w:cs="Times New Roman"/>
          <w:b/>
          <w:bCs/>
          <w:sz w:val="24"/>
          <w:szCs w:val="24"/>
          <w:lang w:eastAsia="en-IN"/>
        </w:rPr>
        <w:t>clip_value_min</w:t>
      </w:r>
      <w:proofErr w:type="spellEnd"/>
      <w:r w:rsidRPr="00B92969">
        <w:rPr>
          <w:rFonts w:ascii="Times New Roman" w:eastAsia="Times New Roman" w:hAnsi="Times New Roman" w:cs="Times New Roman"/>
          <w:sz w:val="24"/>
          <w:szCs w:val="24"/>
          <w:lang w:eastAsia="en-IN"/>
        </w:rPr>
        <w:t xml:space="preserve">: The lower bound for gradient values. If any gradient component is below </w:t>
      </w:r>
    </w:p>
    <w:p w:rsidR="00E1791D" w:rsidRPr="00B92969" w:rsidRDefault="00E1791D" w:rsidP="00E1791D">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B92969">
        <w:rPr>
          <w:rFonts w:ascii="Times New Roman" w:eastAsia="Times New Roman" w:hAnsi="Times New Roman" w:cs="Times New Roman"/>
          <w:b/>
          <w:bCs/>
          <w:sz w:val="24"/>
          <w:szCs w:val="24"/>
          <w:lang w:eastAsia="en-IN"/>
        </w:rPr>
        <w:t>clip_value_min</w:t>
      </w:r>
      <w:proofErr w:type="spellEnd"/>
      <w:r w:rsidRPr="00B92969">
        <w:rPr>
          <w:rFonts w:ascii="Times New Roman" w:eastAsia="Times New Roman" w:hAnsi="Times New Roman" w:cs="Times New Roman"/>
          <w:sz w:val="24"/>
          <w:szCs w:val="24"/>
          <w:lang w:eastAsia="en-IN"/>
        </w:rPr>
        <w:t>: This is the lower bound for the gradient value. Any gradient component smaller than this will be clipped to this minimum value.</w:t>
      </w:r>
    </w:p>
    <w:p w:rsidR="00E1791D" w:rsidRDefault="00E1791D" w:rsidP="00E1791D">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AA29A5">
        <w:rPr>
          <w:rFonts w:ascii="Times New Roman" w:eastAsia="Times New Roman" w:hAnsi="Times New Roman" w:cs="Times New Roman"/>
          <w:b/>
          <w:bCs/>
          <w:noProof/>
          <w:sz w:val="24"/>
          <w:szCs w:val="24"/>
          <w:lang w:val="en-US"/>
        </w:rPr>
        <w:lastRenderedPageBreak/>
        <w:drawing>
          <wp:inline distT="0" distB="0" distL="0" distR="0">
            <wp:extent cx="5731510" cy="2987040"/>
            <wp:effectExtent l="0" t="0" r="2540" b="3810"/>
            <wp:docPr id="162041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15772" name=""/>
                    <pic:cNvPicPr/>
                  </pic:nvPicPr>
                  <pic:blipFill>
                    <a:blip r:embed="rId14"/>
                    <a:stretch>
                      <a:fillRect/>
                    </a:stretch>
                  </pic:blipFill>
                  <pic:spPr>
                    <a:xfrm>
                      <a:off x="0" y="0"/>
                      <a:ext cx="5731510" cy="2987040"/>
                    </a:xfrm>
                    <a:prstGeom prst="rect">
                      <a:avLst/>
                    </a:prstGeom>
                  </pic:spPr>
                </pic:pic>
              </a:graphicData>
            </a:graphic>
          </wp:inline>
        </w:drawing>
      </w:r>
    </w:p>
    <w:p w:rsidR="00E1791D" w:rsidRPr="008D4863" w:rsidRDefault="00E1791D" w:rsidP="00E1791D">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8D4863">
        <w:rPr>
          <w:rFonts w:ascii="Times New Roman" w:eastAsia="Times New Roman" w:hAnsi="Times New Roman" w:cs="Times New Roman"/>
          <w:b/>
          <w:bCs/>
          <w:sz w:val="24"/>
          <w:szCs w:val="24"/>
          <w:lang w:eastAsia="en-IN"/>
        </w:rPr>
        <w:t>Gradient Clipping by Norm</w:t>
      </w:r>
    </w:p>
    <w:p w:rsidR="00E1791D" w:rsidRPr="008D4863" w:rsidRDefault="00E1791D" w:rsidP="00E179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Gradient Clipping by Norm is a technique used to stabilize training by rescaling the entire gradient vector if its magnitude exceeds a predefined threshold.</w:t>
      </w:r>
    </w:p>
    <w:p w:rsidR="00E1791D" w:rsidRPr="008D4863" w:rsidRDefault="00E1791D" w:rsidP="00E179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How It Works:</w:t>
      </w:r>
    </w:p>
    <w:p w:rsidR="00E1791D" w:rsidRPr="008D4863" w:rsidRDefault="00E1791D" w:rsidP="00E1791D">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Compute the Norm: Calculate the norm (typically the Euclidean or L2 norm) of the gradient vector.</w:t>
      </w:r>
    </w:p>
    <w:p w:rsidR="00E1791D" w:rsidRPr="008D4863" w:rsidRDefault="00E1791D" w:rsidP="00E1791D">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Compare with Threshold: If the norm of the gradient vector exceeds the threshold (</w:t>
      </w:r>
      <w:proofErr w:type="spellStart"/>
      <w:r w:rsidRPr="008D4863">
        <w:rPr>
          <w:rFonts w:ascii="Times New Roman" w:eastAsia="Times New Roman" w:hAnsi="Times New Roman" w:cs="Times New Roman"/>
          <w:sz w:val="24"/>
          <w:szCs w:val="24"/>
          <w:lang w:eastAsia="en-IN"/>
        </w:rPr>
        <w:t>clip_norm</w:t>
      </w:r>
      <w:proofErr w:type="spellEnd"/>
      <w:r w:rsidRPr="008D4863">
        <w:rPr>
          <w:rFonts w:ascii="Times New Roman" w:eastAsia="Times New Roman" w:hAnsi="Times New Roman" w:cs="Times New Roman"/>
          <w:sz w:val="24"/>
          <w:szCs w:val="24"/>
          <w:lang w:eastAsia="en-IN"/>
        </w:rPr>
        <w:t>), rescale the entire vector.</w:t>
      </w:r>
    </w:p>
    <w:p w:rsidR="00E1791D" w:rsidRPr="008D4863" w:rsidRDefault="00E1791D" w:rsidP="00E1791D">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 xml:space="preserve">Rescaling: Adjust the gradient vector so that its norm equals </w:t>
      </w:r>
      <w:proofErr w:type="spellStart"/>
      <w:r w:rsidRPr="008D4863">
        <w:rPr>
          <w:rFonts w:ascii="Times New Roman" w:eastAsia="Times New Roman" w:hAnsi="Times New Roman" w:cs="Times New Roman"/>
          <w:sz w:val="24"/>
          <w:szCs w:val="24"/>
          <w:lang w:eastAsia="en-IN"/>
        </w:rPr>
        <w:t>clip_norm</w:t>
      </w:r>
      <w:proofErr w:type="spellEnd"/>
      <w:r w:rsidRPr="008D4863">
        <w:rPr>
          <w:rFonts w:ascii="Times New Roman" w:eastAsia="Times New Roman" w:hAnsi="Times New Roman" w:cs="Times New Roman"/>
          <w:sz w:val="24"/>
          <w:szCs w:val="24"/>
          <w:lang w:eastAsia="en-IN"/>
        </w:rPr>
        <w:t>, while maintaining its direction.</w:t>
      </w:r>
    </w:p>
    <w:p w:rsidR="00E1791D" w:rsidRPr="008D4863" w:rsidRDefault="00E1791D" w:rsidP="00E179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Advantages:</w:t>
      </w:r>
    </w:p>
    <w:p w:rsidR="00E1791D" w:rsidRPr="008D4863" w:rsidRDefault="00E1791D" w:rsidP="00E1791D">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Preserves Direction: The gradient's direction is maintained, which helps in preserving the gradient's relative scales and can lead to more stable convergence.</w:t>
      </w:r>
    </w:p>
    <w:p w:rsidR="00E1791D" w:rsidRPr="008D4863" w:rsidRDefault="00E1791D" w:rsidP="00E1791D">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Effective for Deep Models: Particularly useful for models where gradients can vary greatly in magnitude, such as RNNs or very deep networks.</w:t>
      </w:r>
    </w:p>
    <w:p w:rsidR="00E1791D" w:rsidRPr="008D4863" w:rsidRDefault="00E1791D" w:rsidP="00E179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lastRenderedPageBreak/>
        <w:t>Disadvantages:</w:t>
      </w:r>
    </w:p>
    <w:p w:rsidR="00E1791D" w:rsidRPr="008D4863" w:rsidRDefault="00E1791D" w:rsidP="00E1791D">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Complexity: Slightly more complex to implement than clipping by value, as it involves computing norms and rescaling vectors.</w:t>
      </w:r>
    </w:p>
    <w:p w:rsidR="00E1791D" w:rsidRPr="008D4863" w:rsidRDefault="00E1791D" w:rsidP="00E1791D">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D4863">
        <w:rPr>
          <w:rFonts w:ascii="Times New Roman" w:eastAsia="Times New Roman" w:hAnsi="Times New Roman" w:cs="Times New Roman"/>
          <w:sz w:val="24"/>
          <w:szCs w:val="24"/>
          <w:lang w:eastAsia="en-IN"/>
        </w:rPr>
        <w:t>Potential for Inefficiency: If norms are frequently close to or exceed the threshold, it may lead to rescaling more often, which could affect training dynamics.</w:t>
      </w:r>
    </w:p>
    <w:p w:rsidR="00E1791D" w:rsidRPr="002F23B7" w:rsidRDefault="00E1791D" w:rsidP="00E179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23C7F">
        <w:rPr>
          <w:rFonts w:ascii="Times New Roman" w:eastAsia="Times New Roman" w:hAnsi="Times New Roman" w:cs="Times New Roman"/>
          <w:noProof/>
          <w:sz w:val="24"/>
          <w:szCs w:val="24"/>
          <w:lang w:val="en-US"/>
        </w:rPr>
        <w:drawing>
          <wp:inline distT="0" distB="0" distL="0" distR="0">
            <wp:extent cx="5731510" cy="3208020"/>
            <wp:effectExtent l="0" t="0" r="2540" b="0"/>
            <wp:docPr id="19540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60111" name=""/>
                    <pic:cNvPicPr/>
                  </pic:nvPicPr>
                  <pic:blipFill>
                    <a:blip r:embed="rId15"/>
                    <a:stretch>
                      <a:fillRect/>
                    </a:stretch>
                  </pic:blipFill>
                  <pic:spPr>
                    <a:xfrm>
                      <a:off x="0" y="0"/>
                      <a:ext cx="5731510" cy="3208020"/>
                    </a:xfrm>
                    <a:prstGeom prst="rect">
                      <a:avLst/>
                    </a:prstGeom>
                  </pic:spPr>
                </pic:pic>
              </a:graphicData>
            </a:graphic>
          </wp:inline>
        </w:drawing>
      </w:r>
    </w:p>
    <w:p w:rsidR="00E1791D" w:rsidRDefault="00E1791D" w:rsidP="00E1791D">
      <w:pPr>
        <w:spacing w:line="360" w:lineRule="auto"/>
        <w:jc w:val="both"/>
      </w:pPr>
    </w:p>
    <w:p w:rsidR="00E1791D" w:rsidRDefault="00E1791D" w:rsidP="00E1791D">
      <w:pPr>
        <w:spacing w:line="360" w:lineRule="auto"/>
        <w:jc w:val="both"/>
      </w:pPr>
    </w:p>
    <w:p w:rsidR="00E1791D" w:rsidRDefault="00E1791D" w:rsidP="00E1791D">
      <w:pPr>
        <w:spacing w:line="360" w:lineRule="auto"/>
        <w:jc w:val="both"/>
      </w:pPr>
    </w:p>
    <w:p w:rsidR="00E1791D" w:rsidRDefault="00E1791D" w:rsidP="00E1791D">
      <w:pPr>
        <w:spacing w:line="360" w:lineRule="auto"/>
        <w:jc w:val="both"/>
      </w:pPr>
      <w:r w:rsidRPr="0050301E">
        <w:rPr>
          <w:noProof/>
          <w:lang w:val="en-US"/>
        </w:rPr>
        <w:lastRenderedPageBreak/>
        <w:drawing>
          <wp:inline distT="0" distB="0" distL="0" distR="0">
            <wp:extent cx="5731510" cy="3740150"/>
            <wp:effectExtent l="0" t="0" r="2540" b="0"/>
            <wp:docPr id="16555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8180" name=""/>
                    <pic:cNvPicPr/>
                  </pic:nvPicPr>
                  <pic:blipFill>
                    <a:blip r:embed="rId16"/>
                    <a:stretch>
                      <a:fillRect/>
                    </a:stretch>
                  </pic:blipFill>
                  <pic:spPr>
                    <a:xfrm>
                      <a:off x="0" y="0"/>
                      <a:ext cx="5731510" cy="3740150"/>
                    </a:xfrm>
                    <a:prstGeom prst="rect">
                      <a:avLst/>
                    </a:prstGeom>
                  </pic:spPr>
                </pic:pic>
              </a:graphicData>
            </a:graphic>
          </wp:inline>
        </w:drawing>
      </w:r>
    </w:p>
    <w:p w:rsidR="00E1791D" w:rsidRDefault="00E1791D" w:rsidP="00E1791D">
      <w:pPr>
        <w:spacing w:line="360" w:lineRule="auto"/>
        <w:jc w:val="both"/>
      </w:pPr>
    </w:p>
    <w:p w:rsidR="00E1791D" w:rsidRDefault="00E1791D" w:rsidP="00E1791D">
      <w:pPr>
        <w:spacing w:line="360" w:lineRule="auto"/>
        <w:jc w:val="both"/>
      </w:pPr>
      <w:proofErr w:type="spellStart"/>
      <w:proofErr w:type="gramStart"/>
      <w:r w:rsidRPr="002A34A3">
        <w:t>gclipped</w:t>
      </w:r>
      <w:proofErr w:type="spellEnd"/>
      <w:proofErr w:type="gramEnd"/>
      <w:r w:rsidRPr="002A34A3">
        <w:t>​=[3.0,4.0]</w:t>
      </w:r>
    </w:p>
    <w:p w:rsidR="00E1791D" w:rsidRDefault="00E1791D" w:rsidP="00E1791D">
      <w:pPr>
        <w:spacing w:line="360" w:lineRule="auto"/>
        <w:jc w:val="both"/>
      </w:pPr>
      <w:r w:rsidRPr="001F3CFB">
        <w:rPr>
          <w:noProof/>
          <w:lang w:val="en-US"/>
        </w:rPr>
        <w:drawing>
          <wp:inline distT="0" distB="0" distL="0" distR="0">
            <wp:extent cx="5731510" cy="3498850"/>
            <wp:effectExtent l="0" t="0" r="2540" b="6350"/>
            <wp:docPr id="20917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97436" name=""/>
                    <pic:cNvPicPr/>
                  </pic:nvPicPr>
                  <pic:blipFill>
                    <a:blip r:embed="rId17"/>
                    <a:stretch>
                      <a:fillRect/>
                    </a:stretch>
                  </pic:blipFill>
                  <pic:spPr>
                    <a:xfrm>
                      <a:off x="0" y="0"/>
                      <a:ext cx="5731510" cy="3498850"/>
                    </a:xfrm>
                    <a:prstGeom prst="rect">
                      <a:avLst/>
                    </a:prstGeom>
                  </pic:spPr>
                </pic:pic>
              </a:graphicData>
            </a:graphic>
          </wp:inline>
        </w:drawing>
      </w:r>
    </w:p>
    <w:p w:rsidR="00E1791D" w:rsidRDefault="00E1791D" w:rsidP="00E1791D">
      <w:pPr>
        <w:jc w:val="both"/>
      </w:pPr>
      <w:r w:rsidRPr="00857EC2">
        <w:rPr>
          <w:noProof/>
          <w:lang w:val="en-US"/>
        </w:rPr>
        <w:lastRenderedPageBreak/>
        <w:drawing>
          <wp:inline distT="0" distB="0" distL="0" distR="0">
            <wp:extent cx="5731510" cy="3904615"/>
            <wp:effectExtent l="0" t="0" r="2540" b="635"/>
            <wp:docPr id="126187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72579" name=""/>
                    <pic:cNvPicPr/>
                  </pic:nvPicPr>
                  <pic:blipFill>
                    <a:blip r:embed="rId18"/>
                    <a:stretch>
                      <a:fillRect/>
                    </a:stretch>
                  </pic:blipFill>
                  <pic:spPr>
                    <a:xfrm>
                      <a:off x="0" y="0"/>
                      <a:ext cx="5731510" cy="3904615"/>
                    </a:xfrm>
                    <a:prstGeom prst="rect">
                      <a:avLst/>
                    </a:prstGeom>
                  </pic:spPr>
                </pic:pic>
              </a:graphicData>
            </a:graphic>
          </wp:inline>
        </w:drawing>
      </w:r>
    </w:p>
    <w:p w:rsidR="00E1791D" w:rsidRDefault="00E1791D" w:rsidP="00E1791D">
      <w:pPr>
        <w:spacing w:line="360" w:lineRule="auto"/>
        <w:jc w:val="both"/>
        <w:rPr>
          <w:rFonts w:ascii="Times New Roman" w:hAnsi="Times New Roman" w:cs="Times New Roman"/>
          <w:b/>
          <w:bCs/>
          <w:sz w:val="24"/>
          <w:szCs w:val="24"/>
        </w:rPr>
      </w:pPr>
      <w:proofErr w:type="spellStart"/>
      <w:r w:rsidRPr="00DB0086">
        <w:rPr>
          <w:rFonts w:ascii="Times New Roman" w:hAnsi="Times New Roman" w:cs="Times New Roman"/>
          <w:b/>
          <w:bCs/>
          <w:sz w:val="24"/>
          <w:szCs w:val="24"/>
        </w:rPr>
        <w:t>Polyak</w:t>
      </w:r>
      <w:proofErr w:type="spellEnd"/>
      <w:r w:rsidRPr="00DB0086">
        <w:rPr>
          <w:rFonts w:ascii="Times New Roman" w:hAnsi="Times New Roman" w:cs="Times New Roman"/>
          <w:b/>
          <w:bCs/>
          <w:sz w:val="24"/>
          <w:szCs w:val="24"/>
        </w:rPr>
        <w:t xml:space="preserve"> Averaging</w:t>
      </w:r>
    </w:p>
    <w:p w:rsidR="00E1791D" w:rsidRPr="00DB0086" w:rsidRDefault="00E1791D" w:rsidP="00E1791D">
      <w:pPr>
        <w:spacing w:line="360" w:lineRule="auto"/>
        <w:jc w:val="both"/>
        <w:rPr>
          <w:rFonts w:ascii="Times New Roman" w:hAnsi="Times New Roman" w:cs="Times New Roman"/>
          <w:sz w:val="24"/>
          <w:szCs w:val="24"/>
        </w:rPr>
      </w:pPr>
      <w:proofErr w:type="spellStart"/>
      <w:r w:rsidRPr="00DB0086">
        <w:rPr>
          <w:rFonts w:ascii="Times New Roman" w:hAnsi="Times New Roman" w:cs="Times New Roman"/>
          <w:sz w:val="24"/>
          <w:szCs w:val="24"/>
        </w:rPr>
        <w:t>Polyak</w:t>
      </w:r>
      <w:proofErr w:type="spellEnd"/>
      <w:r w:rsidRPr="00DB0086">
        <w:rPr>
          <w:rFonts w:ascii="Times New Roman" w:hAnsi="Times New Roman" w:cs="Times New Roman"/>
          <w:sz w:val="24"/>
          <w:szCs w:val="24"/>
        </w:rPr>
        <w:t xml:space="preserve"> Averaging is a method employed to enhance the convergence and stability of optimization algorithms, especially in iterative methods such as gradient descent. This technique involves computing and using the average of model parameters over multiple iterations to obtain a more stable and potentially improved solution.</w:t>
      </w:r>
    </w:p>
    <w:p w:rsidR="00E1791D" w:rsidRPr="00DB0086" w:rsidRDefault="00E1791D" w:rsidP="00E1791D">
      <w:pPr>
        <w:spacing w:line="360" w:lineRule="auto"/>
        <w:jc w:val="both"/>
        <w:rPr>
          <w:rFonts w:ascii="Times New Roman" w:hAnsi="Times New Roman" w:cs="Times New Roman"/>
          <w:sz w:val="24"/>
          <w:szCs w:val="24"/>
        </w:rPr>
      </w:pPr>
      <w:r w:rsidRPr="00DB0086">
        <w:rPr>
          <w:rFonts w:ascii="Times New Roman" w:hAnsi="Times New Roman" w:cs="Times New Roman"/>
          <w:sz w:val="24"/>
          <w:szCs w:val="24"/>
        </w:rPr>
        <w:t xml:space="preserve">Concept of </w:t>
      </w:r>
      <w:proofErr w:type="spellStart"/>
      <w:r w:rsidRPr="00DB0086">
        <w:rPr>
          <w:rFonts w:ascii="Times New Roman" w:hAnsi="Times New Roman" w:cs="Times New Roman"/>
          <w:sz w:val="24"/>
          <w:szCs w:val="24"/>
        </w:rPr>
        <w:t>Polyak</w:t>
      </w:r>
      <w:proofErr w:type="spellEnd"/>
      <w:r w:rsidRPr="00DB0086">
        <w:rPr>
          <w:rFonts w:ascii="Times New Roman" w:hAnsi="Times New Roman" w:cs="Times New Roman"/>
          <w:sz w:val="24"/>
          <w:szCs w:val="24"/>
        </w:rPr>
        <w:t xml:space="preserve"> Averaging:</w:t>
      </w:r>
    </w:p>
    <w:p w:rsidR="00E1791D" w:rsidRPr="00DB0086" w:rsidRDefault="00E1791D" w:rsidP="00E1791D">
      <w:pPr>
        <w:numPr>
          <w:ilvl w:val="0"/>
          <w:numId w:val="13"/>
        </w:numPr>
        <w:spacing w:line="360" w:lineRule="auto"/>
        <w:jc w:val="both"/>
        <w:rPr>
          <w:rFonts w:ascii="Times New Roman" w:hAnsi="Times New Roman" w:cs="Times New Roman"/>
          <w:sz w:val="24"/>
          <w:szCs w:val="24"/>
        </w:rPr>
      </w:pPr>
      <w:r w:rsidRPr="00DB0086">
        <w:rPr>
          <w:rFonts w:ascii="Times New Roman" w:hAnsi="Times New Roman" w:cs="Times New Roman"/>
          <w:sz w:val="24"/>
          <w:szCs w:val="24"/>
        </w:rPr>
        <w:t>Definition:</w:t>
      </w:r>
    </w:p>
    <w:p w:rsidR="00E1791D" w:rsidRPr="00DB0086" w:rsidRDefault="00E1791D" w:rsidP="00E1791D">
      <w:pPr>
        <w:numPr>
          <w:ilvl w:val="1"/>
          <w:numId w:val="13"/>
        </w:numPr>
        <w:spacing w:line="360" w:lineRule="auto"/>
        <w:jc w:val="both"/>
        <w:rPr>
          <w:rFonts w:ascii="Times New Roman" w:hAnsi="Times New Roman" w:cs="Times New Roman"/>
          <w:sz w:val="24"/>
          <w:szCs w:val="24"/>
        </w:rPr>
      </w:pPr>
      <w:proofErr w:type="spellStart"/>
      <w:r w:rsidRPr="00DB0086">
        <w:rPr>
          <w:rFonts w:ascii="Times New Roman" w:hAnsi="Times New Roman" w:cs="Times New Roman"/>
          <w:sz w:val="24"/>
          <w:szCs w:val="24"/>
        </w:rPr>
        <w:t>Polyak</w:t>
      </w:r>
      <w:proofErr w:type="spellEnd"/>
      <w:r w:rsidRPr="00DB0086">
        <w:rPr>
          <w:rFonts w:ascii="Times New Roman" w:hAnsi="Times New Roman" w:cs="Times New Roman"/>
          <w:sz w:val="24"/>
          <w:szCs w:val="24"/>
        </w:rPr>
        <w:t xml:space="preserve"> Averaging entails calculating an average of the model's parameters across various iterations. Instead of relying solely on the parameters from the final iteration, this average is used for making predictions or as the final model.</w:t>
      </w:r>
    </w:p>
    <w:p w:rsidR="00E1791D" w:rsidRPr="00EC2E9A" w:rsidRDefault="00E1791D" w:rsidP="00E1791D">
      <w:pPr>
        <w:spacing w:line="360" w:lineRule="auto"/>
        <w:jc w:val="both"/>
        <w:rPr>
          <w:rFonts w:ascii="Times New Roman" w:hAnsi="Times New Roman" w:cs="Times New Roman"/>
          <w:sz w:val="24"/>
          <w:szCs w:val="24"/>
        </w:rPr>
      </w:pPr>
      <w:r w:rsidRPr="00EC2E9A">
        <w:rPr>
          <w:rFonts w:ascii="Times New Roman" w:hAnsi="Times New Roman" w:cs="Times New Roman"/>
          <w:noProof/>
          <w:sz w:val="24"/>
          <w:szCs w:val="24"/>
          <w:lang w:val="en-US"/>
        </w:rPr>
        <w:lastRenderedPageBreak/>
        <w:drawing>
          <wp:inline distT="0" distB="0" distL="0" distR="0">
            <wp:extent cx="5731510" cy="1894205"/>
            <wp:effectExtent l="0" t="0" r="2540" b="0"/>
            <wp:docPr id="67181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14164" name=""/>
                    <pic:cNvPicPr/>
                  </pic:nvPicPr>
                  <pic:blipFill>
                    <a:blip r:embed="rId19"/>
                    <a:stretch>
                      <a:fillRect/>
                    </a:stretch>
                  </pic:blipFill>
                  <pic:spPr>
                    <a:xfrm>
                      <a:off x="0" y="0"/>
                      <a:ext cx="5731510" cy="1894205"/>
                    </a:xfrm>
                    <a:prstGeom prst="rect">
                      <a:avLst/>
                    </a:prstGeom>
                  </pic:spPr>
                </pic:pic>
              </a:graphicData>
            </a:graphic>
          </wp:inline>
        </w:drawing>
      </w:r>
    </w:p>
    <w:p w:rsidR="00E1791D" w:rsidRPr="00F765FD" w:rsidRDefault="00E1791D" w:rsidP="00E1791D">
      <w:pPr>
        <w:jc w:val="both"/>
        <w:rPr>
          <w:rFonts w:ascii="Times New Roman" w:hAnsi="Times New Roman" w:cs="Times New Roman"/>
          <w:b/>
          <w:bCs/>
          <w:sz w:val="24"/>
          <w:szCs w:val="24"/>
        </w:rPr>
      </w:pPr>
      <w:r w:rsidRPr="00F765FD">
        <w:rPr>
          <w:rFonts w:ascii="Times New Roman" w:hAnsi="Times New Roman" w:cs="Times New Roman"/>
          <w:b/>
          <w:bCs/>
          <w:sz w:val="24"/>
          <w:szCs w:val="24"/>
        </w:rPr>
        <w:t xml:space="preserve">Benefits of </w:t>
      </w:r>
      <w:proofErr w:type="spellStart"/>
      <w:r w:rsidRPr="00F765FD">
        <w:rPr>
          <w:rFonts w:ascii="Times New Roman" w:hAnsi="Times New Roman" w:cs="Times New Roman"/>
          <w:b/>
          <w:bCs/>
          <w:sz w:val="24"/>
          <w:szCs w:val="24"/>
        </w:rPr>
        <w:t>Polyak</w:t>
      </w:r>
      <w:proofErr w:type="spellEnd"/>
      <w:r w:rsidRPr="00F765FD">
        <w:rPr>
          <w:rFonts w:ascii="Times New Roman" w:hAnsi="Times New Roman" w:cs="Times New Roman"/>
          <w:b/>
          <w:bCs/>
          <w:sz w:val="24"/>
          <w:szCs w:val="24"/>
        </w:rPr>
        <w:t xml:space="preserve"> Averaging</w:t>
      </w:r>
    </w:p>
    <w:p w:rsidR="00E1791D" w:rsidRPr="00F765FD" w:rsidRDefault="00E1791D" w:rsidP="00E1791D">
      <w:pPr>
        <w:numPr>
          <w:ilvl w:val="0"/>
          <w:numId w:val="14"/>
        </w:numPr>
        <w:jc w:val="both"/>
        <w:rPr>
          <w:rFonts w:ascii="Times New Roman" w:hAnsi="Times New Roman" w:cs="Times New Roman"/>
          <w:sz w:val="24"/>
          <w:szCs w:val="24"/>
        </w:rPr>
      </w:pPr>
      <w:r w:rsidRPr="00F765FD">
        <w:rPr>
          <w:rFonts w:ascii="Times New Roman" w:hAnsi="Times New Roman" w:cs="Times New Roman"/>
          <w:b/>
          <w:bCs/>
          <w:sz w:val="24"/>
          <w:szCs w:val="24"/>
        </w:rPr>
        <w:t>Improves Stability:</w:t>
      </w:r>
    </w:p>
    <w:p w:rsidR="00E1791D" w:rsidRPr="00F765FD" w:rsidRDefault="00E1791D" w:rsidP="00E1791D">
      <w:pPr>
        <w:numPr>
          <w:ilvl w:val="1"/>
          <w:numId w:val="14"/>
        </w:numPr>
        <w:jc w:val="both"/>
        <w:rPr>
          <w:rFonts w:ascii="Times New Roman" w:hAnsi="Times New Roman" w:cs="Times New Roman"/>
          <w:sz w:val="24"/>
          <w:szCs w:val="24"/>
        </w:rPr>
      </w:pPr>
      <w:r w:rsidRPr="00F765FD">
        <w:rPr>
          <w:rFonts w:ascii="Times New Roman" w:hAnsi="Times New Roman" w:cs="Times New Roman"/>
          <w:sz w:val="24"/>
          <w:szCs w:val="24"/>
        </w:rPr>
        <w:t>By averaging parameters over multiple iterations, the effects of noisy updates or fluctuations are mitigated, leading to more stable solutions.</w:t>
      </w:r>
    </w:p>
    <w:p w:rsidR="00E1791D" w:rsidRPr="00F765FD" w:rsidRDefault="00E1791D" w:rsidP="00E1791D">
      <w:pPr>
        <w:numPr>
          <w:ilvl w:val="0"/>
          <w:numId w:val="14"/>
        </w:numPr>
        <w:jc w:val="both"/>
        <w:rPr>
          <w:rFonts w:ascii="Times New Roman" w:hAnsi="Times New Roman" w:cs="Times New Roman"/>
          <w:sz w:val="24"/>
          <w:szCs w:val="24"/>
        </w:rPr>
      </w:pPr>
      <w:r w:rsidRPr="00F765FD">
        <w:rPr>
          <w:rFonts w:ascii="Times New Roman" w:hAnsi="Times New Roman" w:cs="Times New Roman"/>
          <w:b/>
          <w:bCs/>
          <w:sz w:val="24"/>
          <w:szCs w:val="24"/>
        </w:rPr>
        <w:t>Reduces Variance:</w:t>
      </w:r>
    </w:p>
    <w:p w:rsidR="00E1791D" w:rsidRPr="00F765FD" w:rsidRDefault="00E1791D" w:rsidP="00E1791D">
      <w:pPr>
        <w:numPr>
          <w:ilvl w:val="1"/>
          <w:numId w:val="14"/>
        </w:numPr>
        <w:jc w:val="both"/>
        <w:rPr>
          <w:rFonts w:ascii="Times New Roman" w:hAnsi="Times New Roman" w:cs="Times New Roman"/>
          <w:sz w:val="24"/>
          <w:szCs w:val="24"/>
        </w:rPr>
      </w:pPr>
      <w:r w:rsidRPr="00F765FD">
        <w:rPr>
          <w:rFonts w:ascii="Times New Roman" w:hAnsi="Times New Roman" w:cs="Times New Roman"/>
          <w:sz w:val="24"/>
          <w:szCs w:val="24"/>
        </w:rPr>
        <w:t>This technique helps smooth out noise in the optimization process, potentially resulting in a more accurate and reliable final model.</w:t>
      </w:r>
    </w:p>
    <w:p w:rsidR="00E1791D" w:rsidRPr="00F765FD" w:rsidRDefault="00E1791D" w:rsidP="00E1791D">
      <w:pPr>
        <w:jc w:val="both"/>
        <w:rPr>
          <w:rFonts w:ascii="Times New Roman" w:hAnsi="Times New Roman" w:cs="Times New Roman"/>
          <w:b/>
          <w:bCs/>
          <w:sz w:val="24"/>
          <w:szCs w:val="24"/>
        </w:rPr>
      </w:pPr>
      <w:r w:rsidRPr="00F765FD">
        <w:rPr>
          <w:rFonts w:ascii="Times New Roman" w:hAnsi="Times New Roman" w:cs="Times New Roman"/>
          <w:b/>
          <w:bCs/>
          <w:sz w:val="24"/>
          <w:szCs w:val="24"/>
        </w:rPr>
        <w:t xml:space="preserve">Applications of </w:t>
      </w:r>
      <w:proofErr w:type="spellStart"/>
      <w:r w:rsidRPr="00F765FD">
        <w:rPr>
          <w:rFonts w:ascii="Times New Roman" w:hAnsi="Times New Roman" w:cs="Times New Roman"/>
          <w:b/>
          <w:bCs/>
          <w:sz w:val="24"/>
          <w:szCs w:val="24"/>
        </w:rPr>
        <w:t>Polyak</w:t>
      </w:r>
      <w:proofErr w:type="spellEnd"/>
      <w:r w:rsidRPr="00F765FD">
        <w:rPr>
          <w:rFonts w:ascii="Times New Roman" w:hAnsi="Times New Roman" w:cs="Times New Roman"/>
          <w:b/>
          <w:bCs/>
          <w:sz w:val="24"/>
          <w:szCs w:val="24"/>
        </w:rPr>
        <w:t xml:space="preserve"> Averaging</w:t>
      </w:r>
    </w:p>
    <w:p w:rsidR="00E1791D" w:rsidRPr="00F765FD" w:rsidRDefault="00E1791D" w:rsidP="00E1791D">
      <w:pPr>
        <w:numPr>
          <w:ilvl w:val="0"/>
          <w:numId w:val="15"/>
        </w:numPr>
        <w:jc w:val="both"/>
        <w:rPr>
          <w:rFonts w:ascii="Times New Roman" w:hAnsi="Times New Roman" w:cs="Times New Roman"/>
          <w:sz w:val="24"/>
          <w:szCs w:val="24"/>
        </w:rPr>
      </w:pPr>
      <w:r w:rsidRPr="00F765FD">
        <w:rPr>
          <w:rFonts w:ascii="Times New Roman" w:hAnsi="Times New Roman" w:cs="Times New Roman"/>
          <w:b/>
          <w:bCs/>
          <w:sz w:val="24"/>
          <w:szCs w:val="24"/>
        </w:rPr>
        <w:t>Stochastic Gradient Descent (SGD):</w:t>
      </w:r>
    </w:p>
    <w:p w:rsidR="00E1791D" w:rsidRPr="00F765FD" w:rsidRDefault="00E1791D" w:rsidP="00E1791D">
      <w:pPr>
        <w:numPr>
          <w:ilvl w:val="1"/>
          <w:numId w:val="15"/>
        </w:numPr>
        <w:jc w:val="both"/>
        <w:rPr>
          <w:rFonts w:ascii="Times New Roman" w:hAnsi="Times New Roman" w:cs="Times New Roman"/>
          <w:sz w:val="24"/>
          <w:szCs w:val="24"/>
        </w:rPr>
      </w:pPr>
      <w:r w:rsidRPr="00F765FD">
        <w:rPr>
          <w:rFonts w:ascii="Times New Roman" w:hAnsi="Times New Roman" w:cs="Times New Roman"/>
          <w:sz w:val="24"/>
          <w:szCs w:val="24"/>
        </w:rPr>
        <w:t>Frequently employed with SGD to enhance the stability of the final outcome.</w:t>
      </w:r>
    </w:p>
    <w:p w:rsidR="00E1791D" w:rsidRPr="00F765FD" w:rsidRDefault="00E1791D" w:rsidP="00E1791D">
      <w:pPr>
        <w:numPr>
          <w:ilvl w:val="0"/>
          <w:numId w:val="15"/>
        </w:numPr>
        <w:jc w:val="both"/>
        <w:rPr>
          <w:rFonts w:ascii="Times New Roman" w:hAnsi="Times New Roman" w:cs="Times New Roman"/>
          <w:sz w:val="24"/>
          <w:szCs w:val="24"/>
        </w:rPr>
      </w:pPr>
      <w:r w:rsidRPr="00F765FD">
        <w:rPr>
          <w:rFonts w:ascii="Times New Roman" w:hAnsi="Times New Roman" w:cs="Times New Roman"/>
          <w:b/>
          <w:bCs/>
          <w:sz w:val="24"/>
          <w:szCs w:val="24"/>
        </w:rPr>
        <w:t>Neural Networks:</w:t>
      </w:r>
    </w:p>
    <w:p w:rsidR="00E1791D" w:rsidRPr="00F765FD" w:rsidRDefault="00E1791D" w:rsidP="00E1791D">
      <w:pPr>
        <w:numPr>
          <w:ilvl w:val="1"/>
          <w:numId w:val="15"/>
        </w:numPr>
        <w:jc w:val="both"/>
        <w:rPr>
          <w:rFonts w:ascii="Times New Roman" w:hAnsi="Times New Roman" w:cs="Times New Roman"/>
          <w:sz w:val="24"/>
          <w:szCs w:val="24"/>
        </w:rPr>
      </w:pPr>
      <w:r w:rsidRPr="00F765FD">
        <w:rPr>
          <w:rFonts w:ascii="Times New Roman" w:hAnsi="Times New Roman" w:cs="Times New Roman"/>
          <w:sz w:val="24"/>
          <w:szCs w:val="24"/>
        </w:rPr>
        <w:t>Utilized to improve the performance and stability of models trained through iterative optimization techniques.</w:t>
      </w:r>
    </w:p>
    <w:p w:rsidR="00E1791D" w:rsidRPr="00F765FD" w:rsidRDefault="00E1791D" w:rsidP="00E1791D">
      <w:pPr>
        <w:jc w:val="both"/>
        <w:rPr>
          <w:rFonts w:ascii="Times New Roman" w:hAnsi="Times New Roman" w:cs="Times New Roman"/>
          <w:b/>
          <w:bCs/>
          <w:sz w:val="24"/>
          <w:szCs w:val="24"/>
        </w:rPr>
      </w:pPr>
      <w:r w:rsidRPr="00F765FD">
        <w:rPr>
          <w:rFonts w:ascii="Times New Roman" w:hAnsi="Times New Roman" w:cs="Times New Roman"/>
          <w:b/>
          <w:bCs/>
          <w:sz w:val="24"/>
          <w:szCs w:val="24"/>
        </w:rPr>
        <w:t>Local and Spurious Minima</w:t>
      </w:r>
    </w:p>
    <w:p w:rsidR="00E1791D" w:rsidRPr="00F765FD" w:rsidRDefault="00E1791D" w:rsidP="00E1791D">
      <w:pPr>
        <w:jc w:val="both"/>
        <w:rPr>
          <w:rFonts w:ascii="Times New Roman" w:hAnsi="Times New Roman" w:cs="Times New Roman"/>
          <w:sz w:val="24"/>
          <w:szCs w:val="24"/>
        </w:rPr>
      </w:pPr>
      <w:r w:rsidRPr="00F765FD">
        <w:rPr>
          <w:rFonts w:ascii="Times New Roman" w:hAnsi="Times New Roman" w:cs="Times New Roman"/>
          <w:b/>
          <w:bCs/>
          <w:sz w:val="24"/>
          <w:szCs w:val="24"/>
        </w:rPr>
        <w:t>Local Minima</w:t>
      </w:r>
    </w:p>
    <w:p w:rsidR="00E1791D" w:rsidRPr="00F765FD" w:rsidRDefault="00E1791D" w:rsidP="00E1791D">
      <w:pPr>
        <w:numPr>
          <w:ilvl w:val="0"/>
          <w:numId w:val="16"/>
        </w:numPr>
        <w:jc w:val="both"/>
        <w:rPr>
          <w:rFonts w:ascii="Times New Roman" w:hAnsi="Times New Roman" w:cs="Times New Roman"/>
          <w:sz w:val="24"/>
          <w:szCs w:val="24"/>
        </w:rPr>
      </w:pPr>
      <w:r w:rsidRPr="00F765FD">
        <w:rPr>
          <w:rFonts w:ascii="Times New Roman" w:hAnsi="Times New Roman" w:cs="Times New Roman"/>
          <w:b/>
          <w:bCs/>
          <w:sz w:val="24"/>
          <w:szCs w:val="24"/>
        </w:rPr>
        <w:t>Definition:</w:t>
      </w:r>
    </w:p>
    <w:p w:rsidR="00E1791D" w:rsidRPr="00F765FD" w:rsidRDefault="00E1791D" w:rsidP="00E1791D">
      <w:pPr>
        <w:numPr>
          <w:ilvl w:val="1"/>
          <w:numId w:val="16"/>
        </w:numPr>
        <w:jc w:val="both"/>
        <w:rPr>
          <w:rFonts w:ascii="Times New Roman" w:hAnsi="Times New Roman" w:cs="Times New Roman"/>
          <w:sz w:val="24"/>
          <w:szCs w:val="24"/>
        </w:rPr>
      </w:pPr>
      <w:r w:rsidRPr="00F765FD">
        <w:rPr>
          <w:rFonts w:ascii="Times New Roman" w:hAnsi="Times New Roman" w:cs="Times New Roman"/>
          <w:sz w:val="24"/>
          <w:szCs w:val="24"/>
        </w:rPr>
        <w:t>A local minimum is a point in the loss landscape where the loss function has a lower value than at nearby points but is not necessarily the lowest value across the entire landscape.</w:t>
      </w:r>
    </w:p>
    <w:p w:rsidR="00E1791D" w:rsidRPr="00F765FD" w:rsidRDefault="00E1791D" w:rsidP="00E1791D">
      <w:pPr>
        <w:numPr>
          <w:ilvl w:val="0"/>
          <w:numId w:val="16"/>
        </w:numPr>
        <w:jc w:val="both"/>
        <w:rPr>
          <w:rFonts w:ascii="Times New Roman" w:hAnsi="Times New Roman" w:cs="Times New Roman"/>
          <w:sz w:val="24"/>
          <w:szCs w:val="24"/>
        </w:rPr>
      </w:pPr>
      <w:r w:rsidRPr="00F765FD">
        <w:rPr>
          <w:rFonts w:ascii="Times New Roman" w:hAnsi="Times New Roman" w:cs="Times New Roman"/>
          <w:b/>
          <w:bCs/>
          <w:sz w:val="24"/>
          <w:szCs w:val="24"/>
        </w:rPr>
        <w:t>Characteristics:</w:t>
      </w:r>
    </w:p>
    <w:p w:rsidR="00E1791D" w:rsidRPr="00F765FD" w:rsidRDefault="00E1791D" w:rsidP="00E1791D">
      <w:pPr>
        <w:numPr>
          <w:ilvl w:val="1"/>
          <w:numId w:val="16"/>
        </w:numPr>
        <w:jc w:val="both"/>
        <w:rPr>
          <w:rFonts w:ascii="Times New Roman" w:hAnsi="Times New Roman" w:cs="Times New Roman"/>
          <w:sz w:val="24"/>
          <w:szCs w:val="24"/>
        </w:rPr>
      </w:pPr>
      <w:r w:rsidRPr="00F765FD">
        <w:rPr>
          <w:rFonts w:ascii="Times New Roman" w:hAnsi="Times New Roman" w:cs="Times New Roman"/>
          <w:b/>
          <w:bCs/>
          <w:sz w:val="24"/>
          <w:szCs w:val="24"/>
        </w:rPr>
        <w:t>Surrounding Area:</w:t>
      </w:r>
      <w:r w:rsidRPr="00F765FD">
        <w:rPr>
          <w:rFonts w:ascii="Times New Roman" w:hAnsi="Times New Roman" w:cs="Times New Roman"/>
          <w:sz w:val="24"/>
          <w:szCs w:val="24"/>
        </w:rPr>
        <w:t xml:space="preserve"> The loss value is lower compared to </w:t>
      </w:r>
      <w:proofErr w:type="spellStart"/>
      <w:r w:rsidRPr="00F765FD">
        <w:rPr>
          <w:rFonts w:ascii="Times New Roman" w:hAnsi="Times New Roman" w:cs="Times New Roman"/>
          <w:sz w:val="24"/>
          <w:szCs w:val="24"/>
        </w:rPr>
        <w:t>neighboring</w:t>
      </w:r>
      <w:proofErr w:type="spellEnd"/>
      <w:r w:rsidRPr="00F765FD">
        <w:rPr>
          <w:rFonts w:ascii="Times New Roman" w:hAnsi="Times New Roman" w:cs="Times New Roman"/>
          <w:sz w:val="24"/>
          <w:szCs w:val="24"/>
        </w:rPr>
        <w:t xml:space="preserve"> points, though it may not be the global minimum.</w:t>
      </w:r>
    </w:p>
    <w:p w:rsidR="00E1791D" w:rsidRPr="00F765FD" w:rsidRDefault="00E1791D" w:rsidP="00E1791D">
      <w:pPr>
        <w:numPr>
          <w:ilvl w:val="1"/>
          <w:numId w:val="16"/>
        </w:numPr>
        <w:jc w:val="both"/>
        <w:rPr>
          <w:rFonts w:ascii="Times New Roman" w:hAnsi="Times New Roman" w:cs="Times New Roman"/>
          <w:sz w:val="24"/>
          <w:szCs w:val="24"/>
        </w:rPr>
      </w:pPr>
      <w:r w:rsidRPr="00F765FD">
        <w:rPr>
          <w:rFonts w:ascii="Times New Roman" w:hAnsi="Times New Roman" w:cs="Times New Roman"/>
          <w:b/>
          <w:bCs/>
          <w:sz w:val="24"/>
          <w:szCs w:val="24"/>
        </w:rPr>
        <w:lastRenderedPageBreak/>
        <w:t>Convergence:</w:t>
      </w:r>
      <w:r w:rsidRPr="00F765FD">
        <w:rPr>
          <w:rFonts w:ascii="Times New Roman" w:hAnsi="Times New Roman" w:cs="Times New Roman"/>
          <w:sz w:val="24"/>
          <w:szCs w:val="24"/>
        </w:rPr>
        <w:t xml:space="preserve"> Optimization algorithms may become trapped in local minima without mechanisms to escape.</w:t>
      </w:r>
    </w:p>
    <w:p w:rsidR="00E1791D" w:rsidRPr="00F765FD" w:rsidRDefault="00E1791D" w:rsidP="00E1791D">
      <w:pPr>
        <w:jc w:val="both"/>
        <w:rPr>
          <w:rFonts w:ascii="Times New Roman" w:hAnsi="Times New Roman" w:cs="Times New Roman"/>
          <w:sz w:val="24"/>
          <w:szCs w:val="24"/>
        </w:rPr>
      </w:pPr>
      <w:r w:rsidRPr="00F765FD">
        <w:rPr>
          <w:rFonts w:ascii="Times New Roman" w:hAnsi="Times New Roman" w:cs="Times New Roman"/>
          <w:b/>
          <w:bCs/>
          <w:sz w:val="24"/>
          <w:szCs w:val="24"/>
        </w:rPr>
        <w:t>Spurious Minima</w:t>
      </w:r>
    </w:p>
    <w:p w:rsidR="00E1791D" w:rsidRPr="00F765FD" w:rsidRDefault="00E1791D" w:rsidP="00E1791D">
      <w:pPr>
        <w:numPr>
          <w:ilvl w:val="0"/>
          <w:numId w:val="17"/>
        </w:numPr>
        <w:jc w:val="both"/>
        <w:rPr>
          <w:rFonts w:ascii="Times New Roman" w:hAnsi="Times New Roman" w:cs="Times New Roman"/>
          <w:sz w:val="24"/>
          <w:szCs w:val="24"/>
        </w:rPr>
      </w:pPr>
      <w:r w:rsidRPr="00F765FD">
        <w:rPr>
          <w:rFonts w:ascii="Times New Roman" w:hAnsi="Times New Roman" w:cs="Times New Roman"/>
          <w:b/>
          <w:bCs/>
          <w:sz w:val="24"/>
          <w:szCs w:val="24"/>
        </w:rPr>
        <w:t>Definition:</w:t>
      </w:r>
    </w:p>
    <w:p w:rsidR="00E1791D" w:rsidRPr="00F765FD" w:rsidRDefault="00E1791D" w:rsidP="00E1791D">
      <w:pPr>
        <w:numPr>
          <w:ilvl w:val="1"/>
          <w:numId w:val="17"/>
        </w:numPr>
        <w:jc w:val="both"/>
        <w:rPr>
          <w:rFonts w:ascii="Times New Roman" w:hAnsi="Times New Roman" w:cs="Times New Roman"/>
          <w:sz w:val="24"/>
          <w:szCs w:val="24"/>
        </w:rPr>
      </w:pPr>
      <w:r w:rsidRPr="00F765FD">
        <w:rPr>
          <w:rFonts w:ascii="Times New Roman" w:hAnsi="Times New Roman" w:cs="Times New Roman"/>
          <w:sz w:val="24"/>
          <w:szCs w:val="24"/>
        </w:rPr>
        <w:t>A spurious minimum is a local minimum that does not accurately reflect the global structure of the loss landscape, often arising from noise or irregularities in the loss surface.</w:t>
      </w:r>
    </w:p>
    <w:p w:rsidR="00E1791D" w:rsidRPr="00F765FD" w:rsidRDefault="00E1791D" w:rsidP="00E1791D">
      <w:pPr>
        <w:numPr>
          <w:ilvl w:val="0"/>
          <w:numId w:val="17"/>
        </w:numPr>
        <w:jc w:val="both"/>
        <w:rPr>
          <w:rFonts w:ascii="Times New Roman" w:hAnsi="Times New Roman" w:cs="Times New Roman"/>
          <w:sz w:val="24"/>
          <w:szCs w:val="24"/>
        </w:rPr>
      </w:pPr>
      <w:r w:rsidRPr="00F765FD">
        <w:rPr>
          <w:rFonts w:ascii="Times New Roman" w:hAnsi="Times New Roman" w:cs="Times New Roman"/>
          <w:b/>
          <w:bCs/>
          <w:sz w:val="24"/>
          <w:szCs w:val="24"/>
        </w:rPr>
        <w:t>Characteristics:</w:t>
      </w:r>
    </w:p>
    <w:p w:rsidR="00E1791D" w:rsidRPr="00F765FD" w:rsidRDefault="00E1791D" w:rsidP="00E1791D">
      <w:pPr>
        <w:numPr>
          <w:ilvl w:val="1"/>
          <w:numId w:val="17"/>
        </w:numPr>
        <w:jc w:val="both"/>
        <w:rPr>
          <w:rFonts w:ascii="Times New Roman" w:hAnsi="Times New Roman" w:cs="Times New Roman"/>
          <w:sz w:val="24"/>
          <w:szCs w:val="24"/>
        </w:rPr>
      </w:pPr>
      <w:r w:rsidRPr="00F765FD">
        <w:rPr>
          <w:rFonts w:ascii="Times New Roman" w:hAnsi="Times New Roman" w:cs="Times New Roman"/>
          <w:b/>
          <w:bCs/>
          <w:sz w:val="24"/>
          <w:szCs w:val="24"/>
        </w:rPr>
        <w:t>Non-Optimal:</w:t>
      </w:r>
      <w:r w:rsidRPr="00F765FD">
        <w:rPr>
          <w:rFonts w:ascii="Times New Roman" w:hAnsi="Times New Roman" w:cs="Times New Roman"/>
          <w:sz w:val="24"/>
          <w:szCs w:val="24"/>
        </w:rPr>
        <w:t xml:space="preserve"> Spurious minima are generally not true solutions and may not lead to models with good generalization.</w:t>
      </w:r>
    </w:p>
    <w:p w:rsidR="00E1791D" w:rsidRPr="00F765FD" w:rsidRDefault="00E1791D" w:rsidP="00E1791D">
      <w:pPr>
        <w:numPr>
          <w:ilvl w:val="1"/>
          <w:numId w:val="17"/>
        </w:numPr>
        <w:jc w:val="both"/>
        <w:rPr>
          <w:rFonts w:ascii="Times New Roman" w:hAnsi="Times New Roman" w:cs="Times New Roman"/>
          <w:sz w:val="24"/>
          <w:szCs w:val="24"/>
        </w:rPr>
      </w:pPr>
      <w:r w:rsidRPr="00F765FD">
        <w:rPr>
          <w:rFonts w:ascii="Times New Roman" w:hAnsi="Times New Roman" w:cs="Times New Roman"/>
          <w:b/>
          <w:bCs/>
          <w:sz w:val="24"/>
          <w:szCs w:val="24"/>
        </w:rPr>
        <w:t>Irregular Landscapes:</w:t>
      </w:r>
      <w:r w:rsidRPr="00F765FD">
        <w:rPr>
          <w:rFonts w:ascii="Times New Roman" w:hAnsi="Times New Roman" w:cs="Times New Roman"/>
          <w:sz w:val="24"/>
          <w:szCs w:val="24"/>
        </w:rPr>
        <w:t xml:space="preserve"> Common in complex loss landscapes with significant irregularities.</w:t>
      </w: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E1791D" w:rsidRDefault="00E1791D" w:rsidP="00E1791D">
      <w:pPr>
        <w:jc w:val="both"/>
      </w:pPr>
    </w:p>
    <w:p w:rsidR="0066047E" w:rsidRDefault="0066047E"/>
    <w:sectPr w:rsidR="0066047E" w:rsidSect="006604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82D03"/>
    <w:multiLevelType w:val="multilevel"/>
    <w:tmpl w:val="104C9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8E145B"/>
    <w:multiLevelType w:val="multilevel"/>
    <w:tmpl w:val="45146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BA75A9"/>
    <w:multiLevelType w:val="multilevel"/>
    <w:tmpl w:val="565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4004FE"/>
    <w:multiLevelType w:val="multilevel"/>
    <w:tmpl w:val="86749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9516C6"/>
    <w:multiLevelType w:val="multilevel"/>
    <w:tmpl w:val="C070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A71B7B"/>
    <w:multiLevelType w:val="multilevel"/>
    <w:tmpl w:val="018CA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F50C9C"/>
    <w:multiLevelType w:val="multilevel"/>
    <w:tmpl w:val="FB8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1A660B"/>
    <w:multiLevelType w:val="multilevel"/>
    <w:tmpl w:val="04A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1D32FF"/>
    <w:multiLevelType w:val="multilevel"/>
    <w:tmpl w:val="43B04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C60D29"/>
    <w:multiLevelType w:val="multilevel"/>
    <w:tmpl w:val="1A76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F043331"/>
    <w:multiLevelType w:val="multilevel"/>
    <w:tmpl w:val="1FF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1D707C"/>
    <w:multiLevelType w:val="multilevel"/>
    <w:tmpl w:val="38E6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FD56A60"/>
    <w:multiLevelType w:val="multilevel"/>
    <w:tmpl w:val="568E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21706E7"/>
    <w:multiLevelType w:val="multilevel"/>
    <w:tmpl w:val="1468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6D66564"/>
    <w:multiLevelType w:val="multilevel"/>
    <w:tmpl w:val="F7B0B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88275FB"/>
    <w:multiLevelType w:val="multilevel"/>
    <w:tmpl w:val="BD42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7734F9"/>
    <w:multiLevelType w:val="multilevel"/>
    <w:tmpl w:val="C8E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10"/>
  </w:num>
  <w:num w:numId="4">
    <w:abstractNumId w:val="2"/>
  </w:num>
  <w:num w:numId="5">
    <w:abstractNumId w:val="5"/>
  </w:num>
  <w:num w:numId="6">
    <w:abstractNumId w:val="14"/>
  </w:num>
  <w:num w:numId="7">
    <w:abstractNumId w:val="3"/>
  </w:num>
  <w:num w:numId="8">
    <w:abstractNumId w:val="16"/>
  </w:num>
  <w:num w:numId="9">
    <w:abstractNumId w:val="1"/>
  </w:num>
  <w:num w:numId="10">
    <w:abstractNumId w:val="12"/>
  </w:num>
  <w:num w:numId="11">
    <w:abstractNumId w:val="4"/>
  </w:num>
  <w:num w:numId="12">
    <w:abstractNumId w:val="6"/>
  </w:num>
  <w:num w:numId="13">
    <w:abstractNumId w:val="0"/>
  </w:num>
  <w:num w:numId="14">
    <w:abstractNumId w:val="13"/>
  </w:num>
  <w:num w:numId="15">
    <w:abstractNumId w:val="8"/>
  </w:num>
  <w:num w:numId="16">
    <w:abstractNumId w:val="9"/>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1791D"/>
    <w:rsid w:val="0066047E"/>
    <w:rsid w:val="00E179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91D"/>
    <w:pPr>
      <w:spacing w:after="160" w:line="259" w:lineRule="auto"/>
    </w:pPr>
    <w:rPr>
      <w:lang w:val="en-IN"/>
    </w:rPr>
  </w:style>
  <w:style w:type="paragraph" w:styleId="Heading1">
    <w:name w:val="heading 1"/>
    <w:basedOn w:val="Normal"/>
    <w:link w:val="Heading1Char"/>
    <w:uiPriority w:val="9"/>
    <w:qFormat/>
    <w:rsid w:val="00E179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1791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91D"/>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E1791D"/>
    <w:rPr>
      <w:rFonts w:asciiTheme="majorHAnsi" w:eastAsiaTheme="majorEastAsia" w:hAnsiTheme="majorHAnsi" w:cstheme="majorBidi"/>
      <w:color w:val="365F91" w:themeColor="accent1" w:themeShade="BF"/>
      <w:sz w:val="26"/>
      <w:szCs w:val="26"/>
      <w:lang w:val="en-IN"/>
    </w:rPr>
  </w:style>
  <w:style w:type="paragraph" w:styleId="ListParagraph">
    <w:name w:val="List Paragraph"/>
    <w:basedOn w:val="Normal"/>
    <w:uiPriority w:val="34"/>
    <w:qFormat/>
    <w:rsid w:val="00E1791D"/>
    <w:pPr>
      <w:ind w:left="720"/>
      <w:contextualSpacing/>
    </w:pPr>
  </w:style>
  <w:style w:type="paragraph" w:styleId="BalloonText">
    <w:name w:val="Balloon Text"/>
    <w:basedOn w:val="Normal"/>
    <w:link w:val="BalloonTextChar"/>
    <w:uiPriority w:val="99"/>
    <w:semiHidden/>
    <w:unhideWhenUsed/>
    <w:rsid w:val="00E17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91D"/>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2233</Words>
  <Characters>12730</Characters>
  <Application>Microsoft Office Word</Application>
  <DocSecurity>0</DocSecurity>
  <Lines>106</Lines>
  <Paragraphs>29</Paragraphs>
  <ScaleCrop>false</ScaleCrop>
  <Company/>
  <LinksUpToDate>false</LinksUpToDate>
  <CharactersWithSpaces>14934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2024-12-27T09:20:00Z</dcterms:created>
  <dcterms:modified xsi:type="dcterms:W3CDTF">2024-12-27T09:21:00Z</dcterms:modified>
</cp:coreProperties>
</file>