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81B" w:rsidRDefault="004A5D35" w:rsidP="00C73F13">
      <w:pPr>
        <w:pStyle w:val="Title"/>
        <w:jc w:val="both"/>
        <w:rPr>
          <w:sz w:val="40"/>
          <w:szCs w:val="40"/>
        </w:rPr>
      </w:pPr>
      <w:r>
        <w:rPr>
          <w:lang w:val="en-GB"/>
        </w:rPr>
        <w:t>UNIT-I</w:t>
      </w:r>
      <w:r w:rsidR="00C73F13">
        <w:rPr>
          <w:lang w:val="en-GB"/>
        </w:rPr>
        <w:t xml:space="preserve"> </w:t>
      </w:r>
      <w:r w:rsidR="00C73F13" w:rsidRPr="00C73F13">
        <w:rPr>
          <w:sz w:val="40"/>
          <w:szCs w:val="40"/>
        </w:rPr>
        <w:t>M2M TO IOT AN ARCHITECTURAL OVERVIEW AND M2M AND IOT TECHNOLOGY FUNDAMENTALS</w:t>
      </w:r>
    </w:p>
    <w:p w:rsidR="00C73F13" w:rsidRDefault="00C73F13" w:rsidP="00C73F13">
      <w:pPr>
        <w:jc w:val="both"/>
      </w:pPr>
    </w:p>
    <w:p w:rsidR="00C73F13" w:rsidRDefault="00C73F13" w:rsidP="00C73F13">
      <w:pPr>
        <w:jc w:val="both"/>
      </w:pPr>
      <w:r w:rsidRPr="00C73F13">
        <w:rPr>
          <w:b/>
        </w:rPr>
        <w:t>M2M to IoT an Architectural Overview</w:t>
      </w:r>
      <w:r>
        <w:t xml:space="preserve">: Building architecture, Main design principles and needed capabilities, An IoT architecture outline, Standards considerations. </w:t>
      </w:r>
      <w:r>
        <w:br/>
      </w:r>
      <w:r w:rsidRPr="00C73F13">
        <w:rPr>
          <w:b/>
        </w:rPr>
        <w:t>M2M and IoT Technology Fundamentals</w:t>
      </w:r>
      <w:r>
        <w:t>: Devices and gateways, Local and wide area networking, Data management, Business processes in IoT, Everything as a service (XaaS), M2M and IoT analytics, Knowledge management.</w:t>
      </w:r>
    </w:p>
    <w:p w:rsidR="00C73F13" w:rsidRPr="00C73F13" w:rsidRDefault="00C73F13" w:rsidP="00C73F13">
      <w:pPr>
        <w:jc w:val="both"/>
        <w:rPr>
          <w:b/>
          <w:sz w:val="32"/>
          <w:szCs w:val="32"/>
        </w:rPr>
      </w:pPr>
      <w:r w:rsidRPr="00C73F13">
        <w:rPr>
          <w:b/>
          <w:sz w:val="32"/>
          <w:szCs w:val="32"/>
        </w:rPr>
        <w:t>M2M to IoT: An Architectural Overview</w:t>
      </w:r>
    </w:p>
    <w:p w:rsidR="00C73F13" w:rsidRPr="00C73F13" w:rsidRDefault="00C73F13" w:rsidP="00C73F13">
      <w:pPr>
        <w:jc w:val="both"/>
        <w:rPr>
          <w:b/>
        </w:rPr>
      </w:pPr>
      <w:r w:rsidRPr="00C73F13">
        <w:rPr>
          <w:b/>
        </w:rPr>
        <w:t>Building Architecture and Main Design Principles:</w:t>
      </w:r>
    </w:p>
    <w:p w:rsidR="00C73F13" w:rsidRDefault="00C73F13" w:rsidP="00C73F13">
      <w:pPr>
        <w:jc w:val="both"/>
      </w:pPr>
      <w:r>
        <w:t>The evolution from Machine-to-Machine (M2M) to the Internet of Things (IoT) represents a shift from isolated, point-to-point communication to a more interconnected and intelligent system. The architecture of M2M systems typically involves devices communicating directly with each other, while IoT extends this by incorporating cloud-based services and data analytics.</w:t>
      </w:r>
    </w:p>
    <w:p w:rsidR="00C73F13" w:rsidRDefault="00C73F13" w:rsidP="00C73F13">
      <w:pPr>
        <w:jc w:val="both"/>
      </w:pPr>
      <w:r>
        <w:t>The main design principles in transitioning from M2M to IoT include scalability, interoperability, and security. Scalability is crucial to accommodate the growing number of connected devices and the increasing volume of data generated. Interoperability ensures seamless communication between devices and platforms from different manufacturers, promoting a unified ecosystem. Security is paramount, considering the vast amounts of sensitive data exchanged; end-to-end encryption, authentication mechanisms, and secure device onboarding are essential components.</w:t>
      </w:r>
    </w:p>
    <w:p w:rsidR="00C73F13" w:rsidRPr="00C73F13" w:rsidRDefault="00C73F13" w:rsidP="00C73F13">
      <w:pPr>
        <w:jc w:val="both"/>
        <w:rPr>
          <w:b/>
        </w:rPr>
      </w:pPr>
      <w:r w:rsidRPr="00C73F13">
        <w:rPr>
          <w:b/>
        </w:rPr>
        <w:t>Needed Capabilities:</w:t>
      </w:r>
    </w:p>
    <w:p w:rsidR="00C73F13" w:rsidRDefault="00C73F13" w:rsidP="00C73F13">
      <w:pPr>
        <w:jc w:val="both"/>
      </w:pPr>
      <w:r w:rsidRPr="00C73F13">
        <w:rPr>
          <w:b/>
        </w:rPr>
        <w:t>Connectivity</w:t>
      </w:r>
      <w:r>
        <w:t>: M2M relies on point-to-point connections, whereas IoT leverages various communication protocols such as MQTT, CoAP, and HTTP to connect devices to the cloud. Cellular networks, Wi-Fi, and LPWAN technologies enhance connectivity options.</w:t>
      </w:r>
    </w:p>
    <w:p w:rsidR="00C73F13" w:rsidRDefault="00C73F13" w:rsidP="00C73F13">
      <w:pPr>
        <w:jc w:val="both"/>
      </w:pPr>
      <w:r w:rsidRPr="00C73F13">
        <w:rPr>
          <w:b/>
        </w:rPr>
        <w:t>Edge Computing</w:t>
      </w:r>
      <w:r>
        <w:t>: M2M systems typically process data at the device level, while IoT introduces edge computing to analyze data closer to the source. This reduces latency and bandwidth usage, improving real-time decision-making.</w:t>
      </w:r>
    </w:p>
    <w:p w:rsidR="00C73F13" w:rsidRDefault="00C73F13" w:rsidP="00C73F13">
      <w:pPr>
        <w:jc w:val="both"/>
      </w:pPr>
      <w:r w:rsidRPr="00C73F13">
        <w:rPr>
          <w:b/>
        </w:rPr>
        <w:t>Data Management</w:t>
      </w:r>
      <w:r>
        <w:t>: IoT systems require robust data management capabilities to handle the massive influx of data. Cloud-based databases, distributed storage, and scalable data processing frameworks are essential for efficient data handling and analytics.</w:t>
      </w:r>
    </w:p>
    <w:p w:rsidR="00C73F13" w:rsidRDefault="00C73F13" w:rsidP="00C73F13">
      <w:pPr>
        <w:jc w:val="both"/>
      </w:pPr>
      <w:r w:rsidRPr="00C73F13">
        <w:rPr>
          <w:b/>
        </w:rPr>
        <w:t>Device Management</w:t>
      </w:r>
      <w:r>
        <w:t>: IoT systems involve a diverse range of devices. Effective device management capabilities include remote updates, monitoring, and configuration to ensure seamless operation and security.</w:t>
      </w:r>
    </w:p>
    <w:p w:rsidR="00C73F13" w:rsidRPr="00C73F13" w:rsidRDefault="00C73F13" w:rsidP="00C73F13">
      <w:pPr>
        <w:jc w:val="both"/>
        <w:rPr>
          <w:b/>
        </w:rPr>
      </w:pPr>
      <w:r w:rsidRPr="00C73F13">
        <w:rPr>
          <w:b/>
        </w:rPr>
        <w:t>An IoT Architecture Outline:</w:t>
      </w:r>
    </w:p>
    <w:p w:rsidR="00C73F13" w:rsidRDefault="00C73F13" w:rsidP="00C73F13">
      <w:pPr>
        <w:jc w:val="both"/>
      </w:pPr>
      <w:r>
        <w:t>Device Layer: This is the physical layer comprising sensors, actuators, and other devices. Devices communicate with each other and the next layer through various protocols.</w:t>
      </w:r>
    </w:p>
    <w:p w:rsidR="00C73F13" w:rsidRDefault="00C73F13" w:rsidP="00C73F13">
      <w:pPr>
        <w:jc w:val="both"/>
      </w:pPr>
      <w:r w:rsidRPr="00C73F13">
        <w:rPr>
          <w:b/>
        </w:rPr>
        <w:lastRenderedPageBreak/>
        <w:t>Communication Layer</w:t>
      </w:r>
      <w:r>
        <w:t>: This layer handles the transmission of data between devices and the cloud. It involves protocols like MQTT, CoAP, and HTTP and may include gateways to bridge communication between different protocols.</w:t>
      </w:r>
    </w:p>
    <w:p w:rsidR="00C73F13" w:rsidRDefault="00C73F13" w:rsidP="00C73F13">
      <w:pPr>
        <w:jc w:val="both"/>
      </w:pPr>
      <w:r w:rsidRPr="00C73F13">
        <w:rPr>
          <w:b/>
        </w:rPr>
        <w:t>Cloud Layer:</w:t>
      </w:r>
      <w:r>
        <w:t xml:space="preserve"> The cloud layer comprises servers, storage, and services for data processing and analysis. Cloud platforms facilitate scalability, storage, and computing resources for handling vast amounts of data generated by IoT devices.</w:t>
      </w:r>
    </w:p>
    <w:p w:rsidR="00C73F13" w:rsidRDefault="00C73F13" w:rsidP="00C73F13">
      <w:pPr>
        <w:jc w:val="both"/>
      </w:pPr>
      <w:r w:rsidRPr="00C73F13">
        <w:rPr>
          <w:b/>
        </w:rPr>
        <w:t>Edge Layer</w:t>
      </w:r>
      <w:r>
        <w:t>: Edge computing brings processing capabilities closer to the devices, reducing latency and bandwidth usage. This layer is crucial for real-time analytics, decision-making, and filtering of data before transmitting it to the cloud.</w:t>
      </w:r>
    </w:p>
    <w:p w:rsidR="00C73F13" w:rsidRDefault="00C73F13" w:rsidP="00C73F13">
      <w:pPr>
        <w:jc w:val="both"/>
      </w:pPr>
      <w:r w:rsidRPr="00C73F13">
        <w:rPr>
          <w:b/>
        </w:rPr>
        <w:t>Application Layer:</w:t>
      </w:r>
      <w:r>
        <w:t xml:space="preserve"> The application layer encompasses the user interfaces, analytics, and business applications. It allows users to interact with the IoT system, visualize data, and derive meaningful insights.</w:t>
      </w:r>
    </w:p>
    <w:p w:rsidR="00C73F13" w:rsidRPr="00C73F13" w:rsidRDefault="00C73F13" w:rsidP="00C73F13">
      <w:pPr>
        <w:jc w:val="both"/>
        <w:rPr>
          <w:b/>
        </w:rPr>
      </w:pPr>
      <w:r w:rsidRPr="00C73F13">
        <w:rPr>
          <w:b/>
        </w:rPr>
        <w:t>Standards Considerations:</w:t>
      </w:r>
    </w:p>
    <w:p w:rsidR="00C73F13" w:rsidRDefault="00C73F13" w:rsidP="00C73F13">
      <w:pPr>
        <w:jc w:val="both"/>
      </w:pPr>
      <w:r w:rsidRPr="00C73F13">
        <w:rPr>
          <w:b/>
        </w:rPr>
        <w:t>Communication Standards</w:t>
      </w:r>
      <w:r>
        <w:t>: Protocols like MQTT, CoAP, and HTTP ensure standardized communication between devices and the cloud, promoting interoperability.</w:t>
      </w:r>
    </w:p>
    <w:p w:rsidR="00C73F13" w:rsidRDefault="00C73F13" w:rsidP="00C73F13">
      <w:pPr>
        <w:jc w:val="both"/>
      </w:pPr>
      <w:r w:rsidRPr="00C73F13">
        <w:rPr>
          <w:b/>
        </w:rPr>
        <w:t>Security Standards</w:t>
      </w:r>
      <w:r>
        <w:t>: Standards like TLS for encrypted communication, OAuth for authentication, and PKI for certificate management are essential to secure IoT ecosystems.</w:t>
      </w:r>
    </w:p>
    <w:p w:rsidR="00C73F13" w:rsidRDefault="00C73F13" w:rsidP="00C73F13">
      <w:pPr>
        <w:jc w:val="both"/>
      </w:pPr>
      <w:r w:rsidRPr="00C73F13">
        <w:rPr>
          <w:b/>
        </w:rPr>
        <w:t>Data Standards</w:t>
      </w:r>
      <w:r>
        <w:t>: Common data formats and structures, such as JSON and XML, facilitate interoperability and seamless data exchange between devices and platforms.</w:t>
      </w:r>
    </w:p>
    <w:p w:rsidR="00C73F13" w:rsidRDefault="00C73F13" w:rsidP="00C73F13">
      <w:pPr>
        <w:jc w:val="both"/>
      </w:pPr>
      <w:r w:rsidRPr="00C73F13">
        <w:rPr>
          <w:b/>
        </w:rPr>
        <w:t>Device Management Standards</w:t>
      </w:r>
      <w:r>
        <w:t>: Protocols like OMA-DM and Lightweight M2M (LwM2M) provide standardized approaches for managing and updating IoT devices, ensuring consistency across different platforms.</w:t>
      </w:r>
    </w:p>
    <w:p w:rsidR="00C73F13" w:rsidRDefault="00C73F13" w:rsidP="00C73F13">
      <w:pPr>
        <w:jc w:val="both"/>
      </w:pPr>
      <w:r w:rsidRPr="00C73F13">
        <w:rPr>
          <w:b/>
        </w:rPr>
        <w:t>Interoperability Standards</w:t>
      </w:r>
      <w:r>
        <w:t>: Initiatives like the Open Connectivity Foundation (OCF) and the IoTivity project focus on establishing standards for seamless interoperability between diverse IoT devices and platforms.</w:t>
      </w:r>
    </w:p>
    <w:p w:rsidR="00C73F13" w:rsidRDefault="00C73F13" w:rsidP="00C73F13">
      <w:pPr>
        <w:jc w:val="both"/>
      </w:pPr>
    </w:p>
    <w:p w:rsidR="00C73F13" w:rsidRPr="00C73F13" w:rsidRDefault="00C73F13" w:rsidP="00C73F13">
      <w:pPr>
        <w:jc w:val="both"/>
        <w:rPr>
          <w:b/>
          <w:sz w:val="32"/>
          <w:szCs w:val="32"/>
        </w:rPr>
      </w:pPr>
      <w:r w:rsidRPr="00C73F13">
        <w:rPr>
          <w:b/>
          <w:sz w:val="32"/>
          <w:szCs w:val="32"/>
        </w:rPr>
        <w:t>M2M and IoT Technology Fundamentals: Devices and Gateways</w:t>
      </w:r>
    </w:p>
    <w:p w:rsidR="00C73F13" w:rsidRPr="00C73F13" w:rsidRDefault="00C73F13" w:rsidP="00C73F13">
      <w:pPr>
        <w:jc w:val="both"/>
        <w:rPr>
          <w:b/>
        </w:rPr>
      </w:pPr>
      <w:r w:rsidRPr="00C73F13">
        <w:rPr>
          <w:b/>
        </w:rPr>
        <w:t>Devices:</w:t>
      </w:r>
    </w:p>
    <w:p w:rsidR="00C73F13" w:rsidRDefault="00C73F13" w:rsidP="00C73F13">
      <w:pPr>
        <w:jc w:val="both"/>
      </w:pPr>
      <w:r>
        <w:t>In the realm of Machine-to-Machine (M2M) and Internet of Things (IoT), devices serve as the bedrock, translating the physical world into digital data. M2M devices traditionally focused on singular tasks, like transmitting data from an industrial sensor to a central system. The evolution into IoT has witnessed a paradigm shift, with devices now exhibiting enhanced intelligence. These modern IoT devices are equipped with sensors, actuators, and often processing capabilities, allowing them to analyze and act upon data locally before transmission.</w:t>
      </w:r>
    </w:p>
    <w:p w:rsidR="00C73F13" w:rsidRDefault="00C73F13" w:rsidP="00C73F13">
      <w:pPr>
        <w:jc w:val="both"/>
      </w:pPr>
      <w:r>
        <w:t>IoT devices span a broad spectrum, from basic environmental sensors measuring temperature to advanced healthcare devices monitoring vital signs. The versatility of IoT devices underscores their adaptability across industries, powering applications in smart homes, industrial automation, agriculture, and healthcare. As technology advances, the sophistication of these devices continues to grow, opening new possibilities for innovation and efficiency.</w:t>
      </w:r>
    </w:p>
    <w:p w:rsidR="00C73F13" w:rsidRPr="00C73F13" w:rsidRDefault="00C73F13" w:rsidP="00C73F13">
      <w:pPr>
        <w:jc w:val="both"/>
        <w:rPr>
          <w:b/>
        </w:rPr>
      </w:pPr>
      <w:r w:rsidRPr="00C73F13">
        <w:rPr>
          <w:b/>
        </w:rPr>
        <w:lastRenderedPageBreak/>
        <w:t>Gateways:</w:t>
      </w:r>
    </w:p>
    <w:p w:rsidR="00C73F13" w:rsidRDefault="00C73F13" w:rsidP="00C73F13">
      <w:pPr>
        <w:jc w:val="both"/>
      </w:pPr>
      <w:r>
        <w:t>Gateways play a pivotal role in M2M and IoT ecosystems, acting as the linchpin between devices and the broader network. Their primary functions include aggregating data from multiple devices, facilitating protocol translation for seamless communication, and enabling connectivity with cloud services. Unlike M2M systems, where devices often communicated in isolation, IoT gateways enhance interoperability by translating various communication protocols into a standardized format.</w:t>
      </w:r>
    </w:p>
    <w:p w:rsidR="00C73F13" w:rsidRDefault="00C73F13" w:rsidP="00C73F13">
      <w:pPr>
        <w:jc w:val="both"/>
      </w:pPr>
      <w:r>
        <w:t>Beyond mere translators, gateways contribute significantly to the concept of edge computing. By processing data locally before transmitting it to the cloud, gateways reduce latency, optimize bandwidth usage, and empower real-time decision-making. This localized processing capability is invaluable in scenarios demanding swift responses, such as industrial automation and healthcare applications.</w:t>
      </w:r>
    </w:p>
    <w:p w:rsidR="00C73F13" w:rsidRPr="00C73F13" w:rsidRDefault="00C73F13" w:rsidP="00C73F13">
      <w:pPr>
        <w:jc w:val="both"/>
        <w:rPr>
          <w:b/>
        </w:rPr>
      </w:pPr>
      <w:r w:rsidRPr="00C73F13">
        <w:rPr>
          <w:b/>
        </w:rPr>
        <w:t>Local and Wide Area Networking:</w:t>
      </w:r>
    </w:p>
    <w:p w:rsidR="00C73F13" w:rsidRPr="004A5D35" w:rsidRDefault="00C73F13" w:rsidP="00C73F13">
      <w:pPr>
        <w:jc w:val="both"/>
        <w:rPr>
          <w:b/>
        </w:rPr>
      </w:pPr>
      <w:r w:rsidRPr="004A5D35">
        <w:rPr>
          <w:b/>
        </w:rPr>
        <w:t>Local Area Networking (LAN):</w:t>
      </w:r>
    </w:p>
    <w:p w:rsidR="00C73F13" w:rsidRDefault="00C73F13" w:rsidP="00C73F13">
      <w:pPr>
        <w:jc w:val="both"/>
      </w:pPr>
      <w:r>
        <w:t>Local Area Networking (LAN) technologies form the foundation for communication within confined spaces in the IoT landscape. Wi-Fi, Bluetooth, Zigbee, and other short-range communication protocols facilitate seamless device-to-device communication within homes, offices, or factories. Wi-Fi, in particular, has become ubiquitous in residential and business environments, making it a popular choice for connecting IoT devices.</w:t>
      </w:r>
    </w:p>
    <w:p w:rsidR="00C73F13" w:rsidRDefault="00C73F13" w:rsidP="00C73F13">
      <w:pPr>
        <w:jc w:val="both"/>
      </w:pPr>
      <w:r>
        <w:t>Bluetooth, with its low power consumption, is prevalent in wearables and smart home applications. Zigbee, on the other hand, introduces a mesh network structure, enabling devices to relay data and extend coverage in more extensive areas. These LAN technologies, with their high data rates, are well-suited for scenarios where devices are in close proximity.</w:t>
      </w:r>
    </w:p>
    <w:p w:rsidR="00C73F13" w:rsidRPr="004A5D35" w:rsidRDefault="00C73F13" w:rsidP="00C73F13">
      <w:pPr>
        <w:jc w:val="both"/>
        <w:rPr>
          <w:b/>
        </w:rPr>
      </w:pPr>
      <w:r w:rsidRPr="004A5D35">
        <w:rPr>
          <w:b/>
        </w:rPr>
        <w:t>Wide Area Networking (WAN):</w:t>
      </w:r>
    </w:p>
    <w:p w:rsidR="00C73F13" w:rsidRDefault="00C73F13" w:rsidP="00C73F13">
      <w:pPr>
        <w:jc w:val="both"/>
      </w:pPr>
      <w:r>
        <w:t>As IoT expands its reach beyond local domains, Wide Area Networking (WAN) technologies become instrumental. Cellular networks, including 3G, 4G, and the advent of 5G, provide widespread connectivity, making them suitable for applications requiring broader geographical coverage. Additionally, Low Power Wide Area Networks (LPWAN), such as LoRaWAN and NB-IoT, offer extended range with lower power consumption, catering to use cases like smart agriculture and environmental monitoring.</w:t>
      </w:r>
    </w:p>
    <w:p w:rsidR="00C73F13" w:rsidRDefault="00C73F13" w:rsidP="00C73F13">
      <w:pPr>
        <w:jc w:val="both"/>
      </w:pPr>
      <w:r>
        <w:t>WAN technologies play a critical role in connecting remote devices, enabling them to transmit data over long distances. The emergence of 5G technology further enhances WAN capabilities, providing high data rates and low latency, essential for applications like autonomous vehicles and augmented reality.</w:t>
      </w:r>
    </w:p>
    <w:p w:rsidR="00C73F13" w:rsidRDefault="00C73F13" w:rsidP="00C73F13">
      <w:pPr>
        <w:jc w:val="both"/>
      </w:pPr>
      <w:r>
        <w:t>These networking fundamentals ensure that devices can communicate seamlessly, forming the backbone of interconnected M2M and IoT systems.</w:t>
      </w:r>
    </w:p>
    <w:p w:rsidR="004A5D35" w:rsidRPr="004A5D35" w:rsidRDefault="004A5D35" w:rsidP="004A5D35">
      <w:pPr>
        <w:jc w:val="both"/>
        <w:rPr>
          <w:b/>
        </w:rPr>
      </w:pPr>
      <w:r w:rsidRPr="004A5D35">
        <w:rPr>
          <w:b/>
        </w:rPr>
        <w:t>Data Management:</w:t>
      </w:r>
    </w:p>
    <w:p w:rsidR="004A5D35" w:rsidRDefault="004A5D35" w:rsidP="004A5D35">
      <w:pPr>
        <w:jc w:val="both"/>
      </w:pPr>
      <w:r>
        <w:t>Efficient data management is at the core of M2M and IoT systems, ensuring the seamless flow, storage, and processing of vast amounts of generated data. Traditional M2M systems typically involved straightforward data transmission, while IoT introduces complexities due to the sheer volume and variety of data.</w:t>
      </w:r>
    </w:p>
    <w:p w:rsidR="004A5D35" w:rsidRDefault="004A5D35" w:rsidP="004A5D35">
      <w:pPr>
        <w:jc w:val="both"/>
      </w:pPr>
      <w:r>
        <w:lastRenderedPageBreak/>
        <w:t>Cloud-based storage solutions, distributed databases, and scalable data processing frameworks are integral components of effective data management in IoT. These technologies enable the handling of massive datasets generated by countless devices. Additionally, edge computing has emerged as a critical aspect of data management, allowing for localized processing near the data source. This not only reduces latency but also optimizes bandwidth usage, making it feasible to process data closer to where it is generated.</w:t>
      </w:r>
    </w:p>
    <w:p w:rsidR="004A5D35" w:rsidRDefault="004A5D35" w:rsidP="004A5D35">
      <w:pPr>
        <w:jc w:val="both"/>
      </w:pPr>
      <w:r>
        <w:t>Ensuring data quality, security, and privacy are paramount considerations. Robust data governance practices and encryption mechanisms are implemented to protect sensitive information. As data becomes a valuable asset, organizations invest in data analytics tools to derive actionable insights, paving the way for informed decision-making.</w:t>
      </w:r>
    </w:p>
    <w:p w:rsidR="004A5D35" w:rsidRPr="004A5D35" w:rsidRDefault="004A5D35" w:rsidP="004A5D35">
      <w:pPr>
        <w:jc w:val="both"/>
        <w:rPr>
          <w:b/>
        </w:rPr>
      </w:pPr>
      <w:r w:rsidRPr="004A5D35">
        <w:rPr>
          <w:b/>
        </w:rPr>
        <w:t>Business Processes in IoT:</w:t>
      </w:r>
    </w:p>
    <w:p w:rsidR="004A5D35" w:rsidRDefault="004A5D35" w:rsidP="004A5D35">
      <w:pPr>
        <w:jc w:val="both"/>
      </w:pPr>
      <w:r>
        <w:t>The integration of IoT into business processes is transformative, redefining operations and decision-making. One notable example is supply chain optimization. IoT enables real-time tracking of products and inventory, improving overall efficiency and reducing costs. Predictive maintenance is another area where IoT shines, as sensors on machinery can provide insights into equipment health, allowing for proactive maintenance and minimizing downtime.</w:t>
      </w:r>
    </w:p>
    <w:p w:rsidR="004A5D35" w:rsidRDefault="004A5D35" w:rsidP="004A5D35">
      <w:pPr>
        <w:jc w:val="both"/>
      </w:pPr>
      <w:r>
        <w:t>In healthcare, IoT devices facilitate remote patient monitoring, enhancing patient care and reducing the need for in-person visits. Customer experiences across various industries are being personalized through IoT data, allowing businesses to tailor their services to individual preferences.</w:t>
      </w:r>
    </w:p>
    <w:p w:rsidR="004A5D35" w:rsidRDefault="004A5D35" w:rsidP="004A5D35">
      <w:pPr>
        <w:jc w:val="both"/>
      </w:pPr>
      <w:r>
        <w:t>Energy management is also being revolutionized by IoT. Smart grids and connected devices enable more efficient energy consumption, contributing to sustainability goals and cost reduction. These examples underscore the wide-ranging impact of IoT on diverse business processes, promoting efficiency, cost-effectiveness, and innovation.</w:t>
      </w:r>
    </w:p>
    <w:p w:rsidR="004A5D35" w:rsidRPr="004A5D35" w:rsidRDefault="004A5D35" w:rsidP="004A5D35">
      <w:pPr>
        <w:jc w:val="both"/>
        <w:rPr>
          <w:b/>
        </w:rPr>
      </w:pPr>
      <w:r w:rsidRPr="004A5D35">
        <w:rPr>
          <w:b/>
        </w:rPr>
        <w:t>Everything as a Service (XaaS):</w:t>
      </w:r>
    </w:p>
    <w:p w:rsidR="004A5D35" w:rsidRDefault="004A5D35" w:rsidP="004A5D35">
      <w:pPr>
        <w:jc w:val="both"/>
      </w:pPr>
      <w:r>
        <w:t>The concept of Everything as a Service (XaaS) has permeated the M2M and IoT landscape, representing a shift towards delivering various services over the internet. This encompasses Software as a Service (SaaS), Platform as a Service (PaaS), Infrastructure as a Service (IaaS), and extends to specialized offerings like Device as a Service (DaaS), Connectivity as a Service (CaaS), and Analytics as a Service (AaaS).</w:t>
      </w:r>
    </w:p>
    <w:p w:rsidR="004A5D35" w:rsidRDefault="004A5D35" w:rsidP="004A5D35">
      <w:pPr>
        <w:jc w:val="both"/>
      </w:pPr>
      <w:r>
        <w:t>XaaS models provide organizations with scalable and flexible solutions without the need for significant upfront investments. It fosters innovation by allowing businesses to access and leverage specialized services based on their unique needs. The XaaS paradigm is instrumental in the rapid deployment of IoT solutions, enabling organizations to focus on their core competencies while leveraging external expertise for specialized services.</w:t>
      </w:r>
    </w:p>
    <w:p w:rsidR="004A5D35" w:rsidRPr="004A5D35" w:rsidRDefault="004A5D35" w:rsidP="004A5D35">
      <w:pPr>
        <w:jc w:val="both"/>
        <w:rPr>
          <w:b/>
        </w:rPr>
      </w:pPr>
      <w:r w:rsidRPr="004A5D35">
        <w:rPr>
          <w:b/>
        </w:rPr>
        <w:t>M2M and IoT Analytics:</w:t>
      </w:r>
    </w:p>
    <w:p w:rsidR="004A5D35" w:rsidRDefault="004A5D35" w:rsidP="004A5D35">
      <w:pPr>
        <w:jc w:val="both"/>
      </w:pPr>
      <w:r>
        <w:t>Analytics in the context of M2M and IoT is a pivotal component for extracting meaningful insights from the massive volumes of data generated by connected devices. Analytics tools and algorithms play a critical role in transforming raw data into actionable information, supporting decision-making processes and enabling organizations to derive value from their IoT deployments.</w:t>
      </w:r>
    </w:p>
    <w:p w:rsidR="004A5D35" w:rsidRDefault="004A5D35" w:rsidP="004A5D35">
      <w:pPr>
        <w:jc w:val="both"/>
      </w:pPr>
      <w:r>
        <w:t xml:space="preserve">Descriptive Analytics: This type of analytics provides a retrospective view of what has happened in the past. It involves summarizing historical data to identify patterns, trends, and anomalies. Descriptive </w:t>
      </w:r>
      <w:r>
        <w:lastRenderedPageBreak/>
        <w:t>analytics is foundational, providing the basis for understanding the current state of affairs in an IoT ecosystem.</w:t>
      </w:r>
    </w:p>
    <w:p w:rsidR="004A5D35" w:rsidRDefault="004A5D35" w:rsidP="004A5D35">
      <w:pPr>
        <w:jc w:val="both"/>
      </w:pPr>
      <w:r>
        <w:t>Predictive Analytics: Building on descriptive analytics, predictive analytics involves forecasting future trends and outcomes based on historical data. Machine learning algorithms play a crucial role in predicting potential issues or opportunities. For instance, predictive maintenance uses historical data from sensors to predict when equipment is likely to fail, enabling proactive maintenance and minimizing downtime.</w:t>
      </w:r>
    </w:p>
    <w:p w:rsidR="004A5D35" w:rsidRDefault="004A5D35" w:rsidP="004A5D35">
      <w:pPr>
        <w:jc w:val="both"/>
      </w:pPr>
      <w:r>
        <w:t>Prescriptive Analytics: Taking analytics to a higher level, prescriptive analytics suggests optimal courses of action. It goes beyond predicting what might happen to recommend actions to achieve desired outcomes. In an IoT context, prescriptive analytics can guide decision-makers on the most effective responses to identified issues or opportunities.</w:t>
      </w:r>
    </w:p>
    <w:p w:rsidR="004A5D35" w:rsidRDefault="004A5D35" w:rsidP="004A5D35">
      <w:pPr>
        <w:jc w:val="both"/>
      </w:pPr>
      <w:r>
        <w:t>Edge analytics has gained prominence, particularly in applications where real-time decision-making is critical. By processing data locally on edge devices, organizations can reduce latency, improve response times, and lessen the burden on centralized cloud resources.</w:t>
      </w:r>
    </w:p>
    <w:p w:rsidR="004A5D35" w:rsidRPr="004A5D35" w:rsidRDefault="004A5D35" w:rsidP="004A5D35">
      <w:pPr>
        <w:jc w:val="both"/>
        <w:rPr>
          <w:b/>
        </w:rPr>
      </w:pPr>
      <w:r w:rsidRPr="004A5D35">
        <w:rPr>
          <w:b/>
        </w:rPr>
        <w:t>Knowledge Management:</w:t>
      </w:r>
    </w:p>
    <w:p w:rsidR="004A5D35" w:rsidRDefault="004A5D35" w:rsidP="004A5D35">
      <w:pPr>
        <w:jc w:val="both"/>
      </w:pPr>
      <w:r>
        <w:t>Knowledge management in the M2M and IoT landscape involves capturing, organizing, and applying the insights gained from data. This encompasses creating a knowledge repository that includes models, algorithms, and contextual information derived from data analysis.</w:t>
      </w:r>
    </w:p>
    <w:p w:rsidR="004A5D35" w:rsidRDefault="004A5D35" w:rsidP="004A5D35">
      <w:pPr>
        <w:jc w:val="both"/>
      </w:pPr>
      <w:r>
        <w:t>Data Integration: Integrating data from diverse sources is a fundamental aspect of knowledge management. This involves bringing together information from various devices, sensors, and platforms to create a comprehensive view of the IoT ecosystem.</w:t>
      </w:r>
    </w:p>
    <w:p w:rsidR="004A5D35" w:rsidRDefault="004A5D35" w:rsidP="004A5D35">
      <w:pPr>
        <w:jc w:val="both"/>
      </w:pPr>
      <w:r>
        <w:t>Context-Aware Processing: Understanding the context in which data is generated is crucial for deriving meaningful insights. Context-aware processing considers factors such as location, time, and environmental conditions, enhancing the relevance and accuracy of the information extracted.</w:t>
      </w:r>
    </w:p>
    <w:p w:rsidR="00C73F13" w:rsidRDefault="004A5D35" w:rsidP="004A5D35">
      <w:pPr>
        <w:jc w:val="both"/>
      </w:pPr>
      <w:r>
        <w:t>Knowledge Graphs: Representing relationships and dependencies within the data is achieved through knowledge graphs. These visualizations provide a structured way to navigate and understand the intricate connections between different data points in an IoT system.</w:t>
      </w: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jc w:val="both"/>
      </w:pPr>
    </w:p>
    <w:p w:rsidR="004A5D35" w:rsidRDefault="004A5D35" w:rsidP="004A5D35">
      <w:pPr>
        <w:pStyle w:val="Title"/>
        <w:rPr>
          <w:sz w:val="40"/>
          <w:szCs w:val="40"/>
        </w:rPr>
      </w:pPr>
      <w:r>
        <w:lastRenderedPageBreak/>
        <w:t>UNIT-II</w:t>
      </w:r>
      <w:r w:rsidRPr="004A5D35">
        <w:t xml:space="preserve"> </w:t>
      </w:r>
      <w:r w:rsidRPr="004A5D35">
        <w:rPr>
          <w:sz w:val="40"/>
          <w:szCs w:val="40"/>
        </w:rPr>
        <w:t>IOT ARCHITECTURE STATE OF THE ART, IOT REFERENCE ARCHITECTURE AND REAL-WORLD DESIGN CONSTRAINTS</w:t>
      </w:r>
    </w:p>
    <w:p w:rsidR="004A5D35" w:rsidRDefault="004A5D35" w:rsidP="004A5D35">
      <w:r w:rsidRPr="004A5D35">
        <w:rPr>
          <w:b/>
        </w:rPr>
        <w:t>IoT Architecture State of the Art</w:t>
      </w:r>
      <w:r>
        <w:t xml:space="preserve">: Introduction, State of the art, Architecture Reference Model- Reference model and architecture, IoT reference model. </w:t>
      </w:r>
      <w:r>
        <w:br/>
      </w:r>
      <w:r w:rsidRPr="004A5D35">
        <w:rPr>
          <w:b/>
        </w:rPr>
        <w:t>IoT ReferenceArchitecture:</w:t>
      </w:r>
      <w:r>
        <w:t xml:space="preserve"> Functional view, Information View, Deployment and operational view, Other relevant architectural views. </w:t>
      </w:r>
      <w:r>
        <w:br/>
      </w:r>
      <w:r w:rsidRPr="004A5D35">
        <w:rPr>
          <w:b/>
        </w:rPr>
        <w:t>Real-World Design Constraints</w:t>
      </w:r>
      <w:r>
        <w:t>: Technical design constraints hardware is popular again, Data representation and visualization, Interaction and remote control.</w:t>
      </w:r>
    </w:p>
    <w:p w:rsidR="004A5D35" w:rsidRPr="004A5D35" w:rsidRDefault="004A5D35" w:rsidP="004A5D35">
      <w:pPr>
        <w:jc w:val="both"/>
        <w:rPr>
          <w:b/>
          <w:sz w:val="30"/>
          <w:szCs w:val="30"/>
        </w:rPr>
      </w:pPr>
      <w:r w:rsidRPr="004A5D35">
        <w:rPr>
          <w:b/>
          <w:sz w:val="30"/>
          <w:szCs w:val="30"/>
        </w:rPr>
        <w:t>IoT Architecture State of the Art: Introduction</w:t>
      </w:r>
    </w:p>
    <w:p w:rsidR="004A5D35" w:rsidRDefault="004A5D35" w:rsidP="004A5D35">
      <w:pPr>
        <w:jc w:val="both"/>
      </w:pPr>
      <w:r>
        <w:t>The Internet of Things (IoT) has evolved into a transformative force, interconnecting devices and systems, creating a seamless digital ecosystem. The architecture of IoT systems is foundational to their functionality, scalability, and efficiency. Understanding the state of the art in IoT architecture is crucial for designing robust, interoperable, and future-proof systems that can harness the full potential of connected devices.</w:t>
      </w:r>
    </w:p>
    <w:p w:rsidR="004A5D35" w:rsidRPr="004A5D35" w:rsidRDefault="004A5D35" w:rsidP="004A5D35">
      <w:pPr>
        <w:jc w:val="both"/>
        <w:rPr>
          <w:b/>
        </w:rPr>
      </w:pPr>
      <w:r w:rsidRPr="004A5D35">
        <w:rPr>
          <w:b/>
        </w:rPr>
        <w:t>State of the Art:</w:t>
      </w:r>
    </w:p>
    <w:p w:rsidR="004A5D35" w:rsidRDefault="004A5D35" w:rsidP="004A5D35">
      <w:pPr>
        <w:jc w:val="both"/>
      </w:pPr>
      <w:r>
        <w:t>The state of the art in IoT architecture reflects a dynamic landscape shaped by technological advancements, industry standards, and the increasing complexity of IoT deployments. Key trends include edge computing, AI integration, and enhanced security measures. Edge computing has gained prominence by enabling data processing closer to the source, reducing latency and improving real-time decision-making. Artificial Intelligence (AI) integration facilitates advanced analytics, allowing IoT systems to derive more meaningful insights from the vast amounts of data generated by connected devices.</w:t>
      </w:r>
    </w:p>
    <w:p w:rsidR="004A5D35" w:rsidRDefault="004A5D35" w:rsidP="004A5D35">
      <w:pPr>
        <w:jc w:val="both"/>
      </w:pPr>
      <w:r>
        <w:t>Security has become a paramount concern, given the proliferation of IoT devices and the potential consequences of security breaches. State-of-the-art IoT architectures incorporate robust security measures, including end-to-end encryption, secure device onboarding, and authentication protocols. The integration of blockchain technology is also explored to enhance data integrity and establish trust in IoT ecosystems.</w:t>
      </w:r>
    </w:p>
    <w:p w:rsidR="004A5D35" w:rsidRDefault="004A5D35" w:rsidP="004A5D35">
      <w:pPr>
        <w:jc w:val="both"/>
      </w:pPr>
      <w:r>
        <w:t>Interoperability remains a significant focus, with efforts to establish common standards for communication, data formats, and device management. Standards such as MQTT, CoAP, and the OMA Lightweight M2M protocol contribute to the interoperability of IoT systems, ensuring that devices from different manufacturers can seamlessly communicate and work together.</w:t>
      </w:r>
    </w:p>
    <w:p w:rsidR="004A5D35" w:rsidRDefault="004A5D35" w:rsidP="004A5D35">
      <w:pPr>
        <w:jc w:val="both"/>
      </w:pPr>
      <w:r>
        <w:t>The state of the art in IoT architecture emphasizes sustainability, aiming to minimize the environmental impact of connected devices. Energy-efficient protocols, low-power device designs, and optimization of data transmission contribute to creating eco-friendly IoT ecosystems.</w:t>
      </w:r>
    </w:p>
    <w:p w:rsidR="004A5D35" w:rsidRPr="004A5D35" w:rsidRDefault="004A5D35" w:rsidP="004A5D35">
      <w:pPr>
        <w:jc w:val="both"/>
        <w:rPr>
          <w:b/>
        </w:rPr>
      </w:pPr>
      <w:r w:rsidRPr="004A5D35">
        <w:rPr>
          <w:b/>
        </w:rPr>
        <w:t>Architecture Reference Model:</w:t>
      </w:r>
    </w:p>
    <w:p w:rsidR="004A5D35" w:rsidRDefault="004A5D35" w:rsidP="004A5D35">
      <w:pPr>
        <w:jc w:val="both"/>
      </w:pPr>
      <w:r>
        <w:t>The Architecture Reference Model (ARM) serves as a blueprint for designing and implementing IoT systems. It provides a standardized framework that guides the development of interoperable and scalable solutions. The ARM typically comprises layers that represent different functionalities within an IoT system.</w:t>
      </w:r>
    </w:p>
    <w:p w:rsidR="004A5D35" w:rsidRPr="004A5D35" w:rsidRDefault="004A5D35" w:rsidP="004A5D35">
      <w:pPr>
        <w:jc w:val="both"/>
        <w:rPr>
          <w:b/>
        </w:rPr>
      </w:pPr>
      <w:r w:rsidRPr="004A5D35">
        <w:rPr>
          <w:b/>
        </w:rPr>
        <w:lastRenderedPageBreak/>
        <w:t>Reference Model and Architecture:</w:t>
      </w:r>
    </w:p>
    <w:p w:rsidR="004A5D35" w:rsidRDefault="004A5D35" w:rsidP="004A5D35">
      <w:pPr>
        <w:jc w:val="both"/>
      </w:pPr>
      <w:r>
        <w:t>The Reference Model and Architecture of IoT systems involve a comprehensive framework that delineates the various components and their interrelationships. It serves as a guide for system architects, developers, and stakeholders involved in designing and implementing IoT solutions.</w:t>
      </w:r>
    </w:p>
    <w:p w:rsidR="004A5D35" w:rsidRPr="004A5D35" w:rsidRDefault="004A5D35" w:rsidP="004A5D35">
      <w:pPr>
        <w:jc w:val="both"/>
        <w:rPr>
          <w:b/>
        </w:rPr>
      </w:pPr>
      <w:r w:rsidRPr="004A5D35">
        <w:rPr>
          <w:b/>
        </w:rPr>
        <w:t>The architectural reference model encompasses several key layers:</w:t>
      </w:r>
    </w:p>
    <w:p w:rsidR="004A5D35" w:rsidRDefault="004A5D35" w:rsidP="004A5D35">
      <w:pPr>
        <w:jc w:val="both"/>
      </w:pPr>
      <w:r>
        <w:t>Perception Layer: This is the bottommost layer where sensors and actuators are located. It involves collecting data from the physical world and converting it into digital information.</w:t>
      </w:r>
    </w:p>
    <w:p w:rsidR="004A5D35" w:rsidRDefault="004A5D35" w:rsidP="004A5D35">
      <w:pPr>
        <w:jc w:val="both"/>
      </w:pPr>
      <w:r>
        <w:t>Network Layer: Responsible for the transmission of data from the perception layer to the upper layers. This layer involves the communication protocols and network infrastructure that facilitate data exchange.</w:t>
      </w:r>
    </w:p>
    <w:p w:rsidR="004A5D35" w:rsidRDefault="004A5D35" w:rsidP="004A5D35">
      <w:pPr>
        <w:jc w:val="both"/>
      </w:pPr>
      <w:r>
        <w:t>Middleware Layer: Positioned between the network and application layers, the middleware layer handles tasks such as data processing, protocol translation, and device management. It acts as a bridge between the physical layer and the application layer.</w:t>
      </w:r>
    </w:p>
    <w:p w:rsidR="004A5D35" w:rsidRDefault="004A5D35" w:rsidP="004A5D35">
      <w:pPr>
        <w:jc w:val="both"/>
      </w:pPr>
      <w:r>
        <w:t>Application Layer: At the topmost layer, the application layer deals with the processing of data for specific use cases. It involves business logic, analytics, and user interfaces that leverage the information collected from the lower layers.</w:t>
      </w:r>
    </w:p>
    <w:p w:rsidR="004A5D35" w:rsidRDefault="004A5D35" w:rsidP="004A5D35">
      <w:pPr>
        <w:jc w:val="both"/>
      </w:pPr>
      <w:r>
        <w:t>These layers collectively form a cohesive and modular architecture, allowing for flexibility and scalability in IoT systems. Standardization of these layers fosters interoperability, enabling seamless communication between devices and platforms.</w:t>
      </w:r>
    </w:p>
    <w:p w:rsidR="004A5D35" w:rsidRPr="004A5D35" w:rsidRDefault="004A5D35" w:rsidP="004A5D35">
      <w:pPr>
        <w:jc w:val="both"/>
        <w:rPr>
          <w:b/>
        </w:rPr>
      </w:pPr>
      <w:r w:rsidRPr="004A5D35">
        <w:rPr>
          <w:b/>
        </w:rPr>
        <w:t>IoT Reference Model:</w:t>
      </w:r>
    </w:p>
    <w:p w:rsidR="004A5D35" w:rsidRDefault="004A5D35" w:rsidP="004A5D35">
      <w:pPr>
        <w:jc w:val="both"/>
      </w:pPr>
      <w:r>
        <w:t>The IoT Reference Model takes a broader perspective, encapsulating the entire IoT ecosystem and its interactions. It extends beyond the technical aspects to include business, social, and legal considerations. The IoT Reference Model typically comprises four domains:</w:t>
      </w:r>
    </w:p>
    <w:p w:rsidR="004A5D35" w:rsidRDefault="004A5D35" w:rsidP="004A5D35">
      <w:pPr>
        <w:jc w:val="both"/>
      </w:pPr>
      <w:r>
        <w:t>Application and Services Domain: Encompasses the applications and services that leverage IoT data to provide value. This domain is closely tied to the application layer in the architecture reference model.</w:t>
      </w:r>
    </w:p>
    <w:p w:rsidR="004A5D35" w:rsidRDefault="004A5D35" w:rsidP="004A5D35">
      <w:pPr>
        <w:jc w:val="both"/>
      </w:pPr>
      <w:r>
        <w:t>Processing and Storage Domain: Focuses on the processing, analysis, and storage of data generated by IoT devices. Edge computing and cloud infrastructure play a vital role in this domain.</w:t>
      </w:r>
    </w:p>
    <w:p w:rsidR="004A5D35" w:rsidRDefault="004A5D35" w:rsidP="004A5D35">
      <w:pPr>
        <w:jc w:val="both"/>
      </w:pPr>
      <w:r>
        <w:t>Communication Domain: Involves the networking protocols, communication technologies, and connectivity solutions that facilitate data exchange between devices and systems.</w:t>
      </w:r>
    </w:p>
    <w:p w:rsidR="004A5D35" w:rsidRDefault="004A5D35" w:rsidP="004A5D35">
      <w:pPr>
        <w:jc w:val="both"/>
      </w:pPr>
      <w:r>
        <w:t>Sensing and Actuation Domain: Represents the physical layer where sensors and actuators collect data from the environment and execute actions based on the processed information.</w:t>
      </w:r>
    </w:p>
    <w:p w:rsidR="004A5D35" w:rsidRDefault="004A5D35" w:rsidP="004A5D35">
      <w:pPr>
        <w:jc w:val="both"/>
      </w:pPr>
      <w:r>
        <w:t>The IoT Reference Model acknowledges the interdisciplinary nature of IoT, recognizing that technical solutions must align with business goals, societal needs, and regulatory frameworks.</w:t>
      </w:r>
    </w:p>
    <w:p w:rsidR="004A5D35" w:rsidRPr="004A5D35" w:rsidRDefault="004A5D35" w:rsidP="004A5D35">
      <w:pPr>
        <w:jc w:val="both"/>
        <w:rPr>
          <w:b/>
          <w:sz w:val="32"/>
          <w:szCs w:val="32"/>
        </w:rPr>
      </w:pPr>
      <w:r w:rsidRPr="004A5D35">
        <w:rPr>
          <w:b/>
          <w:sz w:val="32"/>
          <w:szCs w:val="32"/>
        </w:rPr>
        <w:t>IoT Reference Architecture: Functional View</w:t>
      </w:r>
    </w:p>
    <w:p w:rsidR="004A5D35" w:rsidRDefault="004A5D35" w:rsidP="004A5D35">
      <w:pPr>
        <w:jc w:val="both"/>
      </w:pPr>
      <w:r>
        <w:t xml:space="preserve">The Functional View of an IoT Reference Architecture provides a comprehensive breakdown of the essential functions and components that collectively enable the Internet of Things (IoT) ecosystem to operate seamlessly. This view focuses on delineating the roles and responsibilities of various elements </w:t>
      </w:r>
      <w:r>
        <w:lastRenderedPageBreak/>
        <w:t>within the architecture, providing a structured framework for designing and implementing IoT systems.</w:t>
      </w:r>
    </w:p>
    <w:p w:rsidR="004A5D35" w:rsidRDefault="004A5D35" w:rsidP="004A5D35">
      <w:pPr>
        <w:jc w:val="both"/>
      </w:pPr>
      <w:r>
        <w:t>At the foundational level of the Functional View is the Device Layer. This layer encompasses a myriad of sensors, actuators, and IoT devices that serve as the eyes and ears of the IoT ecosystem. These devices are responsible for collecting data from the physical world, whether it be environmental parameters, industrial machine states, or health-related metrics.</w:t>
      </w:r>
    </w:p>
    <w:p w:rsidR="004A5D35" w:rsidRDefault="004A5D35" w:rsidP="004A5D35">
      <w:pPr>
        <w:jc w:val="both"/>
      </w:pPr>
      <w:r>
        <w:t>Above the Device Layer is the Communication Layer, which manages the exchange of data between devices and the broader network. This layer incorporates communication protocols, gateways, and connectivity solutions that ensure seamless and secure data transmission. Interoperability is a key consideration at this layer, enabling devices from different manufacturers to communicate effectively.</w:t>
      </w:r>
    </w:p>
    <w:p w:rsidR="004A5D35" w:rsidRDefault="004A5D35" w:rsidP="004A5D35">
      <w:pPr>
        <w:jc w:val="both"/>
      </w:pPr>
      <w:r>
        <w:t>The Processing Layer comes next, encompassing both edge computing and cloud services. Edge computing facilitates real-time data processing and analysis at or near the source, reducing latency and enhancing responsiveness. On the other hand, cloud services handle more extensive data storage, computation, and analytics, providing scalability and flexibility.</w:t>
      </w:r>
    </w:p>
    <w:p w:rsidR="004A5D35" w:rsidRDefault="004A5D35" w:rsidP="004A5D35">
      <w:pPr>
        <w:jc w:val="both"/>
      </w:pPr>
      <w:r>
        <w:t>Finally, at the topmost level is the Application Layer, where specific IoT applications and services reside. This layer leverages the processed data to deliver actionable insights, control devices, and provide user interfaces for interaction. Applications in this layer can range from smart home systems and industrial automation to healthcare monitoring solutions.</w:t>
      </w:r>
    </w:p>
    <w:p w:rsidR="004A5D35" w:rsidRDefault="004A5D35" w:rsidP="004A5D35">
      <w:pPr>
        <w:jc w:val="both"/>
      </w:pPr>
      <w:r>
        <w:t>The Functional View ensures a clear understanding of the distinct functions each layer performs, fostering interoperability and scalability in IoT systems.</w:t>
      </w:r>
    </w:p>
    <w:p w:rsidR="004A5D35" w:rsidRPr="004A5D35" w:rsidRDefault="004A5D35" w:rsidP="004A5D35">
      <w:pPr>
        <w:jc w:val="both"/>
        <w:rPr>
          <w:b/>
        </w:rPr>
      </w:pPr>
      <w:r w:rsidRPr="004A5D35">
        <w:rPr>
          <w:b/>
        </w:rPr>
        <w:t>IoT Reference Architecture: Information View</w:t>
      </w:r>
    </w:p>
    <w:p w:rsidR="004A5D35" w:rsidRDefault="004A5D35" w:rsidP="004A5D35">
      <w:pPr>
        <w:jc w:val="both"/>
      </w:pPr>
      <w:r>
        <w:t>The Information View of an IoT Reference Architecture is focused on the data aspects, providing insights into how information flows through the system, how it is processed, stored, and utilized. This view is instrumental in understanding the data lifecycle within an IoT ecosystem, emphasizing the importance of data in driving intelligent decision-making.</w:t>
      </w:r>
    </w:p>
    <w:p w:rsidR="004A5D35" w:rsidRDefault="004A5D35" w:rsidP="004A5D35">
      <w:pPr>
        <w:jc w:val="both"/>
      </w:pPr>
      <w:r>
        <w:t>The data lifecycle begins at the Device Layer, where sensors generate data based on the physical environment. This could include temperature readings, motion detection, or any other relevant information depending on the sensor's purpose. The Communication Layer facilitates the transmission of this data, ensuring that it reaches the next stage securely and efficiently.</w:t>
      </w:r>
    </w:p>
    <w:p w:rsidR="004A5D35" w:rsidRDefault="004A5D35" w:rsidP="004A5D35">
      <w:pPr>
        <w:jc w:val="both"/>
      </w:pPr>
      <w:r>
        <w:t>Upon reaching the Processing Layer, data undergoes various stages of processing and analysis. Edge computing handles real-time analysis, enabling immediate responses to critical events. Cloud services take on more extensive and complex computations, allowing for in-depth analytics, machine learning, and predictive modeling. This stage is pivotal for deriving meaningful insights from the raw data, enabling informed decision-making.</w:t>
      </w:r>
    </w:p>
    <w:p w:rsidR="004A5D35" w:rsidRDefault="004A5D35" w:rsidP="004A5D35">
      <w:pPr>
        <w:jc w:val="both"/>
      </w:pPr>
      <w:r>
        <w:t>Post-processing, the data finds its place in the storage infrastructure within the Data Storage stage. Databases, data lakes, or other storage mechanisms retain the processed data, ensuring historical information availability for future analysis, compliance, and audit purposes.</w:t>
      </w:r>
    </w:p>
    <w:p w:rsidR="004A5D35" w:rsidRDefault="004A5D35" w:rsidP="004A5D35">
      <w:pPr>
        <w:jc w:val="both"/>
      </w:pPr>
      <w:r>
        <w:t>The final stage in the Information View is the Data Consumption phase, occurring primarily in the Application Layer. Here, processed and stored data is utilized by various applications and services to provide tangible value. Whether it's a dashboard visualizing real-time sensor data or an industrial automation system optimizing production based on historical trends, the consumption of data drives the functionality of IoT applications.</w:t>
      </w:r>
    </w:p>
    <w:p w:rsidR="004A5D35" w:rsidRDefault="004A5D35" w:rsidP="004A5D35">
      <w:pPr>
        <w:jc w:val="both"/>
      </w:pPr>
      <w:r>
        <w:lastRenderedPageBreak/>
        <w:t>This Information View ensures a holistic understanding of the role of data within an IoT ecosystem, highlighting the importance of efficient data handling and analytics in realizing the full potential of IoT solutions.</w:t>
      </w:r>
    </w:p>
    <w:p w:rsidR="004A5D35" w:rsidRPr="004A5D35" w:rsidRDefault="004A5D35" w:rsidP="004A5D35">
      <w:pPr>
        <w:jc w:val="both"/>
        <w:rPr>
          <w:b/>
        </w:rPr>
      </w:pPr>
      <w:r w:rsidRPr="004A5D35">
        <w:rPr>
          <w:b/>
        </w:rPr>
        <w:t>IoT Reference Architecture: Deployment and Operational View</w:t>
      </w:r>
    </w:p>
    <w:p w:rsidR="004A5D35" w:rsidRDefault="004A5D35" w:rsidP="004A5D35">
      <w:pPr>
        <w:jc w:val="both"/>
      </w:pPr>
      <w:r>
        <w:t>The Deployment and Operational View of an IoT Reference Architecture delves into the aspects of how the system is deployed, maintained, and operated throughout its lifecycle. This view is crucial for understanding the practical considerations associated with implementing and managing IoT solutions.</w:t>
      </w:r>
    </w:p>
    <w:p w:rsidR="004A5D35" w:rsidRDefault="004A5D35" w:rsidP="004A5D35">
      <w:pPr>
        <w:jc w:val="both"/>
      </w:pPr>
      <w:r>
        <w:t>Deployment View:</w:t>
      </w:r>
    </w:p>
    <w:p w:rsidR="004A5D35" w:rsidRDefault="004A5D35" w:rsidP="004A5D35">
      <w:pPr>
        <w:jc w:val="both"/>
      </w:pPr>
      <w:r>
        <w:t>The Deployment View focuses on the physical distribution of components across the network. It involves understanding how devices, gateways, and servers are geographically distributed to optimize performance, minimize latency, and ensure redundancy. Considerations for scalability and ease of maintenance are paramount in the Deployment View.</w:t>
      </w:r>
    </w:p>
    <w:p w:rsidR="004A5D35" w:rsidRDefault="004A5D35" w:rsidP="004A5D35">
      <w:pPr>
        <w:jc w:val="both"/>
      </w:pPr>
      <w:r>
        <w:t>Device Deployment: Ensures that IoT devices are strategically placed to gather relevant data efficiently. Factors such as coverage, proximity to other devices, and environmental conditions are considered.</w:t>
      </w:r>
    </w:p>
    <w:p w:rsidR="004A5D35" w:rsidRDefault="004A5D35" w:rsidP="004A5D35">
      <w:pPr>
        <w:jc w:val="both"/>
      </w:pPr>
      <w:r>
        <w:t>Gateway Placement: Gateways are positioned to facilitate seamless communication between devices and the central processing infrastructure. Strategic gateway deployment is crucial for minimizing communication delays and optimizing network efficiency.</w:t>
      </w:r>
    </w:p>
    <w:p w:rsidR="004A5D35" w:rsidRDefault="004A5D35" w:rsidP="004A5D35">
      <w:pPr>
        <w:jc w:val="both"/>
      </w:pPr>
      <w:r>
        <w:t>Cloud and Edge Deployment: In a hybrid cloud-edge architecture, understanding where to perform edge computing versus cloud processing is vital. This deployment strategy optimizes resource utilization and ensures timely responses for critical applications.</w:t>
      </w:r>
    </w:p>
    <w:p w:rsidR="004A5D35" w:rsidRDefault="004A5D35" w:rsidP="004A5D35">
      <w:pPr>
        <w:jc w:val="both"/>
      </w:pPr>
      <w:r>
        <w:t>Operational View:</w:t>
      </w:r>
    </w:p>
    <w:p w:rsidR="004A5D35" w:rsidRDefault="004A5D35" w:rsidP="004A5D35">
      <w:pPr>
        <w:jc w:val="both"/>
      </w:pPr>
      <w:r>
        <w:t>The Operational View focuses on how the system is managed and maintained during its lifecycle. It encompasses ongoing operations, monitoring, troubleshooting, and updating components to ensure the reliability and security of the IoT ecosystem.</w:t>
      </w:r>
    </w:p>
    <w:p w:rsidR="004A5D35" w:rsidRDefault="004A5D35" w:rsidP="004A5D35">
      <w:pPr>
        <w:jc w:val="both"/>
      </w:pPr>
      <w:r>
        <w:t>Device Management: Involves activities such as device provisioning, configuration, and firmware updates. A robust device management strategy ensures that all devices operate efficiently, and security measures are up to date.</w:t>
      </w:r>
    </w:p>
    <w:p w:rsidR="004A5D35" w:rsidRDefault="004A5D35" w:rsidP="004A5D35">
      <w:pPr>
        <w:jc w:val="both"/>
      </w:pPr>
      <w:r>
        <w:t>Network Monitoring: Continuous monitoring of the network infrastructure is crucial for identifying potential issues, optimizing performance, and ensuring seamless communication between devices and the processing layer.</w:t>
      </w:r>
    </w:p>
    <w:p w:rsidR="004A5D35" w:rsidRDefault="004A5D35" w:rsidP="004A5D35">
      <w:pPr>
        <w:jc w:val="both"/>
      </w:pPr>
      <w:r>
        <w:t>Security Operations: With the increasing threat landscape, security operations are integral to IoT deployments. This involves monitoring for security incidents, implementing patches, and ensuring compliance with security protocols.</w:t>
      </w:r>
    </w:p>
    <w:p w:rsidR="004A5D35" w:rsidRDefault="004A5D35" w:rsidP="004A5D35">
      <w:pPr>
        <w:jc w:val="both"/>
      </w:pPr>
      <w:r>
        <w:t>Data Lifecycle Management: Operational considerations extend to how data is managed throughout its lifecycle. This includes data storage, archival, and deletion processes, adhering to data governance policies and compliance requirements.</w:t>
      </w:r>
    </w:p>
    <w:p w:rsidR="004A5D35" w:rsidRDefault="004A5D35" w:rsidP="004A5D35">
      <w:pPr>
        <w:jc w:val="both"/>
      </w:pPr>
      <w:r>
        <w:t>The Deployment and Operational View ensures that the IoT architecture is not only well-designed but also effectively managed and maintained, contributing to the long-term success and sustainability of the IoT ecosystem.</w:t>
      </w:r>
    </w:p>
    <w:p w:rsidR="004A5D35" w:rsidRPr="004A5D35" w:rsidRDefault="004A5D35" w:rsidP="004A5D35">
      <w:pPr>
        <w:jc w:val="both"/>
        <w:rPr>
          <w:b/>
        </w:rPr>
      </w:pPr>
      <w:r w:rsidRPr="004A5D35">
        <w:rPr>
          <w:b/>
        </w:rPr>
        <w:lastRenderedPageBreak/>
        <w:t>IoT Reference Architecture: Other Relevant Architectural Views</w:t>
      </w:r>
    </w:p>
    <w:p w:rsidR="004A5D35" w:rsidRDefault="004A5D35" w:rsidP="004A5D35">
      <w:pPr>
        <w:jc w:val="both"/>
      </w:pPr>
      <w:r>
        <w:t>Beyond the Functional, Information, and Deployment and Operational Views, several other architectural views contribute to a comprehensive understanding of an IoT Reference Architecture.</w:t>
      </w:r>
    </w:p>
    <w:p w:rsidR="004A5D35" w:rsidRDefault="004A5D35" w:rsidP="004A5D35">
      <w:pPr>
        <w:jc w:val="both"/>
      </w:pPr>
      <w:r>
        <w:t>Security View:</w:t>
      </w:r>
    </w:p>
    <w:p w:rsidR="004A5D35" w:rsidRDefault="004A5D35" w:rsidP="004A5D35">
      <w:pPr>
        <w:jc w:val="both"/>
      </w:pPr>
      <w:r>
        <w:t>The Security View addresses the critical aspect of securing an IoT ecosystem. It encompasses measures such as encryption, secure bootstrapping, access control, and device authentication. The Security View ensures that IoT systems are resilient to cyber threats and adhere to the highest standards of data protection.</w:t>
      </w:r>
    </w:p>
    <w:p w:rsidR="004A5D35" w:rsidRDefault="004A5D35" w:rsidP="004A5D35">
      <w:pPr>
        <w:jc w:val="both"/>
      </w:pPr>
      <w:r>
        <w:t>Privacy View:</w:t>
      </w:r>
    </w:p>
    <w:p w:rsidR="004A5D35" w:rsidRDefault="004A5D35" w:rsidP="004A5D35">
      <w:pPr>
        <w:jc w:val="both"/>
      </w:pPr>
      <w:r>
        <w:t>The Privacy View focuses on how personal and sensitive information is handled within the IoT ecosystem. It includes considerations for data anonymization, user consent mechanisms, and adherence to privacy regulations. This view is crucial for building trust with end-users and stakeholders.</w:t>
      </w:r>
    </w:p>
    <w:p w:rsidR="004A5D35" w:rsidRDefault="004A5D35" w:rsidP="004A5D35">
      <w:pPr>
        <w:jc w:val="both"/>
      </w:pPr>
      <w:r>
        <w:t>Regulatory Compliance View:</w:t>
      </w:r>
    </w:p>
    <w:p w:rsidR="004A5D35" w:rsidRDefault="004A5D35" w:rsidP="004A5D35">
      <w:pPr>
        <w:jc w:val="both"/>
      </w:pPr>
      <w:r>
        <w:t>The Regulatory Compliance View ensures that the IoT architecture aligns with relevant legal and regulatory requirements. This includes data protection laws, industry standards, and regional compliance considerations. Adhering to regulatory requirements is essential for avoiding legal issues and ensuring ethical IoT deployments.</w:t>
      </w:r>
    </w:p>
    <w:p w:rsidR="004A5D35" w:rsidRDefault="004A5D35" w:rsidP="004A5D35">
      <w:pPr>
        <w:jc w:val="both"/>
      </w:pPr>
      <w:r>
        <w:t>Scalability and Performance View:</w:t>
      </w:r>
    </w:p>
    <w:p w:rsidR="004A5D35" w:rsidRDefault="004A5D35" w:rsidP="004A5D35">
      <w:pPr>
        <w:jc w:val="both"/>
      </w:pPr>
      <w:r>
        <w:t>The Scalability and Performance View addresses the ability of the IoT architecture to scale with increasing device numbers and data volumes. It involves considerations for load balancing, resource optimization, and performance monitoring. This view ensures that the IoT system can handle growth without compromising performance.</w:t>
      </w:r>
    </w:p>
    <w:p w:rsidR="004A5D35" w:rsidRDefault="004A5D35" w:rsidP="004A5D35">
      <w:pPr>
        <w:jc w:val="both"/>
      </w:pPr>
      <w:r>
        <w:t>Interoperability View:</w:t>
      </w:r>
    </w:p>
    <w:p w:rsidR="004A5D35" w:rsidRDefault="004A5D35" w:rsidP="004A5D35">
      <w:pPr>
        <w:jc w:val="both"/>
      </w:pPr>
      <w:r>
        <w:t>The Interoperability View focuses on the ability of the IoT architecture to interact seamlessly with other systems and platforms. Standardized communication protocols, data formats, and device management practices contribute to interoperability. This view is crucial for integrating IoT solutions into existing ecosystems.</w:t>
      </w:r>
    </w:p>
    <w:p w:rsidR="004A5D35" w:rsidRDefault="004A5D35" w:rsidP="004A5D35">
      <w:pPr>
        <w:jc w:val="both"/>
      </w:pPr>
      <w:r>
        <w:t>Cost Management View:</w:t>
      </w:r>
    </w:p>
    <w:p w:rsidR="004A5D35" w:rsidRDefault="004A5D35" w:rsidP="004A5D35">
      <w:pPr>
        <w:jc w:val="both"/>
      </w:pPr>
      <w:r>
        <w:t>The Cost Management View addresses the financial considerations associated with implementing and maintaining an IoT ecosystem. It involves assessing the total cost of ownership, budgeting for hardware, software, and operational expenses. Cost-effective IoT solutions are essential for widespread adoption.</w:t>
      </w:r>
    </w:p>
    <w:p w:rsidR="004A5D35" w:rsidRPr="004A5D35" w:rsidRDefault="004A5D35" w:rsidP="004A5D35">
      <w:pPr>
        <w:jc w:val="both"/>
        <w:rPr>
          <w:b/>
          <w:sz w:val="32"/>
          <w:szCs w:val="32"/>
        </w:rPr>
      </w:pPr>
      <w:r w:rsidRPr="004A5D35">
        <w:rPr>
          <w:b/>
          <w:sz w:val="32"/>
          <w:szCs w:val="32"/>
        </w:rPr>
        <w:t>Real-World Design Constraints: Technical Design Constraints Hardware</w:t>
      </w:r>
    </w:p>
    <w:p w:rsidR="004A5D35" w:rsidRDefault="004A5D35" w:rsidP="004A5D35">
      <w:pPr>
        <w:jc w:val="both"/>
      </w:pPr>
      <w:r>
        <w:t>In the realm of IoT, real-world design constraints related to hardware present both challenges and opportunities for architects and engineers. The choice of hardware plays a pivotal role in shaping the functionality, performance, and overall success of IoT systems.</w:t>
      </w:r>
    </w:p>
    <w:p w:rsidR="004A5D35" w:rsidRDefault="004A5D35" w:rsidP="004A5D35">
      <w:pPr>
        <w:jc w:val="both"/>
      </w:pPr>
      <w:r>
        <w:lastRenderedPageBreak/>
        <w:t>One significant constraint is the diversity of devices and sensors in the IoT ecosystem. These devices come in various shapes, sizes, and capabilities, making it challenging to create a one-size-fits-all solution. Architects must navigate this diversity by developing flexible and scalable architectures that accommodate different hardware specifications.</w:t>
      </w:r>
    </w:p>
    <w:p w:rsidR="004A5D35" w:rsidRDefault="004A5D35" w:rsidP="004A5D35">
      <w:pPr>
        <w:jc w:val="both"/>
      </w:pPr>
      <w:r>
        <w:t>Power consumption is another critical constraint, especially for IoT devices deployed in remote or inaccessible locations. Many IoT devices are battery-powered, necessitating energy-efficient designs to extend the lifespan of batteries and minimize the need for frequent replacements. This constraint drives the adoption of low-power components, optimized algorithms, and the exploration of energy harvesting technologies.</w:t>
      </w:r>
    </w:p>
    <w:p w:rsidR="004A5D35" w:rsidRDefault="004A5D35" w:rsidP="004A5D35">
      <w:pPr>
        <w:jc w:val="both"/>
      </w:pPr>
      <w:r>
        <w:t>Connectivity introduces constraints related to the reliability and range of communication. IoT devices often operate in diverse environments, from densely populated urban areas to remote rural locations. Architects must consider the selection of communication protocols (e.g., Wi-Fi, Bluetooth, LPWAN) based on the specific requirements of the application, balancing data rate, range, and energy consumption.</w:t>
      </w:r>
    </w:p>
    <w:p w:rsidR="004A5D35" w:rsidRDefault="004A5D35" w:rsidP="004A5D35">
      <w:pPr>
        <w:jc w:val="both"/>
      </w:pPr>
      <w:r>
        <w:t>Security is a pervasive constraint in IoT hardware design. With the increasing number of connected devices, the attack surface expands, making devices vulnerable to cyber threats. Hardware security modules, secure boot processes, and encrypted communication are essential components of mitigating security risks.</w:t>
      </w:r>
    </w:p>
    <w:p w:rsidR="004A5D35" w:rsidRDefault="004A5D35" w:rsidP="004A5D35">
      <w:pPr>
        <w:jc w:val="both"/>
      </w:pPr>
      <w:r>
        <w:t>In addressing these constraints, advancements in hardware technologies, including more energy-efficient microcontrollers, specialized IoT chipsets, and secure elements, continue to push the boundaries of what is possible. Real-world hardware design in IoT demands a delicate balance between functionality, efficiency, and security, requiring architects to make strategic decisions based on the specific requirements of each deployment.</w:t>
      </w:r>
    </w:p>
    <w:p w:rsidR="004A5D35" w:rsidRPr="004A5D35" w:rsidRDefault="004A5D35" w:rsidP="004A5D35">
      <w:pPr>
        <w:jc w:val="both"/>
        <w:rPr>
          <w:b/>
        </w:rPr>
      </w:pPr>
      <w:r w:rsidRPr="004A5D35">
        <w:rPr>
          <w:b/>
        </w:rPr>
        <w:t>Real-World Design Constraints: Data Representation and Visualization</w:t>
      </w:r>
    </w:p>
    <w:p w:rsidR="004A5D35" w:rsidRDefault="004A5D35" w:rsidP="004A5D35">
      <w:pPr>
        <w:jc w:val="both"/>
      </w:pPr>
      <w:r>
        <w:t>The effective representation and visualization of data are paramount in IoT systems, influencing decision-making and user interaction. Real-world design constraints in this domain stem from the diverse nature of data generated by IoT devices and the need to convey meaningful insights to users.</w:t>
      </w:r>
    </w:p>
    <w:p w:rsidR="004A5D35" w:rsidRDefault="004A5D35" w:rsidP="004A5D35">
      <w:pPr>
        <w:jc w:val="both"/>
      </w:pPr>
      <w:r>
        <w:t>One key challenge is dealing with the sheer volume and variety of data. IoT devices produce continuous streams of data, ranging from sensor readings to real-time operational information. Architects must design systems that efficiently capture, process, and represent this data without overwhelming users. This often involves employing data aggregation, summarization, and filtering techniques to distill relevant information.</w:t>
      </w:r>
    </w:p>
    <w:p w:rsidR="004A5D35" w:rsidRDefault="004A5D35" w:rsidP="004A5D35">
      <w:pPr>
        <w:jc w:val="both"/>
      </w:pPr>
      <w:r>
        <w:t>Data interoperability is another constraint, given the heterogeneity of devices and platforms in the IoT landscape. Standardizing data formats, leveraging widely adopted protocols like JSON or MQTT, and adhering to industry standards facilitate seamless data exchange and integration across diverse ecosystems.</w:t>
      </w:r>
    </w:p>
    <w:p w:rsidR="004A5D35" w:rsidRDefault="004A5D35" w:rsidP="004A5D35">
      <w:pPr>
        <w:jc w:val="both"/>
      </w:pPr>
      <w:r>
        <w:t>The context-aware representation of data is crucial for providing meaningful insights. For instance, temperature readings from a sensor gain significance when contextualized within the broader environmental conditions. Architects must consider how to incorporate contextual information into data visualization to enhance its relevance and usability.</w:t>
      </w:r>
    </w:p>
    <w:p w:rsidR="004A5D35" w:rsidRDefault="004A5D35" w:rsidP="004A5D35">
      <w:pPr>
        <w:jc w:val="both"/>
      </w:pPr>
      <w:r>
        <w:t xml:space="preserve">Visualizing real-time data poses additional challenges. Architects need to design interfaces that allow users to interpret dynamic data streams effectively. This may involve the use of dynamic charts, </w:t>
      </w:r>
      <w:r>
        <w:lastRenderedPageBreak/>
        <w:t>graphs, or dashboards that update in real-time, providing users with timely information to make informed decisions.</w:t>
      </w:r>
    </w:p>
    <w:p w:rsidR="004A5D35" w:rsidRDefault="004A5D35" w:rsidP="004A5D35">
      <w:pPr>
        <w:jc w:val="both"/>
      </w:pPr>
      <w:r>
        <w:t>Ensuring accessibility and user-friendliness is a design constraint that cannot be overlooked. IoT systems often cater to a diverse user base, including individuals with varying levels of technical expertise. Designing intuitive interfaces, providing clear contextual information, and enabling customization options contribute to a positive user experience.</w:t>
      </w:r>
    </w:p>
    <w:p w:rsidR="004A5D35" w:rsidRDefault="004A5D35" w:rsidP="004A5D35">
      <w:pPr>
        <w:jc w:val="both"/>
      </w:pPr>
      <w:r>
        <w:t>Despite these constraints, advancements in data analytics, machine learning, and visualization tools offer innovative solutions. Techniques such as anomaly detection, predictive modeling, and augmented reality interfaces are pushing the boundaries of what is achievable in representing and visualizing IoT data. Architects must continually leverage these technologies to enhance the usability and impact of IoT systems.</w:t>
      </w:r>
    </w:p>
    <w:p w:rsidR="004A5D35" w:rsidRPr="004A5D35" w:rsidRDefault="004A5D35" w:rsidP="004A5D35">
      <w:pPr>
        <w:jc w:val="both"/>
        <w:rPr>
          <w:b/>
        </w:rPr>
      </w:pPr>
      <w:r w:rsidRPr="004A5D35">
        <w:rPr>
          <w:b/>
        </w:rPr>
        <w:t>Real-World Design Constraints: Interaction and Remote Control</w:t>
      </w:r>
    </w:p>
    <w:p w:rsidR="004A5D35" w:rsidRDefault="004A5D35" w:rsidP="004A5D35">
      <w:pPr>
        <w:jc w:val="both"/>
      </w:pPr>
      <w:r>
        <w:t>Interaction and remote control are critical aspects of IoT systems, enabling users to monitor and manage devices from anywhere in the world. Designing for effective interaction and remote control encounters several real-world constraints that shape the user experience and system functionality.</w:t>
      </w:r>
    </w:p>
    <w:p w:rsidR="004A5D35" w:rsidRDefault="004A5D35" w:rsidP="004A5D35">
      <w:pPr>
        <w:jc w:val="both"/>
      </w:pPr>
      <w:r>
        <w:t>Connectivity constraints pose challenges to seamless interaction and control. In scenarios with intermittent or unstable network connectivity, architects must implement strategies for buffering, error handling, and graceful degradation of user interfaces. This ensures that users can still interact with and control devices even under less-than-ideal network conditions.</w:t>
      </w:r>
    </w:p>
    <w:p w:rsidR="004A5D35" w:rsidRDefault="004A5D35" w:rsidP="004A5D35">
      <w:pPr>
        <w:jc w:val="both"/>
      </w:pPr>
      <w:r>
        <w:t>Latency is a significant constraint, especially in applications requiring real-time control, such as remote operation of robotic systems or industrial machinery. Reducing latency involves optimizing communication protocols, leveraging edge computing for local processing, and employing predictive modeling to anticipate user actions.</w:t>
      </w:r>
    </w:p>
    <w:p w:rsidR="004A5D35" w:rsidRDefault="004A5D35" w:rsidP="004A5D35">
      <w:pPr>
        <w:jc w:val="both"/>
      </w:pPr>
      <w:r>
        <w:t>Security considerations are paramount in remote control design. Allowing users to interact with and control devices remotely introduces potential vulnerabilities. Architects must implement robust authentication mechanisms, secure communication channels, and encryption to safeguard against unauthorized access and malicious activities.</w:t>
      </w:r>
    </w:p>
    <w:p w:rsidR="004A5D35" w:rsidRDefault="004A5D35" w:rsidP="004A5D35">
      <w:pPr>
        <w:jc w:val="both"/>
      </w:pPr>
      <w:r>
        <w:t>User experience (UX) design becomes a crucial factor in remote control interfaces. The challenge lies in creating interfaces that are intuitive, responsive, and accessible across various devices and screen sizes. Designing for diverse user preferences and ensuring accessibility for users with disabilities contribute to a positive and inclusive user experience.</w:t>
      </w:r>
    </w:p>
    <w:p w:rsidR="004A5D35" w:rsidRDefault="004A5D35" w:rsidP="004A5D35">
      <w:pPr>
        <w:jc w:val="both"/>
      </w:pPr>
      <w:r>
        <w:t>Interoperability is a constraint that arises when users need to control devices from different manufacturers or integrate devices into a broader ecosystem. Standardized communication protocols and adherence to industry standards facilitate seamless interaction and control across diverse devices.</w:t>
      </w:r>
      <w:bookmarkStart w:id="0" w:name="_GoBack"/>
      <w:bookmarkEnd w:id="0"/>
    </w:p>
    <w:p w:rsidR="004A5D35" w:rsidRPr="004A5D35" w:rsidRDefault="004A5D35" w:rsidP="004A5D35">
      <w:pPr>
        <w:jc w:val="both"/>
      </w:pPr>
      <w:r>
        <w:t>Advancements in human-machine interaction technologies, including voice commands, gesture recognition, and augmented reality interfaces, are pushing the boundaries of what is possible in remote control design. Architects must stay abreast of these developments to enhance the richness and intuitiveness of user interactions in IoT systems.</w:t>
      </w:r>
    </w:p>
    <w:sectPr w:rsidR="004A5D35" w:rsidRPr="004A5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F13"/>
    <w:rsid w:val="004A5D35"/>
    <w:rsid w:val="00BF481B"/>
    <w:rsid w:val="00C73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4A24DD-9C95-45C9-93FB-78C8BE41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3F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F1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556907">
      <w:bodyDiv w:val="1"/>
      <w:marLeft w:val="0"/>
      <w:marRight w:val="0"/>
      <w:marTop w:val="0"/>
      <w:marBottom w:val="0"/>
      <w:divBdr>
        <w:top w:val="none" w:sz="0" w:space="0" w:color="auto"/>
        <w:left w:val="none" w:sz="0" w:space="0" w:color="auto"/>
        <w:bottom w:val="none" w:sz="0" w:space="0" w:color="auto"/>
        <w:right w:val="none" w:sz="0" w:space="0" w:color="auto"/>
      </w:divBdr>
    </w:div>
    <w:div w:id="417750459">
      <w:bodyDiv w:val="1"/>
      <w:marLeft w:val="0"/>
      <w:marRight w:val="0"/>
      <w:marTop w:val="0"/>
      <w:marBottom w:val="0"/>
      <w:divBdr>
        <w:top w:val="none" w:sz="0" w:space="0" w:color="auto"/>
        <w:left w:val="none" w:sz="0" w:space="0" w:color="auto"/>
        <w:bottom w:val="none" w:sz="0" w:space="0" w:color="auto"/>
        <w:right w:val="none" w:sz="0" w:space="0" w:color="auto"/>
      </w:divBdr>
    </w:div>
    <w:div w:id="648242372">
      <w:bodyDiv w:val="1"/>
      <w:marLeft w:val="0"/>
      <w:marRight w:val="0"/>
      <w:marTop w:val="0"/>
      <w:marBottom w:val="0"/>
      <w:divBdr>
        <w:top w:val="none" w:sz="0" w:space="0" w:color="auto"/>
        <w:left w:val="none" w:sz="0" w:space="0" w:color="auto"/>
        <w:bottom w:val="none" w:sz="0" w:space="0" w:color="auto"/>
        <w:right w:val="none" w:sz="0" w:space="0" w:color="auto"/>
      </w:divBdr>
    </w:div>
    <w:div w:id="790168327">
      <w:bodyDiv w:val="1"/>
      <w:marLeft w:val="0"/>
      <w:marRight w:val="0"/>
      <w:marTop w:val="0"/>
      <w:marBottom w:val="0"/>
      <w:divBdr>
        <w:top w:val="none" w:sz="0" w:space="0" w:color="auto"/>
        <w:left w:val="none" w:sz="0" w:space="0" w:color="auto"/>
        <w:bottom w:val="none" w:sz="0" w:space="0" w:color="auto"/>
        <w:right w:val="none" w:sz="0" w:space="0" w:color="auto"/>
      </w:divBdr>
    </w:div>
    <w:div w:id="865100251">
      <w:bodyDiv w:val="1"/>
      <w:marLeft w:val="0"/>
      <w:marRight w:val="0"/>
      <w:marTop w:val="0"/>
      <w:marBottom w:val="0"/>
      <w:divBdr>
        <w:top w:val="none" w:sz="0" w:space="0" w:color="auto"/>
        <w:left w:val="none" w:sz="0" w:space="0" w:color="auto"/>
        <w:bottom w:val="none" w:sz="0" w:space="0" w:color="auto"/>
        <w:right w:val="none" w:sz="0" w:space="0" w:color="auto"/>
      </w:divBdr>
    </w:div>
    <w:div w:id="1122650860">
      <w:bodyDiv w:val="1"/>
      <w:marLeft w:val="0"/>
      <w:marRight w:val="0"/>
      <w:marTop w:val="0"/>
      <w:marBottom w:val="0"/>
      <w:divBdr>
        <w:top w:val="none" w:sz="0" w:space="0" w:color="auto"/>
        <w:left w:val="none" w:sz="0" w:space="0" w:color="auto"/>
        <w:bottom w:val="none" w:sz="0" w:space="0" w:color="auto"/>
        <w:right w:val="none" w:sz="0" w:space="0" w:color="auto"/>
      </w:divBdr>
    </w:div>
    <w:div w:id="1343780588">
      <w:bodyDiv w:val="1"/>
      <w:marLeft w:val="0"/>
      <w:marRight w:val="0"/>
      <w:marTop w:val="0"/>
      <w:marBottom w:val="0"/>
      <w:divBdr>
        <w:top w:val="none" w:sz="0" w:space="0" w:color="auto"/>
        <w:left w:val="none" w:sz="0" w:space="0" w:color="auto"/>
        <w:bottom w:val="none" w:sz="0" w:space="0" w:color="auto"/>
        <w:right w:val="none" w:sz="0" w:space="0" w:color="auto"/>
      </w:divBdr>
    </w:div>
    <w:div w:id="1979870873">
      <w:bodyDiv w:val="1"/>
      <w:marLeft w:val="0"/>
      <w:marRight w:val="0"/>
      <w:marTop w:val="0"/>
      <w:marBottom w:val="0"/>
      <w:divBdr>
        <w:top w:val="none" w:sz="0" w:space="0" w:color="auto"/>
        <w:left w:val="none" w:sz="0" w:space="0" w:color="auto"/>
        <w:bottom w:val="none" w:sz="0" w:space="0" w:color="auto"/>
        <w:right w:val="none" w:sz="0" w:space="0" w:color="auto"/>
      </w:divBdr>
    </w:div>
    <w:div w:id="203484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5459</Words>
  <Characters>31120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TANVEEZ</dc:creator>
  <cp:keywords/>
  <dc:description/>
  <cp:lastModifiedBy>TANVEEZ</cp:lastModifiedBy>
  <cp:revision>1</cp:revision>
  <dcterms:created xsi:type="dcterms:W3CDTF">2024-01-18T09:54:00Z</dcterms:created>
  <dcterms:modified xsi:type="dcterms:W3CDTF">2024-01-18T10:23:00Z</dcterms:modified>
</cp:coreProperties>
</file>