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CD6" w:rsidRPr="00080222" w:rsidRDefault="00A74CD6" w:rsidP="00A74CD6">
      <w:pPr>
        <w:ind w:left="1080" w:hanging="36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80222">
        <w:rPr>
          <w:rFonts w:ascii="Times New Roman" w:hAnsi="Times New Roman" w:cs="Times New Roman"/>
          <w:b/>
          <w:sz w:val="20"/>
          <w:szCs w:val="20"/>
        </w:rPr>
        <w:t>Module-1: INTRODUCTION TO ALGORITHMS</w:t>
      </w:r>
    </w:p>
    <w:p w:rsidR="00A74CD6" w:rsidRPr="00080222" w:rsidRDefault="00A74CD6" w:rsidP="00A74CD6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080222">
        <w:rPr>
          <w:rFonts w:ascii="Times New Roman" w:hAnsi="Times New Roman" w:cs="Times New Roman"/>
          <w:b/>
          <w:bCs/>
        </w:rPr>
        <w:t>What is an Algorithm?</w:t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An algorithm constitutes a sequence of steps aimed at accomplishing a particular task. As an illustration, let's consider the task of preparing a cup of tea. The algorithm involves the following steps:</w:t>
      </w:r>
    </w:p>
    <w:p w:rsidR="00A74CD6" w:rsidRPr="00080222" w:rsidRDefault="00A74CD6" w:rsidP="00A74C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Pour water and milk into the kettle.</w:t>
      </w:r>
    </w:p>
    <w:p w:rsidR="00A74CD6" w:rsidRPr="00080222" w:rsidRDefault="00A74CD6" w:rsidP="00A74C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Boil the mixture and add tea leaves.</w:t>
      </w:r>
    </w:p>
    <w:p w:rsidR="00A74CD6" w:rsidRPr="00080222" w:rsidRDefault="00A74CD6" w:rsidP="00A74C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Introduce sugar and subsequently serve the tea in a cup.</w:t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In general, an algorithm can be defined as a set of steps to complete a task, with the level of precision required to enable execution by a computer. However, achieving this level of precision can be challenging for machines, as evidenced by the difficulty in specifying exact quantities of water, milk, etc., in the aforementioned tea-making algorithm.</w:t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These algorithms are designed to operate on computers or computational devices. For instance, our smartphones feature algorithms such as GPS and Google Hangouts. The GPS employs a shortest path algorithm, while online shopping relies on cryptography, specifically utilizing the RSA algorithm.</w:t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4C8528" wp14:editId="0B9D23E7">
            <wp:extent cx="5731510" cy="3242945"/>
            <wp:effectExtent l="0" t="0" r="2540" b="0"/>
            <wp:docPr id="126796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68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ind w:left="720"/>
        <w:jc w:val="center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771CA0" wp14:editId="4291F972">
            <wp:extent cx="4521200" cy="1226820"/>
            <wp:effectExtent l="0" t="0" r="0" b="0"/>
            <wp:docPr id="167813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38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45" cy="122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ind w:left="720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Problem Solving Algorithm Steps:</w:t>
      </w:r>
    </w:p>
    <w:p w:rsidR="00A74CD6" w:rsidRPr="00080222" w:rsidRDefault="00A74CD6" w:rsidP="00A74C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lastRenderedPageBreak/>
        <w:t>Define the problem.</w:t>
      </w:r>
    </w:p>
    <w:p w:rsidR="00A74CD6" w:rsidRPr="00080222" w:rsidRDefault="00A74CD6" w:rsidP="00A74C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Design or specify the algorithm.</w:t>
      </w:r>
    </w:p>
    <w:p w:rsidR="00A74CD6" w:rsidRPr="00080222" w:rsidRDefault="00A74CD6" w:rsidP="00A74CD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80222">
        <w:rPr>
          <w:rFonts w:ascii="Times New Roman" w:hAnsi="Times New Roman" w:cs="Times New Roman"/>
        </w:rPr>
        <w:t>Analyze</w:t>
      </w:r>
      <w:proofErr w:type="spellEnd"/>
      <w:r w:rsidRPr="00080222">
        <w:rPr>
          <w:rFonts w:ascii="Times New Roman" w:hAnsi="Times New Roman" w:cs="Times New Roman"/>
        </w:rPr>
        <w:t xml:space="preserve"> the algorithm.</w:t>
      </w:r>
    </w:p>
    <w:p w:rsidR="00A74CD6" w:rsidRPr="00080222" w:rsidRDefault="00A74CD6" w:rsidP="00A74C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Implement the solution.</w:t>
      </w:r>
    </w:p>
    <w:p w:rsidR="00A74CD6" w:rsidRPr="00080222" w:rsidRDefault="00A74CD6" w:rsidP="00A74C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Perform testing.</w:t>
      </w:r>
    </w:p>
    <w:p w:rsidR="00A74CD6" w:rsidRPr="00080222" w:rsidRDefault="00A74CD6" w:rsidP="00A74C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Maintenance</w:t>
      </w:r>
    </w:p>
    <w:p w:rsidR="00A74CD6" w:rsidRPr="00080222" w:rsidRDefault="00A74CD6" w:rsidP="00A74CD6">
      <w:pPr>
        <w:ind w:left="360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Step 1: Define the problem</w:t>
      </w:r>
    </w:p>
    <w:p w:rsidR="00A74CD6" w:rsidRPr="00080222" w:rsidRDefault="00A74CD6" w:rsidP="00A74CD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Determine the task to be accomplished. Example: Calculate the average of grades for a given student.</w:t>
      </w:r>
    </w:p>
    <w:p w:rsidR="00A74CD6" w:rsidRPr="00080222" w:rsidRDefault="00A74CD6" w:rsidP="00A74CD6">
      <w:pPr>
        <w:ind w:left="360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Step 2: Design or specify the algorithm</w:t>
      </w:r>
    </w:p>
    <w:p w:rsidR="00A74CD6" w:rsidRPr="00080222" w:rsidRDefault="00A74CD6" w:rsidP="00A74C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Describe the solution using natural language, pseudo-code, diagrams, etc.</w:t>
      </w:r>
    </w:p>
    <w:p w:rsidR="00A74CD6" w:rsidRPr="00080222" w:rsidRDefault="00A74CD6" w:rsidP="00A74CD6">
      <w:pPr>
        <w:ind w:left="360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 xml:space="preserve">Step 3: </w:t>
      </w:r>
      <w:proofErr w:type="spellStart"/>
      <w:r w:rsidRPr="00080222">
        <w:rPr>
          <w:rFonts w:ascii="Times New Roman" w:hAnsi="Times New Roman" w:cs="Times New Roman"/>
        </w:rPr>
        <w:t>Analyze</w:t>
      </w:r>
      <w:proofErr w:type="spellEnd"/>
      <w:r w:rsidRPr="00080222">
        <w:rPr>
          <w:rFonts w:ascii="Times New Roman" w:hAnsi="Times New Roman" w:cs="Times New Roman"/>
        </w:rPr>
        <w:t xml:space="preserve"> the algorithm</w:t>
      </w:r>
    </w:p>
    <w:p w:rsidR="00A74CD6" w:rsidRPr="00080222" w:rsidRDefault="00A74CD6" w:rsidP="00A74C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Assess the algorithm's space complexity (required space) and time complexity (execution time).</w:t>
      </w:r>
    </w:p>
    <w:p w:rsidR="00A74CD6" w:rsidRPr="00080222" w:rsidRDefault="00A74CD6" w:rsidP="00A74CD6">
      <w:pPr>
        <w:ind w:left="360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1B63A7" wp14:editId="36CAE452">
            <wp:extent cx="5683542" cy="3797495"/>
            <wp:effectExtent l="0" t="0" r="0" b="0"/>
            <wp:docPr id="111869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91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ind w:left="360"/>
        <w:rPr>
          <w:rFonts w:ascii="Times New Roman" w:hAnsi="Times New Roman" w:cs="Times New Roman"/>
        </w:rPr>
      </w:pPr>
    </w:p>
    <w:p w:rsidR="00A74CD6" w:rsidRPr="00080222" w:rsidRDefault="00A74CD6" w:rsidP="00A74CD6">
      <w:pPr>
        <w:ind w:left="720"/>
        <w:rPr>
          <w:rFonts w:ascii="Times New Roman" w:hAnsi="Times New Roman" w:cs="Times New Roman"/>
        </w:rPr>
      </w:pPr>
    </w:p>
    <w:p w:rsidR="00A74CD6" w:rsidRPr="00080222" w:rsidRDefault="00A74CD6" w:rsidP="00A74CD6">
      <w:pPr>
        <w:ind w:left="720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0A5F1F0" wp14:editId="193F36FE">
            <wp:extent cx="4699000" cy="2178050"/>
            <wp:effectExtent l="0" t="0" r="6350" b="0"/>
            <wp:docPr id="102246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67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Four Distinct Areas of Algorithmic Study:</w:t>
      </w:r>
    </w:p>
    <w:p w:rsidR="00A74CD6" w:rsidRPr="00080222" w:rsidRDefault="00A74CD6" w:rsidP="00A74C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b/>
          <w:bCs/>
        </w:rPr>
        <w:t>Algorithm Devising Techniques:</w:t>
      </w:r>
    </w:p>
    <w:p w:rsidR="00A74CD6" w:rsidRPr="00080222" w:rsidRDefault="00A74CD6" w:rsidP="00A74CD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92D6798" wp14:editId="4DEC0A55">
            <wp:simplePos x="0" y="0"/>
            <wp:positionH relativeFrom="margin">
              <wp:align>left</wp:align>
            </wp:positionH>
            <wp:positionV relativeFrom="paragraph">
              <wp:posOffset>502285</wp:posOffset>
            </wp:positionV>
            <wp:extent cx="5588000" cy="3581400"/>
            <wp:effectExtent l="0" t="0" r="0" b="0"/>
            <wp:wrapSquare wrapText="bothSides"/>
            <wp:docPr id="22695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529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80222">
        <w:rPr>
          <w:rFonts w:ascii="Times New Roman" w:hAnsi="Times New Roman" w:cs="Times New Roman"/>
        </w:rPr>
        <w:t>Focus on developing algorithms using techniques like Divide &amp; Conquer, Branch and Bound, and Dynamic Programming.</w:t>
      </w:r>
    </w:p>
    <w:p w:rsidR="00A74CD6" w:rsidRPr="00080222" w:rsidRDefault="00A74CD6" w:rsidP="00A74CD6">
      <w:pPr>
        <w:ind w:left="1440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3555018" wp14:editId="2AEE942B">
            <wp:simplePos x="0" y="0"/>
            <wp:positionH relativeFrom="column">
              <wp:posOffset>158750</wp:posOffset>
            </wp:positionH>
            <wp:positionV relativeFrom="paragraph">
              <wp:posOffset>3729355</wp:posOffset>
            </wp:positionV>
            <wp:extent cx="5111750" cy="1701799"/>
            <wp:effectExtent l="0" t="0" r="0" b="0"/>
            <wp:wrapSquare wrapText="bothSides"/>
            <wp:docPr id="206597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720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1701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4CD6" w:rsidRPr="00080222" w:rsidRDefault="00A74CD6" w:rsidP="00A74CD6">
      <w:pPr>
        <w:ind w:left="1440"/>
        <w:rPr>
          <w:rFonts w:ascii="Times New Roman" w:hAnsi="Times New Roman" w:cs="Times New Roman"/>
        </w:rPr>
      </w:pPr>
    </w:p>
    <w:p w:rsidR="00A74CD6" w:rsidRPr="00080222" w:rsidRDefault="00A74CD6" w:rsidP="00A74CD6">
      <w:pPr>
        <w:ind w:left="1440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B6FB62" wp14:editId="0FD69634">
            <wp:extent cx="4153113" cy="444523"/>
            <wp:effectExtent l="0" t="0" r="0" b="0"/>
            <wp:docPr id="64089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97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4CF3D3" wp14:editId="4132C290">
            <wp:extent cx="5731510" cy="2626360"/>
            <wp:effectExtent l="0" t="0" r="2540" b="2540"/>
            <wp:docPr id="182124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48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5EF124" wp14:editId="7C55E251">
            <wp:extent cx="5731510" cy="2912745"/>
            <wp:effectExtent l="0" t="0" r="2540" b="1905"/>
            <wp:docPr id="195842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24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5D84161" wp14:editId="5450D4C5">
            <wp:extent cx="4686541" cy="2711589"/>
            <wp:effectExtent l="0" t="0" r="0" b="0"/>
            <wp:docPr id="91666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67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BFF5BB0" wp14:editId="4E6D4BC6">
            <wp:extent cx="4769095" cy="2914800"/>
            <wp:effectExtent l="0" t="0" r="0" b="0"/>
            <wp:docPr id="177725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52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200C6CA" wp14:editId="02D727C0">
            <wp:extent cx="5731510" cy="3961765"/>
            <wp:effectExtent l="0" t="0" r="2540" b="635"/>
            <wp:docPr id="18762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99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1CA79A" wp14:editId="4D5670ED">
            <wp:extent cx="5731510" cy="2397125"/>
            <wp:effectExtent l="0" t="0" r="2540" b="3175"/>
            <wp:docPr id="32861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14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8370480" wp14:editId="41B45228">
            <wp:extent cx="5731510" cy="2946400"/>
            <wp:effectExtent l="0" t="0" r="2540" b="6350"/>
            <wp:docPr id="208000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09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C09017" wp14:editId="1F6487BE">
            <wp:extent cx="5731510" cy="3390900"/>
            <wp:effectExtent l="0" t="0" r="2540" b="0"/>
            <wp:docPr id="24880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03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080222">
        <w:rPr>
          <w:rFonts w:ascii="Times New Roman" w:hAnsi="Times New Roman" w:cs="Times New Roman"/>
          <w:b/>
          <w:bCs/>
        </w:rPr>
        <w:t>Table Method:</w:t>
      </w:r>
    </w:p>
    <w:p w:rsidR="00A74CD6" w:rsidRPr="00080222" w:rsidRDefault="00A74CD6" w:rsidP="00A74CD6">
      <w:pPr>
        <w:pStyle w:val="ListParagrap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B83F24" wp14:editId="2D5B2DFB">
            <wp:extent cx="5048509" cy="863644"/>
            <wp:effectExtent l="0" t="0" r="0" b="0"/>
            <wp:docPr id="14360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17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FFD139" wp14:editId="7A0A45C7">
            <wp:extent cx="5731510" cy="1877695"/>
            <wp:effectExtent l="0" t="0" r="2540" b="8255"/>
            <wp:docPr id="177117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70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23EDD5" wp14:editId="3867FF0A">
            <wp:extent cx="5731510" cy="1261745"/>
            <wp:effectExtent l="0" t="0" r="2540" b="0"/>
            <wp:docPr id="1242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0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AFE373" wp14:editId="5EB56AD2">
            <wp:extent cx="5731510" cy="1666875"/>
            <wp:effectExtent l="0" t="0" r="2540" b="9525"/>
            <wp:docPr id="85717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8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 xml:space="preserve">Let </w:t>
      </w:r>
      <w:proofErr w:type="spellStart"/>
      <w:r w:rsidRPr="00080222">
        <w:rPr>
          <w:rFonts w:ascii="Times New Roman" w:hAnsi="Times New Roman" w:cs="Times New Roman"/>
          <w:i/>
          <w:iCs/>
        </w:rPr>
        <w:t>Ci</w:t>
      </w:r>
      <w:proofErr w:type="spellEnd"/>
      <w:proofErr w:type="gramStart"/>
      <w:r w:rsidRPr="00080222">
        <w:rPr>
          <w:rFonts w:ascii="Times New Roman" w:hAnsi="Times New Roman" w:cs="Times New Roman"/>
        </w:rPr>
        <w:t>​ represent</w:t>
      </w:r>
      <w:proofErr w:type="gramEnd"/>
      <w:r w:rsidRPr="00080222">
        <w:rPr>
          <w:rFonts w:ascii="Times New Roman" w:hAnsi="Times New Roman" w:cs="Times New Roman"/>
        </w:rPr>
        <w:t xml:space="preserve"> the cost of the </w:t>
      </w:r>
      <w:proofErr w:type="spellStart"/>
      <w:r w:rsidRPr="00080222">
        <w:rPr>
          <w:rFonts w:ascii="Times New Roman" w:hAnsi="Times New Roman" w:cs="Times New Roman"/>
          <w:i/>
          <w:iCs/>
        </w:rPr>
        <w:t>i</w:t>
      </w:r>
      <w:r w:rsidRPr="00080222">
        <w:rPr>
          <w:rFonts w:ascii="Times New Roman" w:hAnsi="Times New Roman" w:cs="Times New Roman"/>
        </w:rPr>
        <w:t>th</w:t>
      </w:r>
      <w:proofErr w:type="spellEnd"/>
      <w:r w:rsidRPr="00080222">
        <w:rPr>
          <w:rFonts w:ascii="Times New Roman" w:hAnsi="Times New Roman" w:cs="Times New Roman"/>
        </w:rPr>
        <w:t xml:space="preserve"> line. As comment lines do not contribute to any cost, </w:t>
      </w:r>
      <w:r w:rsidRPr="00080222">
        <w:rPr>
          <w:rFonts w:ascii="Times New Roman" w:hAnsi="Times New Roman" w:cs="Times New Roman"/>
          <w:i/>
          <w:iCs/>
        </w:rPr>
        <w:t>C</w:t>
      </w:r>
      <w:r w:rsidRPr="00080222">
        <w:rPr>
          <w:rFonts w:ascii="Times New Roman" w:hAnsi="Times New Roman" w:cs="Times New Roman"/>
        </w:rPr>
        <w:t>3​=0.</w:t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CFF565" wp14:editId="75060E3D">
            <wp:extent cx="2514600" cy="2381250"/>
            <wp:effectExtent l="0" t="0" r="0" b="0"/>
            <wp:docPr id="182607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89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732" cy="2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The algorithm's execution time is:</w:t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lastRenderedPageBreak/>
        <w:t>The time complexity of the algorithm is expressed as:</w:t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proofErr w:type="gramStart"/>
      <w:r w:rsidRPr="00080222">
        <w:rPr>
          <w:rFonts w:ascii="Times New Roman" w:hAnsi="Times New Roman" w:cs="Times New Roman"/>
        </w:rPr>
        <w:t>T(</w:t>
      </w:r>
      <w:proofErr w:type="gramEnd"/>
      <w:r w:rsidRPr="00080222">
        <w:rPr>
          <w:rFonts w:ascii="Times New Roman" w:hAnsi="Times New Roman" w:cs="Times New Roman"/>
        </w:rPr>
        <w:t>n)=C1n+C2(n−1)+O(n−1)+C4(n−1)+C5+C6+C7+C8(n−1)</w:t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 xml:space="preserve">Best case: </w:t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45D1F64" wp14:editId="038A0218">
            <wp:extent cx="5731510" cy="3503930"/>
            <wp:effectExtent l="0" t="0" r="2540" b="1270"/>
            <wp:docPr id="84842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21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  <w:b/>
          <w:bCs/>
        </w:rPr>
      </w:pPr>
      <w:r w:rsidRPr="00080222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7F0020" wp14:editId="0334A851">
            <wp:extent cx="5731510" cy="2988310"/>
            <wp:effectExtent l="0" t="0" r="2540" b="2540"/>
            <wp:docPr id="196476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695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629D2FE" wp14:editId="5D900A27">
            <wp:extent cx="5731510" cy="2232660"/>
            <wp:effectExtent l="0" t="0" r="2540" b="0"/>
            <wp:docPr id="150245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13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E26DA1" wp14:editId="7E94B62A">
            <wp:extent cx="5731510" cy="776605"/>
            <wp:effectExtent l="0" t="0" r="2540" b="4445"/>
            <wp:docPr id="83056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66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1D730D" wp14:editId="46D3950F">
            <wp:extent cx="5731510" cy="2624455"/>
            <wp:effectExtent l="0" t="0" r="2540" b="4445"/>
            <wp:docPr id="141274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463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E0A4A66" wp14:editId="2BD4FEC0">
            <wp:extent cx="5731510" cy="3467100"/>
            <wp:effectExtent l="0" t="0" r="2540" b="0"/>
            <wp:docPr id="164097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732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center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3DE178" wp14:editId="51FF8AA4">
            <wp:extent cx="4559534" cy="2419474"/>
            <wp:effectExtent l="0" t="0" r="0" b="0"/>
            <wp:docPr id="100262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23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center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768B72" wp14:editId="05D07467">
            <wp:extent cx="5731510" cy="1635760"/>
            <wp:effectExtent l="0" t="0" r="2540" b="2540"/>
            <wp:docPr id="133657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779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center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0E3AAF" wp14:editId="21EE05F2">
            <wp:extent cx="4305521" cy="2387723"/>
            <wp:effectExtent l="0" t="0" r="0" b="0"/>
            <wp:docPr id="55488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854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66DB7F" wp14:editId="5BFF7505">
            <wp:extent cx="5731510" cy="1788160"/>
            <wp:effectExtent l="0" t="0" r="2540" b="2540"/>
            <wp:docPr id="7269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96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center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393181" wp14:editId="172D2943">
            <wp:extent cx="4838949" cy="2482978"/>
            <wp:effectExtent l="0" t="0" r="0" b="0"/>
            <wp:docPr id="211207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722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center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A94AB82" wp14:editId="74846E98">
            <wp:extent cx="5731510" cy="2808605"/>
            <wp:effectExtent l="0" t="0" r="2540" b="0"/>
            <wp:docPr id="160593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348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center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93AB4B" wp14:editId="171F0948">
            <wp:extent cx="5731510" cy="3032125"/>
            <wp:effectExtent l="0" t="0" r="2540" b="0"/>
            <wp:docPr id="90251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19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pStyle w:val="ListParagraph"/>
        <w:ind w:left="450"/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When dealing with multiple types of operations, each operation type may have a distinct amortized cost.</w:t>
      </w:r>
    </w:p>
    <w:p w:rsidR="00A74CD6" w:rsidRPr="00080222" w:rsidRDefault="00A74CD6" w:rsidP="00A74CD6">
      <w:pPr>
        <w:pStyle w:val="ListParagraph"/>
        <w:ind w:left="450"/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CB3C901" wp14:editId="3832E788">
            <wp:extent cx="5731510" cy="3224530"/>
            <wp:effectExtent l="0" t="0" r="2540" b="0"/>
            <wp:docPr id="7932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56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pStyle w:val="ListParagraph"/>
        <w:ind w:left="450"/>
        <w:jc w:val="center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E920C7" wp14:editId="719B39FF">
            <wp:extent cx="2368672" cy="781090"/>
            <wp:effectExtent l="0" t="0" r="0" b="0"/>
            <wp:docPr id="1874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34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B0CE551" wp14:editId="68C65407">
            <wp:extent cx="4977503" cy="2686050"/>
            <wp:effectExtent l="0" t="0" r="0" b="0"/>
            <wp:docPr id="19846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30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2884" cy="26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927746" wp14:editId="5CF66D07">
            <wp:extent cx="5073650" cy="1434465"/>
            <wp:effectExtent l="0" t="0" r="0" b="0"/>
            <wp:docPr id="184745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52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pStyle w:val="ListParagraph"/>
        <w:ind w:left="1440"/>
        <w:jc w:val="center"/>
        <w:rPr>
          <w:rFonts w:ascii="Times New Roman" w:hAnsi="Times New Roman" w:cs="Times New Roman"/>
        </w:rPr>
      </w:pPr>
    </w:p>
    <w:p w:rsidR="00A74CD6" w:rsidRPr="00080222" w:rsidRDefault="00A74CD6" w:rsidP="00A74CD6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C19303" wp14:editId="4131C264">
            <wp:extent cx="5429529" cy="882695"/>
            <wp:effectExtent l="0" t="0" r="0" b="0"/>
            <wp:docPr id="101371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99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FB4A2D" wp14:editId="3F595DA4">
            <wp:extent cx="5092962" cy="2419474"/>
            <wp:effectExtent l="0" t="0" r="0" b="0"/>
            <wp:docPr id="207537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1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6A2661" wp14:editId="1D4F5439">
            <wp:extent cx="5169166" cy="2635385"/>
            <wp:effectExtent l="0" t="0" r="0" b="0"/>
            <wp:docPr id="116648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839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75EC14A" wp14:editId="5929D84C">
            <wp:extent cx="5731510" cy="3596005"/>
            <wp:effectExtent l="0" t="0" r="2540" b="4445"/>
            <wp:docPr id="10915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710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222">
        <w:rPr>
          <w:rFonts w:ascii="Times New Roman" w:hAnsi="Times New Roman" w:cs="Times New Roman"/>
        </w:rPr>
        <w:t xml:space="preserve">       </w:t>
      </w:r>
    </w:p>
    <w:p w:rsidR="00A74CD6" w:rsidRPr="00080222" w:rsidRDefault="00A74CD6" w:rsidP="00A74CD6">
      <w:pPr>
        <w:pStyle w:val="ListParagraph"/>
        <w:jc w:val="both"/>
        <w:rPr>
          <w:rFonts w:ascii="Times New Roman" w:hAnsi="Times New Roman" w:cs="Times New Roman"/>
        </w:rPr>
      </w:pPr>
    </w:p>
    <w:p w:rsidR="00A74CD6" w:rsidRPr="00080222" w:rsidRDefault="00A74CD6" w:rsidP="00A74CD6">
      <w:pPr>
        <w:pStyle w:val="ListParagraph"/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5BC017" wp14:editId="1BE4FC16">
            <wp:extent cx="5550185" cy="1511378"/>
            <wp:effectExtent l="0" t="0" r="0" b="0"/>
            <wp:docPr id="195008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840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CD6" w:rsidRPr="00080222" w:rsidRDefault="00A74CD6" w:rsidP="00A74CD6">
      <w:pPr>
        <w:pStyle w:val="ListParagraph"/>
        <w:jc w:val="both"/>
        <w:rPr>
          <w:rFonts w:ascii="Times New Roman" w:hAnsi="Times New Roman" w:cs="Times New Roman"/>
        </w:rPr>
      </w:pPr>
    </w:p>
    <w:p w:rsidR="00A74CD6" w:rsidRPr="00080222" w:rsidRDefault="00A74CD6" w:rsidP="00A74CD6">
      <w:pPr>
        <w:pStyle w:val="ListParagraph"/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For Numerical examples, solved in a class. Find the below links</w:t>
      </w:r>
    </w:p>
    <w:p w:rsidR="00A74CD6" w:rsidRPr="00080222" w:rsidRDefault="00A74CD6" w:rsidP="00A74CD6">
      <w:pPr>
        <w:pStyle w:val="ListParagraph"/>
        <w:jc w:val="both"/>
        <w:rPr>
          <w:rFonts w:ascii="Times New Roman" w:hAnsi="Times New Roman" w:cs="Times New Roman"/>
        </w:rPr>
      </w:pPr>
    </w:p>
    <w:p w:rsidR="00A74CD6" w:rsidRPr="00080222" w:rsidRDefault="00A74CD6" w:rsidP="00A74CD6">
      <w:pPr>
        <w:pStyle w:val="ListParagraph"/>
        <w:jc w:val="both"/>
        <w:rPr>
          <w:rFonts w:ascii="Times New Roman" w:hAnsi="Times New Roman" w:cs="Times New Roman"/>
        </w:rPr>
      </w:pPr>
      <w:r w:rsidRPr="00080222">
        <w:rPr>
          <w:rFonts w:ascii="Times New Roman" w:hAnsi="Times New Roman" w:cs="Times New Roman"/>
        </w:rPr>
        <w:t>Master’s theorem</w:t>
      </w:r>
    </w:p>
    <w:p w:rsidR="00A74CD6" w:rsidRPr="00080222" w:rsidRDefault="00A74CD6" w:rsidP="00A74CD6">
      <w:pPr>
        <w:pStyle w:val="ListParagraph"/>
        <w:jc w:val="both"/>
        <w:rPr>
          <w:rFonts w:ascii="Times New Roman" w:hAnsi="Times New Roman" w:cs="Times New Roman"/>
        </w:rPr>
      </w:pPr>
      <w:hyperlink r:id="rId47" w:history="1">
        <w:r w:rsidRPr="00080222">
          <w:rPr>
            <w:rStyle w:val="Hyperlink"/>
            <w:rFonts w:ascii="Times New Roman" w:hAnsi="Times New Roman" w:cs="Times New Roman"/>
          </w:rPr>
          <w:t>https://www.youtube.com/watch?v=OynWkEj0S-s</w:t>
        </w:r>
      </w:hyperlink>
      <w:r w:rsidRPr="00080222">
        <w:rPr>
          <w:rFonts w:ascii="Times New Roman" w:hAnsi="Times New Roman" w:cs="Times New Roman"/>
        </w:rPr>
        <w:t xml:space="preserve"> </w:t>
      </w:r>
    </w:p>
    <w:p w:rsidR="00A74CD6" w:rsidRPr="00080222" w:rsidRDefault="00A74CD6" w:rsidP="00A74CD6">
      <w:pPr>
        <w:pStyle w:val="ListParagraph"/>
        <w:jc w:val="both"/>
        <w:rPr>
          <w:rFonts w:ascii="Times New Roman" w:hAnsi="Times New Roman" w:cs="Times New Roman"/>
        </w:rPr>
      </w:pPr>
    </w:p>
    <w:p w:rsidR="00911E9A" w:rsidRDefault="00911E9A">
      <w:bookmarkStart w:id="0" w:name="_GoBack"/>
      <w:bookmarkEnd w:id="0"/>
    </w:p>
    <w:sectPr w:rsidR="00911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456A4"/>
    <w:multiLevelType w:val="multilevel"/>
    <w:tmpl w:val="0D9A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403E60"/>
    <w:multiLevelType w:val="multilevel"/>
    <w:tmpl w:val="4452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8916CFC"/>
    <w:multiLevelType w:val="multilevel"/>
    <w:tmpl w:val="786A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4A78BF"/>
    <w:multiLevelType w:val="multilevel"/>
    <w:tmpl w:val="24BA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F214B59"/>
    <w:multiLevelType w:val="multilevel"/>
    <w:tmpl w:val="9A705C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70814428"/>
    <w:multiLevelType w:val="multilevel"/>
    <w:tmpl w:val="DEC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5C13F3C"/>
    <w:multiLevelType w:val="multilevel"/>
    <w:tmpl w:val="2FD4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CD6"/>
    <w:rsid w:val="00911E9A"/>
    <w:rsid w:val="00A7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80A50-A668-467D-9A19-5E410A42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CD6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C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4C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hyperlink" Target="https://www.youtube.com/watch?v=OynWkEj0S-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KONDURI</dc:creator>
  <cp:keywords/>
  <dc:description/>
  <cp:lastModifiedBy>KONDURI</cp:lastModifiedBy>
  <cp:revision>1</cp:revision>
  <dcterms:created xsi:type="dcterms:W3CDTF">2024-07-29T08:44:00Z</dcterms:created>
  <dcterms:modified xsi:type="dcterms:W3CDTF">2024-07-29T08:44:00Z</dcterms:modified>
</cp:coreProperties>
</file>