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F824B" w14:textId="1B864147" w:rsidR="00422589" w:rsidRPr="00422589" w:rsidRDefault="00422589" w:rsidP="00422589">
      <w:pPr>
        <w:jc w:val="center"/>
        <w:rPr>
          <w:rFonts w:ascii="Times New Roman" w:hAnsi="Times New Roman" w:cs="Times New Roman"/>
          <w:sz w:val="24"/>
          <w:szCs w:val="24"/>
        </w:rPr>
      </w:pPr>
      <w:r w:rsidRPr="00422589">
        <w:rPr>
          <w:rFonts w:ascii="Times New Roman" w:hAnsi="Times New Roman" w:cs="Times New Roman"/>
          <w:sz w:val="24"/>
          <w:szCs w:val="24"/>
        </w:rPr>
        <w:t>Module 5:</w:t>
      </w:r>
    </w:p>
    <w:p w14:paraId="3D3AE484" w14:textId="1FB55BCD" w:rsidR="00000000" w:rsidRPr="00422589" w:rsidRDefault="00422589" w:rsidP="00422589">
      <w:pPr>
        <w:jc w:val="center"/>
        <w:rPr>
          <w:rFonts w:ascii="Times New Roman" w:hAnsi="Times New Roman" w:cs="Times New Roman"/>
          <w:sz w:val="24"/>
          <w:szCs w:val="24"/>
        </w:rPr>
      </w:pPr>
      <w:r w:rsidRPr="00422589">
        <w:rPr>
          <w:rFonts w:ascii="Times New Roman" w:hAnsi="Times New Roman" w:cs="Times New Roman"/>
          <w:sz w:val="24"/>
          <w:szCs w:val="24"/>
        </w:rPr>
        <w:t>EMBEDDED SYSTEM DESIGN</w:t>
      </w:r>
    </w:p>
    <w:p w14:paraId="629A1F8C" w14:textId="4BDB23C7" w:rsidR="00422589" w:rsidRPr="00422589" w:rsidRDefault="00422589" w:rsidP="00422589">
      <w:pPr>
        <w:jc w:val="both"/>
        <w:rPr>
          <w:rFonts w:ascii="Times New Roman" w:hAnsi="Times New Roman" w:cs="Times New Roman"/>
          <w:sz w:val="24"/>
          <w:szCs w:val="24"/>
        </w:rPr>
      </w:pPr>
    </w:p>
    <w:p w14:paraId="4DB91706"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1. Processor Technology</w:t>
      </w:r>
    </w:p>
    <w:p w14:paraId="50B520DD"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Processor Technology refers to the development and enhancement of the hardware architecture of microprocessors and microcontrollers used in embedded systems. This technology is crucial for improving the performance, power efficiency, and functionality of embedded devices.</w:t>
      </w:r>
    </w:p>
    <w:p w14:paraId="4428B845" w14:textId="30F85CD7" w:rsidR="00422589" w:rsidRPr="00422589" w:rsidRDefault="00422589" w:rsidP="00422589">
      <w:pPr>
        <w:tabs>
          <w:tab w:val="num" w:pos="720"/>
        </w:tabs>
        <w:jc w:val="both"/>
        <w:rPr>
          <w:rFonts w:ascii="Times New Roman" w:hAnsi="Times New Roman" w:cs="Times New Roman"/>
          <w:sz w:val="24"/>
          <w:szCs w:val="24"/>
        </w:rPr>
      </w:pPr>
      <w:r w:rsidRPr="00422589">
        <w:rPr>
          <w:rFonts w:ascii="Times New Roman" w:hAnsi="Times New Roman" w:cs="Times New Roman"/>
          <w:sz w:val="24"/>
          <w:szCs w:val="24"/>
        </w:rPr>
        <w:t xml:space="preserve">Key </w:t>
      </w:r>
      <w:proofErr w:type="spellStart"/>
      <w:proofErr w:type="gramStart"/>
      <w:r w:rsidRPr="00422589">
        <w:rPr>
          <w:rFonts w:ascii="Times New Roman" w:hAnsi="Times New Roman" w:cs="Times New Roman"/>
          <w:sz w:val="24"/>
          <w:szCs w:val="24"/>
        </w:rPr>
        <w:t>Concepts:CPU</w:t>
      </w:r>
      <w:proofErr w:type="spellEnd"/>
      <w:proofErr w:type="gramEnd"/>
      <w:r w:rsidRPr="00422589">
        <w:rPr>
          <w:rFonts w:ascii="Times New Roman" w:hAnsi="Times New Roman" w:cs="Times New Roman"/>
          <w:sz w:val="24"/>
          <w:szCs w:val="24"/>
        </w:rPr>
        <w:t xml:space="preserve"> (Central Processing Unit): The primary component of a processor that performs arithmetic and logic operations, as well as controls the flow of data and instructions.</w:t>
      </w:r>
    </w:p>
    <w:p w14:paraId="69321A83" w14:textId="77777777" w:rsidR="00422589" w:rsidRPr="00422589" w:rsidRDefault="00422589" w:rsidP="00422589">
      <w:pPr>
        <w:numPr>
          <w:ilvl w:val="0"/>
          <w:numId w:val="1"/>
        </w:numPr>
        <w:jc w:val="both"/>
        <w:rPr>
          <w:rFonts w:ascii="Times New Roman" w:hAnsi="Times New Roman" w:cs="Times New Roman"/>
          <w:sz w:val="24"/>
          <w:szCs w:val="24"/>
        </w:rPr>
      </w:pPr>
      <w:r w:rsidRPr="00422589">
        <w:rPr>
          <w:rFonts w:ascii="Times New Roman" w:hAnsi="Times New Roman" w:cs="Times New Roman"/>
          <w:sz w:val="24"/>
          <w:szCs w:val="24"/>
        </w:rPr>
        <w:t>Performance Metrics: Processor performance is often measured in terms of clock speed (MHz or GHz), MIPS (Million Instructions Per Second), and power consumption.</w:t>
      </w:r>
    </w:p>
    <w:p w14:paraId="422FFF90" w14:textId="77777777" w:rsidR="00422589" w:rsidRPr="00422589" w:rsidRDefault="00422589" w:rsidP="00422589">
      <w:pPr>
        <w:numPr>
          <w:ilvl w:val="0"/>
          <w:numId w:val="1"/>
        </w:numPr>
        <w:jc w:val="both"/>
        <w:rPr>
          <w:rFonts w:ascii="Times New Roman" w:hAnsi="Times New Roman" w:cs="Times New Roman"/>
          <w:sz w:val="24"/>
          <w:szCs w:val="24"/>
        </w:rPr>
      </w:pPr>
      <w:r w:rsidRPr="00422589">
        <w:rPr>
          <w:rFonts w:ascii="Times New Roman" w:hAnsi="Times New Roman" w:cs="Times New Roman"/>
          <w:sz w:val="24"/>
          <w:szCs w:val="24"/>
        </w:rPr>
        <w:t>Power Efficiency: Modern embedded processors focus on low-power consumption, critical for portable and battery-operated devices.</w:t>
      </w:r>
    </w:p>
    <w:p w14:paraId="466C0756" w14:textId="77777777" w:rsidR="00422589" w:rsidRPr="00422589" w:rsidRDefault="00422589" w:rsidP="00422589">
      <w:pPr>
        <w:numPr>
          <w:ilvl w:val="0"/>
          <w:numId w:val="1"/>
        </w:numPr>
        <w:jc w:val="both"/>
        <w:rPr>
          <w:rFonts w:ascii="Times New Roman" w:hAnsi="Times New Roman" w:cs="Times New Roman"/>
          <w:sz w:val="24"/>
          <w:szCs w:val="24"/>
        </w:rPr>
      </w:pPr>
      <w:r w:rsidRPr="00422589">
        <w:rPr>
          <w:rFonts w:ascii="Times New Roman" w:hAnsi="Times New Roman" w:cs="Times New Roman"/>
          <w:sz w:val="24"/>
          <w:szCs w:val="24"/>
        </w:rPr>
        <w:t>Microarchitecture: The implementation of an instruction set architecture (ISA) within a processor, which can vary across different processors.</w:t>
      </w:r>
    </w:p>
    <w:p w14:paraId="396247C8"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Emerging Trends:</w:t>
      </w:r>
    </w:p>
    <w:p w14:paraId="0A689FD2" w14:textId="77777777" w:rsidR="00422589" w:rsidRPr="00422589" w:rsidRDefault="00422589" w:rsidP="00422589">
      <w:pPr>
        <w:numPr>
          <w:ilvl w:val="0"/>
          <w:numId w:val="2"/>
        </w:numPr>
        <w:jc w:val="both"/>
        <w:rPr>
          <w:rFonts w:ascii="Times New Roman" w:hAnsi="Times New Roman" w:cs="Times New Roman"/>
          <w:sz w:val="24"/>
          <w:szCs w:val="24"/>
        </w:rPr>
      </w:pPr>
      <w:r w:rsidRPr="00422589">
        <w:rPr>
          <w:rFonts w:ascii="Times New Roman" w:hAnsi="Times New Roman" w:cs="Times New Roman"/>
          <w:sz w:val="24"/>
          <w:szCs w:val="24"/>
        </w:rPr>
        <w:t>Multi-core processors: These processors include multiple cores (processing units) that can run tasks in parallel, improving performance and energy efficiency.</w:t>
      </w:r>
    </w:p>
    <w:p w14:paraId="6AC7FECC" w14:textId="77777777" w:rsidR="00422589" w:rsidRPr="00422589" w:rsidRDefault="00422589" w:rsidP="00422589">
      <w:pPr>
        <w:numPr>
          <w:ilvl w:val="0"/>
          <w:numId w:val="2"/>
        </w:numPr>
        <w:jc w:val="both"/>
        <w:rPr>
          <w:rFonts w:ascii="Times New Roman" w:hAnsi="Times New Roman" w:cs="Times New Roman"/>
          <w:sz w:val="24"/>
          <w:szCs w:val="24"/>
        </w:rPr>
      </w:pPr>
      <w:r w:rsidRPr="00422589">
        <w:rPr>
          <w:rFonts w:ascii="Times New Roman" w:hAnsi="Times New Roman" w:cs="Times New Roman"/>
          <w:sz w:val="24"/>
          <w:szCs w:val="24"/>
        </w:rPr>
        <w:t>Specialized Processors: Processors designed for specific tasks, such as Digital Signal Processors (DSP) for audio and video processing, and Graphics Processing Units (GPU) for visual computations.</w:t>
      </w:r>
    </w:p>
    <w:p w14:paraId="1586CB34" w14:textId="60294458" w:rsidR="00422589" w:rsidRPr="00422589" w:rsidRDefault="00422589" w:rsidP="00422589">
      <w:pPr>
        <w:jc w:val="both"/>
        <w:rPr>
          <w:rFonts w:ascii="Times New Roman" w:hAnsi="Times New Roman" w:cs="Times New Roman"/>
          <w:sz w:val="24"/>
          <w:szCs w:val="24"/>
        </w:rPr>
      </w:pPr>
    </w:p>
    <w:p w14:paraId="6F2E3D5D"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2. IC Technology (Integrated Circuit Technology)</w:t>
      </w:r>
    </w:p>
    <w:p w14:paraId="5BF510D2"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IC Technology involves the fabrication and design of integrated circuits (ICs), which are used to create compact, reliable, and efficient electronic components in embedded systems.</w:t>
      </w:r>
    </w:p>
    <w:p w14:paraId="639321D4"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Key Concepts:</w:t>
      </w:r>
    </w:p>
    <w:p w14:paraId="1E859E2E" w14:textId="77777777" w:rsidR="00422589" w:rsidRPr="00422589" w:rsidRDefault="00422589" w:rsidP="00422589">
      <w:pPr>
        <w:numPr>
          <w:ilvl w:val="0"/>
          <w:numId w:val="3"/>
        </w:numPr>
        <w:jc w:val="both"/>
        <w:rPr>
          <w:rFonts w:ascii="Times New Roman" w:hAnsi="Times New Roman" w:cs="Times New Roman"/>
          <w:sz w:val="24"/>
          <w:szCs w:val="24"/>
        </w:rPr>
      </w:pPr>
      <w:r w:rsidRPr="00422589">
        <w:rPr>
          <w:rFonts w:ascii="Times New Roman" w:hAnsi="Times New Roman" w:cs="Times New Roman"/>
          <w:sz w:val="24"/>
          <w:szCs w:val="24"/>
        </w:rPr>
        <w:t>IC Fabrication: The process of creating integrated circuits involves multiple stages, such as photolithography, doping, etching, and deposition. This process allows multiple components (resistors, capacitors, transistors) to be integrated into a single chip.</w:t>
      </w:r>
    </w:p>
    <w:p w14:paraId="07120E3A" w14:textId="77777777" w:rsidR="00422589" w:rsidRPr="00422589" w:rsidRDefault="00422589" w:rsidP="00422589">
      <w:pPr>
        <w:numPr>
          <w:ilvl w:val="0"/>
          <w:numId w:val="3"/>
        </w:numPr>
        <w:jc w:val="both"/>
        <w:rPr>
          <w:rFonts w:ascii="Times New Roman" w:hAnsi="Times New Roman" w:cs="Times New Roman"/>
          <w:sz w:val="24"/>
          <w:szCs w:val="24"/>
        </w:rPr>
      </w:pPr>
      <w:r w:rsidRPr="00422589">
        <w:rPr>
          <w:rFonts w:ascii="Times New Roman" w:hAnsi="Times New Roman" w:cs="Times New Roman"/>
          <w:sz w:val="24"/>
          <w:szCs w:val="24"/>
        </w:rPr>
        <w:t xml:space="preserve">Types of ICs: </w:t>
      </w:r>
    </w:p>
    <w:p w14:paraId="5AB86D6F" w14:textId="77777777" w:rsidR="00422589" w:rsidRPr="00422589" w:rsidRDefault="00422589" w:rsidP="00422589">
      <w:pPr>
        <w:numPr>
          <w:ilvl w:val="1"/>
          <w:numId w:val="3"/>
        </w:numPr>
        <w:jc w:val="both"/>
        <w:rPr>
          <w:rFonts w:ascii="Times New Roman" w:hAnsi="Times New Roman" w:cs="Times New Roman"/>
          <w:sz w:val="24"/>
          <w:szCs w:val="24"/>
        </w:rPr>
      </w:pPr>
      <w:r w:rsidRPr="00422589">
        <w:rPr>
          <w:rFonts w:ascii="Times New Roman" w:hAnsi="Times New Roman" w:cs="Times New Roman"/>
          <w:sz w:val="24"/>
          <w:szCs w:val="24"/>
        </w:rPr>
        <w:t xml:space="preserve">Analog ICs: Process </w:t>
      </w:r>
      <w:proofErr w:type="spellStart"/>
      <w:r w:rsidRPr="00422589">
        <w:rPr>
          <w:rFonts w:ascii="Times New Roman" w:hAnsi="Times New Roman" w:cs="Times New Roman"/>
          <w:sz w:val="24"/>
          <w:szCs w:val="24"/>
        </w:rPr>
        <w:t>analog</w:t>
      </w:r>
      <w:proofErr w:type="spellEnd"/>
      <w:r w:rsidRPr="00422589">
        <w:rPr>
          <w:rFonts w:ascii="Times New Roman" w:hAnsi="Times New Roman" w:cs="Times New Roman"/>
          <w:sz w:val="24"/>
          <w:szCs w:val="24"/>
        </w:rPr>
        <w:t xml:space="preserve"> signals (e.g., amplifiers, sensors).</w:t>
      </w:r>
    </w:p>
    <w:p w14:paraId="704B1529" w14:textId="77777777" w:rsidR="00422589" w:rsidRPr="00422589" w:rsidRDefault="00422589" w:rsidP="00422589">
      <w:pPr>
        <w:numPr>
          <w:ilvl w:val="1"/>
          <w:numId w:val="3"/>
        </w:numPr>
        <w:jc w:val="both"/>
        <w:rPr>
          <w:rFonts w:ascii="Times New Roman" w:hAnsi="Times New Roman" w:cs="Times New Roman"/>
          <w:sz w:val="24"/>
          <w:szCs w:val="24"/>
        </w:rPr>
      </w:pPr>
      <w:r w:rsidRPr="00422589">
        <w:rPr>
          <w:rFonts w:ascii="Times New Roman" w:hAnsi="Times New Roman" w:cs="Times New Roman"/>
          <w:sz w:val="24"/>
          <w:szCs w:val="24"/>
        </w:rPr>
        <w:t>Digital ICs: Process binary data (e.g., microcontrollers, processors).</w:t>
      </w:r>
    </w:p>
    <w:p w14:paraId="0B77BDEF" w14:textId="77777777" w:rsidR="00422589" w:rsidRPr="00422589" w:rsidRDefault="00422589" w:rsidP="00422589">
      <w:pPr>
        <w:numPr>
          <w:ilvl w:val="1"/>
          <w:numId w:val="3"/>
        </w:numPr>
        <w:jc w:val="both"/>
        <w:rPr>
          <w:rFonts w:ascii="Times New Roman" w:hAnsi="Times New Roman" w:cs="Times New Roman"/>
          <w:sz w:val="24"/>
          <w:szCs w:val="24"/>
        </w:rPr>
      </w:pPr>
      <w:r w:rsidRPr="00422589">
        <w:rPr>
          <w:rFonts w:ascii="Times New Roman" w:hAnsi="Times New Roman" w:cs="Times New Roman"/>
          <w:sz w:val="24"/>
          <w:szCs w:val="24"/>
        </w:rPr>
        <w:t xml:space="preserve">Mixed-Signal ICs: Combine both </w:t>
      </w:r>
      <w:proofErr w:type="spellStart"/>
      <w:r w:rsidRPr="00422589">
        <w:rPr>
          <w:rFonts w:ascii="Times New Roman" w:hAnsi="Times New Roman" w:cs="Times New Roman"/>
          <w:sz w:val="24"/>
          <w:szCs w:val="24"/>
        </w:rPr>
        <w:t>analog</w:t>
      </w:r>
      <w:proofErr w:type="spellEnd"/>
      <w:r w:rsidRPr="00422589">
        <w:rPr>
          <w:rFonts w:ascii="Times New Roman" w:hAnsi="Times New Roman" w:cs="Times New Roman"/>
          <w:sz w:val="24"/>
          <w:szCs w:val="24"/>
        </w:rPr>
        <w:t xml:space="preserve"> and digital components (e.g., ADC/DAC converters).</w:t>
      </w:r>
    </w:p>
    <w:p w14:paraId="0BBE2D01"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Emerging Trends:</w:t>
      </w:r>
    </w:p>
    <w:p w14:paraId="19D1352A" w14:textId="77777777" w:rsidR="00422589" w:rsidRPr="00422589" w:rsidRDefault="00422589" w:rsidP="00422589">
      <w:pPr>
        <w:numPr>
          <w:ilvl w:val="0"/>
          <w:numId w:val="4"/>
        </w:numPr>
        <w:jc w:val="both"/>
        <w:rPr>
          <w:rFonts w:ascii="Times New Roman" w:hAnsi="Times New Roman" w:cs="Times New Roman"/>
          <w:sz w:val="24"/>
          <w:szCs w:val="24"/>
        </w:rPr>
      </w:pPr>
      <w:r w:rsidRPr="00422589">
        <w:rPr>
          <w:rFonts w:ascii="Times New Roman" w:hAnsi="Times New Roman" w:cs="Times New Roman"/>
          <w:sz w:val="24"/>
          <w:szCs w:val="24"/>
        </w:rPr>
        <w:lastRenderedPageBreak/>
        <w:t>System-on-Chip (SoC): Integrating the processor, memory, and peripherals on a single chip, reducing size, cost, and power consumption.</w:t>
      </w:r>
    </w:p>
    <w:p w14:paraId="09F14FC6" w14:textId="77777777" w:rsidR="00422589" w:rsidRPr="00422589" w:rsidRDefault="00422589" w:rsidP="00422589">
      <w:pPr>
        <w:numPr>
          <w:ilvl w:val="0"/>
          <w:numId w:val="4"/>
        </w:numPr>
        <w:jc w:val="both"/>
        <w:rPr>
          <w:rFonts w:ascii="Times New Roman" w:hAnsi="Times New Roman" w:cs="Times New Roman"/>
          <w:sz w:val="24"/>
          <w:szCs w:val="24"/>
        </w:rPr>
      </w:pPr>
      <w:r w:rsidRPr="00422589">
        <w:rPr>
          <w:rFonts w:ascii="Times New Roman" w:hAnsi="Times New Roman" w:cs="Times New Roman"/>
          <w:sz w:val="24"/>
          <w:szCs w:val="24"/>
        </w:rPr>
        <w:t xml:space="preserve">Nanotechnology: The use of </w:t>
      </w:r>
      <w:proofErr w:type="spellStart"/>
      <w:r w:rsidRPr="00422589">
        <w:rPr>
          <w:rFonts w:ascii="Times New Roman" w:hAnsi="Times New Roman" w:cs="Times New Roman"/>
          <w:sz w:val="24"/>
          <w:szCs w:val="24"/>
        </w:rPr>
        <w:t>nanometer</w:t>
      </w:r>
      <w:proofErr w:type="spellEnd"/>
      <w:r w:rsidRPr="00422589">
        <w:rPr>
          <w:rFonts w:ascii="Times New Roman" w:hAnsi="Times New Roman" w:cs="Times New Roman"/>
          <w:sz w:val="24"/>
          <w:szCs w:val="24"/>
        </w:rPr>
        <w:t>-scale manufacturing processes to create smaller, more efficient, and faster ICs.</w:t>
      </w:r>
    </w:p>
    <w:p w14:paraId="098E054C" w14:textId="2A2FBC03" w:rsidR="00422589" w:rsidRPr="00422589" w:rsidRDefault="00422589" w:rsidP="00422589">
      <w:pPr>
        <w:jc w:val="both"/>
        <w:rPr>
          <w:rFonts w:ascii="Times New Roman" w:hAnsi="Times New Roman" w:cs="Times New Roman"/>
          <w:sz w:val="24"/>
          <w:szCs w:val="24"/>
        </w:rPr>
      </w:pPr>
    </w:p>
    <w:p w14:paraId="286DE816"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3. Design Technology</w:t>
      </w:r>
    </w:p>
    <w:p w14:paraId="1B6D65AB"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Design Technology focuses on the techniques and tools used to design and optimize embedded systems and their hardware/software components. It involves the methodology and technologies used for creating functional, efficient, and cost-effective designs.</w:t>
      </w:r>
    </w:p>
    <w:p w14:paraId="4EE20426"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Key Concepts:</w:t>
      </w:r>
    </w:p>
    <w:p w14:paraId="4FC5F407" w14:textId="77777777" w:rsidR="00422589" w:rsidRPr="00422589" w:rsidRDefault="00422589" w:rsidP="00422589">
      <w:pPr>
        <w:numPr>
          <w:ilvl w:val="0"/>
          <w:numId w:val="5"/>
        </w:numPr>
        <w:jc w:val="both"/>
        <w:rPr>
          <w:rFonts w:ascii="Times New Roman" w:hAnsi="Times New Roman" w:cs="Times New Roman"/>
          <w:sz w:val="24"/>
          <w:szCs w:val="24"/>
        </w:rPr>
      </w:pPr>
      <w:r w:rsidRPr="00422589">
        <w:rPr>
          <w:rFonts w:ascii="Times New Roman" w:hAnsi="Times New Roman" w:cs="Times New Roman"/>
          <w:sz w:val="24"/>
          <w:szCs w:val="24"/>
        </w:rPr>
        <w:t>Hardware Design: The creation of circuit boards, processors, and integrated circuits using tools like CAD (Computer-Aided Design) and VHDL (VHSIC Hardware Description Language).</w:t>
      </w:r>
    </w:p>
    <w:p w14:paraId="782FA2A8" w14:textId="77777777" w:rsidR="00422589" w:rsidRPr="00422589" w:rsidRDefault="00422589" w:rsidP="00422589">
      <w:pPr>
        <w:numPr>
          <w:ilvl w:val="0"/>
          <w:numId w:val="5"/>
        </w:numPr>
        <w:jc w:val="both"/>
        <w:rPr>
          <w:rFonts w:ascii="Times New Roman" w:hAnsi="Times New Roman" w:cs="Times New Roman"/>
          <w:sz w:val="24"/>
          <w:szCs w:val="24"/>
        </w:rPr>
      </w:pPr>
      <w:r w:rsidRPr="00422589">
        <w:rPr>
          <w:rFonts w:ascii="Times New Roman" w:hAnsi="Times New Roman" w:cs="Times New Roman"/>
          <w:sz w:val="24"/>
          <w:szCs w:val="24"/>
        </w:rPr>
        <w:t>Software Design: The development of embedded software, often using languages like C, C++, and Assembly, tailored to the specific hardware.</w:t>
      </w:r>
    </w:p>
    <w:p w14:paraId="567FF95F" w14:textId="77777777" w:rsidR="00422589" w:rsidRPr="00422589" w:rsidRDefault="00422589" w:rsidP="00422589">
      <w:pPr>
        <w:numPr>
          <w:ilvl w:val="0"/>
          <w:numId w:val="5"/>
        </w:numPr>
        <w:jc w:val="both"/>
        <w:rPr>
          <w:rFonts w:ascii="Times New Roman" w:hAnsi="Times New Roman" w:cs="Times New Roman"/>
          <w:sz w:val="24"/>
          <w:szCs w:val="24"/>
        </w:rPr>
      </w:pPr>
      <w:r w:rsidRPr="00422589">
        <w:rPr>
          <w:rFonts w:ascii="Times New Roman" w:hAnsi="Times New Roman" w:cs="Times New Roman"/>
          <w:sz w:val="24"/>
          <w:szCs w:val="24"/>
        </w:rPr>
        <w:t>FPGA (Field-Programmable Gate Array): An IC that can be programmed after manufacturing, enabling hardware flexibility for custom designs.</w:t>
      </w:r>
    </w:p>
    <w:p w14:paraId="068E928C" w14:textId="77777777" w:rsidR="00422589" w:rsidRPr="00422589" w:rsidRDefault="00422589" w:rsidP="00422589">
      <w:pPr>
        <w:numPr>
          <w:ilvl w:val="0"/>
          <w:numId w:val="5"/>
        </w:numPr>
        <w:jc w:val="both"/>
        <w:rPr>
          <w:rFonts w:ascii="Times New Roman" w:hAnsi="Times New Roman" w:cs="Times New Roman"/>
          <w:sz w:val="24"/>
          <w:szCs w:val="24"/>
        </w:rPr>
      </w:pPr>
      <w:r w:rsidRPr="00422589">
        <w:rPr>
          <w:rFonts w:ascii="Times New Roman" w:hAnsi="Times New Roman" w:cs="Times New Roman"/>
          <w:sz w:val="24"/>
          <w:szCs w:val="24"/>
        </w:rPr>
        <w:t>Design Automation Tools: Software tools that automate the design process, optimizing for factors like power, performance, and area (PPA).</w:t>
      </w:r>
    </w:p>
    <w:p w14:paraId="2698C0F4"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Challenges:</w:t>
      </w:r>
    </w:p>
    <w:p w14:paraId="4D2F1E0B" w14:textId="77777777" w:rsidR="00422589" w:rsidRPr="00422589" w:rsidRDefault="00422589" w:rsidP="00422589">
      <w:pPr>
        <w:numPr>
          <w:ilvl w:val="0"/>
          <w:numId w:val="6"/>
        </w:numPr>
        <w:jc w:val="both"/>
        <w:rPr>
          <w:rFonts w:ascii="Times New Roman" w:hAnsi="Times New Roman" w:cs="Times New Roman"/>
          <w:sz w:val="24"/>
          <w:szCs w:val="24"/>
        </w:rPr>
      </w:pPr>
      <w:r w:rsidRPr="00422589">
        <w:rPr>
          <w:rFonts w:ascii="Times New Roman" w:hAnsi="Times New Roman" w:cs="Times New Roman"/>
          <w:sz w:val="24"/>
          <w:szCs w:val="24"/>
        </w:rPr>
        <w:t>Design Complexity: As systems become more integrated, designing the hardware and software efficiently becomes more complex.</w:t>
      </w:r>
    </w:p>
    <w:p w14:paraId="23A057D3" w14:textId="77777777" w:rsidR="00422589" w:rsidRPr="00422589" w:rsidRDefault="00422589" w:rsidP="00422589">
      <w:pPr>
        <w:numPr>
          <w:ilvl w:val="0"/>
          <w:numId w:val="6"/>
        </w:numPr>
        <w:jc w:val="both"/>
        <w:rPr>
          <w:rFonts w:ascii="Times New Roman" w:hAnsi="Times New Roman" w:cs="Times New Roman"/>
          <w:sz w:val="24"/>
          <w:szCs w:val="24"/>
        </w:rPr>
      </w:pPr>
      <w:r w:rsidRPr="00422589">
        <w:rPr>
          <w:rFonts w:ascii="Times New Roman" w:hAnsi="Times New Roman" w:cs="Times New Roman"/>
          <w:sz w:val="24"/>
          <w:szCs w:val="24"/>
        </w:rPr>
        <w:t>Design Verification: Ensuring the correctness of the design through simulations and testing.</w:t>
      </w:r>
    </w:p>
    <w:p w14:paraId="59560C99" w14:textId="77777777" w:rsidR="00422589" w:rsidRPr="00422589" w:rsidRDefault="00422589" w:rsidP="00422589">
      <w:pPr>
        <w:numPr>
          <w:ilvl w:val="0"/>
          <w:numId w:val="6"/>
        </w:numPr>
        <w:jc w:val="both"/>
        <w:rPr>
          <w:rFonts w:ascii="Times New Roman" w:hAnsi="Times New Roman" w:cs="Times New Roman"/>
          <w:sz w:val="24"/>
          <w:szCs w:val="24"/>
        </w:rPr>
      </w:pPr>
      <w:r w:rsidRPr="00422589">
        <w:rPr>
          <w:rFonts w:ascii="Times New Roman" w:hAnsi="Times New Roman" w:cs="Times New Roman"/>
          <w:sz w:val="24"/>
          <w:szCs w:val="24"/>
        </w:rPr>
        <w:t>Time-to-market: Reducing the development time to ensure that the design meets market demands.</w:t>
      </w:r>
    </w:p>
    <w:p w14:paraId="552E2658" w14:textId="604EBB38" w:rsidR="00422589" w:rsidRPr="00422589" w:rsidRDefault="00422589" w:rsidP="00422589">
      <w:pPr>
        <w:jc w:val="both"/>
        <w:rPr>
          <w:rFonts w:ascii="Times New Roman" w:hAnsi="Times New Roman" w:cs="Times New Roman"/>
          <w:sz w:val="24"/>
          <w:szCs w:val="24"/>
        </w:rPr>
      </w:pPr>
    </w:p>
    <w:p w14:paraId="6681D2DC"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4. </w:t>
      </w:r>
      <w:proofErr w:type="spellStart"/>
      <w:r w:rsidRPr="00422589">
        <w:rPr>
          <w:rFonts w:ascii="Times New Roman" w:hAnsi="Times New Roman" w:cs="Times New Roman"/>
          <w:sz w:val="24"/>
          <w:szCs w:val="24"/>
        </w:rPr>
        <w:t>Tradeoffs</w:t>
      </w:r>
      <w:proofErr w:type="spellEnd"/>
      <w:r w:rsidRPr="00422589">
        <w:rPr>
          <w:rFonts w:ascii="Times New Roman" w:hAnsi="Times New Roman" w:cs="Times New Roman"/>
          <w:sz w:val="24"/>
          <w:szCs w:val="24"/>
        </w:rPr>
        <w:t xml:space="preserve"> in Embedded System Design</w:t>
      </w:r>
    </w:p>
    <w:p w14:paraId="1D833A69"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In embedded system design, there are often </w:t>
      </w:r>
      <w:proofErr w:type="spellStart"/>
      <w:r w:rsidRPr="00422589">
        <w:rPr>
          <w:rFonts w:ascii="Times New Roman" w:hAnsi="Times New Roman" w:cs="Times New Roman"/>
          <w:sz w:val="24"/>
          <w:szCs w:val="24"/>
        </w:rPr>
        <w:t>tradeoffs</w:t>
      </w:r>
      <w:proofErr w:type="spellEnd"/>
      <w:r w:rsidRPr="00422589">
        <w:rPr>
          <w:rFonts w:ascii="Times New Roman" w:hAnsi="Times New Roman" w:cs="Times New Roman"/>
          <w:sz w:val="24"/>
          <w:szCs w:val="24"/>
        </w:rPr>
        <w:t xml:space="preserve"> between competing factors such as performance, power, cost, and time. These </w:t>
      </w:r>
      <w:proofErr w:type="spellStart"/>
      <w:r w:rsidRPr="00422589">
        <w:rPr>
          <w:rFonts w:ascii="Times New Roman" w:hAnsi="Times New Roman" w:cs="Times New Roman"/>
          <w:sz w:val="24"/>
          <w:szCs w:val="24"/>
        </w:rPr>
        <w:t>tradeoffs</w:t>
      </w:r>
      <w:proofErr w:type="spellEnd"/>
      <w:r w:rsidRPr="00422589">
        <w:rPr>
          <w:rFonts w:ascii="Times New Roman" w:hAnsi="Times New Roman" w:cs="Times New Roman"/>
          <w:sz w:val="24"/>
          <w:szCs w:val="24"/>
        </w:rPr>
        <w:t xml:space="preserve"> must be carefully evaluated to ensure an optimal solution.</w:t>
      </w:r>
    </w:p>
    <w:p w14:paraId="4E64849E"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Key </w:t>
      </w:r>
      <w:proofErr w:type="spellStart"/>
      <w:r w:rsidRPr="00422589">
        <w:rPr>
          <w:rFonts w:ascii="Times New Roman" w:hAnsi="Times New Roman" w:cs="Times New Roman"/>
          <w:sz w:val="24"/>
          <w:szCs w:val="24"/>
        </w:rPr>
        <w:t>Tradeoffs</w:t>
      </w:r>
      <w:proofErr w:type="spellEnd"/>
      <w:r w:rsidRPr="00422589">
        <w:rPr>
          <w:rFonts w:ascii="Times New Roman" w:hAnsi="Times New Roman" w:cs="Times New Roman"/>
          <w:sz w:val="24"/>
          <w:szCs w:val="24"/>
        </w:rPr>
        <w:t>:</w:t>
      </w:r>
    </w:p>
    <w:p w14:paraId="01407D44" w14:textId="77777777" w:rsidR="00422589" w:rsidRPr="00422589" w:rsidRDefault="00422589" w:rsidP="00422589">
      <w:pPr>
        <w:numPr>
          <w:ilvl w:val="0"/>
          <w:numId w:val="7"/>
        </w:numPr>
        <w:jc w:val="both"/>
        <w:rPr>
          <w:rFonts w:ascii="Times New Roman" w:hAnsi="Times New Roman" w:cs="Times New Roman"/>
          <w:sz w:val="24"/>
          <w:szCs w:val="24"/>
        </w:rPr>
      </w:pPr>
      <w:r w:rsidRPr="00422589">
        <w:rPr>
          <w:rFonts w:ascii="Times New Roman" w:hAnsi="Times New Roman" w:cs="Times New Roman"/>
          <w:sz w:val="24"/>
          <w:szCs w:val="24"/>
        </w:rPr>
        <w:t>Performance vs. Power Consumption: High-performance systems typically consume more power. In battery-powered devices, power efficiency is prioritized.</w:t>
      </w:r>
    </w:p>
    <w:p w14:paraId="22124158" w14:textId="77777777" w:rsidR="00422589" w:rsidRPr="00422589" w:rsidRDefault="00422589" w:rsidP="00422589">
      <w:pPr>
        <w:numPr>
          <w:ilvl w:val="0"/>
          <w:numId w:val="7"/>
        </w:numPr>
        <w:jc w:val="both"/>
        <w:rPr>
          <w:rFonts w:ascii="Times New Roman" w:hAnsi="Times New Roman" w:cs="Times New Roman"/>
          <w:sz w:val="24"/>
          <w:szCs w:val="24"/>
        </w:rPr>
      </w:pPr>
      <w:r w:rsidRPr="00422589">
        <w:rPr>
          <w:rFonts w:ascii="Times New Roman" w:hAnsi="Times New Roman" w:cs="Times New Roman"/>
          <w:sz w:val="24"/>
          <w:szCs w:val="24"/>
        </w:rPr>
        <w:t>Cost vs. Features: Adding more features (e.g., more I/O pins, communication protocols) increases the cost of the system.</w:t>
      </w:r>
    </w:p>
    <w:p w14:paraId="316183D2" w14:textId="77777777" w:rsidR="00422589" w:rsidRPr="00422589" w:rsidRDefault="00422589" w:rsidP="00422589">
      <w:pPr>
        <w:numPr>
          <w:ilvl w:val="0"/>
          <w:numId w:val="7"/>
        </w:numPr>
        <w:jc w:val="both"/>
        <w:rPr>
          <w:rFonts w:ascii="Times New Roman" w:hAnsi="Times New Roman" w:cs="Times New Roman"/>
          <w:sz w:val="24"/>
          <w:szCs w:val="24"/>
        </w:rPr>
      </w:pPr>
      <w:r w:rsidRPr="00422589">
        <w:rPr>
          <w:rFonts w:ascii="Times New Roman" w:hAnsi="Times New Roman" w:cs="Times New Roman"/>
          <w:sz w:val="24"/>
          <w:szCs w:val="24"/>
        </w:rPr>
        <w:lastRenderedPageBreak/>
        <w:t>Speed vs. Complexity: A faster system may require more complex design and greater power consumption.</w:t>
      </w:r>
    </w:p>
    <w:p w14:paraId="050ACCC6" w14:textId="77777777" w:rsidR="00422589" w:rsidRPr="00422589" w:rsidRDefault="00422589" w:rsidP="00422589">
      <w:pPr>
        <w:numPr>
          <w:ilvl w:val="0"/>
          <w:numId w:val="7"/>
        </w:numPr>
        <w:jc w:val="both"/>
        <w:rPr>
          <w:rFonts w:ascii="Times New Roman" w:hAnsi="Times New Roman" w:cs="Times New Roman"/>
          <w:sz w:val="24"/>
          <w:szCs w:val="24"/>
        </w:rPr>
      </w:pPr>
      <w:r w:rsidRPr="00422589">
        <w:rPr>
          <w:rFonts w:ascii="Times New Roman" w:hAnsi="Times New Roman" w:cs="Times New Roman"/>
          <w:sz w:val="24"/>
          <w:szCs w:val="24"/>
        </w:rPr>
        <w:t>Development Time vs. Robustness: A rapid design may lead to less robust systems, while a thorough design process can take more time but produce more reliable results.</w:t>
      </w:r>
    </w:p>
    <w:p w14:paraId="0A5E699D" w14:textId="06497A07" w:rsidR="00422589" w:rsidRPr="00422589" w:rsidRDefault="00422589" w:rsidP="00422589">
      <w:pPr>
        <w:jc w:val="both"/>
        <w:rPr>
          <w:rFonts w:ascii="Times New Roman" w:hAnsi="Times New Roman" w:cs="Times New Roman"/>
          <w:sz w:val="24"/>
          <w:szCs w:val="24"/>
        </w:rPr>
      </w:pPr>
    </w:p>
    <w:p w14:paraId="6306652B"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5. Model vs. Language</w:t>
      </w:r>
    </w:p>
    <w:p w14:paraId="0763FC80"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In embedded systems design, </w:t>
      </w:r>
      <w:proofErr w:type="spellStart"/>
      <w:r w:rsidRPr="00422589">
        <w:rPr>
          <w:rFonts w:ascii="Times New Roman" w:hAnsi="Times New Roman" w:cs="Times New Roman"/>
          <w:sz w:val="24"/>
          <w:szCs w:val="24"/>
        </w:rPr>
        <w:t>modeling</w:t>
      </w:r>
      <w:proofErr w:type="spellEnd"/>
      <w:r w:rsidRPr="00422589">
        <w:rPr>
          <w:rFonts w:ascii="Times New Roman" w:hAnsi="Times New Roman" w:cs="Times New Roman"/>
          <w:sz w:val="24"/>
          <w:szCs w:val="24"/>
        </w:rPr>
        <w:t xml:space="preserve"> and programming languages serve different purposes in the design process:</w:t>
      </w:r>
    </w:p>
    <w:p w14:paraId="21DA7C70" w14:textId="77777777" w:rsidR="00422589" w:rsidRPr="00422589" w:rsidRDefault="00422589" w:rsidP="00422589">
      <w:pPr>
        <w:jc w:val="both"/>
        <w:rPr>
          <w:rFonts w:ascii="Times New Roman" w:hAnsi="Times New Roman" w:cs="Times New Roman"/>
          <w:sz w:val="24"/>
          <w:szCs w:val="24"/>
        </w:rPr>
      </w:pPr>
      <w:proofErr w:type="spellStart"/>
      <w:r w:rsidRPr="00422589">
        <w:rPr>
          <w:rFonts w:ascii="Times New Roman" w:hAnsi="Times New Roman" w:cs="Times New Roman"/>
          <w:sz w:val="24"/>
          <w:szCs w:val="24"/>
        </w:rPr>
        <w:t>Modeling</w:t>
      </w:r>
      <w:proofErr w:type="spellEnd"/>
      <w:r w:rsidRPr="00422589">
        <w:rPr>
          <w:rFonts w:ascii="Times New Roman" w:hAnsi="Times New Roman" w:cs="Times New Roman"/>
          <w:sz w:val="24"/>
          <w:szCs w:val="24"/>
        </w:rPr>
        <w:t>:</w:t>
      </w:r>
    </w:p>
    <w:p w14:paraId="55E4A888" w14:textId="77777777" w:rsidR="00422589" w:rsidRPr="00422589" w:rsidRDefault="00422589" w:rsidP="00422589">
      <w:pPr>
        <w:numPr>
          <w:ilvl w:val="0"/>
          <w:numId w:val="8"/>
        </w:numPr>
        <w:jc w:val="both"/>
        <w:rPr>
          <w:rFonts w:ascii="Times New Roman" w:hAnsi="Times New Roman" w:cs="Times New Roman"/>
          <w:sz w:val="24"/>
          <w:szCs w:val="24"/>
        </w:rPr>
      </w:pPr>
      <w:proofErr w:type="spellStart"/>
      <w:r w:rsidRPr="00422589">
        <w:rPr>
          <w:rFonts w:ascii="Times New Roman" w:hAnsi="Times New Roman" w:cs="Times New Roman"/>
          <w:sz w:val="24"/>
          <w:szCs w:val="24"/>
        </w:rPr>
        <w:t>Modeling</w:t>
      </w:r>
      <w:proofErr w:type="spellEnd"/>
      <w:r w:rsidRPr="00422589">
        <w:rPr>
          <w:rFonts w:ascii="Times New Roman" w:hAnsi="Times New Roman" w:cs="Times New Roman"/>
          <w:sz w:val="24"/>
          <w:szCs w:val="24"/>
        </w:rPr>
        <w:t xml:space="preserve"> is the process of creating a high-level representation of a system’s </w:t>
      </w:r>
      <w:proofErr w:type="spellStart"/>
      <w:r w:rsidRPr="00422589">
        <w:rPr>
          <w:rFonts w:ascii="Times New Roman" w:hAnsi="Times New Roman" w:cs="Times New Roman"/>
          <w:sz w:val="24"/>
          <w:szCs w:val="24"/>
        </w:rPr>
        <w:t>behavior</w:t>
      </w:r>
      <w:proofErr w:type="spellEnd"/>
      <w:r w:rsidRPr="00422589">
        <w:rPr>
          <w:rFonts w:ascii="Times New Roman" w:hAnsi="Times New Roman" w:cs="Times New Roman"/>
          <w:sz w:val="24"/>
          <w:szCs w:val="24"/>
        </w:rPr>
        <w:t xml:space="preserve"> and structure. It helps in understanding the system before implementation.</w:t>
      </w:r>
    </w:p>
    <w:p w14:paraId="40224D10" w14:textId="77777777" w:rsidR="00422589" w:rsidRPr="00422589" w:rsidRDefault="00422589" w:rsidP="00422589">
      <w:pPr>
        <w:numPr>
          <w:ilvl w:val="0"/>
          <w:numId w:val="8"/>
        </w:numPr>
        <w:jc w:val="both"/>
        <w:rPr>
          <w:rFonts w:ascii="Times New Roman" w:hAnsi="Times New Roman" w:cs="Times New Roman"/>
          <w:sz w:val="24"/>
          <w:szCs w:val="24"/>
        </w:rPr>
      </w:pPr>
      <w:r w:rsidRPr="00422589">
        <w:rPr>
          <w:rFonts w:ascii="Times New Roman" w:hAnsi="Times New Roman" w:cs="Times New Roman"/>
          <w:sz w:val="24"/>
          <w:szCs w:val="24"/>
        </w:rPr>
        <w:t xml:space="preserve">Examples of </w:t>
      </w:r>
      <w:proofErr w:type="spellStart"/>
      <w:r w:rsidRPr="00422589">
        <w:rPr>
          <w:rFonts w:ascii="Times New Roman" w:hAnsi="Times New Roman" w:cs="Times New Roman"/>
          <w:sz w:val="24"/>
          <w:szCs w:val="24"/>
        </w:rPr>
        <w:t>modeling</w:t>
      </w:r>
      <w:proofErr w:type="spellEnd"/>
      <w:r w:rsidRPr="00422589">
        <w:rPr>
          <w:rFonts w:ascii="Times New Roman" w:hAnsi="Times New Roman" w:cs="Times New Roman"/>
          <w:sz w:val="24"/>
          <w:szCs w:val="24"/>
        </w:rPr>
        <w:t xml:space="preserve"> tools include UML (Unified </w:t>
      </w:r>
      <w:proofErr w:type="spellStart"/>
      <w:r w:rsidRPr="00422589">
        <w:rPr>
          <w:rFonts w:ascii="Times New Roman" w:hAnsi="Times New Roman" w:cs="Times New Roman"/>
          <w:sz w:val="24"/>
          <w:szCs w:val="24"/>
        </w:rPr>
        <w:t>Modeling</w:t>
      </w:r>
      <w:proofErr w:type="spellEnd"/>
      <w:r w:rsidRPr="00422589">
        <w:rPr>
          <w:rFonts w:ascii="Times New Roman" w:hAnsi="Times New Roman" w:cs="Times New Roman"/>
          <w:sz w:val="24"/>
          <w:szCs w:val="24"/>
        </w:rPr>
        <w:t xml:space="preserve"> Language) and State Machine Diagrams.</w:t>
      </w:r>
    </w:p>
    <w:p w14:paraId="7EF3289D"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Programming Language:</w:t>
      </w:r>
    </w:p>
    <w:p w14:paraId="516A0C04" w14:textId="77777777" w:rsidR="00422589" w:rsidRPr="00422589" w:rsidRDefault="00422589" w:rsidP="00422589">
      <w:pPr>
        <w:numPr>
          <w:ilvl w:val="0"/>
          <w:numId w:val="9"/>
        </w:numPr>
        <w:jc w:val="both"/>
        <w:rPr>
          <w:rFonts w:ascii="Times New Roman" w:hAnsi="Times New Roman" w:cs="Times New Roman"/>
          <w:sz w:val="24"/>
          <w:szCs w:val="24"/>
        </w:rPr>
      </w:pPr>
      <w:r w:rsidRPr="00422589">
        <w:rPr>
          <w:rFonts w:ascii="Times New Roman" w:hAnsi="Times New Roman" w:cs="Times New Roman"/>
          <w:sz w:val="24"/>
          <w:szCs w:val="24"/>
        </w:rPr>
        <w:t xml:space="preserve">Programming languages are used to write the code that will run on the embedded system, defining its actual </w:t>
      </w:r>
      <w:proofErr w:type="spellStart"/>
      <w:r w:rsidRPr="00422589">
        <w:rPr>
          <w:rFonts w:ascii="Times New Roman" w:hAnsi="Times New Roman" w:cs="Times New Roman"/>
          <w:sz w:val="24"/>
          <w:szCs w:val="24"/>
        </w:rPr>
        <w:t>behavior</w:t>
      </w:r>
      <w:proofErr w:type="spellEnd"/>
      <w:r w:rsidRPr="00422589">
        <w:rPr>
          <w:rFonts w:ascii="Times New Roman" w:hAnsi="Times New Roman" w:cs="Times New Roman"/>
          <w:sz w:val="24"/>
          <w:szCs w:val="24"/>
        </w:rPr>
        <w:t>.</w:t>
      </w:r>
    </w:p>
    <w:p w14:paraId="6C5BCE64" w14:textId="77777777" w:rsidR="00422589" w:rsidRPr="00422589" w:rsidRDefault="00422589" w:rsidP="00422589">
      <w:pPr>
        <w:numPr>
          <w:ilvl w:val="0"/>
          <w:numId w:val="9"/>
        </w:numPr>
        <w:jc w:val="both"/>
        <w:rPr>
          <w:rFonts w:ascii="Times New Roman" w:hAnsi="Times New Roman" w:cs="Times New Roman"/>
          <w:sz w:val="24"/>
          <w:szCs w:val="24"/>
        </w:rPr>
      </w:pPr>
      <w:r w:rsidRPr="00422589">
        <w:rPr>
          <w:rFonts w:ascii="Times New Roman" w:hAnsi="Times New Roman" w:cs="Times New Roman"/>
          <w:sz w:val="24"/>
          <w:szCs w:val="24"/>
        </w:rPr>
        <w:t>Common languages in embedded systems include C, C++, Assembly, and specialized languages like VHDL for hardware description.</w:t>
      </w:r>
    </w:p>
    <w:p w14:paraId="1909C379" w14:textId="044C82FB" w:rsidR="00422589" w:rsidRPr="00422589" w:rsidRDefault="00422589" w:rsidP="00422589">
      <w:pPr>
        <w:jc w:val="both"/>
        <w:rPr>
          <w:rFonts w:ascii="Times New Roman" w:hAnsi="Times New Roman" w:cs="Times New Roman"/>
          <w:sz w:val="24"/>
          <w:szCs w:val="24"/>
        </w:rPr>
      </w:pPr>
    </w:p>
    <w:p w14:paraId="269CB739"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6. System Modelling in Embedded Systems</w:t>
      </w:r>
    </w:p>
    <w:p w14:paraId="652DDD5F"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System </w:t>
      </w:r>
      <w:proofErr w:type="spellStart"/>
      <w:r w:rsidRPr="00422589">
        <w:rPr>
          <w:rFonts w:ascii="Times New Roman" w:hAnsi="Times New Roman" w:cs="Times New Roman"/>
          <w:sz w:val="24"/>
          <w:szCs w:val="24"/>
        </w:rPr>
        <w:t>modeling</w:t>
      </w:r>
      <w:proofErr w:type="spellEnd"/>
      <w:r w:rsidRPr="00422589">
        <w:rPr>
          <w:rFonts w:ascii="Times New Roman" w:hAnsi="Times New Roman" w:cs="Times New Roman"/>
          <w:sz w:val="24"/>
          <w:szCs w:val="24"/>
        </w:rPr>
        <w:t xml:space="preserve"> in embedded systems allows designers to represent and simulate the </w:t>
      </w:r>
      <w:proofErr w:type="spellStart"/>
      <w:r w:rsidRPr="00422589">
        <w:rPr>
          <w:rFonts w:ascii="Times New Roman" w:hAnsi="Times New Roman" w:cs="Times New Roman"/>
          <w:sz w:val="24"/>
          <w:szCs w:val="24"/>
        </w:rPr>
        <w:t>behavior</w:t>
      </w:r>
      <w:proofErr w:type="spellEnd"/>
      <w:r w:rsidRPr="00422589">
        <w:rPr>
          <w:rFonts w:ascii="Times New Roman" w:hAnsi="Times New Roman" w:cs="Times New Roman"/>
          <w:sz w:val="24"/>
          <w:szCs w:val="24"/>
        </w:rPr>
        <w:t xml:space="preserve"> of a system before implementing it in hardware and software. Several models are used depending on the complexity and requirements of the system.</w:t>
      </w:r>
    </w:p>
    <w:p w14:paraId="2B927349"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6.1 Data Flow Model (DFM)</w:t>
      </w:r>
    </w:p>
    <w:p w14:paraId="2C5D6EF8"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A Data Flow Model (DFM) represents the flow of data between components in the system, without explicitly specifying the sequence of operations. It focuses on how data is processed as it moves through various stages.</w:t>
      </w:r>
    </w:p>
    <w:p w14:paraId="1776E375" w14:textId="77777777" w:rsidR="00422589" w:rsidRPr="00422589" w:rsidRDefault="00422589" w:rsidP="00422589">
      <w:pPr>
        <w:numPr>
          <w:ilvl w:val="0"/>
          <w:numId w:val="10"/>
        </w:numPr>
        <w:jc w:val="both"/>
        <w:rPr>
          <w:rFonts w:ascii="Times New Roman" w:hAnsi="Times New Roman" w:cs="Times New Roman"/>
          <w:sz w:val="24"/>
          <w:szCs w:val="24"/>
        </w:rPr>
      </w:pPr>
      <w:r w:rsidRPr="00422589">
        <w:rPr>
          <w:rFonts w:ascii="Times New Roman" w:hAnsi="Times New Roman" w:cs="Times New Roman"/>
          <w:sz w:val="24"/>
          <w:szCs w:val="24"/>
        </w:rPr>
        <w:t>Components: These can be processing units or operations that transform the data.</w:t>
      </w:r>
    </w:p>
    <w:p w14:paraId="4700BE4B" w14:textId="77777777" w:rsidR="00422589" w:rsidRPr="00422589" w:rsidRDefault="00422589" w:rsidP="00422589">
      <w:pPr>
        <w:numPr>
          <w:ilvl w:val="0"/>
          <w:numId w:val="10"/>
        </w:numPr>
        <w:jc w:val="both"/>
        <w:rPr>
          <w:rFonts w:ascii="Times New Roman" w:hAnsi="Times New Roman" w:cs="Times New Roman"/>
          <w:sz w:val="24"/>
          <w:szCs w:val="24"/>
        </w:rPr>
      </w:pPr>
      <w:r w:rsidRPr="00422589">
        <w:rPr>
          <w:rFonts w:ascii="Times New Roman" w:hAnsi="Times New Roman" w:cs="Times New Roman"/>
          <w:sz w:val="24"/>
          <w:szCs w:val="24"/>
        </w:rPr>
        <w:t>Edges: Data flows between components in the form of edges.</w:t>
      </w:r>
    </w:p>
    <w:p w14:paraId="02912555" w14:textId="77777777" w:rsidR="00422589" w:rsidRPr="00422589" w:rsidRDefault="00422589" w:rsidP="00422589">
      <w:pPr>
        <w:numPr>
          <w:ilvl w:val="0"/>
          <w:numId w:val="10"/>
        </w:numPr>
        <w:jc w:val="both"/>
        <w:rPr>
          <w:rFonts w:ascii="Times New Roman" w:hAnsi="Times New Roman" w:cs="Times New Roman"/>
          <w:sz w:val="24"/>
          <w:szCs w:val="24"/>
        </w:rPr>
      </w:pPr>
      <w:r w:rsidRPr="00422589">
        <w:rPr>
          <w:rFonts w:ascii="Times New Roman" w:hAnsi="Times New Roman" w:cs="Times New Roman"/>
          <w:sz w:val="24"/>
          <w:szCs w:val="24"/>
        </w:rPr>
        <w:t>Use Case: Ideal for describing systems that process continuous data streams, such as digital signal processing systems.</w:t>
      </w:r>
    </w:p>
    <w:p w14:paraId="1551D871" w14:textId="0BA983FB" w:rsidR="00422589" w:rsidRPr="00422589" w:rsidRDefault="00422589" w:rsidP="00422589">
      <w:pPr>
        <w:jc w:val="both"/>
        <w:rPr>
          <w:rFonts w:ascii="Times New Roman" w:hAnsi="Times New Roman" w:cs="Times New Roman"/>
          <w:sz w:val="24"/>
          <w:szCs w:val="24"/>
        </w:rPr>
      </w:pPr>
    </w:p>
    <w:p w14:paraId="7FE9211E"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6.2 Finite State Machine (FSM)</w:t>
      </w:r>
    </w:p>
    <w:p w14:paraId="2DA88A57"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lastRenderedPageBreak/>
        <w:t>A Finite State Machine (FSM) is a mathematical model of computation consisting of a finite number of states. It transitions between states based on inputs and performs specific actions in each state.</w:t>
      </w:r>
    </w:p>
    <w:p w14:paraId="35CFEA9F" w14:textId="77777777" w:rsidR="00422589" w:rsidRPr="00422589" w:rsidRDefault="00422589" w:rsidP="00422589">
      <w:pPr>
        <w:numPr>
          <w:ilvl w:val="0"/>
          <w:numId w:val="11"/>
        </w:numPr>
        <w:jc w:val="both"/>
        <w:rPr>
          <w:rFonts w:ascii="Times New Roman" w:hAnsi="Times New Roman" w:cs="Times New Roman"/>
          <w:sz w:val="24"/>
          <w:szCs w:val="24"/>
        </w:rPr>
      </w:pPr>
      <w:r w:rsidRPr="00422589">
        <w:rPr>
          <w:rFonts w:ascii="Times New Roman" w:hAnsi="Times New Roman" w:cs="Times New Roman"/>
          <w:sz w:val="24"/>
          <w:szCs w:val="24"/>
        </w:rPr>
        <w:t>Components:</w:t>
      </w:r>
    </w:p>
    <w:p w14:paraId="0468A663" w14:textId="77777777" w:rsidR="00422589" w:rsidRPr="00422589" w:rsidRDefault="00422589" w:rsidP="00422589">
      <w:pPr>
        <w:numPr>
          <w:ilvl w:val="1"/>
          <w:numId w:val="11"/>
        </w:numPr>
        <w:jc w:val="both"/>
        <w:rPr>
          <w:rFonts w:ascii="Times New Roman" w:hAnsi="Times New Roman" w:cs="Times New Roman"/>
          <w:sz w:val="24"/>
          <w:szCs w:val="24"/>
        </w:rPr>
      </w:pPr>
      <w:r w:rsidRPr="00422589">
        <w:rPr>
          <w:rFonts w:ascii="Times New Roman" w:hAnsi="Times New Roman" w:cs="Times New Roman"/>
          <w:sz w:val="24"/>
          <w:szCs w:val="24"/>
        </w:rPr>
        <w:t>States: The possible conditions of the system.</w:t>
      </w:r>
    </w:p>
    <w:p w14:paraId="3DC3E886" w14:textId="77777777" w:rsidR="00422589" w:rsidRPr="00422589" w:rsidRDefault="00422589" w:rsidP="00422589">
      <w:pPr>
        <w:numPr>
          <w:ilvl w:val="1"/>
          <w:numId w:val="11"/>
        </w:numPr>
        <w:jc w:val="both"/>
        <w:rPr>
          <w:rFonts w:ascii="Times New Roman" w:hAnsi="Times New Roman" w:cs="Times New Roman"/>
          <w:sz w:val="24"/>
          <w:szCs w:val="24"/>
        </w:rPr>
      </w:pPr>
      <w:r w:rsidRPr="00422589">
        <w:rPr>
          <w:rFonts w:ascii="Times New Roman" w:hAnsi="Times New Roman" w:cs="Times New Roman"/>
          <w:sz w:val="24"/>
          <w:szCs w:val="24"/>
        </w:rPr>
        <w:t>Transitions: The conditions under which the system moves from one state to another.</w:t>
      </w:r>
    </w:p>
    <w:p w14:paraId="1FBC3E3D" w14:textId="77777777" w:rsidR="00422589" w:rsidRPr="00422589" w:rsidRDefault="00422589" w:rsidP="00422589">
      <w:pPr>
        <w:numPr>
          <w:ilvl w:val="1"/>
          <w:numId w:val="11"/>
        </w:numPr>
        <w:jc w:val="both"/>
        <w:rPr>
          <w:rFonts w:ascii="Times New Roman" w:hAnsi="Times New Roman" w:cs="Times New Roman"/>
          <w:sz w:val="24"/>
          <w:szCs w:val="24"/>
        </w:rPr>
      </w:pPr>
      <w:r w:rsidRPr="00422589">
        <w:rPr>
          <w:rFonts w:ascii="Times New Roman" w:hAnsi="Times New Roman" w:cs="Times New Roman"/>
          <w:sz w:val="24"/>
          <w:szCs w:val="24"/>
        </w:rPr>
        <w:t>Inputs: External signals that influence the transitions between states.</w:t>
      </w:r>
    </w:p>
    <w:p w14:paraId="13AC70AC" w14:textId="77777777" w:rsidR="00422589" w:rsidRPr="00422589" w:rsidRDefault="00422589" w:rsidP="00422589">
      <w:pPr>
        <w:numPr>
          <w:ilvl w:val="1"/>
          <w:numId w:val="11"/>
        </w:numPr>
        <w:jc w:val="both"/>
        <w:rPr>
          <w:rFonts w:ascii="Times New Roman" w:hAnsi="Times New Roman" w:cs="Times New Roman"/>
          <w:sz w:val="24"/>
          <w:szCs w:val="24"/>
        </w:rPr>
      </w:pPr>
      <w:r w:rsidRPr="00422589">
        <w:rPr>
          <w:rFonts w:ascii="Times New Roman" w:hAnsi="Times New Roman" w:cs="Times New Roman"/>
          <w:sz w:val="24"/>
          <w:szCs w:val="24"/>
        </w:rPr>
        <w:t>Outputs: Actions that occur when in a particular state.</w:t>
      </w:r>
    </w:p>
    <w:p w14:paraId="596B2709" w14:textId="77777777" w:rsidR="00422589" w:rsidRPr="00422589" w:rsidRDefault="00422589" w:rsidP="00422589">
      <w:pPr>
        <w:numPr>
          <w:ilvl w:val="0"/>
          <w:numId w:val="11"/>
        </w:numPr>
        <w:jc w:val="both"/>
        <w:rPr>
          <w:rFonts w:ascii="Times New Roman" w:hAnsi="Times New Roman" w:cs="Times New Roman"/>
          <w:sz w:val="24"/>
          <w:szCs w:val="24"/>
        </w:rPr>
      </w:pPr>
      <w:r w:rsidRPr="00422589">
        <w:rPr>
          <w:rFonts w:ascii="Times New Roman" w:hAnsi="Times New Roman" w:cs="Times New Roman"/>
          <w:sz w:val="24"/>
          <w:szCs w:val="24"/>
        </w:rPr>
        <w:t>Use Case: Ideal for systems with distinct modes of operation, such as traffic lights, vending machines, and communication protocols.</w:t>
      </w:r>
    </w:p>
    <w:p w14:paraId="7EC57914" w14:textId="5C3CC49C" w:rsidR="00422589" w:rsidRPr="00422589" w:rsidRDefault="00422589" w:rsidP="00422589">
      <w:pPr>
        <w:jc w:val="both"/>
        <w:rPr>
          <w:rFonts w:ascii="Times New Roman" w:hAnsi="Times New Roman" w:cs="Times New Roman"/>
          <w:sz w:val="24"/>
          <w:szCs w:val="24"/>
        </w:rPr>
      </w:pPr>
    </w:p>
    <w:p w14:paraId="78C2FB49"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6.3 Finite State Machine with Datapath (FSMD)</w:t>
      </w:r>
    </w:p>
    <w:p w14:paraId="6B2F05A5"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An FSMD is an extension of the FSM, incorporating a </w:t>
      </w:r>
      <w:proofErr w:type="spellStart"/>
      <w:r w:rsidRPr="00422589">
        <w:rPr>
          <w:rFonts w:ascii="Times New Roman" w:hAnsi="Times New Roman" w:cs="Times New Roman"/>
          <w:sz w:val="24"/>
          <w:szCs w:val="24"/>
        </w:rPr>
        <w:t>datapath</w:t>
      </w:r>
      <w:proofErr w:type="spellEnd"/>
      <w:r w:rsidRPr="00422589">
        <w:rPr>
          <w:rFonts w:ascii="Times New Roman" w:hAnsi="Times New Roman" w:cs="Times New Roman"/>
          <w:sz w:val="24"/>
          <w:szCs w:val="24"/>
        </w:rPr>
        <w:t xml:space="preserve"> that performs operations on data. It is useful for designing systems that need to handle complex data manipulations alongside state transitions.</w:t>
      </w:r>
    </w:p>
    <w:p w14:paraId="05F87AF7" w14:textId="77777777" w:rsidR="00422589" w:rsidRPr="00422589" w:rsidRDefault="00422589" w:rsidP="00422589">
      <w:pPr>
        <w:numPr>
          <w:ilvl w:val="0"/>
          <w:numId w:val="12"/>
        </w:numPr>
        <w:jc w:val="both"/>
        <w:rPr>
          <w:rFonts w:ascii="Times New Roman" w:hAnsi="Times New Roman" w:cs="Times New Roman"/>
          <w:sz w:val="24"/>
          <w:szCs w:val="24"/>
        </w:rPr>
      </w:pPr>
      <w:r w:rsidRPr="00422589">
        <w:rPr>
          <w:rFonts w:ascii="Times New Roman" w:hAnsi="Times New Roman" w:cs="Times New Roman"/>
          <w:sz w:val="24"/>
          <w:szCs w:val="24"/>
        </w:rPr>
        <w:t>Datapath: A set of registers and operations that modify the data.</w:t>
      </w:r>
    </w:p>
    <w:p w14:paraId="2891F820" w14:textId="77777777" w:rsidR="00422589" w:rsidRPr="00422589" w:rsidRDefault="00422589" w:rsidP="00422589">
      <w:pPr>
        <w:numPr>
          <w:ilvl w:val="0"/>
          <w:numId w:val="12"/>
        </w:numPr>
        <w:jc w:val="both"/>
        <w:rPr>
          <w:rFonts w:ascii="Times New Roman" w:hAnsi="Times New Roman" w:cs="Times New Roman"/>
          <w:sz w:val="24"/>
          <w:szCs w:val="24"/>
        </w:rPr>
      </w:pPr>
      <w:r w:rsidRPr="00422589">
        <w:rPr>
          <w:rFonts w:ascii="Times New Roman" w:hAnsi="Times New Roman" w:cs="Times New Roman"/>
          <w:sz w:val="24"/>
          <w:szCs w:val="24"/>
        </w:rPr>
        <w:t xml:space="preserve">Control Logic: FSM that controls the flow of data through the </w:t>
      </w:r>
      <w:proofErr w:type="spellStart"/>
      <w:r w:rsidRPr="00422589">
        <w:rPr>
          <w:rFonts w:ascii="Times New Roman" w:hAnsi="Times New Roman" w:cs="Times New Roman"/>
          <w:sz w:val="24"/>
          <w:szCs w:val="24"/>
        </w:rPr>
        <w:t>datapath</w:t>
      </w:r>
      <w:proofErr w:type="spellEnd"/>
      <w:r w:rsidRPr="00422589">
        <w:rPr>
          <w:rFonts w:ascii="Times New Roman" w:hAnsi="Times New Roman" w:cs="Times New Roman"/>
          <w:sz w:val="24"/>
          <w:szCs w:val="24"/>
        </w:rPr>
        <w:t>.</w:t>
      </w:r>
    </w:p>
    <w:p w14:paraId="02E8A56B" w14:textId="77777777" w:rsidR="00422589" w:rsidRPr="00422589" w:rsidRDefault="00422589" w:rsidP="00422589">
      <w:pPr>
        <w:numPr>
          <w:ilvl w:val="0"/>
          <w:numId w:val="12"/>
        </w:numPr>
        <w:jc w:val="both"/>
        <w:rPr>
          <w:rFonts w:ascii="Times New Roman" w:hAnsi="Times New Roman" w:cs="Times New Roman"/>
          <w:sz w:val="24"/>
          <w:szCs w:val="24"/>
        </w:rPr>
      </w:pPr>
      <w:r w:rsidRPr="00422589">
        <w:rPr>
          <w:rFonts w:ascii="Times New Roman" w:hAnsi="Times New Roman" w:cs="Times New Roman"/>
          <w:sz w:val="24"/>
          <w:szCs w:val="24"/>
        </w:rPr>
        <w:t>Use Case: FSMDs are commonly used in processors, digital controllers, and hardware implementations.</w:t>
      </w:r>
    </w:p>
    <w:p w14:paraId="321E996B" w14:textId="224F8930" w:rsidR="00422589" w:rsidRPr="00422589" w:rsidRDefault="00422589" w:rsidP="00422589">
      <w:pPr>
        <w:jc w:val="both"/>
        <w:rPr>
          <w:rFonts w:ascii="Times New Roman" w:hAnsi="Times New Roman" w:cs="Times New Roman"/>
          <w:sz w:val="24"/>
          <w:szCs w:val="24"/>
        </w:rPr>
      </w:pPr>
    </w:p>
    <w:p w14:paraId="5AF06368"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6.4 High-Level Control Finite State Machine (HCFSM)</w:t>
      </w:r>
    </w:p>
    <w:p w14:paraId="53226CD7"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An HCFSM is an advanced version of FSM, incorporating hierarchical state machines. It allows a system to operate at multiple levels of abstraction, managing complex </w:t>
      </w:r>
      <w:proofErr w:type="spellStart"/>
      <w:r w:rsidRPr="00422589">
        <w:rPr>
          <w:rFonts w:ascii="Times New Roman" w:hAnsi="Times New Roman" w:cs="Times New Roman"/>
          <w:sz w:val="24"/>
          <w:szCs w:val="24"/>
        </w:rPr>
        <w:t>behavior</w:t>
      </w:r>
      <w:proofErr w:type="spellEnd"/>
      <w:r w:rsidRPr="00422589">
        <w:rPr>
          <w:rFonts w:ascii="Times New Roman" w:hAnsi="Times New Roman" w:cs="Times New Roman"/>
          <w:sz w:val="24"/>
          <w:szCs w:val="24"/>
        </w:rPr>
        <w:t xml:space="preserve"> more effectively.</w:t>
      </w:r>
    </w:p>
    <w:p w14:paraId="6AB648B2" w14:textId="77777777" w:rsidR="00422589" w:rsidRPr="00422589" w:rsidRDefault="00422589" w:rsidP="00422589">
      <w:pPr>
        <w:numPr>
          <w:ilvl w:val="0"/>
          <w:numId w:val="13"/>
        </w:numPr>
        <w:jc w:val="both"/>
        <w:rPr>
          <w:rFonts w:ascii="Times New Roman" w:hAnsi="Times New Roman" w:cs="Times New Roman"/>
          <w:sz w:val="24"/>
          <w:szCs w:val="24"/>
        </w:rPr>
      </w:pPr>
      <w:r w:rsidRPr="00422589">
        <w:rPr>
          <w:rFonts w:ascii="Times New Roman" w:hAnsi="Times New Roman" w:cs="Times New Roman"/>
          <w:sz w:val="24"/>
          <w:szCs w:val="24"/>
        </w:rPr>
        <w:t>Hierarchical States: States can have sub-states, leading to a more organized and scalable design.</w:t>
      </w:r>
    </w:p>
    <w:p w14:paraId="6E0FD7A3" w14:textId="77777777" w:rsidR="00422589" w:rsidRPr="00422589" w:rsidRDefault="00422589" w:rsidP="00422589">
      <w:pPr>
        <w:numPr>
          <w:ilvl w:val="0"/>
          <w:numId w:val="13"/>
        </w:numPr>
        <w:jc w:val="both"/>
        <w:rPr>
          <w:rFonts w:ascii="Times New Roman" w:hAnsi="Times New Roman" w:cs="Times New Roman"/>
          <w:sz w:val="24"/>
          <w:szCs w:val="24"/>
        </w:rPr>
      </w:pPr>
      <w:r w:rsidRPr="00422589">
        <w:rPr>
          <w:rFonts w:ascii="Times New Roman" w:hAnsi="Times New Roman" w:cs="Times New Roman"/>
          <w:sz w:val="24"/>
          <w:szCs w:val="24"/>
        </w:rPr>
        <w:t>Modularity: Each sub-state machine can be designed and tested independently.</w:t>
      </w:r>
    </w:p>
    <w:p w14:paraId="70D07588" w14:textId="477149CE" w:rsidR="00422589" w:rsidRPr="00422589" w:rsidRDefault="00422589" w:rsidP="00422589">
      <w:pPr>
        <w:jc w:val="both"/>
        <w:rPr>
          <w:rFonts w:ascii="Times New Roman" w:hAnsi="Times New Roman" w:cs="Times New Roman"/>
          <w:sz w:val="24"/>
          <w:szCs w:val="24"/>
        </w:rPr>
      </w:pPr>
    </w:p>
    <w:p w14:paraId="0839E336"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6.5 Process Sequence Model (PSM)</w:t>
      </w:r>
    </w:p>
    <w:p w14:paraId="2FCE4B63"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A Process Sequence Model (PSM) is used to describe the sequence of operations or processes that occur within a system. This model emphasizes the order in which tasks or operations occur, often used to visualize system workflows.</w:t>
      </w:r>
    </w:p>
    <w:p w14:paraId="182ED45B" w14:textId="77777777" w:rsidR="00422589" w:rsidRPr="00422589" w:rsidRDefault="00422589" w:rsidP="00422589">
      <w:pPr>
        <w:numPr>
          <w:ilvl w:val="0"/>
          <w:numId w:val="14"/>
        </w:numPr>
        <w:jc w:val="both"/>
        <w:rPr>
          <w:rFonts w:ascii="Times New Roman" w:hAnsi="Times New Roman" w:cs="Times New Roman"/>
          <w:sz w:val="24"/>
          <w:szCs w:val="24"/>
        </w:rPr>
      </w:pPr>
      <w:r w:rsidRPr="00422589">
        <w:rPr>
          <w:rFonts w:ascii="Times New Roman" w:hAnsi="Times New Roman" w:cs="Times New Roman"/>
          <w:sz w:val="24"/>
          <w:szCs w:val="24"/>
        </w:rPr>
        <w:t>Components: Steps or tasks that need to be completed in a specific sequence.</w:t>
      </w:r>
    </w:p>
    <w:p w14:paraId="57957429" w14:textId="77777777" w:rsidR="00422589" w:rsidRPr="00422589" w:rsidRDefault="00422589" w:rsidP="00422589">
      <w:pPr>
        <w:numPr>
          <w:ilvl w:val="0"/>
          <w:numId w:val="14"/>
        </w:numPr>
        <w:jc w:val="both"/>
        <w:rPr>
          <w:rFonts w:ascii="Times New Roman" w:hAnsi="Times New Roman" w:cs="Times New Roman"/>
          <w:sz w:val="24"/>
          <w:szCs w:val="24"/>
        </w:rPr>
      </w:pPr>
      <w:r w:rsidRPr="00422589">
        <w:rPr>
          <w:rFonts w:ascii="Times New Roman" w:hAnsi="Times New Roman" w:cs="Times New Roman"/>
          <w:sz w:val="24"/>
          <w:szCs w:val="24"/>
        </w:rPr>
        <w:lastRenderedPageBreak/>
        <w:t>Use Case: Used in control systems, workflows, or manufacturing processes where the sequence of actions is important.</w:t>
      </w:r>
    </w:p>
    <w:p w14:paraId="1B961F37" w14:textId="0138E783" w:rsidR="00422589" w:rsidRPr="00422589" w:rsidRDefault="00422589" w:rsidP="00422589">
      <w:pPr>
        <w:jc w:val="both"/>
        <w:rPr>
          <w:rFonts w:ascii="Times New Roman" w:hAnsi="Times New Roman" w:cs="Times New Roman"/>
          <w:sz w:val="24"/>
          <w:szCs w:val="24"/>
        </w:rPr>
      </w:pPr>
    </w:p>
    <w:p w14:paraId="69383E0B"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6.6 Concurrent Process Model</w:t>
      </w:r>
    </w:p>
    <w:p w14:paraId="2DB12DA0"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In a Concurrent Process Model, multiple processes run simultaneously, either in parallel or in an interleaved fashion, without any specific order. This is used for systems with real-time requirements or multitasking.</w:t>
      </w:r>
    </w:p>
    <w:p w14:paraId="01300FBF" w14:textId="77777777" w:rsidR="00422589" w:rsidRPr="00422589" w:rsidRDefault="00422589" w:rsidP="00422589">
      <w:pPr>
        <w:numPr>
          <w:ilvl w:val="0"/>
          <w:numId w:val="15"/>
        </w:numPr>
        <w:jc w:val="both"/>
        <w:rPr>
          <w:rFonts w:ascii="Times New Roman" w:hAnsi="Times New Roman" w:cs="Times New Roman"/>
          <w:sz w:val="24"/>
          <w:szCs w:val="24"/>
        </w:rPr>
      </w:pPr>
      <w:r w:rsidRPr="00422589">
        <w:rPr>
          <w:rFonts w:ascii="Times New Roman" w:hAnsi="Times New Roman" w:cs="Times New Roman"/>
          <w:sz w:val="24"/>
          <w:szCs w:val="24"/>
        </w:rPr>
        <w:t>Processes: Independent units that execute simultaneously.</w:t>
      </w:r>
    </w:p>
    <w:p w14:paraId="2BD8C3D7" w14:textId="77777777" w:rsidR="00422589" w:rsidRPr="00422589" w:rsidRDefault="00422589" w:rsidP="00422589">
      <w:pPr>
        <w:numPr>
          <w:ilvl w:val="0"/>
          <w:numId w:val="15"/>
        </w:numPr>
        <w:jc w:val="both"/>
        <w:rPr>
          <w:rFonts w:ascii="Times New Roman" w:hAnsi="Times New Roman" w:cs="Times New Roman"/>
          <w:sz w:val="24"/>
          <w:szCs w:val="24"/>
        </w:rPr>
      </w:pPr>
      <w:r w:rsidRPr="00422589">
        <w:rPr>
          <w:rFonts w:ascii="Times New Roman" w:hAnsi="Times New Roman" w:cs="Times New Roman"/>
          <w:sz w:val="24"/>
          <w:szCs w:val="24"/>
        </w:rPr>
        <w:t>Synchronization: Mechanisms like semaphores or message queues are used to ensure proper communication and synchronization between processes.</w:t>
      </w:r>
    </w:p>
    <w:p w14:paraId="35DDE473" w14:textId="7F165052" w:rsidR="00422589" w:rsidRPr="00422589" w:rsidRDefault="00422589" w:rsidP="00422589">
      <w:pPr>
        <w:jc w:val="both"/>
        <w:rPr>
          <w:rFonts w:ascii="Times New Roman" w:hAnsi="Times New Roman" w:cs="Times New Roman"/>
          <w:sz w:val="24"/>
          <w:szCs w:val="24"/>
        </w:rPr>
      </w:pPr>
    </w:p>
    <w:p w14:paraId="1C91F0D9"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7. Implementation of System Models</w:t>
      </w:r>
    </w:p>
    <w:p w14:paraId="25D1878E" w14:textId="77777777" w:rsidR="00422589" w:rsidRPr="00422589" w:rsidRDefault="00422589" w:rsidP="00422589">
      <w:pPr>
        <w:jc w:val="both"/>
        <w:rPr>
          <w:rFonts w:ascii="Times New Roman" w:hAnsi="Times New Roman" w:cs="Times New Roman"/>
          <w:sz w:val="24"/>
          <w:szCs w:val="24"/>
        </w:rPr>
      </w:pPr>
      <w:r w:rsidRPr="00422589">
        <w:rPr>
          <w:rFonts w:ascii="Times New Roman" w:hAnsi="Times New Roman" w:cs="Times New Roman"/>
          <w:sz w:val="24"/>
          <w:szCs w:val="24"/>
        </w:rPr>
        <w:t xml:space="preserve">After system </w:t>
      </w:r>
      <w:proofErr w:type="spellStart"/>
      <w:r w:rsidRPr="00422589">
        <w:rPr>
          <w:rFonts w:ascii="Times New Roman" w:hAnsi="Times New Roman" w:cs="Times New Roman"/>
          <w:sz w:val="24"/>
          <w:szCs w:val="24"/>
        </w:rPr>
        <w:t>modeling</w:t>
      </w:r>
      <w:proofErr w:type="spellEnd"/>
      <w:r w:rsidRPr="00422589">
        <w:rPr>
          <w:rFonts w:ascii="Times New Roman" w:hAnsi="Times New Roman" w:cs="Times New Roman"/>
          <w:sz w:val="24"/>
          <w:szCs w:val="24"/>
        </w:rPr>
        <w:t>, the next step is to implement the model in hardware or software. Implementation typically involves:</w:t>
      </w:r>
    </w:p>
    <w:p w14:paraId="724A1A70" w14:textId="77777777" w:rsidR="00422589" w:rsidRPr="00422589" w:rsidRDefault="00422589" w:rsidP="00422589">
      <w:pPr>
        <w:numPr>
          <w:ilvl w:val="0"/>
          <w:numId w:val="16"/>
        </w:numPr>
        <w:jc w:val="both"/>
        <w:rPr>
          <w:rFonts w:ascii="Times New Roman" w:hAnsi="Times New Roman" w:cs="Times New Roman"/>
          <w:sz w:val="24"/>
          <w:szCs w:val="24"/>
        </w:rPr>
      </w:pPr>
      <w:r w:rsidRPr="00422589">
        <w:rPr>
          <w:rFonts w:ascii="Times New Roman" w:hAnsi="Times New Roman" w:cs="Times New Roman"/>
          <w:sz w:val="24"/>
          <w:szCs w:val="24"/>
        </w:rPr>
        <w:t xml:space="preserve">Hardware Description: Using languages like VHDL or Verilog to describe hardware </w:t>
      </w:r>
      <w:proofErr w:type="spellStart"/>
      <w:r w:rsidRPr="00422589">
        <w:rPr>
          <w:rFonts w:ascii="Times New Roman" w:hAnsi="Times New Roman" w:cs="Times New Roman"/>
          <w:sz w:val="24"/>
          <w:szCs w:val="24"/>
        </w:rPr>
        <w:t>behavior</w:t>
      </w:r>
      <w:proofErr w:type="spellEnd"/>
      <w:r w:rsidRPr="00422589">
        <w:rPr>
          <w:rFonts w:ascii="Times New Roman" w:hAnsi="Times New Roman" w:cs="Times New Roman"/>
          <w:sz w:val="24"/>
          <w:szCs w:val="24"/>
        </w:rPr>
        <w:t>.</w:t>
      </w:r>
    </w:p>
    <w:p w14:paraId="1FE5424F" w14:textId="77777777" w:rsidR="00422589" w:rsidRPr="00422589" w:rsidRDefault="00422589" w:rsidP="00422589">
      <w:pPr>
        <w:numPr>
          <w:ilvl w:val="0"/>
          <w:numId w:val="16"/>
        </w:numPr>
        <w:jc w:val="both"/>
        <w:rPr>
          <w:rFonts w:ascii="Times New Roman" w:hAnsi="Times New Roman" w:cs="Times New Roman"/>
          <w:sz w:val="24"/>
          <w:szCs w:val="24"/>
        </w:rPr>
      </w:pPr>
      <w:r w:rsidRPr="00422589">
        <w:rPr>
          <w:rFonts w:ascii="Times New Roman" w:hAnsi="Times New Roman" w:cs="Times New Roman"/>
          <w:sz w:val="24"/>
          <w:szCs w:val="24"/>
        </w:rPr>
        <w:t>Software Development: Writing the control logic using languages like C, C++, or Python.</w:t>
      </w:r>
    </w:p>
    <w:p w14:paraId="342672E1" w14:textId="55DB619E" w:rsidR="00422589" w:rsidRPr="00422589" w:rsidRDefault="00422589" w:rsidP="00422589">
      <w:pPr>
        <w:numPr>
          <w:ilvl w:val="0"/>
          <w:numId w:val="16"/>
        </w:numPr>
        <w:jc w:val="both"/>
        <w:rPr>
          <w:rFonts w:ascii="Times New Roman" w:hAnsi="Times New Roman" w:cs="Times New Roman"/>
          <w:sz w:val="24"/>
          <w:szCs w:val="24"/>
        </w:rPr>
      </w:pPr>
      <w:r w:rsidRPr="00422589">
        <w:rPr>
          <w:rFonts w:ascii="Times New Roman" w:hAnsi="Times New Roman" w:cs="Times New Roman"/>
          <w:sz w:val="24"/>
          <w:szCs w:val="24"/>
        </w:rPr>
        <w:t xml:space="preserve">Simulation: Simulating the </w:t>
      </w:r>
      <w:proofErr w:type="spellStart"/>
      <w:r w:rsidRPr="00422589">
        <w:rPr>
          <w:rFonts w:ascii="Times New Roman" w:hAnsi="Times New Roman" w:cs="Times New Roman"/>
          <w:sz w:val="24"/>
          <w:szCs w:val="24"/>
        </w:rPr>
        <w:t>behavior</w:t>
      </w:r>
      <w:proofErr w:type="spellEnd"/>
      <w:r w:rsidRPr="00422589">
        <w:rPr>
          <w:rFonts w:ascii="Times New Roman" w:hAnsi="Times New Roman" w:cs="Times New Roman"/>
          <w:sz w:val="24"/>
          <w:szCs w:val="24"/>
        </w:rPr>
        <w:t xml:space="preserve"> of the system using tools like </w:t>
      </w:r>
      <w:proofErr w:type="spellStart"/>
      <w:r w:rsidRPr="00422589">
        <w:rPr>
          <w:rFonts w:ascii="Times New Roman" w:hAnsi="Times New Roman" w:cs="Times New Roman"/>
          <w:sz w:val="24"/>
          <w:szCs w:val="24"/>
        </w:rPr>
        <w:t>ModelSim</w:t>
      </w:r>
      <w:proofErr w:type="spellEnd"/>
      <w:r w:rsidRPr="00422589">
        <w:rPr>
          <w:rFonts w:ascii="Times New Roman" w:hAnsi="Times New Roman" w:cs="Times New Roman"/>
          <w:sz w:val="24"/>
          <w:szCs w:val="24"/>
        </w:rPr>
        <w:t xml:space="preserve"> or MATLAB to ensure correctness before implementation</w:t>
      </w:r>
      <w:r w:rsidRPr="00422589">
        <w:rPr>
          <w:rFonts w:ascii="Times New Roman" w:hAnsi="Times New Roman" w:cs="Times New Roman"/>
          <w:sz w:val="24"/>
          <w:szCs w:val="24"/>
        </w:rPr>
        <w:t>.</w:t>
      </w:r>
    </w:p>
    <w:sectPr w:rsidR="00422589" w:rsidRPr="00422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544B9"/>
    <w:multiLevelType w:val="multilevel"/>
    <w:tmpl w:val="6DB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71C3A"/>
    <w:multiLevelType w:val="multilevel"/>
    <w:tmpl w:val="2D5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93633"/>
    <w:multiLevelType w:val="multilevel"/>
    <w:tmpl w:val="27F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6130C"/>
    <w:multiLevelType w:val="multilevel"/>
    <w:tmpl w:val="AC4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01130"/>
    <w:multiLevelType w:val="multilevel"/>
    <w:tmpl w:val="34E2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E7BDB"/>
    <w:multiLevelType w:val="multilevel"/>
    <w:tmpl w:val="9AA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50621"/>
    <w:multiLevelType w:val="multilevel"/>
    <w:tmpl w:val="976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D5FBF"/>
    <w:multiLevelType w:val="multilevel"/>
    <w:tmpl w:val="E69C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A6D49"/>
    <w:multiLevelType w:val="multilevel"/>
    <w:tmpl w:val="9C1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C076B"/>
    <w:multiLevelType w:val="multilevel"/>
    <w:tmpl w:val="9ED8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016A6"/>
    <w:multiLevelType w:val="multilevel"/>
    <w:tmpl w:val="0210A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A0A17"/>
    <w:multiLevelType w:val="multilevel"/>
    <w:tmpl w:val="7B0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1005B"/>
    <w:multiLevelType w:val="multilevel"/>
    <w:tmpl w:val="A73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E020F"/>
    <w:multiLevelType w:val="multilevel"/>
    <w:tmpl w:val="39F2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D6E78"/>
    <w:multiLevelType w:val="multilevel"/>
    <w:tmpl w:val="60D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C2920"/>
    <w:multiLevelType w:val="multilevel"/>
    <w:tmpl w:val="E21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520929">
    <w:abstractNumId w:val="15"/>
  </w:num>
  <w:num w:numId="2" w16cid:durableId="576862759">
    <w:abstractNumId w:val="11"/>
  </w:num>
  <w:num w:numId="3" w16cid:durableId="241641084">
    <w:abstractNumId w:val="4"/>
  </w:num>
  <w:num w:numId="4" w16cid:durableId="1183519230">
    <w:abstractNumId w:val="5"/>
  </w:num>
  <w:num w:numId="5" w16cid:durableId="2086025302">
    <w:abstractNumId w:val="13"/>
  </w:num>
  <w:num w:numId="6" w16cid:durableId="1105346034">
    <w:abstractNumId w:val="0"/>
  </w:num>
  <w:num w:numId="7" w16cid:durableId="1338195622">
    <w:abstractNumId w:val="8"/>
  </w:num>
  <w:num w:numId="8" w16cid:durableId="135223548">
    <w:abstractNumId w:val="6"/>
  </w:num>
  <w:num w:numId="9" w16cid:durableId="1736009925">
    <w:abstractNumId w:val="3"/>
  </w:num>
  <w:num w:numId="10" w16cid:durableId="24528635">
    <w:abstractNumId w:val="1"/>
  </w:num>
  <w:num w:numId="11" w16cid:durableId="1262302383">
    <w:abstractNumId w:val="10"/>
  </w:num>
  <w:num w:numId="12" w16cid:durableId="203031164">
    <w:abstractNumId w:val="12"/>
  </w:num>
  <w:num w:numId="13" w16cid:durableId="124088137">
    <w:abstractNumId w:val="14"/>
  </w:num>
  <w:num w:numId="14" w16cid:durableId="760223703">
    <w:abstractNumId w:val="2"/>
  </w:num>
  <w:num w:numId="15" w16cid:durableId="674186171">
    <w:abstractNumId w:val="9"/>
  </w:num>
  <w:num w:numId="16" w16cid:durableId="872425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589"/>
    <w:rsid w:val="00422589"/>
    <w:rsid w:val="004C0FC6"/>
    <w:rsid w:val="005B681F"/>
    <w:rsid w:val="007757F0"/>
    <w:rsid w:val="0093615D"/>
    <w:rsid w:val="00B97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9365"/>
  <w15:chartTrackingRefBased/>
  <w15:docId w15:val="{09EE81B5-B8AC-43E8-8197-A3FAEF582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00263">
      <w:bodyDiv w:val="1"/>
      <w:marLeft w:val="0"/>
      <w:marRight w:val="0"/>
      <w:marTop w:val="0"/>
      <w:marBottom w:val="0"/>
      <w:divBdr>
        <w:top w:val="none" w:sz="0" w:space="0" w:color="auto"/>
        <w:left w:val="none" w:sz="0" w:space="0" w:color="auto"/>
        <w:bottom w:val="none" w:sz="0" w:space="0" w:color="auto"/>
        <w:right w:val="none" w:sz="0" w:space="0" w:color="auto"/>
      </w:divBdr>
    </w:div>
    <w:div w:id="163101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1297</Words>
  <Characters>7398</Characters>
  <Application>Microsoft Office Word</Application>
  <DocSecurity>0</DocSecurity>
  <Lines>61</Lines>
  <Paragraphs>17</Paragraphs>
  <ScaleCrop>false</ScaleCrop>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1</cp:revision>
  <dcterms:created xsi:type="dcterms:W3CDTF">2024-12-11T05:17:00Z</dcterms:created>
  <dcterms:modified xsi:type="dcterms:W3CDTF">2024-12-11T05:19:00Z</dcterms:modified>
</cp:coreProperties>
</file>