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867B3" w14:textId="77777777" w:rsidR="005707B0" w:rsidRDefault="005707B0" w:rsidP="005707B0">
      <w:pPr>
        <w:jc w:val="center"/>
        <w:rPr>
          <w:rFonts w:ascii="Times New Roman" w:hAnsi="Times New Roman" w:cs="Times New Roman"/>
          <w:b/>
          <w:bCs/>
          <w:sz w:val="32"/>
          <w:szCs w:val="32"/>
        </w:rPr>
      </w:pPr>
      <w:bookmarkStart w:id="0" w:name="_Hlk185408974"/>
      <w:bookmarkEnd w:id="0"/>
      <w:r w:rsidRPr="008B73F8">
        <w:rPr>
          <w:rFonts w:ascii="Times New Roman" w:hAnsi="Times New Roman" w:cs="Times New Roman"/>
          <w:b/>
          <w:bCs/>
          <w:sz w:val="32"/>
          <w:szCs w:val="32"/>
        </w:rPr>
        <w:t>DISTRIBUTED SYSTEMS</w:t>
      </w:r>
    </w:p>
    <w:p w14:paraId="40CF1086" w14:textId="77777777" w:rsidR="005707B0" w:rsidRDefault="005707B0" w:rsidP="005707B0">
      <w:pPr>
        <w:jc w:val="center"/>
        <w:rPr>
          <w:rFonts w:ascii="Times New Roman" w:hAnsi="Times New Roman" w:cs="Times New Roman"/>
          <w:b/>
          <w:bCs/>
          <w:sz w:val="28"/>
          <w:szCs w:val="28"/>
        </w:rPr>
      </w:pPr>
      <w:r w:rsidRPr="008B73F8">
        <w:rPr>
          <w:rFonts w:ascii="Times New Roman" w:hAnsi="Times New Roman" w:cs="Times New Roman"/>
          <w:b/>
          <w:bCs/>
          <w:sz w:val="28"/>
          <w:szCs w:val="28"/>
        </w:rPr>
        <w:t>MODULE 1</w:t>
      </w:r>
    </w:p>
    <w:p w14:paraId="62B9BDFE" w14:textId="77777777" w:rsidR="005707B0" w:rsidRPr="00461BCB" w:rsidRDefault="005707B0" w:rsidP="005707B0">
      <w:pPr>
        <w:jc w:val="center"/>
        <w:rPr>
          <w:rFonts w:ascii="Times New Roman" w:hAnsi="Times New Roman" w:cs="Times New Roman"/>
          <w:b/>
          <w:bCs/>
          <w:sz w:val="28"/>
          <w:szCs w:val="28"/>
        </w:rPr>
      </w:pPr>
    </w:p>
    <w:p w14:paraId="0ABAA6E6" w14:textId="77777777" w:rsidR="005707B0" w:rsidRPr="003A092F" w:rsidRDefault="005707B0" w:rsidP="005707B0">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Distributed Systems in Computer Science</w:t>
      </w:r>
    </w:p>
    <w:p w14:paraId="35A16F11" w14:textId="77777777" w:rsidR="005707B0" w:rsidRPr="003A092F" w:rsidRDefault="005707B0" w:rsidP="005707B0">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Distributed systems form a cornerstone of modern computing, where multiple independent machines collaborate to perform tasks as a unified entity. These systems are designed to share resources, process data collectively, and coordinate activities across multiple locations, offering advantages such as enhanced scalability, performance, and robustness against failures.</w:t>
      </w:r>
    </w:p>
    <w:p w14:paraId="0D2EAAC8" w14:textId="77777777" w:rsidR="005707B0" w:rsidRPr="003A092F" w:rsidRDefault="005707B0" w:rsidP="005707B0">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Relation to Parallel Multiprocessor/Multicomputer Systems</w:t>
      </w:r>
    </w:p>
    <w:p w14:paraId="525A78B2" w14:textId="77777777" w:rsidR="005707B0" w:rsidRPr="003A092F" w:rsidRDefault="005707B0" w:rsidP="005707B0">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Parallel multiprocessor and multicomputer systems are designed to address computational problems by distributing tasks across multiple processing units. These units can either be within a single machine (multiprocessor) or across multiple interconnected machines (multicomputer). The main objective of both systems is to enhance computational performance and efficiency through parallelism.</w:t>
      </w:r>
    </w:p>
    <w:p w14:paraId="73D52DC9" w14:textId="77777777" w:rsidR="005707B0" w:rsidRPr="003A092F" w:rsidRDefault="005707B0" w:rsidP="005707B0">
      <w:pPr>
        <w:numPr>
          <w:ilvl w:val="0"/>
          <w:numId w:val="1"/>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Multiprocessor Systems</w:t>
      </w:r>
      <w:r w:rsidRPr="003A092F">
        <w:rPr>
          <w:rFonts w:ascii="Times New Roman" w:hAnsi="Times New Roman" w:cs="Times New Roman"/>
          <w:sz w:val="24"/>
          <w:szCs w:val="24"/>
        </w:rPr>
        <w:t>: These systems involve multiple processors within a single physical machine. They share a common memory space, enabling quick communication between processors. However, they face challenges in terms of memory access, synchronization, and contention for shared resources.</w:t>
      </w:r>
    </w:p>
    <w:p w14:paraId="544A7227" w14:textId="77777777" w:rsidR="005707B0" w:rsidRPr="003A092F" w:rsidRDefault="005707B0" w:rsidP="005707B0">
      <w:pPr>
        <w:numPr>
          <w:ilvl w:val="0"/>
          <w:numId w:val="1"/>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Multicomputer Systems</w:t>
      </w:r>
      <w:r w:rsidRPr="003A092F">
        <w:rPr>
          <w:rFonts w:ascii="Times New Roman" w:hAnsi="Times New Roman" w:cs="Times New Roman"/>
          <w:sz w:val="24"/>
          <w:szCs w:val="24"/>
        </w:rPr>
        <w:t>: These systems consist of independent computers connected via a network. Each computer has its own local memory, and communication occurs over the network. The primary challenges here include managing network latency, reliability, and message passing between the nodes.</w:t>
      </w:r>
    </w:p>
    <w:p w14:paraId="470A1F01" w14:textId="77777777" w:rsidR="005707B0" w:rsidRPr="003A092F" w:rsidRDefault="005707B0" w:rsidP="005707B0">
      <w:pPr>
        <w:spacing w:line="360" w:lineRule="auto"/>
        <w:jc w:val="both"/>
        <w:rPr>
          <w:rFonts w:ascii="Times New Roman" w:hAnsi="Times New Roman" w:cs="Times New Roman"/>
          <w:sz w:val="24"/>
          <w:szCs w:val="24"/>
        </w:rPr>
      </w:pPr>
    </w:p>
    <w:p w14:paraId="6A544539" w14:textId="77777777" w:rsidR="005707B0" w:rsidRPr="003A092F" w:rsidRDefault="005707B0" w:rsidP="005707B0">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Message-Passing Systems vs. Shared Memory Systems</w:t>
      </w:r>
    </w:p>
    <w:p w14:paraId="3DF09012" w14:textId="77777777" w:rsidR="005707B0" w:rsidRPr="003A092F" w:rsidRDefault="005707B0" w:rsidP="005707B0">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Distributed computing systems can be categorized into </w:t>
      </w:r>
      <w:r w:rsidRPr="003A092F">
        <w:rPr>
          <w:rFonts w:ascii="Times New Roman" w:hAnsi="Times New Roman" w:cs="Times New Roman"/>
          <w:b/>
          <w:bCs/>
          <w:sz w:val="24"/>
          <w:szCs w:val="24"/>
        </w:rPr>
        <w:t>message-passing systems</w:t>
      </w:r>
      <w:r w:rsidRPr="003A092F">
        <w:rPr>
          <w:rFonts w:ascii="Times New Roman" w:hAnsi="Times New Roman" w:cs="Times New Roman"/>
          <w:sz w:val="24"/>
          <w:szCs w:val="24"/>
        </w:rPr>
        <w:t xml:space="preserve"> and </w:t>
      </w:r>
      <w:r w:rsidRPr="003A092F">
        <w:rPr>
          <w:rFonts w:ascii="Times New Roman" w:hAnsi="Times New Roman" w:cs="Times New Roman"/>
          <w:b/>
          <w:bCs/>
          <w:sz w:val="24"/>
          <w:szCs w:val="24"/>
        </w:rPr>
        <w:t>shared memory systems</w:t>
      </w:r>
      <w:r w:rsidRPr="003A092F">
        <w:rPr>
          <w:rFonts w:ascii="Times New Roman" w:hAnsi="Times New Roman" w:cs="Times New Roman"/>
          <w:sz w:val="24"/>
          <w:szCs w:val="24"/>
        </w:rPr>
        <w:t>, each with its own set of characteristics and communication methods.</w:t>
      </w:r>
    </w:p>
    <w:p w14:paraId="50D3DFC0" w14:textId="77777777" w:rsidR="005707B0" w:rsidRPr="003A092F" w:rsidRDefault="005707B0" w:rsidP="005707B0">
      <w:pPr>
        <w:numPr>
          <w:ilvl w:val="0"/>
          <w:numId w:val="2"/>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Message-Passing Systems</w:t>
      </w:r>
      <w:r w:rsidRPr="003A092F">
        <w:rPr>
          <w:rFonts w:ascii="Times New Roman" w:hAnsi="Times New Roman" w:cs="Times New Roman"/>
          <w:sz w:val="24"/>
          <w:szCs w:val="24"/>
        </w:rPr>
        <w:t xml:space="preserve">: These systems depend on exchanging messages between independent processes, where each process operates on its own memory. Communication happens through sending and receiving messages, typically used in </w:t>
      </w:r>
      <w:r w:rsidRPr="003A092F">
        <w:rPr>
          <w:rFonts w:ascii="Times New Roman" w:hAnsi="Times New Roman" w:cs="Times New Roman"/>
          <w:sz w:val="24"/>
          <w:szCs w:val="24"/>
        </w:rPr>
        <w:lastRenderedPageBreak/>
        <w:t>multicomputer systems where tasks are distributed across different nodes. The main challenge here is managing network communication efficiently to minimize latency and optimize throughput.</w:t>
      </w:r>
    </w:p>
    <w:p w14:paraId="6B3BA117" w14:textId="77777777" w:rsidR="005707B0" w:rsidRPr="003A092F" w:rsidRDefault="005707B0" w:rsidP="005707B0">
      <w:pPr>
        <w:numPr>
          <w:ilvl w:val="0"/>
          <w:numId w:val="2"/>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Shared Memory Systems</w:t>
      </w:r>
      <w:r w:rsidRPr="003A092F">
        <w:rPr>
          <w:rFonts w:ascii="Times New Roman" w:hAnsi="Times New Roman" w:cs="Times New Roman"/>
          <w:sz w:val="24"/>
          <w:szCs w:val="24"/>
        </w:rPr>
        <w:t>: In contrast, shared memory systems allow multiple processes to access a common memory space. This is typical in multiprocessor systems, where all processors share and access the same memory. The key benefit is that communication between processes is faster, as they directly access shared variables. However, the major challenge lies in handling synchronization issues, such as managing concurrent access to resources, which could lead to race conditions and deadlocks if not addressed properly.</w:t>
      </w:r>
    </w:p>
    <w:p w14:paraId="699FCF1D" w14:textId="77777777" w:rsidR="005707B0" w:rsidRPr="003A092F" w:rsidRDefault="005707B0" w:rsidP="005707B0">
      <w:pPr>
        <w:spacing w:line="360" w:lineRule="auto"/>
        <w:jc w:val="both"/>
        <w:rPr>
          <w:rFonts w:ascii="Times New Roman" w:hAnsi="Times New Roman" w:cs="Times New Roman"/>
          <w:sz w:val="24"/>
          <w:szCs w:val="24"/>
        </w:rPr>
      </w:pPr>
    </w:p>
    <w:p w14:paraId="32D96AC5" w14:textId="77777777" w:rsidR="005707B0" w:rsidRPr="003A092F" w:rsidRDefault="005707B0" w:rsidP="005707B0">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Synchronous vs. Asynchronous Executions</w:t>
      </w:r>
    </w:p>
    <w:p w14:paraId="59E1DC3C" w14:textId="77777777" w:rsidR="005707B0" w:rsidRPr="003A092F" w:rsidRDefault="005707B0" w:rsidP="005707B0">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Execution models in distributed systems are divided into </w:t>
      </w:r>
      <w:r w:rsidRPr="003A092F">
        <w:rPr>
          <w:rFonts w:ascii="Times New Roman" w:hAnsi="Times New Roman" w:cs="Times New Roman"/>
          <w:b/>
          <w:bCs/>
          <w:sz w:val="24"/>
          <w:szCs w:val="24"/>
        </w:rPr>
        <w:t>synchronous</w:t>
      </w:r>
      <w:r w:rsidRPr="003A092F">
        <w:rPr>
          <w:rFonts w:ascii="Times New Roman" w:hAnsi="Times New Roman" w:cs="Times New Roman"/>
          <w:sz w:val="24"/>
          <w:szCs w:val="24"/>
        </w:rPr>
        <w:t xml:space="preserve"> and </w:t>
      </w:r>
      <w:r w:rsidRPr="003A092F">
        <w:rPr>
          <w:rFonts w:ascii="Times New Roman" w:hAnsi="Times New Roman" w:cs="Times New Roman"/>
          <w:b/>
          <w:bCs/>
          <w:sz w:val="24"/>
          <w:szCs w:val="24"/>
        </w:rPr>
        <w:t>asynchronous</w:t>
      </w:r>
      <w:r w:rsidRPr="003A092F">
        <w:rPr>
          <w:rFonts w:ascii="Times New Roman" w:hAnsi="Times New Roman" w:cs="Times New Roman"/>
          <w:sz w:val="24"/>
          <w:szCs w:val="24"/>
        </w:rPr>
        <w:t xml:space="preserve"> approaches, which determine how processes synchronize with one another.</w:t>
      </w:r>
    </w:p>
    <w:p w14:paraId="48CACD60" w14:textId="77777777" w:rsidR="005707B0" w:rsidRPr="003A092F" w:rsidRDefault="005707B0" w:rsidP="005707B0">
      <w:pPr>
        <w:numPr>
          <w:ilvl w:val="0"/>
          <w:numId w:val="3"/>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Synchronous Execution</w:t>
      </w:r>
      <w:r w:rsidRPr="003A092F">
        <w:rPr>
          <w:rFonts w:ascii="Times New Roman" w:hAnsi="Times New Roman" w:cs="Times New Roman"/>
          <w:sz w:val="24"/>
          <w:szCs w:val="24"/>
        </w:rPr>
        <w:t>: In synchronous systems, processes operate in lockstep, meaning each process waits for others to reach certain synchronization points before it proceeds. While this ensures that all processes are aligned, it can lead to inefficiencies due to idle waiting time, especially when tasks have uneven workloads. Synchronous execution simplifies coordination but can become a bottleneck if not efficiently managed.</w:t>
      </w:r>
    </w:p>
    <w:p w14:paraId="2735C513" w14:textId="77777777" w:rsidR="005707B0" w:rsidRPr="003A092F" w:rsidRDefault="005707B0" w:rsidP="005707B0">
      <w:pPr>
        <w:numPr>
          <w:ilvl w:val="0"/>
          <w:numId w:val="3"/>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Asynchronous Execution</w:t>
      </w:r>
      <w:r w:rsidRPr="003A092F">
        <w:rPr>
          <w:rFonts w:ascii="Times New Roman" w:hAnsi="Times New Roman" w:cs="Times New Roman"/>
          <w:sz w:val="24"/>
          <w:szCs w:val="24"/>
        </w:rPr>
        <w:t>: In asynchronous systems, processes run independently, without waiting for each other. This allows greater flexibility and efficiency, as processes can continue without waiting for synchronization signals. However, the lack of coordination can lead to conflicts or inconsistencies, especially when managing concurrent tasks and ensuring that no race conditions occur.</w:t>
      </w:r>
    </w:p>
    <w:p w14:paraId="54D644A4" w14:textId="77777777" w:rsidR="005707B0" w:rsidRPr="003A092F" w:rsidRDefault="005707B0" w:rsidP="005707B0">
      <w:pPr>
        <w:spacing w:line="360" w:lineRule="auto"/>
        <w:jc w:val="both"/>
        <w:rPr>
          <w:rFonts w:ascii="Times New Roman" w:hAnsi="Times New Roman" w:cs="Times New Roman"/>
          <w:sz w:val="24"/>
          <w:szCs w:val="24"/>
        </w:rPr>
      </w:pPr>
    </w:p>
    <w:p w14:paraId="3B142025" w14:textId="77777777" w:rsidR="005707B0" w:rsidRPr="003A092F" w:rsidRDefault="005707B0" w:rsidP="005707B0">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Design Issues and Challenges</w:t>
      </w:r>
    </w:p>
    <w:p w14:paraId="0E21F9BF" w14:textId="77777777" w:rsidR="005707B0" w:rsidRPr="003A092F" w:rsidRDefault="005707B0" w:rsidP="005707B0">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Designing distributed systems that involve parallel processing or message-passing introduces several challenges. Some of the key design issues include:</w:t>
      </w:r>
    </w:p>
    <w:p w14:paraId="4876C0BE" w14:textId="77777777" w:rsidR="005707B0" w:rsidRPr="003A092F" w:rsidRDefault="005707B0" w:rsidP="005707B0">
      <w:pPr>
        <w:numPr>
          <w:ilvl w:val="0"/>
          <w:numId w:val="4"/>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lastRenderedPageBreak/>
        <w:t>Concurrency Management</w:t>
      </w:r>
      <w:r w:rsidRPr="003A092F">
        <w:rPr>
          <w:rFonts w:ascii="Times New Roman" w:hAnsi="Times New Roman" w:cs="Times New Roman"/>
          <w:sz w:val="24"/>
          <w:szCs w:val="24"/>
        </w:rPr>
        <w:t>: Coordinating multiple concurrent processes, ensuring proper synchronization, and preventing race conditions are crucial aspects of design.</w:t>
      </w:r>
    </w:p>
    <w:p w14:paraId="0ECD273F" w14:textId="77777777" w:rsidR="005707B0" w:rsidRPr="003A092F" w:rsidRDefault="005707B0" w:rsidP="005707B0">
      <w:pPr>
        <w:numPr>
          <w:ilvl w:val="0"/>
          <w:numId w:val="4"/>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Fault Tolerance</w:t>
      </w:r>
      <w:r w:rsidRPr="003A092F">
        <w:rPr>
          <w:rFonts w:ascii="Times New Roman" w:hAnsi="Times New Roman" w:cs="Times New Roman"/>
          <w:sz w:val="24"/>
          <w:szCs w:val="24"/>
        </w:rPr>
        <w:t>: Systems must be able to recover gracefully from failures, such as network partitions or node crashes.</w:t>
      </w:r>
    </w:p>
    <w:p w14:paraId="6F6756C7" w14:textId="77777777" w:rsidR="005707B0" w:rsidRPr="003A092F" w:rsidRDefault="005707B0" w:rsidP="005707B0">
      <w:pPr>
        <w:numPr>
          <w:ilvl w:val="0"/>
          <w:numId w:val="4"/>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Scalability</w:t>
      </w:r>
      <w:r w:rsidRPr="003A092F">
        <w:rPr>
          <w:rFonts w:ascii="Times New Roman" w:hAnsi="Times New Roman" w:cs="Times New Roman"/>
          <w:sz w:val="24"/>
          <w:szCs w:val="24"/>
        </w:rPr>
        <w:t>: The system must efficiently scale to accommodate an increasing number of processes or nodes without significant performance degradation.</w:t>
      </w:r>
    </w:p>
    <w:p w14:paraId="6A7907A7" w14:textId="77777777" w:rsidR="005707B0" w:rsidRPr="003A092F" w:rsidRDefault="005707B0" w:rsidP="005707B0">
      <w:pPr>
        <w:numPr>
          <w:ilvl w:val="0"/>
          <w:numId w:val="4"/>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Latency</w:t>
      </w:r>
      <w:r w:rsidRPr="003A092F">
        <w:rPr>
          <w:rFonts w:ascii="Times New Roman" w:hAnsi="Times New Roman" w:cs="Times New Roman"/>
          <w:sz w:val="24"/>
          <w:szCs w:val="24"/>
        </w:rPr>
        <w:t>: Minimizing communication delays, especially in message-passing systems where data transfer over the network can introduce significant latency.</w:t>
      </w:r>
    </w:p>
    <w:p w14:paraId="40277925" w14:textId="77777777" w:rsidR="005707B0" w:rsidRPr="003A092F" w:rsidRDefault="005707B0" w:rsidP="005707B0">
      <w:pPr>
        <w:numPr>
          <w:ilvl w:val="0"/>
          <w:numId w:val="4"/>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Consistency</w:t>
      </w:r>
      <w:r w:rsidRPr="003A092F">
        <w:rPr>
          <w:rFonts w:ascii="Times New Roman" w:hAnsi="Times New Roman" w:cs="Times New Roman"/>
          <w:sz w:val="24"/>
          <w:szCs w:val="24"/>
        </w:rPr>
        <w:t>: Maintaining a consistent system state across nodes, especially when facing network failures or concurrency issues, is critical.</w:t>
      </w:r>
    </w:p>
    <w:p w14:paraId="455F545C" w14:textId="77777777" w:rsidR="005707B0" w:rsidRPr="003A092F" w:rsidRDefault="005707B0" w:rsidP="005707B0">
      <w:pPr>
        <w:spacing w:line="360" w:lineRule="auto"/>
        <w:jc w:val="both"/>
        <w:rPr>
          <w:rFonts w:ascii="Times New Roman" w:hAnsi="Times New Roman" w:cs="Times New Roman"/>
          <w:sz w:val="24"/>
          <w:szCs w:val="24"/>
        </w:rPr>
      </w:pPr>
    </w:p>
    <w:p w14:paraId="7534380B" w14:textId="77777777" w:rsidR="005707B0" w:rsidRPr="003A092F" w:rsidRDefault="005707B0" w:rsidP="005707B0">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A Model of Distributed Executions</w:t>
      </w:r>
    </w:p>
    <w:p w14:paraId="6F56EA0A" w14:textId="77777777" w:rsidR="005707B0" w:rsidRPr="003A092F" w:rsidRDefault="005707B0" w:rsidP="005707B0">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A </w:t>
      </w:r>
      <w:r w:rsidRPr="003A092F">
        <w:rPr>
          <w:rFonts w:ascii="Times New Roman" w:hAnsi="Times New Roman" w:cs="Times New Roman"/>
          <w:b/>
          <w:bCs/>
          <w:sz w:val="24"/>
          <w:szCs w:val="24"/>
        </w:rPr>
        <w:t>model of distributed executions</w:t>
      </w:r>
      <w:r w:rsidRPr="003A092F">
        <w:rPr>
          <w:rFonts w:ascii="Times New Roman" w:hAnsi="Times New Roman" w:cs="Times New Roman"/>
          <w:sz w:val="24"/>
          <w:szCs w:val="24"/>
        </w:rPr>
        <w:t xml:space="preserve"> offers a framework for understanding how tasks are assigned to different nodes, how processes communicate, and how events are ordered in a distributed system. A key aspect of this model is the </w:t>
      </w:r>
      <w:r w:rsidRPr="003A092F">
        <w:rPr>
          <w:rFonts w:ascii="Times New Roman" w:hAnsi="Times New Roman" w:cs="Times New Roman"/>
          <w:b/>
          <w:bCs/>
          <w:sz w:val="24"/>
          <w:szCs w:val="24"/>
        </w:rPr>
        <w:t>happens-before</w:t>
      </w:r>
      <w:r w:rsidRPr="003A092F">
        <w:rPr>
          <w:rFonts w:ascii="Times New Roman" w:hAnsi="Times New Roman" w:cs="Times New Roman"/>
          <w:sz w:val="24"/>
          <w:szCs w:val="24"/>
        </w:rPr>
        <w:t xml:space="preserve"> relationship, which defines the order of events. If event A influences event B, event A is said to happen before event B. This relationship helps in maintaining causality and is crucial for ensuring consistency in distributed systems.</w:t>
      </w:r>
    </w:p>
    <w:p w14:paraId="745D7F23" w14:textId="77777777" w:rsidR="005707B0" w:rsidRPr="003A092F" w:rsidRDefault="005707B0" w:rsidP="005707B0">
      <w:pPr>
        <w:spacing w:line="360" w:lineRule="auto"/>
        <w:jc w:val="both"/>
        <w:rPr>
          <w:rFonts w:ascii="Times New Roman" w:hAnsi="Times New Roman" w:cs="Times New Roman"/>
          <w:sz w:val="24"/>
          <w:szCs w:val="24"/>
        </w:rPr>
      </w:pPr>
    </w:p>
    <w:p w14:paraId="41E34525" w14:textId="77777777" w:rsidR="005707B0" w:rsidRPr="003A092F" w:rsidRDefault="005707B0" w:rsidP="005707B0">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Models of Communication in Distributed Systems</w:t>
      </w:r>
    </w:p>
    <w:p w14:paraId="46E077C7" w14:textId="77777777" w:rsidR="005707B0" w:rsidRPr="003A092F" w:rsidRDefault="005707B0" w:rsidP="005707B0">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Communication models define how processes interact and exchange data in distributed systems. Several models of communication are commonly used:</w:t>
      </w:r>
    </w:p>
    <w:p w14:paraId="2C5FF73E" w14:textId="77777777" w:rsidR="005707B0" w:rsidRPr="003A092F" w:rsidRDefault="005707B0" w:rsidP="005707B0">
      <w:pPr>
        <w:numPr>
          <w:ilvl w:val="0"/>
          <w:numId w:val="5"/>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Direct Communication (Message-Passing)</w:t>
      </w:r>
      <w:r w:rsidRPr="003A092F">
        <w:rPr>
          <w:rFonts w:ascii="Times New Roman" w:hAnsi="Times New Roman" w:cs="Times New Roman"/>
          <w:sz w:val="24"/>
          <w:szCs w:val="24"/>
        </w:rPr>
        <w:t>: In this model, processes send messages directly to each other. It is most commonly used in multicomputer systems, where processes are distributed across different machines. This model provides flexibility but requires efficient management of network latency and reliability.</w:t>
      </w:r>
    </w:p>
    <w:p w14:paraId="789CD937" w14:textId="77777777" w:rsidR="005707B0" w:rsidRPr="003A092F" w:rsidRDefault="005707B0" w:rsidP="005707B0">
      <w:pPr>
        <w:numPr>
          <w:ilvl w:val="0"/>
          <w:numId w:val="5"/>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Indirect Communication</w:t>
      </w:r>
      <w:r w:rsidRPr="003A092F">
        <w:rPr>
          <w:rFonts w:ascii="Times New Roman" w:hAnsi="Times New Roman" w:cs="Times New Roman"/>
          <w:sz w:val="24"/>
          <w:szCs w:val="24"/>
        </w:rPr>
        <w:t>: Processes communicate via an intermediary, such as a message queue or shared memory. This model decouples processes, offering greater flexibility but possibly introducing delays due to the additional layer of communication.</w:t>
      </w:r>
    </w:p>
    <w:p w14:paraId="34460F10" w14:textId="77777777" w:rsidR="005707B0" w:rsidRPr="003A092F" w:rsidRDefault="005707B0" w:rsidP="005707B0">
      <w:pPr>
        <w:numPr>
          <w:ilvl w:val="0"/>
          <w:numId w:val="5"/>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lastRenderedPageBreak/>
        <w:t>Synchronous Communication</w:t>
      </w:r>
      <w:r w:rsidRPr="003A092F">
        <w:rPr>
          <w:rFonts w:ascii="Times New Roman" w:hAnsi="Times New Roman" w:cs="Times New Roman"/>
          <w:sz w:val="24"/>
          <w:szCs w:val="24"/>
        </w:rPr>
        <w:t>: Processes must wait for acknowledgment or a response from the receiver before continuing. While this simplifies coordination, it can cause delays if not properly optimized.</w:t>
      </w:r>
    </w:p>
    <w:p w14:paraId="7EBCAADB" w14:textId="77777777" w:rsidR="005707B0" w:rsidRPr="003A092F" w:rsidRDefault="005707B0" w:rsidP="005707B0">
      <w:pPr>
        <w:numPr>
          <w:ilvl w:val="0"/>
          <w:numId w:val="5"/>
        </w:numPr>
        <w:spacing w:line="360" w:lineRule="auto"/>
        <w:jc w:val="both"/>
        <w:rPr>
          <w:rFonts w:ascii="Times New Roman" w:hAnsi="Times New Roman" w:cs="Times New Roman"/>
          <w:sz w:val="24"/>
          <w:szCs w:val="24"/>
        </w:rPr>
      </w:pPr>
      <w:r w:rsidRPr="003A092F">
        <w:rPr>
          <w:rFonts w:ascii="Times New Roman" w:hAnsi="Times New Roman" w:cs="Times New Roman"/>
          <w:b/>
          <w:bCs/>
          <w:sz w:val="24"/>
          <w:szCs w:val="24"/>
        </w:rPr>
        <w:t>Asynchronous Communication</w:t>
      </w:r>
      <w:r w:rsidRPr="003A092F">
        <w:rPr>
          <w:rFonts w:ascii="Times New Roman" w:hAnsi="Times New Roman" w:cs="Times New Roman"/>
          <w:sz w:val="24"/>
          <w:szCs w:val="24"/>
        </w:rPr>
        <w:t>: In this model, processes send messages without waiting for a response, allowing the sender to continue execution immediately. This approach is more efficient but introduces challenges related to message timing and ordering.</w:t>
      </w:r>
    </w:p>
    <w:p w14:paraId="26F38FCB" w14:textId="77777777" w:rsidR="005707B0" w:rsidRPr="003A092F" w:rsidRDefault="005707B0" w:rsidP="005707B0">
      <w:pPr>
        <w:spacing w:line="360" w:lineRule="auto"/>
        <w:jc w:val="both"/>
        <w:rPr>
          <w:rFonts w:ascii="Times New Roman" w:hAnsi="Times New Roman" w:cs="Times New Roman"/>
          <w:sz w:val="24"/>
          <w:szCs w:val="24"/>
        </w:rPr>
      </w:pPr>
    </w:p>
    <w:p w14:paraId="68E01883" w14:textId="77777777" w:rsidR="005707B0" w:rsidRPr="003A092F" w:rsidRDefault="005707B0" w:rsidP="005707B0">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Networks and Past/Future Cones of Events</w:t>
      </w:r>
    </w:p>
    <w:p w14:paraId="78195B83" w14:textId="77777777" w:rsidR="005707B0" w:rsidRPr="003A092F" w:rsidRDefault="005707B0" w:rsidP="005707B0">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In distributed systems, understanding the </w:t>
      </w:r>
      <w:r w:rsidRPr="003A092F">
        <w:rPr>
          <w:rFonts w:ascii="Times New Roman" w:hAnsi="Times New Roman" w:cs="Times New Roman"/>
          <w:b/>
          <w:bCs/>
          <w:sz w:val="24"/>
          <w:szCs w:val="24"/>
        </w:rPr>
        <w:t>past and future cones of an event</w:t>
      </w:r>
      <w:r w:rsidRPr="003A092F">
        <w:rPr>
          <w:rFonts w:ascii="Times New Roman" w:hAnsi="Times New Roman" w:cs="Times New Roman"/>
          <w:sz w:val="24"/>
          <w:szCs w:val="24"/>
        </w:rPr>
        <w:t xml:space="preserve"> is essential for determining causal relationships between events. The </w:t>
      </w:r>
      <w:r w:rsidRPr="003A092F">
        <w:rPr>
          <w:rFonts w:ascii="Times New Roman" w:hAnsi="Times New Roman" w:cs="Times New Roman"/>
          <w:b/>
          <w:bCs/>
          <w:sz w:val="24"/>
          <w:szCs w:val="24"/>
        </w:rPr>
        <w:t>past cone</w:t>
      </w:r>
      <w:r w:rsidRPr="003A092F">
        <w:rPr>
          <w:rFonts w:ascii="Times New Roman" w:hAnsi="Times New Roman" w:cs="Times New Roman"/>
          <w:sz w:val="24"/>
          <w:szCs w:val="24"/>
        </w:rPr>
        <w:t xml:space="preserve"> refers to all the events that must have occurred before a specific event, while the </w:t>
      </w:r>
      <w:r w:rsidRPr="003A092F">
        <w:rPr>
          <w:rFonts w:ascii="Times New Roman" w:hAnsi="Times New Roman" w:cs="Times New Roman"/>
          <w:b/>
          <w:bCs/>
          <w:sz w:val="24"/>
          <w:szCs w:val="24"/>
        </w:rPr>
        <w:t>future cone</w:t>
      </w:r>
      <w:r w:rsidRPr="003A092F">
        <w:rPr>
          <w:rFonts w:ascii="Times New Roman" w:hAnsi="Times New Roman" w:cs="Times New Roman"/>
          <w:sz w:val="24"/>
          <w:szCs w:val="24"/>
        </w:rPr>
        <w:t xml:space="preserve"> represents events that will occur after it. This concept is crucial for maintaining consistency and causality, ensuring that events across distributed nodes are ordered correctly.</w:t>
      </w:r>
    </w:p>
    <w:p w14:paraId="7FD8AF71" w14:textId="77777777" w:rsidR="005707B0" w:rsidRPr="003A092F" w:rsidRDefault="005707B0" w:rsidP="005707B0">
      <w:pPr>
        <w:spacing w:line="360" w:lineRule="auto"/>
        <w:jc w:val="both"/>
        <w:rPr>
          <w:rFonts w:ascii="Times New Roman" w:hAnsi="Times New Roman" w:cs="Times New Roman"/>
          <w:sz w:val="24"/>
          <w:szCs w:val="24"/>
        </w:rPr>
      </w:pPr>
    </w:p>
    <w:p w14:paraId="36CF6FD2" w14:textId="77777777" w:rsidR="005707B0" w:rsidRPr="003A092F" w:rsidRDefault="005707B0" w:rsidP="005707B0">
      <w:pPr>
        <w:spacing w:line="360" w:lineRule="auto"/>
        <w:jc w:val="both"/>
        <w:rPr>
          <w:rFonts w:ascii="Times New Roman" w:hAnsi="Times New Roman" w:cs="Times New Roman"/>
          <w:b/>
          <w:bCs/>
          <w:sz w:val="24"/>
          <w:szCs w:val="24"/>
        </w:rPr>
      </w:pPr>
      <w:r w:rsidRPr="003A092F">
        <w:rPr>
          <w:rFonts w:ascii="Times New Roman" w:hAnsi="Times New Roman" w:cs="Times New Roman"/>
          <w:b/>
          <w:bCs/>
          <w:sz w:val="24"/>
          <w:szCs w:val="24"/>
        </w:rPr>
        <w:t>Models of Process Communication</w:t>
      </w:r>
    </w:p>
    <w:p w14:paraId="4F01A92C" w14:textId="77777777" w:rsidR="005707B0" w:rsidRPr="003A092F" w:rsidRDefault="005707B0" w:rsidP="005707B0">
      <w:pPr>
        <w:spacing w:line="360" w:lineRule="auto"/>
        <w:jc w:val="both"/>
        <w:rPr>
          <w:rFonts w:ascii="Times New Roman" w:hAnsi="Times New Roman" w:cs="Times New Roman"/>
          <w:sz w:val="24"/>
          <w:szCs w:val="24"/>
        </w:rPr>
      </w:pPr>
      <w:r w:rsidRPr="003A092F">
        <w:rPr>
          <w:rFonts w:ascii="Times New Roman" w:hAnsi="Times New Roman" w:cs="Times New Roman"/>
          <w:sz w:val="24"/>
          <w:szCs w:val="24"/>
        </w:rPr>
        <w:t xml:space="preserve">Finally, </w:t>
      </w:r>
      <w:r w:rsidRPr="003A092F">
        <w:rPr>
          <w:rFonts w:ascii="Times New Roman" w:hAnsi="Times New Roman" w:cs="Times New Roman"/>
          <w:b/>
          <w:bCs/>
          <w:sz w:val="24"/>
          <w:szCs w:val="24"/>
        </w:rPr>
        <w:t>models of process communication</w:t>
      </w:r>
      <w:r w:rsidRPr="003A092F">
        <w:rPr>
          <w:rFonts w:ascii="Times New Roman" w:hAnsi="Times New Roman" w:cs="Times New Roman"/>
          <w:sz w:val="24"/>
          <w:szCs w:val="24"/>
        </w:rPr>
        <w:t xml:space="preserve"> define how processes share data and synchronize their actions in a distributed system. These models vary depending on whether processes use synchronous or asynchronous communication, shared memory, or message-passing systems. By </w:t>
      </w:r>
      <w:proofErr w:type="spellStart"/>
      <w:r w:rsidRPr="003A092F">
        <w:rPr>
          <w:rFonts w:ascii="Times New Roman" w:hAnsi="Times New Roman" w:cs="Times New Roman"/>
          <w:sz w:val="24"/>
          <w:szCs w:val="24"/>
        </w:rPr>
        <w:t>modeling</w:t>
      </w:r>
      <w:proofErr w:type="spellEnd"/>
      <w:r w:rsidRPr="003A092F">
        <w:rPr>
          <w:rFonts w:ascii="Times New Roman" w:hAnsi="Times New Roman" w:cs="Times New Roman"/>
          <w:sz w:val="24"/>
          <w:szCs w:val="24"/>
        </w:rPr>
        <w:t xml:space="preserve"> these interactions, developers can design systems that are efficient, reliable, and scalable.</w:t>
      </w:r>
    </w:p>
    <w:p w14:paraId="0DC3EDAE" w14:textId="77777777" w:rsidR="005707B0" w:rsidRDefault="005707B0" w:rsidP="005707B0">
      <w:pPr>
        <w:jc w:val="both"/>
        <w:rPr>
          <w:rFonts w:ascii="Times New Roman" w:hAnsi="Times New Roman" w:cs="Times New Roman"/>
        </w:rPr>
      </w:pPr>
    </w:p>
    <w:p w14:paraId="3081E6E2" w14:textId="77777777" w:rsidR="005707B0" w:rsidRDefault="005707B0" w:rsidP="005707B0">
      <w:pPr>
        <w:jc w:val="both"/>
        <w:rPr>
          <w:rFonts w:ascii="Times New Roman" w:hAnsi="Times New Roman" w:cs="Times New Roman"/>
        </w:rPr>
      </w:pPr>
    </w:p>
    <w:p w14:paraId="02832833" w14:textId="77777777" w:rsidR="005707B0" w:rsidRDefault="005707B0" w:rsidP="005707B0">
      <w:pPr>
        <w:jc w:val="both"/>
        <w:rPr>
          <w:rFonts w:ascii="Times New Roman" w:hAnsi="Times New Roman" w:cs="Times New Roman"/>
        </w:rPr>
      </w:pPr>
    </w:p>
    <w:p w14:paraId="4D580FD7" w14:textId="77777777" w:rsidR="000C6EDC" w:rsidRDefault="000C6EDC"/>
    <w:sectPr w:rsidR="000C6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90033"/>
    <w:multiLevelType w:val="multilevel"/>
    <w:tmpl w:val="C46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072D5"/>
    <w:multiLevelType w:val="multilevel"/>
    <w:tmpl w:val="6450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D220E"/>
    <w:multiLevelType w:val="multilevel"/>
    <w:tmpl w:val="7C60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F4A5E"/>
    <w:multiLevelType w:val="multilevel"/>
    <w:tmpl w:val="5F3C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C93CFC"/>
    <w:multiLevelType w:val="multilevel"/>
    <w:tmpl w:val="AA3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986975">
    <w:abstractNumId w:val="4"/>
  </w:num>
  <w:num w:numId="2" w16cid:durableId="1430197129">
    <w:abstractNumId w:val="1"/>
  </w:num>
  <w:num w:numId="3" w16cid:durableId="1872527089">
    <w:abstractNumId w:val="0"/>
  </w:num>
  <w:num w:numId="4" w16cid:durableId="646399009">
    <w:abstractNumId w:val="2"/>
  </w:num>
  <w:num w:numId="5" w16cid:durableId="897280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AED"/>
    <w:rsid w:val="000C6EDC"/>
    <w:rsid w:val="00314286"/>
    <w:rsid w:val="005707B0"/>
    <w:rsid w:val="00641AED"/>
    <w:rsid w:val="006D5EF1"/>
    <w:rsid w:val="00FD4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32C7"/>
  <w15:chartTrackingRefBased/>
  <w15:docId w15:val="{C880F838-9350-4E60-B08E-B8F1E90CD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Sirish Kumar</dc:creator>
  <cp:keywords/>
  <dc:description/>
  <cp:lastModifiedBy>Sirish Kumar</cp:lastModifiedBy>
  <cp:revision>2</cp:revision>
  <dcterms:created xsi:type="dcterms:W3CDTF">2024-12-21T08:29:00Z</dcterms:created>
  <dcterms:modified xsi:type="dcterms:W3CDTF">2024-12-21T08:30:00Z</dcterms:modified>
</cp:coreProperties>
</file>