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35A2" w:rsidRDefault="001735A2" w:rsidP="00217DE2">
      <w:pPr>
        <w:pStyle w:val="Heading1"/>
        <w:jc w:val="both"/>
      </w:pPr>
      <w:r>
        <w:t>Why we need Postfix notation</w:t>
      </w:r>
    </w:p>
    <w:p w:rsidR="00217DE2" w:rsidRDefault="001735A2" w:rsidP="00217DE2">
      <w:pPr>
        <w:pStyle w:val="Heading2"/>
        <w:jc w:val="both"/>
      </w:pPr>
      <w:r>
        <w:t xml:space="preserve">Infix :  </w:t>
      </w:r>
    </w:p>
    <w:p w:rsidR="001735A2" w:rsidRPr="00217DE2" w:rsidRDefault="001735A2" w:rsidP="00217DE2">
      <w:pPr>
        <w:pStyle w:val="Heading3"/>
        <w:jc w:val="both"/>
        <w:rPr>
          <w:color w:val="FF0000"/>
        </w:rPr>
      </w:pPr>
      <w:r w:rsidRPr="00217DE2">
        <w:rPr>
          <w:color w:val="FF0000"/>
        </w:rPr>
        <w:t>a + b * c</w:t>
      </w:r>
    </w:p>
    <w:p w:rsidR="001735A2" w:rsidRDefault="001735A2" w:rsidP="00217DE2">
      <w:pPr>
        <w:pStyle w:val="Heading2"/>
        <w:jc w:val="both"/>
      </w:pPr>
      <w:r>
        <w:t xml:space="preserve">Postfix : </w:t>
      </w:r>
    </w:p>
    <w:p w:rsidR="001735A2" w:rsidRDefault="001735A2" w:rsidP="00217DE2">
      <w:pPr>
        <w:pStyle w:val="Heading4"/>
        <w:jc w:val="both"/>
      </w:pPr>
      <w:r>
        <w:t>a + ( b*c )</w:t>
      </w:r>
    </w:p>
    <w:p w:rsidR="001735A2" w:rsidRDefault="001735A2" w:rsidP="00217DE2">
      <w:pPr>
        <w:pStyle w:val="Heading4"/>
        <w:jc w:val="both"/>
      </w:pPr>
      <w:r>
        <w:t>a+ (bc*)</w:t>
      </w:r>
    </w:p>
    <w:p w:rsidR="001735A2" w:rsidRPr="00217DE2" w:rsidRDefault="001735A2" w:rsidP="00217DE2">
      <w:pPr>
        <w:pStyle w:val="Heading3"/>
        <w:jc w:val="both"/>
        <w:rPr>
          <w:color w:val="FF0000"/>
        </w:rPr>
      </w:pPr>
      <w:r w:rsidRPr="00217DE2">
        <w:rPr>
          <w:color w:val="FF0000"/>
        </w:rPr>
        <w:t>abc*+</w:t>
      </w:r>
    </w:p>
    <w:p w:rsidR="001735A2" w:rsidRDefault="001735A2" w:rsidP="00217DE2">
      <w:pPr>
        <w:pStyle w:val="Heading2"/>
        <w:jc w:val="both"/>
      </w:pPr>
      <w:r>
        <w:t>Prefix :</w:t>
      </w:r>
    </w:p>
    <w:p w:rsidR="001735A2" w:rsidRDefault="001735A2" w:rsidP="00217DE2">
      <w:pPr>
        <w:pStyle w:val="Heading4"/>
        <w:jc w:val="both"/>
      </w:pPr>
      <w:r>
        <w:t>a + ( b * c )</w:t>
      </w:r>
    </w:p>
    <w:p w:rsidR="001735A2" w:rsidRDefault="001735A2" w:rsidP="00217DE2">
      <w:pPr>
        <w:pStyle w:val="Heading4"/>
        <w:jc w:val="both"/>
      </w:pPr>
      <w:r>
        <w:t>a + ( * b c )</w:t>
      </w:r>
    </w:p>
    <w:p w:rsidR="001735A2" w:rsidRPr="00217DE2" w:rsidRDefault="001735A2" w:rsidP="00217DE2">
      <w:pPr>
        <w:pStyle w:val="Heading3"/>
        <w:jc w:val="both"/>
        <w:rPr>
          <w:color w:val="FF0000"/>
        </w:rPr>
      </w:pPr>
      <w:r w:rsidRPr="00217DE2">
        <w:rPr>
          <w:color w:val="FF0000"/>
        </w:rPr>
        <w:t>+a * b c</w:t>
      </w:r>
    </w:p>
    <w:p w:rsidR="001735A2" w:rsidRDefault="001735A2" w:rsidP="00217DE2">
      <w:pPr>
        <w:jc w:val="both"/>
      </w:pPr>
    </w:p>
    <w:p w:rsidR="001735A2" w:rsidRDefault="001735A2" w:rsidP="00217DE2">
      <w:pPr>
        <w:pStyle w:val="Heading2"/>
        <w:jc w:val="both"/>
      </w:pPr>
      <w:r>
        <w:lastRenderedPageBreak/>
        <w:t>IMP Note :</w:t>
      </w:r>
    </w:p>
    <w:p w:rsidR="001735A2" w:rsidRDefault="001735A2" w:rsidP="00217DE2">
      <w:pPr>
        <w:pStyle w:val="Heading4"/>
        <w:jc w:val="both"/>
      </w:pPr>
      <w:r>
        <w:t>In above all 3 Notation , Operand Order doesn’t change, only Operator Order changes.</w:t>
      </w:r>
    </w:p>
    <w:p w:rsidR="001735A2" w:rsidRDefault="001735A2" w:rsidP="00217DE2">
      <w:pPr>
        <w:pStyle w:val="Heading1"/>
        <w:jc w:val="both"/>
      </w:pPr>
      <w:r>
        <w:t>When Left to Right Scan</w:t>
      </w:r>
    </w:p>
    <w:p w:rsidR="001735A2" w:rsidRDefault="001735A2" w:rsidP="00217DE2">
      <w:pPr>
        <w:pStyle w:val="Heading2"/>
        <w:jc w:val="both"/>
      </w:pPr>
      <w:r>
        <w:t>Infix</w:t>
      </w:r>
    </w:p>
    <w:p w:rsidR="001735A2" w:rsidRPr="00217DE2" w:rsidRDefault="001735A2" w:rsidP="00217DE2">
      <w:pPr>
        <w:pStyle w:val="Heading3"/>
        <w:jc w:val="both"/>
        <w:rPr>
          <w:color w:val="FF0000"/>
        </w:rPr>
      </w:pPr>
      <w:r w:rsidRPr="00217DE2">
        <w:rPr>
          <w:color w:val="FF0000"/>
        </w:rPr>
        <w:t>Disadvantage:</w:t>
      </w:r>
    </w:p>
    <w:p w:rsidR="001735A2" w:rsidRDefault="001735A2" w:rsidP="00217DE2">
      <w:pPr>
        <w:pStyle w:val="Heading3"/>
        <w:jc w:val="both"/>
      </w:pPr>
      <w:r>
        <w:t>Searching Priority Operator to find is too long.</w:t>
      </w:r>
    </w:p>
    <w:p w:rsidR="001735A2" w:rsidRDefault="001735A2" w:rsidP="00217DE2">
      <w:pPr>
        <w:pStyle w:val="Heading2"/>
        <w:jc w:val="both"/>
      </w:pPr>
      <w:r>
        <w:t>Postfix</w:t>
      </w:r>
    </w:p>
    <w:p w:rsidR="001735A2" w:rsidRPr="00217DE2" w:rsidRDefault="001735A2" w:rsidP="00217DE2">
      <w:pPr>
        <w:pStyle w:val="Heading3"/>
        <w:jc w:val="both"/>
        <w:rPr>
          <w:color w:val="FF0000"/>
        </w:rPr>
      </w:pPr>
      <w:r w:rsidRPr="00217DE2">
        <w:rPr>
          <w:color w:val="FF0000"/>
        </w:rPr>
        <w:t>Advantage :</w:t>
      </w:r>
    </w:p>
    <w:p w:rsidR="001735A2" w:rsidRDefault="001735A2" w:rsidP="00217DE2">
      <w:pPr>
        <w:pStyle w:val="Heading3"/>
        <w:jc w:val="both"/>
      </w:pPr>
      <w:r>
        <w:t>No time requires to searching priority Operator.</w:t>
      </w:r>
    </w:p>
    <w:p w:rsidR="001735A2" w:rsidRDefault="001735A2" w:rsidP="00217DE2">
      <w:pPr>
        <w:pStyle w:val="Heading4"/>
        <w:jc w:val="both"/>
      </w:pPr>
      <w:r>
        <w:t>Note: Postfix notation, No need to worry about operator hierarchy, because higher priority operators are coming first.</w:t>
      </w:r>
    </w:p>
    <w:p w:rsidR="001735A2" w:rsidRDefault="001735A2" w:rsidP="00217DE2">
      <w:pPr>
        <w:pStyle w:val="Heading2"/>
        <w:jc w:val="both"/>
      </w:pPr>
      <w:r>
        <w:t>Conclusion:</w:t>
      </w:r>
    </w:p>
    <w:p w:rsidR="001735A2" w:rsidRDefault="001735A2" w:rsidP="00217DE2">
      <w:pPr>
        <w:pStyle w:val="Heading2"/>
        <w:jc w:val="both"/>
      </w:pPr>
      <w:r>
        <w:t>Infix : 2 + 3 * 4</w:t>
      </w:r>
    </w:p>
    <w:p w:rsidR="001735A2" w:rsidRDefault="001735A2" w:rsidP="00217DE2">
      <w:pPr>
        <w:pStyle w:val="Heading4"/>
        <w:jc w:val="both"/>
      </w:pPr>
      <w:r>
        <w:t>Process will scan full string from left to right in order to determine higher priority. Hence many s</w:t>
      </w:r>
      <w:r w:rsidR="00831C9F">
        <w:t xml:space="preserve">can are required to Evaluate the </w:t>
      </w:r>
      <w:r>
        <w:t>Final answer.</w:t>
      </w:r>
    </w:p>
    <w:p w:rsidR="001735A2" w:rsidRDefault="001735A2" w:rsidP="00217DE2">
      <w:pPr>
        <w:pStyle w:val="Heading3"/>
        <w:jc w:val="both"/>
      </w:pPr>
      <w:r>
        <w:t>Postfix : 2 3 * +</w:t>
      </w:r>
    </w:p>
    <w:p w:rsidR="001735A2" w:rsidRDefault="001735A2" w:rsidP="00217DE2">
      <w:pPr>
        <w:pStyle w:val="Heading4"/>
        <w:jc w:val="both"/>
      </w:pPr>
      <w:r>
        <w:t>No need to scan full string, first perfom the operation as soon as you get the operator.</w:t>
      </w:r>
    </w:p>
    <w:p w:rsidR="001735A2" w:rsidRDefault="001735A2" w:rsidP="00217DE2">
      <w:pPr>
        <w:pStyle w:val="Heading3"/>
        <w:jc w:val="both"/>
      </w:pPr>
      <w:r>
        <w:t xml:space="preserve">Prefix : + 2 * 3 4 </w:t>
      </w:r>
    </w:p>
    <w:p w:rsidR="001735A2" w:rsidRDefault="001735A2" w:rsidP="00217DE2">
      <w:pPr>
        <w:pStyle w:val="Heading4"/>
        <w:jc w:val="both"/>
      </w:pPr>
      <w:r>
        <w:t>This also requires full scan if scanning is done from left to right.</w:t>
      </w:r>
    </w:p>
    <w:p w:rsidR="001735A2" w:rsidRDefault="001735A2" w:rsidP="00217DE2">
      <w:pPr>
        <w:pStyle w:val="Heading2"/>
        <w:jc w:val="both"/>
      </w:pPr>
      <w:r>
        <w:t>Conclusion :</w:t>
      </w:r>
    </w:p>
    <w:p w:rsidR="001735A2" w:rsidRDefault="001735A2" w:rsidP="00217DE2">
      <w:pPr>
        <w:pStyle w:val="Heading3"/>
        <w:jc w:val="both"/>
      </w:pPr>
      <w:r>
        <w:t>Use types in infix form but the computes the Postfix notation before handling code to processor.</w:t>
      </w:r>
    </w:p>
    <w:p w:rsidR="001735A2" w:rsidRDefault="001735A2" w:rsidP="00217DE2">
      <w:pPr>
        <w:pStyle w:val="Heading3"/>
        <w:jc w:val="both"/>
      </w:pPr>
      <w:r>
        <w:t>Compiler read expression in infix notation(General way) it will convert the infix notation to postfix using oprator stack  and then cpu will read the expression  in the form of postfix.</w:t>
      </w:r>
    </w:p>
    <w:p w:rsidR="001735A2" w:rsidRPr="00FC429F" w:rsidRDefault="001735A2" w:rsidP="00217DE2">
      <w:pPr>
        <w:pStyle w:val="Heading2"/>
        <w:jc w:val="both"/>
      </w:pPr>
      <w:r w:rsidRPr="00FC429F">
        <w:t>Infix to Postfix Conversion</w:t>
      </w:r>
    </w:p>
    <w:p w:rsidR="001735A2" w:rsidRDefault="001735A2" w:rsidP="00217DE2">
      <w:pPr>
        <w:pStyle w:val="Heading3"/>
      </w:pPr>
      <w:r>
        <w:t>Infix : a + b * c</w:t>
      </w:r>
    </w:p>
    <w:p w:rsidR="001735A2" w:rsidRDefault="001735A2" w:rsidP="00217DE2">
      <w:pPr>
        <w:pStyle w:val="Heading3"/>
      </w:pPr>
      <w:r>
        <w:lastRenderedPageBreak/>
        <w:t>Postfix : a b c * +</w:t>
      </w:r>
    </w:p>
    <w:p w:rsidR="001735A2" w:rsidRDefault="001735A2" w:rsidP="00471C1B">
      <w:pPr>
        <w:pStyle w:val="Heading2"/>
      </w:pPr>
      <w:r>
        <w:t>In this we use Only Operator Stack</w:t>
      </w:r>
    </w:p>
    <w:p w:rsidR="00471C1B" w:rsidRDefault="001735A2" w:rsidP="00217DE2">
      <w:pPr>
        <w:pStyle w:val="Heading3"/>
      </w:pPr>
      <w:r>
        <w:t xml:space="preserve">Note : </w:t>
      </w:r>
    </w:p>
    <w:p w:rsidR="001735A2" w:rsidRDefault="001735A2" w:rsidP="00217DE2">
      <w:pPr>
        <w:pStyle w:val="Heading3"/>
      </w:pPr>
      <w:r>
        <w:t>Read Expression from Left to right and Take Operator and Put into the Stack and follow the Rule</w:t>
      </w:r>
      <w:r w:rsidR="00471C1B">
        <w:t>s.</w:t>
      </w:r>
    </w:p>
    <w:p w:rsidR="001735A2" w:rsidRDefault="001735A2" w:rsidP="00217DE2">
      <w:pPr>
        <w:pStyle w:val="Heading3"/>
      </w:pPr>
      <w:r>
        <w:t>Rules</w:t>
      </w:r>
    </w:p>
    <w:p w:rsidR="001735A2" w:rsidRDefault="001735A2" w:rsidP="00217DE2">
      <w:pPr>
        <w:pStyle w:val="Heading3"/>
      </w:pPr>
      <w:r>
        <w:t xml:space="preserve">Lower </w:t>
      </w:r>
      <w:r>
        <w:sym w:font="Wingdings" w:char="F0E0"/>
      </w:r>
      <w:r>
        <w:t xml:space="preserve"> Higher </w:t>
      </w:r>
      <w:r>
        <w:sym w:font="Wingdings" w:char="F0E0"/>
      </w:r>
      <w:r>
        <w:t xml:space="preserve"> PUSH</w:t>
      </w:r>
    </w:p>
    <w:p w:rsidR="001735A2" w:rsidRDefault="001735A2" w:rsidP="00217DE2">
      <w:pPr>
        <w:pStyle w:val="Heading3"/>
      </w:pPr>
      <w:r>
        <w:t xml:space="preserve">Higher </w:t>
      </w:r>
      <w:r>
        <w:sym w:font="Wingdings" w:char="F0E0"/>
      </w:r>
      <w:r>
        <w:t xml:space="preserve"> Lower </w:t>
      </w:r>
      <w:r>
        <w:sym w:font="Wingdings" w:char="F0E0"/>
      </w:r>
      <w:r>
        <w:t xml:space="preserve"> POP</w:t>
      </w:r>
      <w:r w:rsidR="00F05EFE">
        <w:tab/>
        <w:t>// EQUAL</w:t>
      </w:r>
    </w:p>
    <w:p w:rsidR="00471C1B" w:rsidRPr="00471C1B" w:rsidRDefault="00471C1B" w:rsidP="00471C1B"/>
    <w:p w:rsidR="001735A2" w:rsidRDefault="001735A2" w:rsidP="00471C1B">
      <w:pPr>
        <w:pStyle w:val="Heading2"/>
      </w:pPr>
      <w:r>
        <w:t>Example: a + b * c</w:t>
      </w:r>
    </w:p>
    <w:p w:rsidR="001735A2" w:rsidRDefault="001735A2" w:rsidP="00217DE2">
      <w:pPr>
        <w:pStyle w:val="Heading3"/>
      </w:pPr>
      <w:r>
        <w:t xml:space="preserve">Printf </w:t>
      </w:r>
      <w:r w:rsidR="003450D4">
        <w:t xml:space="preserve"> </w:t>
      </w:r>
      <w:r>
        <w:t>a b c * +</w:t>
      </w:r>
    </w:p>
    <w:p w:rsidR="001735A2" w:rsidRDefault="001735A2" w:rsidP="00217DE2">
      <w:pPr>
        <w:jc w:val="both"/>
      </w:pPr>
      <w:r>
        <w:rPr>
          <w:noProof/>
        </w:rPr>
        <w:drawing>
          <wp:inline distT="0" distB="0" distL="0" distR="0">
            <wp:extent cx="2695575" cy="1981200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35A2" w:rsidRDefault="001735A2" w:rsidP="00217DE2">
      <w:pPr>
        <w:pStyle w:val="Heading3"/>
      </w:pPr>
      <w:r>
        <w:t>A</w:t>
      </w:r>
      <w:r w:rsidR="00217DE2">
        <w:t>t</w:t>
      </w:r>
      <w:r>
        <w:t xml:space="preserve"> the End , POP all the elements from the last Updated Stack. </w:t>
      </w:r>
    </w:p>
    <w:p w:rsidR="001735A2" w:rsidRDefault="001735A2" w:rsidP="00217DE2">
      <w:pPr>
        <w:pStyle w:val="Heading3"/>
      </w:pPr>
      <w:r>
        <w:t xml:space="preserve"> Max Stack Size</w:t>
      </w:r>
    </w:p>
    <w:p w:rsidR="001735A2" w:rsidRDefault="001735A2" w:rsidP="00217DE2">
      <w:pPr>
        <w:pStyle w:val="Heading3"/>
      </w:pPr>
      <w:r>
        <w:t>Infix to Post fix Conversion Example .</w:t>
      </w:r>
    </w:p>
    <w:p w:rsidR="001735A2" w:rsidRDefault="001735A2" w:rsidP="00217DE2">
      <w:pPr>
        <w:pStyle w:val="Heading3"/>
      </w:pPr>
      <w:r>
        <w:t>Ques : Infix a + b * c ^ d – e</w:t>
      </w:r>
    </w:p>
    <w:p w:rsidR="001735A2" w:rsidRDefault="001735A2" w:rsidP="00217DE2">
      <w:pPr>
        <w:pStyle w:val="Heading3"/>
      </w:pPr>
      <w:r>
        <w:t>Priority  ^ &gt; * &gt; + &gt; -</w:t>
      </w:r>
    </w:p>
    <w:p w:rsidR="001735A2" w:rsidRDefault="001735A2" w:rsidP="00217DE2">
      <w:pPr>
        <w:pStyle w:val="Heading3"/>
      </w:pPr>
      <w:r>
        <w:t xml:space="preserve">Sol : </w:t>
      </w:r>
    </w:p>
    <w:p w:rsidR="001735A2" w:rsidRDefault="001735A2" w:rsidP="00217DE2">
      <w:pPr>
        <w:pStyle w:val="Heading3"/>
      </w:pPr>
      <w:r>
        <w:t xml:space="preserve">Print : a b c d ^ * + e </w:t>
      </w:r>
      <w:r w:rsidR="001B519C">
        <w:t>–</w:t>
      </w:r>
    </w:p>
    <w:p w:rsidR="001B519C" w:rsidRPr="001B519C" w:rsidRDefault="001B519C" w:rsidP="001B519C"/>
    <w:p w:rsidR="001735A2" w:rsidRDefault="001735A2" w:rsidP="00217DE2">
      <w:pPr>
        <w:jc w:val="both"/>
      </w:pPr>
      <w:r>
        <w:rPr>
          <w:noProof/>
        </w:rPr>
        <w:lastRenderedPageBreak/>
        <w:drawing>
          <wp:inline distT="0" distB="0" distL="0" distR="0">
            <wp:extent cx="5867400" cy="1905000"/>
            <wp:effectExtent l="1905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31047B" w:rsidRDefault="0031047B" w:rsidP="00217DE2">
      <w:pPr>
        <w:jc w:val="both"/>
      </w:pPr>
    </w:p>
    <w:sectPr w:rsidR="0031047B" w:rsidSect="006C5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423A" w:rsidRDefault="002A423A" w:rsidP="00F3393A">
      <w:pPr>
        <w:spacing w:after="0" w:line="240" w:lineRule="auto"/>
      </w:pPr>
      <w:r>
        <w:separator/>
      </w:r>
    </w:p>
  </w:endnote>
  <w:endnote w:type="continuationSeparator" w:id="0">
    <w:p w:rsidR="002A423A" w:rsidRDefault="002A423A" w:rsidP="00F33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423A" w:rsidRDefault="002A423A" w:rsidP="00F3393A">
      <w:pPr>
        <w:spacing w:after="0" w:line="240" w:lineRule="auto"/>
      </w:pPr>
      <w:r>
        <w:separator/>
      </w:r>
    </w:p>
  </w:footnote>
  <w:footnote w:type="continuationSeparator" w:id="0">
    <w:p w:rsidR="002A423A" w:rsidRDefault="002A423A" w:rsidP="00F339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735A2"/>
    <w:rsid w:val="00063947"/>
    <w:rsid w:val="001735A2"/>
    <w:rsid w:val="001B519C"/>
    <w:rsid w:val="00217DE2"/>
    <w:rsid w:val="002A423A"/>
    <w:rsid w:val="0031047B"/>
    <w:rsid w:val="003450D4"/>
    <w:rsid w:val="00471C1B"/>
    <w:rsid w:val="006A6FA5"/>
    <w:rsid w:val="00831C9F"/>
    <w:rsid w:val="00E10714"/>
    <w:rsid w:val="00EF797A"/>
    <w:rsid w:val="00F05EFE"/>
    <w:rsid w:val="00F3393A"/>
    <w:rsid w:val="00F570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5A2"/>
  </w:style>
  <w:style w:type="paragraph" w:styleId="Heading1">
    <w:name w:val="heading 1"/>
    <w:basedOn w:val="Normal"/>
    <w:next w:val="Normal"/>
    <w:link w:val="Heading1Char"/>
    <w:uiPriority w:val="9"/>
    <w:qFormat/>
    <w:rsid w:val="001735A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5A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DE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7DE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5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735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3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35A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217DE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17DE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semiHidden/>
    <w:unhideWhenUsed/>
    <w:rsid w:val="00F339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393A"/>
  </w:style>
  <w:style w:type="paragraph" w:styleId="Footer">
    <w:name w:val="footer"/>
    <w:basedOn w:val="Normal"/>
    <w:link w:val="FooterChar"/>
    <w:uiPriority w:val="99"/>
    <w:semiHidden/>
    <w:unhideWhenUsed/>
    <w:rsid w:val="00F339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3393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mohit</dc:creator>
  <cp:lastModifiedBy>mohit</cp:lastModifiedBy>
  <cp:revision>8</cp:revision>
  <dcterms:created xsi:type="dcterms:W3CDTF">2017-02-18T14:45:00Z</dcterms:created>
  <dcterms:modified xsi:type="dcterms:W3CDTF">2017-05-07T19:43:00Z</dcterms:modified>
</cp:coreProperties>
</file>