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8FEF053" w:rsidR="00746048" w:rsidRDefault="00823011" w:rsidP="00C86FB2">
      <w:pPr>
        <w:jc w:val="right"/>
        <w:rPr>
          <w:b/>
          <w:bCs/>
          <w:sz w:val="32"/>
          <w:szCs w:val="32"/>
          <w:lang w:val="sv-SE"/>
        </w:rPr>
      </w:pPr>
      <w:r>
        <w:rPr>
          <w:b/>
          <w:bCs/>
          <w:sz w:val="32"/>
          <w:szCs w:val="32"/>
          <w:lang w:val="sv-SE"/>
        </w:rPr>
        <w:t>”Password Manager”</w:t>
      </w:r>
    </w:p>
    <w:p w14:paraId="6D7AF4B6" w14:textId="5DAD88AB" w:rsidR="00710C7F" w:rsidRDefault="00823011" w:rsidP="00C86FB2">
      <w:pPr>
        <w:jc w:val="right"/>
        <w:rPr>
          <w:b/>
          <w:bCs/>
          <w:sz w:val="32"/>
          <w:szCs w:val="32"/>
          <w:lang w:val="sv-SE"/>
        </w:rPr>
      </w:pPr>
      <w:r>
        <w:rPr>
          <w:b/>
          <w:bCs/>
          <w:sz w:val="32"/>
          <w:szCs w:val="32"/>
          <w:lang w:val="sv-SE"/>
        </w:rPr>
        <w:t>Prepared By</w:t>
      </w:r>
    </w:p>
    <w:p w14:paraId="160490FC" w14:textId="38D5B076" w:rsidR="00377BBA" w:rsidRPr="00C86FB2" w:rsidRDefault="00823011" w:rsidP="00C86FB2">
      <w:pPr>
        <w:jc w:val="right"/>
        <w:rPr>
          <w:sz w:val="32"/>
          <w:szCs w:val="32"/>
        </w:rPr>
      </w:pPr>
      <w:r>
        <w:rPr>
          <w:b/>
          <w:bCs/>
          <w:sz w:val="32"/>
          <w:szCs w:val="32"/>
          <w:lang w:val="sv-SE"/>
        </w:rPr>
        <w:t>Madineni Lokeshwar</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04387BB" w:rsidR="000B1E89" w:rsidRDefault="004C3119" w:rsidP="00710C7F">
            <w:r w:rsidRPr="00077FA6">
              <w:t xml:space="preserve">This </w:t>
            </w:r>
            <w:r w:rsidR="00710C7F">
              <w:t xml:space="preserve">report </w:t>
            </w:r>
            <w:r w:rsidR="000B1E89">
              <w:t xml:space="preserve">provides details of the Industrial Internship provided by </w:t>
            </w:r>
            <w:r w:rsidR="00276A74">
              <w:t>Upskill</w:t>
            </w:r>
            <w:r w:rsidR="000B1E89">
              <w:t xml:space="preserve">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EF0492F" w:rsidR="004C3119" w:rsidRDefault="000B1E89" w:rsidP="00710C7F">
            <w:r>
              <w:t xml:space="preserve">My project was </w:t>
            </w:r>
            <w:r w:rsidR="00276A74">
              <w:t>about Password Manager.</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rsidP="00276A74">
      <w:pPr>
        <w:pStyle w:val="TOC2"/>
        <w:rPr>
          <w:rFonts w:eastAsiaTheme="minorEastAsia"/>
        </w:rPr>
      </w:pPr>
      <w:hyperlink w:anchor="_Toc139702808" w:history="1">
        <w:r w:rsidR="00746048" w:rsidRPr="007F006D">
          <w:rPr>
            <w:rStyle w:val="Hyperlink"/>
          </w:rPr>
          <w:t>2.1</w:t>
        </w:r>
        <w:r w:rsidR="00746048">
          <w:rPr>
            <w:rFonts w:eastAsiaTheme="minorEastAsia"/>
          </w:rPr>
          <w:tab/>
        </w:r>
        <w:r w:rsidR="00746048" w:rsidRPr="007F006D">
          <w:rPr>
            <w:rStyle w:val="Hyperlink"/>
          </w:rPr>
          <w:t>About UniConverge Technologies Pvt Ltd</w:t>
        </w:r>
        <w:r w:rsidR="00746048">
          <w:rPr>
            <w:webHidden/>
          </w:rPr>
          <w:tab/>
        </w:r>
        <w:r w:rsidR="00746048">
          <w:rPr>
            <w:webHidden/>
          </w:rPr>
          <w:fldChar w:fldCharType="begin"/>
        </w:r>
        <w:r w:rsidR="00746048">
          <w:rPr>
            <w:webHidden/>
          </w:rPr>
          <w:instrText xml:space="preserve"> PAGEREF _Toc139702808 \h </w:instrText>
        </w:r>
        <w:r w:rsidR="00746048">
          <w:rPr>
            <w:webHidden/>
          </w:rPr>
        </w:r>
        <w:r w:rsidR="00746048">
          <w:rPr>
            <w:webHidden/>
          </w:rPr>
          <w:fldChar w:fldCharType="separate"/>
        </w:r>
        <w:r w:rsidR="00746048">
          <w:rPr>
            <w:webHidden/>
          </w:rPr>
          <w:t>4</w:t>
        </w:r>
        <w:r w:rsidR="00746048">
          <w:rPr>
            <w:webHidden/>
          </w:rPr>
          <w:fldChar w:fldCharType="end"/>
        </w:r>
      </w:hyperlink>
    </w:p>
    <w:p w14:paraId="2F0C80D0" w14:textId="38101FC2" w:rsidR="00746048" w:rsidRDefault="00000000" w:rsidP="00276A74">
      <w:pPr>
        <w:pStyle w:val="TOC2"/>
        <w:rPr>
          <w:rFonts w:eastAsiaTheme="minorEastAsia"/>
        </w:rPr>
      </w:pPr>
      <w:hyperlink w:anchor="_Toc139702809" w:history="1">
        <w:r w:rsidR="00746048" w:rsidRPr="007F006D">
          <w:rPr>
            <w:rStyle w:val="Hyperlink"/>
          </w:rPr>
          <w:t>2.2</w:t>
        </w:r>
        <w:r w:rsidR="00746048">
          <w:rPr>
            <w:rFonts w:eastAsiaTheme="minorEastAsia"/>
          </w:rPr>
          <w:tab/>
        </w:r>
        <w:r w:rsidR="00746048" w:rsidRPr="007F006D">
          <w:rPr>
            <w:rStyle w:val="Hyperlink"/>
          </w:rPr>
          <w:t>About upskill Campus</w:t>
        </w:r>
        <w:r w:rsidR="00746048">
          <w:rPr>
            <w:webHidden/>
          </w:rPr>
          <w:tab/>
        </w:r>
        <w:r w:rsidR="00746048">
          <w:rPr>
            <w:webHidden/>
          </w:rPr>
          <w:fldChar w:fldCharType="begin"/>
        </w:r>
        <w:r w:rsidR="00746048">
          <w:rPr>
            <w:webHidden/>
          </w:rPr>
          <w:instrText xml:space="preserve"> PAGEREF _Toc139702809 \h </w:instrText>
        </w:r>
        <w:r w:rsidR="00746048">
          <w:rPr>
            <w:webHidden/>
          </w:rPr>
        </w:r>
        <w:r w:rsidR="00746048">
          <w:rPr>
            <w:webHidden/>
          </w:rPr>
          <w:fldChar w:fldCharType="separate"/>
        </w:r>
        <w:r w:rsidR="00746048">
          <w:rPr>
            <w:webHidden/>
          </w:rPr>
          <w:t>8</w:t>
        </w:r>
        <w:r w:rsidR="00746048">
          <w:rPr>
            <w:webHidden/>
          </w:rPr>
          <w:fldChar w:fldCharType="end"/>
        </w:r>
      </w:hyperlink>
    </w:p>
    <w:p w14:paraId="0DB67CF0" w14:textId="360D13D4" w:rsidR="00746048" w:rsidRDefault="00000000" w:rsidP="00276A74">
      <w:pPr>
        <w:pStyle w:val="TOC2"/>
        <w:rPr>
          <w:rFonts w:eastAsiaTheme="minorEastAsia"/>
        </w:rPr>
      </w:pPr>
      <w:hyperlink w:anchor="_Toc139702810" w:history="1">
        <w:r w:rsidR="00746048" w:rsidRPr="007F006D">
          <w:rPr>
            <w:rStyle w:val="Hyperlink"/>
          </w:rPr>
          <w:t>2.3</w:t>
        </w:r>
        <w:r w:rsidR="00746048">
          <w:rPr>
            <w:rFonts w:eastAsiaTheme="minorEastAsia"/>
          </w:rPr>
          <w:tab/>
        </w:r>
        <w:r w:rsidR="00746048" w:rsidRPr="007F006D">
          <w:rPr>
            <w:rStyle w:val="Hyperlink"/>
          </w:rPr>
          <w:t>Objective</w:t>
        </w:r>
        <w:r w:rsidR="00746048">
          <w:rPr>
            <w:webHidden/>
          </w:rPr>
          <w:tab/>
        </w:r>
        <w:r w:rsidR="00746048">
          <w:rPr>
            <w:webHidden/>
          </w:rPr>
          <w:fldChar w:fldCharType="begin"/>
        </w:r>
        <w:r w:rsidR="00746048">
          <w:rPr>
            <w:webHidden/>
          </w:rPr>
          <w:instrText xml:space="preserve"> PAGEREF _Toc139702810 \h </w:instrText>
        </w:r>
        <w:r w:rsidR="00746048">
          <w:rPr>
            <w:webHidden/>
          </w:rPr>
        </w:r>
        <w:r w:rsidR="00746048">
          <w:rPr>
            <w:webHidden/>
          </w:rPr>
          <w:fldChar w:fldCharType="separate"/>
        </w:r>
        <w:r w:rsidR="00746048">
          <w:rPr>
            <w:webHidden/>
          </w:rPr>
          <w:t>9</w:t>
        </w:r>
        <w:r w:rsidR="00746048">
          <w:rPr>
            <w:webHidden/>
          </w:rPr>
          <w:fldChar w:fldCharType="end"/>
        </w:r>
      </w:hyperlink>
    </w:p>
    <w:p w14:paraId="2CE3C0B5" w14:textId="01767EA6" w:rsidR="00746048" w:rsidRPr="00276A74" w:rsidRDefault="00000000" w:rsidP="00276A74">
      <w:pPr>
        <w:pStyle w:val="TOC2"/>
        <w:rPr>
          <w:rFonts w:eastAsiaTheme="minorEastAsia"/>
        </w:rPr>
      </w:pPr>
      <w:hyperlink w:anchor="_Toc139702811" w:history="1">
        <w:r w:rsidR="00746048" w:rsidRPr="00276A74">
          <w:rPr>
            <w:rStyle w:val="Hyperlink"/>
            <w:u w:val="none"/>
          </w:rPr>
          <w:t>2.4</w:t>
        </w:r>
        <w:r w:rsidR="00746048" w:rsidRPr="00276A74">
          <w:rPr>
            <w:rFonts w:eastAsiaTheme="minorEastAsia"/>
          </w:rPr>
          <w:tab/>
        </w:r>
        <w:r w:rsidR="00746048" w:rsidRPr="00276A74">
          <w:rPr>
            <w:rStyle w:val="Hyperlink"/>
            <w:u w:val="none"/>
          </w:rPr>
          <w:t>Reference</w:t>
        </w:r>
        <w:r w:rsidR="00746048" w:rsidRPr="00276A74">
          <w:rPr>
            <w:webHidden/>
          </w:rPr>
          <w:tab/>
        </w:r>
        <w:r w:rsidR="00746048" w:rsidRPr="00276A74">
          <w:rPr>
            <w:webHidden/>
          </w:rPr>
          <w:fldChar w:fldCharType="begin"/>
        </w:r>
        <w:r w:rsidR="00746048" w:rsidRPr="00276A74">
          <w:rPr>
            <w:webHidden/>
          </w:rPr>
          <w:instrText xml:space="preserve"> PAGEREF _Toc139702811 \h </w:instrText>
        </w:r>
        <w:r w:rsidR="00746048" w:rsidRPr="00276A74">
          <w:rPr>
            <w:webHidden/>
          </w:rPr>
        </w:r>
        <w:r w:rsidR="00746048" w:rsidRPr="00276A74">
          <w:rPr>
            <w:webHidden/>
          </w:rPr>
          <w:fldChar w:fldCharType="separate"/>
        </w:r>
        <w:r w:rsidR="00746048" w:rsidRPr="00276A74">
          <w:rPr>
            <w:webHidden/>
          </w:rPr>
          <w:t>9</w:t>
        </w:r>
        <w:r w:rsidR="00746048" w:rsidRPr="00276A74">
          <w:rPr>
            <w:webHidden/>
          </w:rPr>
          <w:fldChar w:fldCharType="end"/>
        </w:r>
      </w:hyperlink>
    </w:p>
    <w:p w14:paraId="3864981A" w14:textId="3D130381" w:rsidR="00746048" w:rsidRDefault="00000000" w:rsidP="00276A74">
      <w:pPr>
        <w:pStyle w:val="TOC2"/>
        <w:rPr>
          <w:rFonts w:eastAsiaTheme="minorEastAsia"/>
        </w:rPr>
      </w:pPr>
      <w:hyperlink w:anchor="_Toc139702812" w:history="1">
        <w:r w:rsidR="00746048" w:rsidRPr="007F006D">
          <w:rPr>
            <w:rStyle w:val="Hyperlink"/>
          </w:rPr>
          <w:t>2.5</w:t>
        </w:r>
        <w:r w:rsidR="00746048">
          <w:rPr>
            <w:rFonts w:eastAsiaTheme="minorEastAsia"/>
          </w:rPr>
          <w:tab/>
        </w:r>
        <w:r w:rsidR="00746048" w:rsidRPr="007F006D">
          <w:rPr>
            <w:rStyle w:val="Hyperlink"/>
          </w:rPr>
          <w:t>Glossary</w:t>
        </w:r>
        <w:r w:rsidR="00746048">
          <w:rPr>
            <w:webHidden/>
          </w:rPr>
          <w:tab/>
        </w:r>
        <w:r w:rsidR="00746048">
          <w:rPr>
            <w:webHidden/>
          </w:rPr>
          <w:fldChar w:fldCharType="begin"/>
        </w:r>
        <w:r w:rsidR="00746048">
          <w:rPr>
            <w:webHidden/>
          </w:rPr>
          <w:instrText xml:space="preserve"> PAGEREF _Toc139702812 \h </w:instrText>
        </w:r>
        <w:r w:rsidR="00746048">
          <w:rPr>
            <w:webHidden/>
          </w:rPr>
        </w:r>
        <w:r w:rsidR="00746048">
          <w:rPr>
            <w:webHidden/>
          </w:rPr>
          <w:fldChar w:fldCharType="separate"/>
        </w:r>
        <w:r w:rsidR="00746048">
          <w:rPr>
            <w:webHidden/>
          </w:rPr>
          <w:t>10</w:t>
        </w:r>
        <w:r w:rsidR="00746048">
          <w:rPr>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rsidP="00276A74">
      <w:pPr>
        <w:pStyle w:val="TOC2"/>
        <w:rPr>
          <w:rFonts w:eastAsiaTheme="minorEastAsia"/>
        </w:rPr>
      </w:pPr>
      <w:hyperlink w:anchor="_Toc139702820" w:history="1">
        <w:r w:rsidR="00746048" w:rsidRPr="007F006D">
          <w:rPr>
            <w:rStyle w:val="Hyperlink"/>
          </w:rPr>
          <w:t>6.1</w:t>
        </w:r>
        <w:r w:rsidR="00746048">
          <w:rPr>
            <w:rFonts w:eastAsiaTheme="minorEastAsia"/>
          </w:rPr>
          <w:tab/>
        </w:r>
        <w:r w:rsidR="00746048" w:rsidRPr="007F006D">
          <w:rPr>
            <w:rStyle w:val="Hyperlink"/>
          </w:rPr>
          <w:t>Test Plan/ Test Cases</w:t>
        </w:r>
        <w:r w:rsidR="00746048">
          <w:rPr>
            <w:webHidden/>
          </w:rPr>
          <w:tab/>
        </w:r>
        <w:r w:rsidR="00746048">
          <w:rPr>
            <w:webHidden/>
          </w:rPr>
          <w:fldChar w:fldCharType="begin"/>
        </w:r>
        <w:r w:rsidR="00746048">
          <w:rPr>
            <w:webHidden/>
          </w:rPr>
          <w:instrText xml:space="preserve"> PAGEREF _Toc139702820 \h </w:instrText>
        </w:r>
        <w:r w:rsidR="00746048">
          <w:rPr>
            <w:webHidden/>
          </w:rPr>
        </w:r>
        <w:r w:rsidR="00746048">
          <w:rPr>
            <w:webHidden/>
          </w:rPr>
          <w:fldChar w:fldCharType="separate"/>
        </w:r>
        <w:r w:rsidR="00746048">
          <w:rPr>
            <w:webHidden/>
          </w:rPr>
          <w:t>14</w:t>
        </w:r>
        <w:r w:rsidR="00746048">
          <w:rPr>
            <w:webHidden/>
          </w:rPr>
          <w:fldChar w:fldCharType="end"/>
        </w:r>
      </w:hyperlink>
    </w:p>
    <w:p w14:paraId="6C3D2B62" w14:textId="26CA01F5" w:rsidR="00746048" w:rsidRDefault="00000000" w:rsidP="00276A74">
      <w:pPr>
        <w:pStyle w:val="TOC2"/>
        <w:rPr>
          <w:rFonts w:eastAsiaTheme="minorEastAsia"/>
        </w:rPr>
      </w:pPr>
      <w:hyperlink w:anchor="_Toc139702821" w:history="1">
        <w:r w:rsidR="00746048" w:rsidRPr="007F006D">
          <w:rPr>
            <w:rStyle w:val="Hyperlink"/>
          </w:rPr>
          <w:t>6.2</w:t>
        </w:r>
        <w:r w:rsidR="00746048">
          <w:rPr>
            <w:rFonts w:eastAsiaTheme="minorEastAsia"/>
          </w:rPr>
          <w:tab/>
        </w:r>
        <w:r w:rsidR="00746048" w:rsidRPr="007F006D">
          <w:rPr>
            <w:rStyle w:val="Hyperlink"/>
          </w:rPr>
          <w:t>Test Procedure</w:t>
        </w:r>
        <w:r w:rsidR="00746048">
          <w:rPr>
            <w:webHidden/>
          </w:rPr>
          <w:tab/>
        </w:r>
        <w:r w:rsidR="00746048">
          <w:rPr>
            <w:webHidden/>
          </w:rPr>
          <w:fldChar w:fldCharType="begin"/>
        </w:r>
        <w:r w:rsidR="00746048">
          <w:rPr>
            <w:webHidden/>
          </w:rPr>
          <w:instrText xml:space="preserve"> PAGEREF _Toc139702821 \h </w:instrText>
        </w:r>
        <w:r w:rsidR="00746048">
          <w:rPr>
            <w:webHidden/>
          </w:rPr>
        </w:r>
        <w:r w:rsidR="00746048">
          <w:rPr>
            <w:webHidden/>
          </w:rPr>
          <w:fldChar w:fldCharType="separate"/>
        </w:r>
        <w:r w:rsidR="00746048">
          <w:rPr>
            <w:webHidden/>
          </w:rPr>
          <w:t>14</w:t>
        </w:r>
        <w:r w:rsidR="00746048">
          <w:rPr>
            <w:webHidden/>
          </w:rPr>
          <w:fldChar w:fldCharType="end"/>
        </w:r>
      </w:hyperlink>
    </w:p>
    <w:p w14:paraId="01B64870" w14:textId="31E29729" w:rsidR="00746048" w:rsidRDefault="00000000" w:rsidP="00276A74">
      <w:pPr>
        <w:pStyle w:val="TOC2"/>
        <w:rPr>
          <w:rFonts w:eastAsiaTheme="minorEastAsia"/>
        </w:rPr>
      </w:pPr>
      <w:hyperlink w:anchor="_Toc139702822" w:history="1">
        <w:r w:rsidR="00746048" w:rsidRPr="007F006D">
          <w:rPr>
            <w:rStyle w:val="Hyperlink"/>
          </w:rPr>
          <w:t>6.3</w:t>
        </w:r>
        <w:r w:rsidR="00746048">
          <w:rPr>
            <w:rFonts w:eastAsiaTheme="minorEastAsia"/>
          </w:rPr>
          <w:tab/>
        </w:r>
        <w:r w:rsidR="00746048" w:rsidRPr="007F006D">
          <w:rPr>
            <w:rStyle w:val="Hyperlink"/>
          </w:rPr>
          <w:t>Performance Outcome</w:t>
        </w:r>
        <w:r w:rsidR="00746048">
          <w:rPr>
            <w:webHidden/>
          </w:rPr>
          <w:tab/>
        </w:r>
        <w:r w:rsidR="00746048">
          <w:rPr>
            <w:webHidden/>
          </w:rPr>
          <w:fldChar w:fldCharType="begin"/>
        </w:r>
        <w:r w:rsidR="00746048">
          <w:rPr>
            <w:webHidden/>
          </w:rPr>
          <w:instrText xml:space="preserve"> PAGEREF _Toc139702822 \h </w:instrText>
        </w:r>
        <w:r w:rsidR="00746048">
          <w:rPr>
            <w:webHidden/>
          </w:rPr>
        </w:r>
        <w:r w:rsidR="00746048">
          <w:rPr>
            <w:webHidden/>
          </w:rPr>
          <w:fldChar w:fldCharType="separate"/>
        </w:r>
        <w:r w:rsidR="00746048">
          <w:rPr>
            <w:webHidden/>
          </w:rPr>
          <w:t>14</w:t>
        </w:r>
        <w:r w:rsidR="00746048">
          <w:rPr>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33CF117F" w:rsidR="00746048" w:rsidRDefault="00276A74">
      <w:r>
        <w:t>Thanks</w:t>
      </w:r>
      <w:r w:rsidR="00746048">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7614BDE0"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rsidR="00276A74">
        <w:t>NoSQL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lastRenderedPageBreak/>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lastRenderedPageBreak/>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6DB5F7E4" w14:textId="77777777" w:rsidR="00276A74" w:rsidRDefault="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bookmarkStart w:id="7" w:name="_Reference"/>
      <w:bookmarkEnd w:id="7"/>
    </w:p>
    <w:p w14:paraId="07F210CF" w14:textId="09225272" w:rsidR="00A07134" w:rsidRPr="00A07134" w:rsidRDefault="00A07134" w:rsidP="00A07134">
      <w:pPr>
        <w:rPr>
          <w:b/>
          <w:bCs/>
        </w:rPr>
      </w:pPr>
      <w:bookmarkStart w:id="8" w:name="_Toc139702813"/>
      <w:r w:rsidRPr="00A07134">
        <w:rPr>
          <w:b/>
          <w:bCs/>
        </w:rPr>
        <w:lastRenderedPageBreak/>
        <w:t>Problem Statement</w:t>
      </w:r>
      <w:bookmarkEnd w:id="8"/>
      <w:r>
        <w:rPr>
          <w:b/>
          <w:bCs/>
        </w:rPr>
        <w:t>:</w:t>
      </w:r>
    </w:p>
    <w:p w14:paraId="6C7B9CC1"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r w:rsidRPr="00276A74">
        <w:rPr>
          <w:rFonts w:ascii="Arial" w:hAnsi="Arial" w:cs="Arial"/>
          <w:color w:val="000000"/>
          <w:sz w:val="21"/>
          <w:szCs w:val="21"/>
        </w:rPr>
        <w:t>The goal of this project is to create a password manager that offers the following features:</w:t>
      </w:r>
    </w:p>
    <w:p w14:paraId="5D3983DC" w14:textId="77777777" w:rsidR="00A07134" w:rsidRPr="00A07134" w:rsidRDefault="00A07134" w:rsidP="00A07134">
      <w:pPr>
        <w:pStyle w:val="NormalWeb"/>
        <w:shd w:val="clear" w:color="auto" w:fill="FFFFFF"/>
        <w:spacing w:after="150" w:line="315" w:lineRule="atLeast"/>
        <w:rPr>
          <w:rFonts w:ascii="Arial" w:hAnsi="Arial" w:cs="Arial"/>
          <w:b/>
          <w:bCs/>
          <w:color w:val="000000"/>
          <w:sz w:val="21"/>
          <w:szCs w:val="21"/>
        </w:rPr>
      </w:pPr>
    </w:p>
    <w:p w14:paraId="0284708F"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r w:rsidRPr="00A07134">
        <w:rPr>
          <w:rFonts w:ascii="Arial" w:hAnsi="Arial" w:cs="Arial"/>
          <w:b/>
          <w:bCs/>
          <w:color w:val="000000"/>
          <w:sz w:val="21"/>
          <w:szCs w:val="21"/>
        </w:rPr>
        <w:t>Password Encryption and Storage:</w:t>
      </w:r>
      <w:r w:rsidRPr="00276A74">
        <w:rPr>
          <w:rFonts w:ascii="Arial" w:hAnsi="Arial" w:cs="Arial"/>
          <w:color w:val="000000"/>
          <w:sz w:val="21"/>
          <w:szCs w:val="21"/>
        </w:rPr>
        <w:t xml:space="preserve"> Implement strong encryption techniques to securely store user passwords and related data. The password manager should prevent unauthorized access to the stored information, even in the event of a data breach.</w:t>
      </w:r>
    </w:p>
    <w:p w14:paraId="2DDEC510"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p>
    <w:p w14:paraId="563AC99C" w14:textId="10C2AB4A" w:rsidR="00A07134" w:rsidRPr="00276A74" w:rsidRDefault="00A07134" w:rsidP="00A07134">
      <w:pPr>
        <w:pStyle w:val="NormalWeb"/>
        <w:shd w:val="clear" w:color="auto" w:fill="FFFFFF"/>
        <w:spacing w:after="150" w:line="315" w:lineRule="atLeast"/>
        <w:rPr>
          <w:rFonts w:ascii="Arial" w:hAnsi="Arial" w:cs="Arial"/>
          <w:color w:val="000000"/>
          <w:sz w:val="21"/>
          <w:szCs w:val="21"/>
        </w:rPr>
      </w:pPr>
      <w:r w:rsidRPr="00A07134">
        <w:rPr>
          <w:rFonts w:ascii="Arial" w:hAnsi="Arial" w:cs="Arial"/>
          <w:b/>
          <w:bCs/>
          <w:color w:val="000000"/>
          <w:sz w:val="21"/>
          <w:szCs w:val="21"/>
        </w:rPr>
        <w:t>Multi-Platform Accessibility</w:t>
      </w:r>
      <w:r w:rsidRPr="00A07134">
        <w:rPr>
          <w:rFonts w:ascii="Arial" w:hAnsi="Arial" w:cs="Arial"/>
          <w:b/>
          <w:bCs/>
          <w:color w:val="000000"/>
          <w:sz w:val="21"/>
          <w:szCs w:val="21"/>
        </w:rPr>
        <w:t>:</w:t>
      </w:r>
      <w:r w:rsidRPr="00A07134">
        <w:rPr>
          <w:rFonts w:ascii="Arial" w:hAnsi="Arial" w:cs="Arial"/>
          <w:b/>
          <w:bCs/>
          <w:color w:val="000000"/>
          <w:sz w:val="21"/>
          <w:szCs w:val="21"/>
        </w:rPr>
        <w:t xml:space="preserve"> </w:t>
      </w:r>
      <w:r w:rsidRPr="00276A74">
        <w:rPr>
          <w:rFonts w:ascii="Arial" w:hAnsi="Arial" w:cs="Arial"/>
          <w:color w:val="000000"/>
          <w:sz w:val="21"/>
          <w:szCs w:val="21"/>
        </w:rPr>
        <w:t>Design a password manager that is accessible across multiple platforms, including desktop computers, smartphones, and web browsers. Ensure seamless synchronization of data between devices without compromising security.</w:t>
      </w:r>
    </w:p>
    <w:p w14:paraId="28554B80"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p>
    <w:p w14:paraId="6B3E4191"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r w:rsidRPr="00A07134">
        <w:rPr>
          <w:rFonts w:ascii="Arial" w:hAnsi="Arial" w:cs="Arial"/>
          <w:b/>
          <w:bCs/>
          <w:color w:val="000000"/>
          <w:sz w:val="21"/>
          <w:szCs w:val="21"/>
        </w:rPr>
        <w:t>Password Generation</w:t>
      </w:r>
      <w:r w:rsidRPr="00276A74">
        <w:rPr>
          <w:rFonts w:ascii="Arial" w:hAnsi="Arial" w:cs="Arial"/>
          <w:color w:val="000000"/>
          <w:sz w:val="21"/>
          <w:szCs w:val="21"/>
        </w:rPr>
        <w:t>: Develop a robust password generator that creates unique, random, and strong passwords for each online service or account. The generated passwords should adhere to industry best practices to ensure maximum security.</w:t>
      </w:r>
    </w:p>
    <w:p w14:paraId="4E66503C"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p>
    <w:p w14:paraId="4620F1AD"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r w:rsidRPr="00A07134">
        <w:rPr>
          <w:rFonts w:ascii="Arial" w:hAnsi="Arial" w:cs="Arial"/>
          <w:b/>
          <w:bCs/>
          <w:color w:val="000000"/>
          <w:sz w:val="21"/>
          <w:szCs w:val="21"/>
        </w:rPr>
        <w:t>User Authentication:</w:t>
      </w:r>
      <w:r w:rsidRPr="00276A74">
        <w:rPr>
          <w:rFonts w:ascii="Arial" w:hAnsi="Arial" w:cs="Arial"/>
          <w:color w:val="000000"/>
          <w:sz w:val="21"/>
          <w:szCs w:val="21"/>
        </w:rPr>
        <w:t xml:space="preserve"> Implement a secure and user-friendly authentication mechanism to ensure that only authorized users can access the password manager and its contents. Consider various authentication methods, such as master passwords, biometrics, or multi-factor authentication.</w:t>
      </w:r>
    </w:p>
    <w:p w14:paraId="78E4588E"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p>
    <w:p w14:paraId="6B263033"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r w:rsidRPr="00A07134">
        <w:rPr>
          <w:rFonts w:ascii="Arial" w:hAnsi="Arial" w:cs="Arial"/>
          <w:b/>
          <w:bCs/>
          <w:color w:val="000000"/>
          <w:sz w:val="21"/>
          <w:szCs w:val="21"/>
        </w:rPr>
        <w:t>Autofill Functionality:</w:t>
      </w:r>
      <w:r w:rsidRPr="00276A74">
        <w:rPr>
          <w:rFonts w:ascii="Arial" w:hAnsi="Arial" w:cs="Arial"/>
          <w:color w:val="000000"/>
          <w:sz w:val="21"/>
          <w:szCs w:val="21"/>
        </w:rPr>
        <w:t xml:space="preserve"> Integrate autofill capabilities into popular web browsers and mobile apps to simplify the login process for users. Ensure that autofill operations are secure and cannot be exploited by malicious software or attackers.</w:t>
      </w:r>
    </w:p>
    <w:p w14:paraId="33141508"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p>
    <w:p w14:paraId="24779B2A"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r w:rsidRPr="00A07134">
        <w:rPr>
          <w:rFonts w:ascii="Arial" w:hAnsi="Arial" w:cs="Arial"/>
          <w:b/>
          <w:bCs/>
          <w:color w:val="000000"/>
          <w:sz w:val="21"/>
          <w:szCs w:val="21"/>
        </w:rPr>
        <w:t>Backup and Recovery:</w:t>
      </w:r>
      <w:r w:rsidRPr="00276A74">
        <w:rPr>
          <w:rFonts w:ascii="Arial" w:hAnsi="Arial" w:cs="Arial"/>
          <w:color w:val="000000"/>
          <w:sz w:val="21"/>
          <w:szCs w:val="21"/>
        </w:rPr>
        <w:t xml:space="preserve"> Develop a reliable backup and recovery system to enable users to restore their passwords and data in case of device loss, damage, or accidental deletion.</w:t>
      </w:r>
    </w:p>
    <w:p w14:paraId="1B886A22"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p>
    <w:p w14:paraId="5B5C65F4"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r w:rsidRPr="00A07134">
        <w:rPr>
          <w:rFonts w:ascii="Arial" w:hAnsi="Arial" w:cs="Arial"/>
          <w:b/>
          <w:bCs/>
          <w:color w:val="000000"/>
          <w:sz w:val="21"/>
          <w:szCs w:val="21"/>
        </w:rPr>
        <w:lastRenderedPageBreak/>
        <w:t>Security Auditing:</w:t>
      </w:r>
      <w:r w:rsidRPr="00276A74">
        <w:rPr>
          <w:rFonts w:ascii="Arial" w:hAnsi="Arial" w:cs="Arial"/>
          <w:color w:val="000000"/>
          <w:sz w:val="21"/>
          <w:szCs w:val="21"/>
        </w:rPr>
        <w:t xml:space="preserve"> Regularly conduct security audits and vulnerability assessments to identify and mitigate potential weaknesses in the password manager's design and implementation.</w:t>
      </w:r>
    </w:p>
    <w:p w14:paraId="02C0260C"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p>
    <w:p w14:paraId="20805D1F"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r w:rsidRPr="00A07134">
        <w:rPr>
          <w:rFonts w:ascii="Arial" w:hAnsi="Arial" w:cs="Arial"/>
          <w:b/>
          <w:bCs/>
          <w:color w:val="000000"/>
          <w:sz w:val="21"/>
          <w:szCs w:val="21"/>
        </w:rPr>
        <w:t>Usability and User Experience:</w:t>
      </w:r>
      <w:r w:rsidRPr="00276A74">
        <w:rPr>
          <w:rFonts w:ascii="Arial" w:hAnsi="Arial" w:cs="Arial"/>
          <w:color w:val="000000"/>
          <w:sz w:val="21"/>
          <w:szCs w:val="21"/>
        </w:rPr>
        <w:t xml:space="preserve"> Focus on creating an intuitive and user-friendly interface that caters to users of all technical backgrounds. The password manager should be easy to navigate and understand, promoting widespread adoption.</w:t>
      </w:r>
    </w:p>
    <w:p w14:paraId="77814208" w14:textId="77777777" w:rsidR="00A07134" w:rsidRPr="00276A74" w:rsidRDefault="00A07134" w:rsidP="00A07134">
      <w:pPr>
        <w:pStyle w:val="NormalWeb"/>
        <w:shd w:val="clear" w:color="auto" w:fill="FFFFFF"/>
        <w:spacing w:after="150" w:line="315" w:lineRule="atLeast"/>
        <w:rPr>
          <w:rFonts w:ascii="Arial" w:hAnsi="Arial" w:cs="Arial"/>
          <w:color w:val="000000"/>
          <w:sz w:val="21"/>
          <w:szCs w:val="21"/>
        </w:rPr>
      </w:pPr>
    </w:p>
    <w:p w14:paraId="34CF2099" w14:textId="77777777" w:rsidR="00A07134" w:rsidRDefault="00A07134" w:rsidP="00A07134">
      <w:pPr>
        <w:pStyle w:val="NormalWeb"/>
        <w:shd w:val="clear" w:color="auto" w:fill="FFFFFF"/>
        <w:spacing w:before="0" w:beforeAutospacing="0" w:after="150" w:afterAutospacing="0" w:line="315" w:lineRule="atLeast"/>
        <w:rPr>
          <w:rFonts w:ascii="Arial" w:hAnsi="Arial" w:cs="Arial"/>
          <w:color w:val="000000"/>
          <w:sz w:val="21"/>
          <w:szCs w:val="21"/>
        </w:rPr>
      </w:pPr>
      <w:r w:rsidRPr="00A07134">
        <w:rPr>
          <w:rFonts w:ascii="Arial" w:hAnsi="Arial" w:cs="Arial"/>
          <w:b/>
          <w:bCs/>
          <w:color w:val="000000"/>
          <w:sz w:val="21"/>
          <w:szCs w:val="21"/>
        </w:rPr>
        <w:t>Compliance and Regulations:</w:t>
      </w:r>
      <w:r w:rsidRPr="00276A74">
        <w:rPr>
          <w:rFonts w:ascii="Arial" w:hAnsi="Arial" w:cs="Arial"/>
          <w:color w:val="000000"/>
          <w:sz w:val="21"/>
          <w:szCs w:val="21"/>
        </w:rPr>
        <w:t xml:space="preserve"> Ensure that the password manager adheres to relevant data protection regulations and industry standards, such as GDPR, HIPAA, and ISO/IEC 27001, to guarantee user privacy and trust.</w:t>
      </w:r>
    </w:p>
    <w:p w14:paraId="440795F0" w14:textId="7E57C373" w:rsidR="00276A74" w:rsidRDefault="00710C7F" w:rsidP="00A07134">
      <w:pPr>
        <w:rPr>
          <w:rFonts w:ascii="Arial" w:hAnsi="Arial" w:cs="Arial"/>
          <w:color w:val="000000"/>
          <w:sz w:val="21"/>
          <w:szCs w:val="21"/>
        </w:rPr>
      </w:pPr>
      <w:r>
        <w:br w:type="page"/>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6F1F2DC6" w14:textId="27F079FA" w:rsidR="009413B0" w:rsidRPr="00731E8D" w:rsidRDefault="00692300">
      <w:pPr>
        <w:rPr>
          <w:rFonts w:ascii="Arial" w:eastAsia="Times New Roman" w:hAnsi="Arial" w:cs="Times New Roman"/>
          <w:b/>
          <w:kern w:val="28"/>
          <w:sz w:val="28"/>
          <w:szCs w:val="28"/>
          <w:lang w:val="en-IN"/>
        </w:rPr>
      </w:pPr>
      <w:r>
        <w:br w:type="page"/>
      </w:r>
    </w:p>
    <w:p w14:paraId="420D09E4" w14:textId="77777777" w:rsidR="00DD0B1E" w:rsidRDefault="00DD0B1E" w:rsidP="00DD0B1E">
      <w:pPr>
        <w:pStyle w:val="Heading2"/>
        <w:numPr>
          <w:ilvl w:val="0"/>
          <w:numId w:val="0"/>
        </w:numPr>
      </w:pPr>
    </w:p>
    <w:p w14:paraId="158ED12D" w14:textId="456FBF45" w:rsidR="00465270" w:rsidRDefault="00465270" w:rsidP="00DD0B1E">
      <w:pPr>
        <w:pStyle w:val="Heading2"/>
        <w:numPr>
          <w:ilvl w:val="0"/>
          <w:numId w:val="0"/>
        </w:numPr>
      </w:pPr>
      <w:r>
        <w:t>Code submission (</w:t>
      </w:r>
      <w:r w:rsidR="00276A74">
        <w:t>GitHub</w:t>
      </w:r>
      <w:r>
        <w:t xml:space="preserve"> link)</w:t>
      </w:r>
      <w:r w:rsidR="00276A74">
        <w:t>:</w:t>
      </w:r>
      <w:r w:rsidR="009B304A" w:rsidRPr="009B304A">
        <w:t xml:space="preserve"> </w:t>
      </w:r>
      <w:r w:rsidR="009B304A" w:rsidRPr="009B304A">
        <w:t>https://github.com/Lokeshwar965/password_manager.git</w:t>
      </w:r>
    </w:p>
    <w:p w14:paraId="0FD1D214" w14:textId="2C730AA4" w:rsidR="009B5D66" w:rsidRDefault="009B5D66" w:rsidP="009B5D66">
      <w:pPr>
        <w:rPr>
          <w:lang w:val="en-GB"/>
        </w:rPr>
      </w:pPr>
    </w:p>
    <w:p w14:paraId="546C06B9" w14:textId="6EB3CB1C" w:rsidR="009B5D66" w:rsidRPr="009B5D66" w:rsidRDefault="009B5D66" w:rsidP="009B5D66">
      <w:pPr>
        <w:pStyle w:val="Heading2"/>
      </w:pPr>
      <w:r>
        <w:t>Report submission (</w:t>
      </w:r>
      <w:r w:rsidR="00276A74">
        <w:t>GitHub</w:t>
      </w:r>
      <w:r>
        <w:t xml:space="preserve"> link)  : </w:t>
      </w:r>
      <w:r w:rsidR="009B304A" w:rsidRPr="009B304A">
        <w:t>https://github.com/Lokeshwar965/password_manager.git</w:t>
      </w:r>
    </w:p>
    <w:p w14:paraId="2E7475B1" w14:textId="12991387" w:rsidR="009413B0" w:rsidRDefault="009413B0" w:rsidP="00465270">
      <w:pPr>
        <w:pStyle w:val="Heading2"/>
        <w:rPr>
          <w:kern w:val="28"/>
          <w:sz w:val="28"/>
          <w:szCs w:val="28"/>
        </w:rPr>
      </w:pPr>
      <w:r>
        <w:br w:type="page"/>
      </w:r>
    </w:p>
    <w:p w14:paraId="0FBBF7E9" w14:textId="1731E7F0" w:rsidR="009362D5" w:rsidRDefault="009362D5">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9" w:name="_Toc139702819"/>
      <w:r>
        <w:t xml:space="preserve">Performance </w:t>
      </w:r>
      <w:r w:rsidR="00051E20">
        <w:t>Test</w:t>
      </w:r>
      <w:bookmarkEnd w:id="9"/>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0" w:name="_Toc139702820"/>
      <w:r>
        <w:t xml:space="preserve">Test </w:t>
      </w:r>
      <w:r w:rsidR="009362D5">
        <w:t>Plan/ Test Cases</w:t>
      </w:r>
      <w:bookmarkEnd w:id="10"/>
    </w:p>
    <w:p w14:paraId="1C328833" w14:textId="77777777" w:rsidR="00051E20" w:rsidRDefault="00051E20" w:rsidP="00051E20">
      <w:pPr>
        <w:pStyle w:val="Heading2"/>
      </w:pPr>
      <w:bookmarkStart w:id="11" w:name="_Toc139702821"/>
      <w:r>
        <w:t>Test Procedure</w:t>
      </w:r>
      <w:bookmarkEnd w:id="11"/>
    </w:p>
    <w:p w14:paraId="599FCA58" w14:textId="76D3AB67" w:rsidR="00051E20" w:rsidRPr="00051E20" w:rsidRDefault="001E1F6A" w:rsidP="00051E20">
      <w:pPr>
        <w:pStyle w:val="Heading2"/>
      </w:pPr>
      <w:bookmarkStart w:id="12" w:name="_Toc139702822"/>
      <w:r>
        <w:t>Performance Outcome</w:t>
      </w:r>
      <w:bookmarkEnd w:id="12"/>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2BA21513" w14:textId="77777777" w:rsidR="00DD0B1E" w:rsidRDefault="001E1F6A" w:rsidP="00DD0B1E">
      <w:pPr>
        <w:pStyle w:val="Heading1"/>
        <w:pageBreakBefore w:val="0"/>
        <w:widowControl/>
        <w:spacing w:before="0" w:after="0"/>
      </w:pPr>
      <w:bookmarkStart w:id="13" w:name="_Toc139702823"/>
      <w:r>
        <w:lastRenderedPageBreak/>
        <w:t>My learnin</w:t>
      </w:r>
      <w:bookmarkEnd w:id="13"/>
      <w:r w:rsidR="00DD0B1E">
        <w:t>gs</w:t>
      </w:r>
    </w:p>
    <w:p w14:paraId="3CDA407E" w14:textId="48F2F4B1" w:rsidR="00AF676E" w:rsidRPr="00DD0B1E" w:rsidRDefault="005207BC" w:rsidP="00DD0B1E">
      <w:pPr>
        <w:pStyle w:val="Heading1"/>
        <w:pageBreakBefore w:val="0"/>
        <w:widowControl/>
        <w:numPr>
          <w:ilvl w:val="0"/>
          <w:numId w:val="0"/>
        </w:numPr>
        <w:spacing w:before="0" w:after="0"/>
      </w:pPr>
      <w:r w:rsidRPr="00DD0B1E">
        <w:rPr>
          <w:rFonts w:ascii="Calibri" w:hAnsi="Calibri" w:cs="Calibri"/>
          <w:sz w:val="24"/>
          <w:szCs w:val="24"/>
        </w:rPr>
        <w:fldChar w:fldCharType="begin"/>
      </w:r>
      <w:r w:rsidR="00AF676E" w:rsidRPr="00DD0B1E">
        <w:rPr>
          <w:rFonts w:ascii="Calibri" w:hAnsi="Calibri" w:cs="Calibri"/>
          <w:sz w:val="24"/>
          <w:szCs w:val="24"/>
        </w:rPr>
        <w:instrText xml:space="preserve"> HYPERLINK "http://www.techmahindra.com/services/NextGenSolutions/IoT/Solutions/remote-monitoring-clean-room.aspx" </w:instrText>
      </w:r>
      <w:r w:rsidRPr="00DD0B1E">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3BEA4A7C" w14:textId="77777777" w:rsidR="00DD0B1E" w:rsidRPr="00DD0B1E" w:rsidRDefault="00DD0B1E" w:rsidP="00DD0B1E">
      <w:pPr>
        <w:autoSpaceDE w:val="0"/>
        <w:autoSpaceDN w:val="0"/>
        <w:adjustRightInd w:val="0"/>
        <w:spacing w:after="0" w:line="240" w:lineRule="auto"/>
        <w:rPr>
          <w:rFonts w:ascii="Calibri" w:hAnsi="Calibri" w:cs="Calibri"/>
          <w:sz w:val="24"/>
          <w:szCs w:val="24"/>
          <w:lang w:val="en-IN"/>
        </w:rPr>
      </w:pPr>
      <w:r w:rsidRPr="00DD0B1E">
        <w:rPr>
          <w:rFonts w:ascii="Calibri" w:hAnsi="Calibri" w:cs="Calibri"/>
          <w:sz w:val="24"/>
          <w:szCs w:val="24"/>
          <w:lang w:val="en-IN"/>
        </w:rPr>
        <w:t>I had explored new things in this week while working on my project and also encountered many hurdles and resolved it from my sources likes,books and browsers.And I personally experienced the working process of password manager using hands on projects through my browser.</w:t>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08471" w14:textId="77777777" w:rsidR="001B2C0B" w:rsidRDefault="001B2C0B" w:rsidP="00010F8D">
      <w:pPr>
        <w:spacing w:after="0" w:line="240" w:lineRule="auto"/>
      </w:pPr>
      <w:r>
        <w:separator/>
      </w:r>
    </w:p>
  </w:endnote>
  <w:endnote w:type="continuationSeparator" w:id="0">
    <w:p w14:paraId="142E4A92" w14:textId="77777777" w:rsidR="001B2C0B" w:rsidRDefault="001B2C0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67E01" w14:textId="77777777" w:rsidR="001B2C0B" w:rsidRDefault="001B2C0B" w:rsidP="00010F8D">
      <w:pPr>
        <w:spacing w:after="0" w:line="240" w:lineRule="auto"/>
      </w:pPr>
      <w:r>
        <w:separator/>
      </w:r>
    </w:p>
  </w:footnote>
  <w:footnote w:type="continuationSeparator" w:id="0">
    <w:p w14:paraId="3535F146" w14:textId="77777777" w:rsidR="001B2C0B" w:rsidRDefault="001B2C0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77A2A9E" w:rsidR="00661FDD" w:rsidRDefault="00731E8D" w:rsidP="00C06F8E">
    <w:pPr>
      <w:pStyle w:val="Header"/>
      <w:ind w:left="-1440" w:right="-270"/>
    </w:pPr>
    <w:r>
      <w:rPr>
        <w:noProof/>
      </w:rPr>
      <w:drawing>
        <wp:anchor distT="0" distB="0" distL="114300" distR="114300" simplePos="0" relativeHeight="251666944" behindDoc="1" locked="0" layoutInCell="1" allowOverlap="1" wp14:anchorId="525EE0E4" wp14:editId="7A08CEB8">
          <wp:simplePos x="0" y="0"/>
          <wp:positionH relativeFrom="column">
            <wp:posOffset>2457450</wp:posOffset>
          </wp:positionH>
          <wp:positionV relativeFrom="paragraph">
            <wp:posOffset>6350</wp:posOffset>
          </wp:positionV>
          <wp:extent cx="977900" cy="844550"/>
          <wp:effectExtent l="0" t="0" r="0" b="0"/>
          <wp:wrapThrough wrapText="bothSides">
            <wp:wrapPolygon edited="0">
              <wp:start x="0" y="0"/>
              <wp:lineTo x="0" y="20950"/>
              <wp:lineTo x="21039" y="20950"/>
              <wp:lineTo x="21039" y="0"/>
              <wp:lineTo x="0" y="0"/>
            </wp:wrapPolygon>
          </wp:wrapThrough>
          <wp:docPr id="1195843752" name="Picture 2" descr="A logo of a science instit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43752" name="Picture 2" descr="A logo of a science institut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77900" cy="844550"/>
                  </a:xfrm>
                  <a:prstGeom prst="rect">
                    <a:avLst/>
                  </a:prstGeom>
                </pic:spPr>
              </pic:pic>
            </a:graphicData>
          </a:graphic>
          <wp14:sizeRelH relativeFrom="margin">
            <wp14:pctWidth>0</wp14:pctWidth>
          </wp14:sizeRelH>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Pr>
        <w:noProof/>
      </w:rPr>
      <w:drawing>
        <wp:inline distT="0" distB="0" distL="0" distR="0" wp14:anchorId="42D03C1C" wp14:editId="0CFA3A36">
          <wp:extent cx="6000750" cy="6096000"/>
          <wp:effectExtent l="0" t="0" r="0" b="0"/>
          <wp:docPr id="73831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7846" name="Picture 738317846"/>
                  <pic:cNvPicPr/>
                </pic:nvPicPr>
                <pic:blipFill>
                  <a:blip r:embed="rId1">
                    <a:extLst>
                      <a:ext uri="{28A0092B-C50C-407E-A947-70E740481C1C}">
                        <a14:useLocalDpi xmlns:a14="http://schemas.microsoft.com/office/drawing/2010/main" val="0"/>
                      </a:ext>
                    </a:extLst>
                  </a:blip>
                  <a:stretch>
                    <a:fillRect/>
                  </a:stretch>
                </pic:blipFill>
                <pic:spPr>
                  <a:xfrm>
                    <a:off x="0" y="0"/>
                    <a:ext cx="6000750" cy="6096000"/>
                  </a:xfrm>
                  <a:prstGeom prst="rect">
                    <a:avLst/>
                  </a:prstGeom>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715"/>
        </w:tabs>
        <w:ind w:left="715"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4287415">
    <w:abstractNumId w:val="13"/>
  </w:num>
  <w:num w:numId="2" w16cid:durableId="1727337354">
    <w:abstractNumId w:val="15"/>
  </w:num>
  <w:num w:numId="3" w16cid:durableId="1561404084">
    <w:abstractNumId w:val="21"/>
  </w:num>
  <w:num w:numId="4" w16cid:durableId="2075664387">
    <w:abstractNumId w:val="20"/>
  </w:num>
  <w:num w:numId="5" w16cid:durableId="1314603816">
    <w:abstractNumId w:val="19"/>
  </w:num>
  <w:num w:numId="6" w16cid:durableId="515576405">
    <w:abstractNumId w:val="6"/>
  </w:num>
  <w:num w:numId="7" w16cid:durableId="2075739973">
    <w:abstractNumId w:val="4"/>
  </w:num>
  <w:num w:numId="8" w16cid:durableId="1362442064">
    <w:abstractNumId w:val="10"/>
  </w:num>
  <w:num w:numId="9" w16cid:durableId="1626037213">
    <w:abstractNumId w:val="18"/>
  </w:num>
  <w:num w:numId="10" w16cid:durableId="990326395">
    <w:abstractNumId w:val="15"/>
  </w:num>
  <w:num w:numId="11" w16cid:durableId="684786195">
    <w:abstractNumId w:val="9"/>
  </w:num>
  <w:num w:numId="12" w16cid:durableId="1333293962">
    <w:abstractNumId w:val="16"/>
  </w:num>
  <w:num w:numId="13" w16cid:durableId="1728407451">
    <w:abstractNumId w:val="14"/>
  </w:num>
  <w:num w:numId="14" w16cid:durableId="2107117553">
    <w:abstractNumId w:val="15"/>
  </w:num>
  <w:num w:numId="15" w16cid:durableId="77677102">
    <w:abstractNumId w:val="17"/>
  </w:num>
  <w:num w:numId="16" w16cid:durableId="546375396">
    <w:abstractNumId w:val="7"/>
  </w:num>
  <w:num w:numId="17" w16cid:durableId="1288051832">
    <w:abstractNumId w:val="0"/>
  </w:num>
  <w:num w:numId="18" w16cid:durableId="1600793871">
    <w:abstractNumId w:val="2"/>
  </w:num>
  <w:num w:numId="19" w16cid:durableId="1210340944">
    <w:abstractNumId w:val="12"/>
  </w:num>
  <w:num w:numId="20" w16cid:durableId="1203131741">
    <w:abstractNumId w:val="15"/>
  </w:num>
  <w:num w:numId="21" w16cid:durableId="342976676">
    <w:abstractNumId w:val="1"/>
  </w:num>
  <w:num w:numId="22" w16cid:durableId="758139103">
    <w:abstractNumId w:val="3"/>
  </w:num>
  <w:num w:numId="23" w16cid:durableId="924876155">
    <w:abstractNumId w:val="11"/>
  </w:num>
  <w:num w:numId="24" w16cid:durableId="725102459">
    <w:abstractNumId w:val="8"/>
  </w:num>
  <w:num w:numId="25" w16cid:durableId="1379818119">
    <w:abstractNumId w:val="5"/>
  </w:num>
  <w:num w:numId="26" w16cid:durableId="12947527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B2C0B"/>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76A74"/>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31E8D"/>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3011"/>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304A"/>
    <w:rsid w:val="009B4B11"/>
    <w:rsid w:val="009B5D66"/>
    <w:rsid w:val="009B7DFE"/>
    <w:rsid w:val="009D1ED8"/>
    <w:rsid w:val="009D524C"/>
    <w:rsid w:val="009D586F"/>
    <w:rsid w:val="009E196F"/>
    <w:rsid w:val="009F3CD7"/>
    <w:rsid w:val="00A03895"/>
    <w:rsid w:val="00A07134"/>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38AB"/>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D0B1E"/>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276A74"/>
    <w:pPr>
      <w:tabs>
        <w:tab w:val="left" w:pos="720"/>
        <w:tab w:val="right" w:leader="dot" w:pos="9440"/>
      </w:tabs>
      <w:spacing w:after="100"/>
      <w:ind w:left="220"/>
    </w:pPr>
    <w:rPr>
      <w:noProof/>
    </w:r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70708615">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4710594">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6039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7627</TotalTime>
  <Pages>16</Pages>
  <Words>1315</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lokeshwar49@outlook.com</cp:lastModifiedBy>
  <cp:revision>120</cp:revision>
  <cp:lastPrinted>2020-01-25T05:12:00Z</cp:lastPrinted>
  <dcterms:created xsi:type="dcterms:W3CDTF">2015-05-29T19:35:00Z</dcterms:created>
  <dcterms:modified xsi:type="dcterms:W3CDTF">2023-07-30T03:27:00Z</dcterms:modified>
</cp:coreProperties>
</file>