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7D7D9" w14:textId="77777777" w:rsidR="00453F4B" w:rsidRPr="00453F4B" w:rsidRDefault="00453F4B" w:rsidP="00453F4B">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14:ligatures w14:val="none"/>
        </w:rPr>
      </w:pPr>
      <w:r w:rsidRPr="00453F4B">
        <w:rPr>
          <w:rFonts w:ascii="Times New Roman" w:eastAsia="Times New Roman" w:hAnsi="Times New Roman" w:cs="Times New Roman"/>
          <w:b/>
          <w:bCs/>
          <w:kern w:val="36"/>
          <w:sz w:val="36"/>
          <w:szCs w:val="36"/>
          <w:lang w:eastAsia="en-IN"/>
          <w14:ligatures w14:val="none"/>
        </w:rPr>
        <w:t>Brainstorming &amp; Idea Prioritization</w:t>
      </w:r>
    </w:p>
    <w:p w14:paraId="4310A295" w14:textId="77777777" w:rsidR="00453F4B" w:rsidRPr="00453F4B" w:rsidRDefault="00453F4B" w:rsidP="00453F4B">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453F4B">
        <w:rPr>
          <w:rFonts w:ascii="Times New Roman" w:eastAsia="Times New Roman" w:hAnsi="Times New Roman" w:cs="Times New Roman"/>
          <w:b/>
          <w:bCs/>
          <w:kern w:val="0"/>
          <w:sz w:val="32"/>
          <w:szCs w:val="32"/>
          <w:lang w:eastAsia="en-IN"/>
          <w14:ligatures w14:val="none"/>
        </w:rPr>
        <w:t>Introduction</w:t>
      </w:r>
    </w:p>
    <w:p w14:paraId="703A069E" w14:textId="77777777" w:rsidR="00453F4B" w:rsidRPr="00453F4B" w:rsidRDefault="00453F4B" w:rsidP="00453F4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Brainstorming is an essential phase in project development that involves generating, evaluating, and selecting ideas to solve a specific problem. During this phase, several machine learning project ideas were explored based on their real-world relevance, feasibility, dataset availability, implementation complexity, and learning outcomes.</w:t>
      </w:r>
    </w:p>
    <w:p w14:paraId="7D1CC917" w14:textId="77777777" w:rsidR="00453F4B" w:rsidRPr="00453F4B" w:rsidRDefault="00453F4B" w:rsidP="00453F4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The goal was to identify a project that demonstrates practical applications of Artificial Intelligence and Machine Learning while remaining suitable for academic and internship purposes.</w:t>
      </w:r>
    </w:p>
    <w:p w14:paraId="53937FDE" w14:textId="77777777" w:rsidR="00453F4B" w:rsidRPr="00453F4B" w:rsidRDefault="00453F4B" w:rsidP="00453F4B">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453F4B">
        <w:rPr>
          <w:rFonts w:ascii="Times New Roman" w:eastAsia="Times New Roman" w:hAnsi="Times New Roman" w:cs="Times New Roman"/>
          <w:b/>
          <w:bCs/>
          <w:kern w:val="36"/>
          <w:sz w:val="32"/>
          <w:szCs w:val="32"/>
          <w:lang w:eastAsia="en-IN"/>
          <w14:ligatures w14:val="none"/>
        </w:rPr>
        <w:t>Brainstorming Ideas</w:t>
      </w:r>
    </w:p>
    <w:p w14:paraId="3A1AC2FA" w14:textId="77777777" w:rsidR="00453F4B" w:rsidRDefault="00453F4B" w:rsidP="00453F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The following project ideas were considered</w:t>
      </w:r>
      <w:r>
        <w:rPr>
          <w:rFonts w:ascii="Times New Roman" w:eastAsia="Times New Roman" w:hAnsi="Times New Roman" w:cs="Times New Roman"/>
          <w:kern w:val="0"/>
          <w:sz w:val="24"/>
          <w:szCs w:val="24"/>
          <w:lang w:eastAsia="en-IN"/>
          <w14:ligatures w14:val="none"/>
        </w:rPr>
        <w:t>.</w:t>
      </w:r>
    </w:p>
    <w:p w14:paraId="67A61CE2" w14:textId="5C54BE70" w:rsidR="00453F4B" w:rsidRPr="00453F4B" w:rsidRDefault="00453F4B" w:rsidP="00453F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b/>
          <w:bCs/>
          <w:kern w:val="0"/>
          <w:sz w:val="36"/>
          <w:szCs w:val="36"/>
          <w:lang w:eastAsia="en-IN"/>
          <w14:ligatures w14:val="none"/>
        </w:rPr>
        <w:t>Idea 1: Water Quality Prediction</w:t>
      </w:r>
    </w:p>
    <w:p w14:paraId="6AAF0B80" w14:textId="77777777" w:rsidR="00453F4B" w:rsidRPr="00453F4B" w:rsidRDefault="00453F4B" w:rsidP="00453F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3F4B">
        <w:rPr>
          <w:rFonts w:ascii="Times New Roman" w:eastAsia="Times New Roman" w:hAnsi="Times New Roman" w:cs="Times New Roman"/>
          <w:b/>
          <w:bCs/>
          <w:kern w:val="0"/>
          <w:sz w:val="27"/>
          <w:szCs w:val="27"/>
          <w:lang w:eastAsia="en-IN"/>
          <w14:ligatures w14:val="none"/>
        </w:rPr>
        <w:t>Description</w:t>
      </w:r>
    </w:p>
    <w:p w14:paraId="585921F0" w14:textId="77777777" w:rsidR="00453F4B" w:rsidRPr="00453F4B" w:rsidRDefault="00453F4B" w:rsidP="00453F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Develop a machine learning model capable of predicting water quality using various physical and chemical properties of water.</w:t>
      </w:r>
    </w:p>
    <w:p w14:paraId="6E77D85D" w14:textId="77777777" w:rsidR="00453F4B" w:rsidRPr="00453F4B" w:rsidRDefault="00453F4B" w:rsidP="00453F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3F4B">
        <w:rPr>
          <w:rFonts w:ascii="Times New Roman" w:eastAsia="Times New Roman" w:hAnsi="Times New Roman" w:cs="Times New Roman"/>
          <w:b/>
          <w:bCs/>
          <w:kern w:val="0"/>
          <w:sz w:val="27"/>
          <w:szCs w:val="27"/>
          <w:lang w:eastAsia="en-IN"/>
          <w14:ligatures w14:val="none"/>
        </w:rPr>
        <w:t>Advantages</w:t>
      </w:r>
    </w:p>
    <w:p w14:paraId="06B4625F" w14:textId="77777777" w:rsidR="00453F4B" w:rsidRPr="00453F4B" w:rsidRDefault="00453F4B" w:rsidP="00453F4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 xml:space="preserve">Useful for environmental monitoring. </w:t>
      </w:r>
    </w:p>
    <w:p w14:paraId="512E9048" w14:textId="77777777" w:rsidR="00453F4B" w:rsidRPr="00453F4B" w:rsidRDefault="00453F4B" w:rsidP="00453F4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 xml:space="preserve">Public datasets are available. </w:t>
      </w:r>
    </w:p>
    <w:p w14:paraId="0261F5B9" w14:textId="77777777" w:rsidR="00453F4B" w:rsidRPr="00453F4B" w:rsidRDefault="00453F4B" w:rsidP="00453F4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 xml:space="preserve">Good real-world application. </w:t>
      </w:r>
    </w:p>
    <w:p w14:paraId="031C6C57" w14:textId="77777777" w:rsidR="00453F4B" w:rsidRPr="00453F4B" w:rsidRDefault="00453F4B" w:rsidP="00453F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3F4B">
        <w:rPr>
          <w:rFonts w:ascii="Times New Roman" w:eastAsia="Times New Roman" w:hAnsi="Times New Roman" w:cs="Times New Roman"/>
          <w:b/>
          <w:bCs/>
          <w:kern w:val="0"/>
          <w:sz w:val="27"/>
          <w:szCs w:val="27"/>
          <w:lang w:eastAsia="en-IN"/>
          <w14:ligatures w14:val="none"/>
        </w:rPr>
        <w:t>Disadvantages</w:t>
      </w:r>
    </w:p>
    <w:p w14:paraId="7474E693" w14:textId="77777777" w:rsidR="00453F4B" w:rsidRPr="00453F4B" w:rsidRDefault="00453F4B" w:rsidP="00453F4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 xml:space="preserve">Requires extensive preprocessing. </w:t>
      </w:r>
    </w:p>
    <w:p w14:paraId="43BE833E" w14:textId="77777777" w:rsidR="00453F4B" w:rsidRPr="00453F4B" w:rsidRDefault="00453F4B" w:rsidP="00453F4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 xml:space="preserve">Multiple target variables increase complexity. </w:t>
      </w:r>
    </w:p>
    <w:p w14:paraId="504DEA82" w14:textId="78664243" w:rsidR="00453F4B" w:rsidRPr="00453F4B" w:rsidRDefault="00453F4B" w:rsidP="00453F4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 xml:space="preserve">Performance depends on data quality. </w:t>
      </w:r>
    </w:p>
    <w:p w14:paraId="582A58DD" w14:textId="77777777" w:rsidR="00453F4B" w:rsidRPr="00453F4B" w:rsidRDefault="00453F4B" w:rsidP="00453F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53F4B">
        <w:rPr>
          <w:rFonts w:ascii="Times New Roman" w:eastAsia="Times New Roman" w:hAnsi="Times New Roman" w:cs="Times New Roman"/>
          <w:b/>
          <w:bCs/>
          <w:kern w:val="0"/>
          <w:sz w:val="36"/>
          <w:szCs w:val="36"/>
          <w:lang w:eastAsia="en-IN"/>
          <w14:ligatures w14:val="none"/>
        </w:rPr>
        <w:t>Idea 2: Crop Recommendation System</w:t>
      </w:r>
    </w:p>
    <w:p w14:paraId="6B9FF5BE" w14:textId="77777777" w:rsidR="00453F4B" w:rsidRPr="00453F4B" w:rsidRDefault="00453F4B" w:rsidP="00453F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3F4B">
        <w:rPr>
          <w:rFonts w:ascii="Times New Roman" w:eastAsia="Times New Roman" w:hAnsi="Times New Roman" w:cs="Times New Roman"/>
          <w:b/>
          <w:bCs/>
          <w:kern w:val="0"/>
          <w:sz w:val="27"/>
          <w:szCs w:val="27"/>
          <w:lang w:eastAsia="en-IN"/>
          <w14:ligatures w14:val="none"/>
        </w:rPr>
        <w:t>Description</w:t>
      </w:r>
    </w:p>
    <w:p w14:paraId="72A36398" w14:textId="77777777" w:rsidR="00453F4B" w:rsidRPr="00453F4B" w:rsidRDefault="00453F4B" w:rsidP="00453F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Develop a recommendation system that suggests suitable crops based on soil nutrients, rainfall, temperature, humidity, and pH values.</w:t>
      </w:r>
    </w:p>
    <w:p w14:paraId="0130BBE1" w14:textId="77777777" w:rsidR="00453F4B" w:rsidRPr="00453F4B" w:rsidRDefault="00453F4B" w:rsidP="00453F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3F4B">
        <w:rPr>
          <w:rFonts w:ascii="Times New Roman" w:eastAsia="Times New Roman" w:hAnsi="Times New Roman" w:cs="Times New Roman"/>
          <w:b/>
          <w:bCs/>
          <w:kern w:val="0"/>
          <w:sz w:val="27"/>
          <w:szCs w:val="27"/>
          <w:lang w:eastAsia="en-IN"/>
          <w14:ligatures w14:val="none"/>
        </w:rPr>
        <w:t>Advantages</w:t>
      </w:r>
    </w:p>
    <w:p w14:paraId="45A44B61" w14:textId="77777777" w:rsidR="00453F4B" w:rsidRPr="00453F4B" w:rsidRDefault="00453F4B" w:rsidP="00453F4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 xml:space="preserve">Supports agriculture. </w:t>
      </w:r>
    </w:p>
    <w:p w14:paraId="4AEC9B42" w14:textId="77777777" w:rsidR="00453F4B" w:rsidRPr="00453F4B" w:rsidRDefault="00453F4B" w:rsidP="00453F4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 xml:space="preserve">Practical application. </w:t>
      </w:r>
    </w:p>
    <w:p w14:paraId="720D222B" w14:textId="77777777" w:rsidR="00453F4B" w:rsidRPr="00453F4B" w:rsidRDefault="00453F4B" w:rsidP="00453F4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lastRenderedPageBreak/>
        <w:t xml:space="preserve">Good dataset availability. </w:t>
      </w:r>
    </w:p>
    <w:p w14:paraId="7CE4BABD" w14:textId="77777777" w:rsidR="00453F4B" w:rsidRPr="00453F4B" w:rsidRDefault="00453F4B" w:rsidP="00453F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3F4B">
        <w:rPr>
          <w:rFonts w:ascii="Times New Roman" w:eastAsia="Times New Roman" w:hAnsi="Times New Roman" w:cs="Times New Roman"/>
          <w:b/>
          <w:bCs/>
          <w:kern w:val="0"/>
          <w:sz w:val="27"/>
          <w:szCs w:val="27"/>
          <w:lang w:eastAsia="en-IN"/>
          <w14:ligatures w14:val="none"/>
        </w:rPr>
        <w:t>Disadvantages</w:t>
      </w:r>
    </w:p>
    <w:p w14:paraId="6DDCCCE2" w14:textId="77777777" w:rsidR="00453F4B" w:rsidRPr="00453F4B" w:rsidRDefault="00453F4B" w:rsidP="00453F4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 xml:space="preserve">Weather conditions constantly change. </w:t>
      </w:r>
    </w:p>
    <w:p w14:paraId="671CEA53" w14:textId="76A4653D" w:rsidR="00453F4B" w:rsidRPr="00453F4B" w:rsidRDefault="00453F4B" w:rsidP="00453F4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 xml:space="preserve">Requires more environmental variables. </w:t>
      </w:r>
    </w:p>
    <w:p w14:paraId="5B5664CB" w14:textId="77777777" w:rsidR="00453F4B" w:rsidRPr="00453F4B" w:rsidRDefault="00453F4B" w:rsidP="00453F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53F4B">
        <w:rPr>
          <w:rFonts w:ascii="Times New Roman" w:eastAsia="Times New Roman" w:hAnsi="Times New Roman" w:cs="Times New Roman"/>
          <w:b/>
          <w:bCs/>
          <w:kern w:val="0"/>
          <w:sz w:val="36"/>
          <w:szCs w:val="36"/>
          <w:lang w:eastAsia="en-IN"/>
          <w14:ligatures w14:val="none"/>
        </w:rPr>
        <w:t>Idea 3: Human Development Index Prediction (Selected)</w:t>
      </w:r>
    </w:p>
    <w:p w14:paraId="1C659624" w14:textId="77777777" w:rsidR="00453F4B" w:rsidRPr="00453F4B" w:rsidRDefault="00453F4B" w:rsidP="00453F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3F4B">
        <w:rPr>
          <w:rFonts w:ascii="Times New Roman" w:eastAsia="Times New Roman" w:hAnsi="Times New Roman" w:cs="Times New Roman"/>
          <w:b/>
          <w:bCs/>
          <w:kern w:val="0"/>
          <w:sz w:val="27"/>
          <w:szCs w:val="27"/>
          <w:lang w:eastAsia="en-IN"/>
          <w14:ligatures w14:val="none"/>
        </w:rPr>
        <w:t>Description</w:t>
      </w:r>
    </w:p>
    <w:p w14:paraId="003DA71E" w14:textId="77777777" w:rsidR="00453F4B" w:rsidRPr="00453F4B" w:rsidRDefault="00453F4B" w:rsidP="00453F4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Develop a machine learning model to predict the Human Development Index using important socio-economic indicators.</w:t>
      </w:r>
    </w:p>
    <w:p w14:paraId="5840DAAD" w14:textId="77777777" w:rsidR="00453F4B" w:rsidRPr="00453F4B" w:rsidRDefault="00453F4B" w:rsidP="00453F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3F4B">
        <w:rPr>
          <w:rFonts w:ascii="Times New Roman" w:eastAsia="Times New Roman" w:hAnsi="Times New Roman" w:cs="Times New Roman"/>
          <w:b/>
          <w:bCs/>
          <w:kern w:val="0"/>
          <w:sz w:val="27"/>
          <w:szCs w:val="27"/>
          <w:lang w:eastAsia="en-IN"/>
          <w14:ligatures w14:val="none"/>
        </w:rPr>
        <w:t>Advantages</w:t>
      </w:r>
    </w:p>
    <w:p w14:paraId="4B120234" w14:textId="77777777" w:rsidR="00453F4B" w:rsidRPr="00453F4B" w:rsidRDefault="00453F4B" w:rsidP="00453F4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 xml:space="preserve">Reliable dataset. </w:t>
      </w:r>
    </w:p>
    <w:p w14:paraId="0CEB6793" w14:textId="77777777" w:rsidR="00453F4B" w:rsidRPr="00453F4B" w:rsidRDefault="00453F4B" w:rsidP="00453F4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 xml:space="preserve">Easy to understand. </w:t>
      </w:r>
    </w:p>
    <w:p w14:paraId="3DF12E58" w14:textId="77777777" w:rsidR="00453F4B" w:rsidRPr="00453F4B" w:rsidRDefault="00453F4B" w:rsidP="00453F4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 xml:space="preserve">Practical application. </w:t>
      </w:r>
    </w:p>
    <w:p w14:paraId="688BCBCB" w14:textId="77777777" w:rsidR="00453F4B" w:rsidRPr="00453F4B" w:rsidRDefault="00453F4B" w:rsidP="00453F4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 xml:space="preserve">Suitable for regression techniques. </w:t>
      </w:r>
    </w:p>
    <w:p w14:paraId="5616252E" w14:textId="77777777" w:rsidR="00453F4B" w:rsidRPr="00453F4B" w:rsidRDefault="00453F4B" w:rsidP="00453F4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 xml:space="preserve">Easy Flask deployment. </w:t>
      </w:r>
    </w:p>
    <w:p w14:paraId="2A9D27E9" w14:textId="77777777" w:rsidR="00453F4B" w:rsidRPr="00453F4B" w:rsidRDefault="00453F4B" w:rsidP="00453F4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 xml:space="preserve">High educational value. </w:t>
      </w:r>
    </w:p>
    <w:p w14:paraId="6A10D315" w14:textId="77777777" w:rsidR="00453F4B" w:rsidRPr="00453F4B" w:rsidRDefault="00453F4B" w:rsidP="00453F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3F4B">
        <w:rPr>
          <w:rFonts w:ascii="Times New Roman" w:eastAsia="Times New Roman" w:hAnsi="Times New Roman" w:cs="Times New Roman"/>
          <w:b/>
          <w:bCs/>
          <w:kern w:val="0"/>
          <w:sz w:val="27"/>
          <w:szCs w:val="27"/>
          <w:lang w:eastAsia="en-IN"/>
          <w14:ligatures w14:val="none"/>
        </w:rPr>
        <w:t>Disadvantages</w:t>
      </w:r>
    </w:p>
    <w:p w14:paraId="227ECABC" w14:textId="77777777" w:rsidR="00453F4B" w:rsidRPr="00453F4B" w:rsidRDefault="00453F4B" w:rsidP="00453F4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 xml:space="preserve">Depends on quality of historical data. </w:t>
      </w:r>
    </w:p>
    <w:p w14:paraId="74D40C2C" w14:textId="0F4F935E" w:rsidR="00453F4B" w:rsidRPr="00453F4B" w:rsidRDefault="00453F4B" w:rsidP="00453F4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 xml:space="preserve">Prediction accuracy depends on selected features. </w:t>
      </w:r>
    </w:p>
    <w:p w14:paraId="05E3DE29" w14:textId="77777777" w:rsidR="00453F4B" w:rsidRPr="00453F4B" w:rsidRDefault="00453F4B" w:rsidP="00453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53F4B">
        <w:rPr>
          <w:rFonts w:ascii="Times New Roman" w:eastAsia="Times New Roman" w:hAnsi="Times New Roman" w:cs="Times New Roman"/>
          <w:b/>
          <w:bCs/>
          <w:kern w:val="36"/>
          <w:sz w:val="48"/>
          <w:szCs w:val="48"/>
          <w:lang w:eastAsia="en-IN"/>
          <w14:ligatures w14:val="none"/>
        </w:rPr>
        <w:t>Idea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5"/>
        <w:gridCol w:w="2416"/>
        <w:gridCol w:w="2355"/>
        <w:gridCol w:w="1570"/>
      </w:tblGrid>
      <w:tr w:rsidR="00453F4B" w:rsidRPr="00453F4B" w14:paraId="42884651" w14:textId="77777777">
        <w:trPr>
          <w:tblHeader/>
          <w:tblCellSpacing w:w="15" w:type="dxa"/>
        </w:trPr>
        <w:tc>
          <w:tcPr>
            <w:tcW w:w="0" w:type="auto"/>
            <w:vAlign w:val="center"/>
            <w:hideMark/>
          </w:tcPr>
          <w:p w14:paraId="11CE8D36" w14:textId="77777777" w:rsidR="00453F4B" w:rsidRPr="00453F4B" w:rsidRDefault="00453F4B" w:rsidP="00453F4B">
            <w:pPr>
              <w:spacing w:after="0" w:line="240" w:lineRule="auto"/>
              <w:jc w:val="center"/>
              <w:rPr>
                <w:rFonts w:ascii="Times New Roman" w:eastAsia="Times New Roman" w:hAnsi="Times New Roman" w:cs="Times New Roman"/>
                <w:b/>
                <w:bCs/>
                <w:kern w:val="0"/>
                <w:sz w:val="24"/>
                <w:szCs w:val="24"/>
                <w:lang w:eastAsia="en-IN"/>
                <w14:ligatures w14:val="none"/>
              </w:rPr>
            </w:pPr>
            <w:r w:rsidRPr="00453F4B">
              <w:rPr>
                <w:rFonts w:ascii="Times New Roman" w:eastAsia="Times New Roman" w:hAnsi="Times New Roman" w:cs="Times New Roman"/>
                <w:b/>
                <w:bCs/>
                <w:kern w:val="0"/>
                <w:sz w:val="24"/>
                <w:szCs w:val="24"/>
                <w:lang w:eastAsia="en-IN"/>
                <w14:ligatures w14:val="none"/>
              </w:rPr>
              <w:t>Criteria</w:t>
            </w:r>
          </w:p>
        </w:tc>
        <w:tc>
          <w:tcPr>
            <w:tcW w:w="0" w:type="auto"/>
            <w:vAlign w:val="center"/>
            <w:hideMark/>
          </w:tcPr>
          <w:p w14:paraId="3C0BFA94" w14:textId="77777777" w:rsidR="00453F4B" w:rsidRPr="00453F4B" w:rsidRDefault="00453F4B" w:rsidP="00453F4B">
            <w:pPr>
              <w:spacing w:after="0" w:line="240" w:lineRule="auto"/>
              <w:rPr>
                <w:rFonts w:ascii="Times New Roman" w:eastAsia="Times New Roman" w:hAnsi="Times New Roman" w:cs="Times New Roman"/>
                <w:b/>
                <w:bCs/>
                <w:kern w:val="0"/>
                <w:sz w:val="24"/>
                <w:szCs w:val="24"/>
                <w:lang w:eastAsia="en-IN"/>
                <w14:ligatures w14:val="none"/>
              </w:rPr>
            </w:pPr>
            <w:r w:rsidRPr="00453F4B">
              <w:rPr>
                <w:rFonts w:ascii="Times New Roman" w:eastAsia="Times New Roman" w:hAnsi="Times New Roman" w:cs="Times New Roman"/>
                <w:b/>
                <w:bCs/>
                <w:kern w:val="0"/>
                <w:sz w:val="24"/>
                <w:szCs w:val="24"/>
                <w:lang w:eastAsia="en-IN"/>
                <w14:ligatures w14:val="none"/>
              </w:rPr>
              <w:t>Water Quality Prediction</w:t>
            </w:r>
          </w:p>
        </w:tc>
        <w:tc>
          <w:tcPr>
            <w:tcW w:w="0" w:type="auto"/>
            <w:vAlign w:val="center"/>
            <w:hideMark/>
          </w:tcPr>
          <w:p w14:paraId="3298CED1" w14:textId="77777777" w:rsidR="00453F4B" w:rsidRPr="00453F4B" w:rsidRDefault="00453F4B" w:rsidP="00453F4B">
            <w:pPr>
              <w:spacing w:after="0" w:line="240" w:lineRule="auto"/>
              <w:rPr>
                <w:rFonts w:ascii="Times New Roman" w:eastAsia="Times New Roman" w:hAnsi="Times New Roman" w:cs="Times New Roman"/>
                <w:b/>
                <w:bCs/>
                <w:kern w:val="0"/>
                <w:sz w:val="24"/>
                <w:szCs w:val="24"/>
                <w:lang w:eastAsia="en-IN"/>
                <w14:ligatures w14:val="none"/>
              </w:rPr>
            </w:pPr>
            <w:r w:rsidRPr="00453F4B">
              <w:rPr>
                <w:rFonts w:ascii="Times New Roman" w:eastAsia="Times New Roman" w:hAnsi="Times New Roman" w:cs="Times New Roman"/>
                <w:b/>
                <w:bCs/>
                <w:kern w:val="0"/>
                <w:sz w:val="24"/>
                <w:szCs w:val="24"/>
                <w:lang w:eastAsia="en-IN"/>
                <w14:ligatures w14:val="none"/>
              </w:rPr>
              <w:t>Crop Recommendation</w:t>
            </w:r>
          </w:p>
        </w:tc>
        <w:tc>
          <w:tcPr>
            <w:tcW w:w="0" w:type="auto"/>
            <w:vAlign w:val="center"/>
            <w:hideMark/>
          </w:tcPr>
          <w:p w14:paraId="2B42F39B" w14:textId="77777777" w:rsidR="00453F4B" w:rsidRPr="00453F4B" w:rsidRDefault="00453F4B" w:rsidP="00453F4B">
            <w:pPr>
              <w:spacing w:after="0" w:line="240" w:lineRule="auto"/>
              <w:rPr>
                <w:rFonts w:ascii="Times New Roman" w:eastAsia="Times New Roman" w:hAnsi="Times New Roman" w:cs="Times New Roman"/>
                <w:b/>
                <w:bCs/>
                <w:kern w:val="0"/>
                <w:sz w:val="24"/>
                <w:szCs w:val="24"/>
                <w:lang w:eastAsia="en-IN"/>
                <w14:ligatures w14:val="none"/>
              </w:rPr>
            </w:pPr>
            <w:r w:rsidRPr="00453F4B">
              <w:rPr>
                <w:rFonts w:ascii="Times New Roman" w:eastAsia="Times New Roman" w:hAnsi="Times New Roman" w:cs="Times New Roman"/>
                <w:b/>
                <w:bCs/>
                <w:kern w:val="0"/>
                <w:sz w:val="24"/>
                <w:szCs w:val="24"/>
                <w:lang w:eastAsia="en-IN"/>
                <w14:ligatures w14:val="none"/>
              </w:rPr>
              <w:t>HDI Prediction</w:t>
            </w:r>
          </w:p>
        </w:tc>
      </w:tr>
      <w:tr w:rsidR="00453F4B" w:rsidRPr="00453F4B" w14:paraId="1507638F" w14:textId="77777777">
        <w:trPr>
          <w:tblCellSpacing w:w="15" w:type="dxa"/>
        </w:trPr>
        <w:tc>
          <w:tcPr>
            <w:tcW w:w="0" w:type="auto"/>
            <w:vAlign w:val="center"/>
            <w:hideMark/>
          </w:tcPr>
          <w:p w14:paraId="00FE766F"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Dataset Availability</w:t>
            </w:r>
          </w:p>
        </w:tc>
        <w:tc>
          <w:tcPr>
            <w:tcW w:w="0" w:type="auto"/>
            <w:vAlign w:val="center"/>
            <w:hideMark/>
          </w:tcPr>
          <w:p w14:paraId="3D122E1B"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High</w:t>
            </w:r>
          </w:p>
        </w:tc>
        <w:tc>
          <w:tcPr>
            <w:tcW w:w="0" w:type="auto"/>
            <w:vAlign w:val="center"/>
            <w:hideMark/>
          </w:tcPr>
          <w:p w14:paraId="7D7F9AF9"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High</w:t>
            </w:r>
          </w:p>
        </w:tc>
        <w:tc>
          <w:tcPr>
            <w:tcW w:w="0" w:type="auto"/>
            <w:vAlign w:val="center"/>
            <w:hideMark/>
          </w:tcPr>
          <w:p w14:paraId="23692D9B"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High</w:t>
            </w:r>
          </w:p>
        </w:tc>
      </w:tr>
      <w:tr w:rsidR="00453F4B" w:rsidRPr="00453F4B" w14:paraId="6C167528" w14:textId="77777777">
        <w:trPr>
          <w:tblCellSpacing w:w="15" w:type="dxa"/>
        </w:trPr>
        <w:tc>
          <w:tcPr>
            <w:tcW w:w="0" w:type="auto"/>
            <w:vAlign w:val="center"/>
            <w:hideMark/>
          </w:tcPr>
          <w:p w14:paraId="57832D07"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Implementation Difficulty</w:t>
            </w:r>
          </w:p>
        </w:tc>
        <w:tc>
          <w:tcPr>
            <w:tcW w:w="0" w:type="auto"/>
            <w:vAlign w:val="center"/>
            <w:hideMark/>
          </w:tcPr>
          <w:p w14:paraId="5E635BB4"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Medium</w:t>
            </w:r>
          </w:p>
        </w:tc>
        <w:tc>
          <w:tcPr>
            <w:tcW w:w="0" w:type="auto"/>
            <w:vAlign w:val="center"/>
            <w:hideMark/>
          </w:tcPr>
          <w:p w14:paraId="24C1F364"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Medium</w:t>
            </w:r>
          </w:p>
        </w:tc>
        <w:tc>
          <w:tcPr>
            <w:tcW w:w="0" w:type="auto"/>
            <w:vAlign w:val="center"/>
            <w:hideMark/>
          </w:tcPr>
          <w:p w14:paraId="3FA3057D"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Medium</w:t>
            </w:r>
          </w:p>
        </w:tc>
      </w:tr>
      <w:tr w:rsidR="00453F4B" w:rsidRPr="00453F4B" w14:paraId="6B79F0D6" w14:textId="77777777">
        <w:trPr>
          <w:tblCellSpacing w:w="15" w:type="dxa"/>
        </w:trPr>
        <w:tc>
          <w:tcPr>
            <w:tcW w:w="0" w:type="auto"/>
            <w:vAlign w:val="center"/>
            <w:hideMark/>
          </w:tcPr>
          <w:p w14:paraId="34997D30"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Machine Learning Suitability</w:t>
            </w:r>
          </w:p>
        </w:tc>
        <w:tc>
          <w:tcPr>
            <w:tcW w:w="0" w:type="auto"/>
            <w:vAlign w:val="center"/>
            <w:hideMark/>
          </w:tcPr>
          <w:p w14:paraId="7F646570"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High</w:t>
            </w:r>
          </w:p>
        </w:tc>
        <w:tc>
          <w:tcPr>
            <w:tcW w:w="0" w:type="auto"/>
            <w:vAlign w:val="center"/>
            <w:hideMark/>
          </w:tcPr>
          <w:p w14:paraId="49947312"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High</w:t>
            </w:r>
          </w:p>
        </w:tc>
        <w:tc>
          <w:tcPr>
            <w:tcW w:w="0" w:type="auto"/>
            <w:vAlign w:val="center"/>
            <w:hideMark/>
          </w:tcPr>
          <w:p w14:paraId="5F0F5D44"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High</w:t>
            </w:r>
          </w:p>
        </w:tc>
      </w:tr>
      <w:tr w:rsidR="00453F4B" w:rsidRPr="00453F4B" w14:paraId="7F75614E" w14:textId="77777777">
        <w:trPr>
          <w:tblCellSpacing w:w="15" w:type="dxa"/>
        </w:trPr>
        <w:tc>
          <w:tcPr>
            <w:tcW w:w="0" w:type="auto"/>
            <w:vAlign w:val="center"/>
            <w:hideMark/>
          </w:tcPr>
          <w:p w14:paraId="40193A9A"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Web Application Integration</w:t>
            </w:r>
          </w:p>
        </w:tc>
        <w:tc>
          <w:tcPr>
            <w:tcW w:w="0" w:type="auto"/>
            <w:vAlign w:val="center"/>
            <w:hideMark/>
          </w:tcPr>
          <w:p w14:paraId="22E9FF56"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Medium</w:t>
            </w:r>
          </w:p>
        </w:tc>
        <w:tc>
          <w:tcPr>
            <w:tcW w:w="0" w:type="auto"/>
            <w:vAlign w:val="center"/>
            <w:hideMark/>
          </w:tcPr>
          <w:p w14:paraId="05F55479"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High</w:t>
            </w:r>
          </w:p>
        </w:tc>
        <w:tc>
          <w:tcPr>
            <w:tcW w:w="0" w:type="auto"/>
            <w:vAlign w:val="center"/>
            <w:hideMark/>
          </w:tcPr>
          <w:p w14:paraId="2FB64B59"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High</w:t>
            </w:r>
          </w:p>
        </w:tc>
      </w:tr>
      <w:tr w:rsidR="00453F4B" w:rsidRPr="00453F4B" w14:paraId="08062741" w14:textId="77777777">
        <w:trPr>
          <w:tblCellSpacing w:w="15" w:type="dxa"/>
        </w:trPr>
        <w:tc>
          <w:tcPr>
            <w:tcW w:w="0" w:type="auto"/>
            <w:vAlign w:val="center"/>
            <w:hideMark/>
          </w:tcPr>
          <w:p w14:paraId="5522F495"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Educational Value</w:t>
            </w:r>
          </w:p>
        </w:tc>
        <w:tc>
          <w:tcPr>
            <w:tcW w:w="0" w:type="auto"/>
            <w:vAlign w:val="center"/>
            <w:hideMark/>
          </w:tcPr>
          <w:p w14:paraId="390DCCB9"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High</w:t>
            </w:r>
          </w:p>
        </w:tc>
        <w:tc>
          <w:tcPr>
            <w:tcW w:w="0" w:type="auto"/>
            <w:vAlign w:val="center"/>
            <w:hideMark/>
          </w:tcPr>
          <w:p w14:paraId="6173B1D1"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High</w:t>
            </w:r>
          </w:p>
        </w:tc>
        <w:tc>
          <w:tcPr>
            <w:tcW w:w="0" w:type="auto"/>
            <w:vAlign w:val="center"/>
            <w:hideMark/>
          </w:tcPr>
          <w:p w14:paraId="2E798C3F"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Very High</w:t>
            </w:r>
          </w:p>
        </w:tc>
      </w:tr>
      <w:tr w:rsidR="00453F4B" w:rsidRPr="00453F4B" w14:paraId="56B63B8B" w14:textId="77777777">
        <w:trPr>
          <w:tblCellSpacing w:w="15" w:type="dxa"/>
        </w:trPr>
        <w:tc>
          <w:tcPr>
            <w:tcW w:w="0" w:type="auto"/>
            <w:vAlign w:val="center"/>
            <w:hideMark/>
          </w:tcPr>
          <w:p w14:paraId="6F1C9E56"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Real World Impact</w:t>
            </w:r>
          </w:p>
        </w:tc>
        <w:tc>
          <w:tcPr>
            <w:tcW w:w="0" w:type="auto"/>
            <w:vAlign w:val="center"/>
            <w:hideMark/>
          </w:tcPr>
          <w:p w14:paraId="37F32C26"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High</w:t>
            </w:r>
          </w:p>
        </w:tc>
        <w:tc>
          <w:tcPr>
            <w:tcW w:w="0" w:type="auto"/>
            <w:vAlign w:val="center"/>
            <w:hideMark/>
          </w:tcPr>
          <w:p w14:paraId="06F17EA8"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High</w:t>
            </w:r>
          </w:p>
        </w:tc>
        <w:tc>
          <w:tcPr>
            <w:tcW w:w="0" w:type="auto"/>
            <w:vAlign w:val="center"/>
            <w:hideMark/>
          </w:tcPr>
          <w:p w14:paraId="7994A621"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Very High</w:t>
            </w:r>
          </w:p>
        </w:tc>
      </w:tr>
    </w:tbl>
    <w:p w14:paraId="28173191" w14:textId="7AD53CE9"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p>
    <w:p w14:paraId="27BD6311" w14:textId="77777777" w:rsidR="00A2034E" w:rsidRDefault="00A2034E" w:rsidP="00453F4B">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p>
    <w:p w14:paraId="1CD55B00" w14:textId="2DE43B22" w:rsidR="00453F4B" w:rsidRPr="00A2034E" w:rsidRDefault="00453F4B" w:rsidP="00453F4B">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A2034E">
        <w:rPr>
          <w:rFonts w:ascii="Times New Roman" w:eastAsia="Times New Roman" w:hAnsi="Times New Roman" w:cs="Times New Roman"/>
          <w:b/>
          <w:bCs/>
          <w:kern w:val="36"/>
          <w:sz w:val="36"/>
          <w:szCs w:val="36"/>
          <w:lang w:eastAsia="en-IN"/>
          <w14:ligatures w14:val="none"/>
        </w:rPr>
        <w:t>SWOT Analysis</w:t>
      </w:r>
    </w:p>
    <w:p w14:paraId="4010C1E0" w14:textId="77777777" w:rsidR="00453F4B" w:rsidRPr="00453F4B" w:rsidRDefault="00453F4B" w:rsidP="00453F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53F4B">
        <w:rPr>
          <w:rFonts w:ascii="Times New Roman" w:eastAsia="Times New Roman" w:hAnsi="Times New Roman" w:cs="Times New Roman"/>
          <w:b/>
          <w:bCs/>
          <w:kern w:val="0"/>
          <w:sz w:val="36"/>
          <w:szCs w:val="36"/>
          <w:lang w:eastAsia="en-IN"/>
          <w14:ligatures w14:val="none"/>
        </w:rPr>
        <w:lastRenderedPageBreak/>
        <w:t>Strengths</w:t>
      </w:r>
    </w:p>
    <w:p w14:paraId="5DEA9506" w14:textId="77777777" w:rsidR="00453F4B" w:rsidRPr="00453F4B" w:rsidRDefault="00453F4B" w:rsidP="00453F4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 xml:space="preserve">Reliable public dataset. </w:t>
      </w:r>
    </w:p>
    <w:p w14:paraId="0B64018B" w14:textId="77777777" w:rsidR="00453F4B" w:rsidRPr="00453F4B" w:rsidRDefault="00453F4B" w:rsidP="00453F4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 xml:space="preserve">Easy deployment using Flask. </w:t>
      </w:r>
    </w:p>
    <w:p w14:paraId="169BD65D" w14:textId="77777777" w:rsidR="00453F4B" w:rsidRPr="00453F4B" w:rsidRDefault="00453F4B" w:rsidP="00453F4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 xml:space="preserve">Suitable regression problem. </w:t>
      </w:r>
    </w:p>
    <w:p w14:paraId="737B6F58" w14:textId="77777777" w:rsidR="00453F4B" w:rsidRPr="00453F4B" w:rsidRDefault="00453F4B" w:rsidP="00453F4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 xml:space="preserve">Good visualization opportunities. </w:t>
      </w:r>
    </w:p>
    <w:p w14:paraId="616B80B2" w14:textId="278E433E"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p>
    <w:p w14:paraId="74352512" w14:textId="77777777" w:rsidR="00453F4B" w:rsidRPr="00453F4B" w:rsidRDefault="00453F4B" w:rsidP="00453F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53F4B">
        <w:rPr>
          <w:rFonts w:ascii="Times New Roman" w:eastAsia="Times New Roman" w:hAnsi="Times New Roman" w:cs="Times New Roman"/>
          <w:b/>
          <w:bCs/>
          <w:kern w:val="0"/>
          <w:sz w:val="36"/>
          <w:szCs w:val="36"/>
          <w:lang w:eastAsia="en-IN"/>
          <w14:ligatures w14:val="none"/>
        </w:rPr>
        <w:t>Weaknesses</w:t>
      </w:r>
    </w:p>
    <w:p w14:paraId="35DC1FC5" w14:textId="77777777" w:rsidR="00453F4B" w:rsidRPr="00453F4B" w:rsidRDefault="00453F4B" w:rsidP="00453F4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 xml:space="preserve">Limited number of features. </w:t>
      </w:r>
    </w:p>
    <w:p w14:paraId="3243B697" w14:textId="25E48EC1" w:rsidR="00453F4B" w:rsidRPr="00A2034E" w:rsidRDefault="00453F4B" w:rsidP="00A2034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 xml:space="preserve">Model performance depends on data quality. </w:t>
      </w:r>
    </w:p>
    <w:p w14:paraId="6AC09758" w14:textId="77777777" w:rsidR="00453F4B" w:rsidRPr="00453F4B" w:rsidRDefault="00453F4B" w:rsidP="00453F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53F4B">
        <w:rPr>
          <w:rFonts w:ascii="Times New Roman" w:eastAsia="Times New Roman" w:hAnsi="Times New Roman" w:cs="Times New Roman"/>
          <w:b/>
          <w:bCs/>
          <w:kern w:val="0"/>
          <w:sz w:val="36"/>
          <w:szCs w:val="36"/>
          <w:lang w:eastAsia="en-IN"/>
          <w14:ligatures w14:val="none"/>
        </w:rPr>
        <w:t>Opportunities</w:t>
      </w:r>
    </w:p>
    <w:p w14:paraId="797AF8A9" w14:textId="77777777" w:rsidR="00453F4B" w:rsidRPr="00453F4B" w:rsidRDefault="00453F4B" w:rsidP="00453F4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 xml:space="preserve">Cloud deployment. </w:t>
      </w:r>
    </w:p>
    <w:p w14:paraId="7DA26899" w14:textId="77777777" w:rsidR="00453F4B" w:rsidRPr="00453F4B" w:rsidRDefault="00453F4B" w:rsidP="00453F4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 xml:space="preserve">Integration with government datasets. </w:t>
      </w:r>
    </w:p>
    <w:p w14:paraId="5A93A380" w14:textId="77777777" w:rsidR="00453F4B" w:rsidRPr="00453F4B" w:rsidRDefault="00453F4B" w:rsidP="00453F4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 xml:space="preserve">Dashboard visualization. </w:t>
      </w:r>
    </w:p>
    <w:p w14:paraId="73E09F3C" w14:textId="79C25F90" w:rsidR="00453F4B" w:rsidRPr="00A2034E" w:rsidRDefault="00453F4B" w:rsidP="00A2034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 xml:space="preserve">Advanced machine learning models. </w:t>
      </w:r>
    </w:p>
    <w:p w14:paraId="0B49C918" w14:textId="77777777" w:rsidR="00453F4B" w:rsidRPr="00453F4B" w:rsidRDefault="00453F4B" w:rsidP="00453F4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53F4B">
        <w:rPr>
          <w:rFonts w:ascii="Times New Roman" w:eastAsia="Times New Roman" w:hAnsi="Times New Roman" w:cs="Times New Roman"/>
          <w:b/>
          <w:bCs/>
          <w:kern w:val="0"/>
          <w:sz w:val="36"/>
          <w:szCs w:val="36"/>
          <w:lang w:eastAsia="en-IN"/>
          <w14:ligatures w14:val="none"/>
        </w:rPr>
        <w:t>Threats</w:t>
      </w:r>
    </w:p>
    <w:p w14:paraId="28B460C8" w14:textId="77777777" w:rsidR="00453F4B" w:rsidRPr="00453F4B" w:rsidRDefault="00453F4B" w:rsidP="00453F4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 xml:space="preserve">Missing data. </w:t>
      </w:r>
    </w:p>
    <w:p w14:paraId="2AF1A1F0" w14:textId="77777777" w:rsidR="00453F4B" w:rsidRPr="00453F4B" w:rsidRDefault="00453F4B" w:rsidP="00453F4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 xml:space="preserve">Data inconsistency. </w:t>
      </w:r>
    </w:p>
    <w:p w14:paraId="12DE4065" w14:textId="77777777" w:rsidR="00453F4B" w:rsidRPr="00453F4B" w:rsidRDefault="00453F4B" w:rsidP="00453F4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 xml:space="preserve">Model overfitting. </w:t>
      </w:r>
    </w:p>
    <w:p w14:paraId="73590BC0" w14:textId="77777777" w:rsidR="00453F4B" w:rsidRPr="00453F4B" w:rsidRDefault="00453F4B" w:rsidP="00453F4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 xml:space="preserve">Changes in socio-economic indicators. </w:t>
      </w:r>
    </w:p>
    <w:p w14:paraId="3A24B345" w14:textId="30D922FB"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p>
    <w:p w14:paraId="2CFE34E9" w14:textId="77777777" w:rsidR="00453F4B" w:rsidRPr="00453F4B" w:rsidRDefault="00453F4B" w:rsidP="00453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53F4B">
        <w:rPr>
          <w:rFonts w:ascii="Times New Roman" w:eastAsia="Times New Roman" w:hAnsi="Times New Roman" w:cs="Times New Roman"/>
          <w:b/>
          <w:bCs/>
          <w:kern w:val="36"/>
          <w:sz w:val="48"/>
          <w:szCs w:val="48"/>
          <w:lang w:eastAsia="en-IN"/>
          <w14:ligatures w14:val="none"/>
        </w:rPr>
        <w:t>Idea Prioritization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8"/>
        <w:gridCol w:w="807"/>
        <w:gridCol w:w="1547"/>
        <w:gridCol w:w="2454"/>
        <w:gridCol w:w="1655"/>
      </w:tblGrid>
      <w:tr w:rsidR="00453F4B" w:rsidRPr="00453F4B" w14:paraId="4E5CF7B9" w14:textId="77777777">
        <w:trPr>
          <w:tblHeader/>
          <w:tblCellSpacing w:w="15" w:type="dxa"/>
        </w:trPr>
        <w:tc>
          <w:tcPr>
            <w:tcW w:w="0" w:type="auto"/>
            <w:vAlign w:val="center"/>
            <w:hideMark/>
          </w:tcPr>
          <w:p w14:paraId="2F409621" w14:textId="77777777" w:rsidR="00453F4B" w:rsidRPr="00453F4B" w:rsidRDefault="00453F4B" w:rsidP="00453F4B">
            <w:pPr>
              <w:spacing w:after="0" w:line="240" w:lineRule="auto"/>
              <w:jc w:val="center"/>
              <w:rPr>
                <w:rFonts w:ascii="Times New Roman" w:eastAsia="Times New Roman" w:hAnsi="Times New Roman" w:cs="Times New Roman"/>
                <w:b/>
                <w:bCs/>
                <w:kern w:val="0"/>
                <w:sz w:val="24"/>
                <w:szCs w:val="24"/>
                <w:lang w:eastAsia="en-IN"/>
                <w14:ligatures w14:val="none"/>
              </w:rPr>
            </w:pPr>
            <w:r w:rsidRPr="00453F4B">
              <w:rPr>
                <w:rFonts w:ascii="Times New Roman" w:eastAsia="Times New Roman" w:hAnsi="Times New Roman" w:cs="Times New Roman"/>
                <w:b/>
                <w:bCs/>
                <w:kern w:val="0"/>
                <w:sz w:val="24"/>
                <w:szCs w:val="24"/>
                <w:lang w:eastAsia="en-IN"/>
                <w14:ligatures w14:val="none"/>
              </w:rPr>
              <w:t>Criteria</w:t>
            </w:r>
          </w:p>
        </w:tc>
        <w:tc>
          <w:tcPr>
            <w:tcW w:w="0" w:type="auto"/>
            <w:vAlign w:val="center"/>
            <w:hideMark/>
          </w:tcPr>
          <w:p w14:paraId="5BCC2E67" w14:textId="7E35C0C8" w:rsidR="00453F4B" w:rsidRPr="00453F4B" w:rsidRDefault="00453F4B" w:rsidP="00453F4B">
            <w:pPr>
              <w:spacing w:after="0" w:line="240" w:lineRule="auto"/>
              <w:jc w:val="center"/>
              <w:rPr>
                <w:rFonts w:ascii="Times New Roman" w:eastAsia="Times New Roman" w:hAnsi="Times New Roman" w:cs="Times New Roman"/>
                <w:b/>
                <w:bCs/>
                <w:kern w:val="0"/>
                <w:sz w:val="24"/>
                <w:szCs w:val="24"/>
                <w:lang w:eastAsia="en-IN"/>
                <w14:ligatures w14:val="none"/>
              </w:rPr>
            </w:pPr>
            <w:r w:rsidRPr="00453F4B">
              <w:rPr>
                <w:rFonts w:ascii="Times New Roman" w:eastAsia="Times New Roman" w:hAnsi="Times New Roman" w:cs="Times New Roman"/>
                <w:b/>
                <w:bCs/>
                <w:kern w:val="0"/>
                <w:sz w:val="24"/>
                <w:szCs w:val="24"/>
                <w:lang w:eastAsia="en-IN"/>
                <w14:ligatures w14:val="none"/>
              </w:rPr>
              <w:t>Weight</w:t>
            </w:r>
          </w:p>
        </w:tc>
        <w:tc>
          <w:tcPr>
            <w:tcW w:w="0" w:type="auto"/>
            <w:vAlign w:val="center"/>
            <w:hideMark/>
          </w:tcPr>
          <w:p w14:paraId="431D0B05" w14:textId="77777777" w:rsidR="00453F4B" w:rsidRPr="00453F4B" w:rsidRDefault="00453F4B" w:rsidP="00453F4B">
            <w:pPr>
              <w:spacing w:after="0" w:line="240" w:lineRule="auto"/>
              <w:jc w:val="center"/>
              <w:rPr>
                <w:rFonts w:ascii="Times New Roman" w:eastAsia="Times New Roman" w:hAnsi="Times New Roman" w:cs="Times New Roman"/>
                <w:b/>
                <w:bCs/>
                <w:kern w:val="0"/>
                <w:sz w:val="24"/>
                <w:szCs w:val="24"/>
                <w:lang w:eastAsia="en-IN"/>
                <w14:ligatures w14:val="none"/>
              </w:rPr>
            </w:pPr>
            <w:r w:rsidRPr="00453F4B">
              <w:rPr>
                <w:rFonts w:ascii="Times New Roman" w:eastAsia="Times New Roman" w:hAnsi="Times New Roman" w:cs="Times New Roman"/>
                <w:b/>
                <w:bCs/>
                <w:kern w:val="0"/>
                <w:sz w:val="24"/>
                <w:szCs w:val="24"/>
                <w:lang w:eastAsia="en-IN"/>
                <w14:ligatures w14:val="none"/>
              </w:rPr>
              <w:t>Water Quality</w:t>
            </w:r>
          </w:p>
        </w:tc>
        <w:tc>
          <w:tcPr>
            <w:tcW w:w="0" w:type="auto"/>
            <w:vAlign w:val="center"/>
            <w:hideMark/>
          </w:tcPr>
          <w:p w14:paraId="4C3CA458" w14:textId="77777777" w:rsidR="00453F4B" w:rsidRPr="00453F4B" w:rsidRDefault="00453F4B" w:rsidP="00453F4B">
            <w:pPr>
              <w:spacing w:after="0" w:line="240" w:lineRule="auto"/>
              <w:jc w:val="center"/>
              <w:rPr>
                <w:rFonts w:ascii="Times New Roman" w:eastAsia="Times New Roman" w:hAnsi="Times New Roman" w:cs="Times New Roman"/>
                <w:b/>
                <w:bCs/>
                <w:kern w:val="0"/>
                <w:sz w:val="24"/>
                <w:szCs w:val="24"/>
                <w:lang w:eastAsia="en-IN"/>
                <w14:ligatures w14:val="none"/>
              </w:rPr>
            </w:pPr>
            <w:r w:rsidRPr="00453F4B">
              <w:rPr>
                <w:rFonts w:ascii="Times New Roman" w:eastAsia="Times New Roman" w:hAnsi="Times New Roman" w:cs="Times New Roman"/>
                <w:b/>
                <w:bCs/>
                <w:kern w:val="0"/>
                <w:sz w:val="24"/>
                <w:szCs w:val="24"/>
                <w:lang w:eastAsia="en-IN"/>
                <w14:ligatures w14:val="none"/>
              </w:rPr>
              <w:t>Crop Recommendation</w:t>
            </w:r>
          </w:p>
        </w:tc>
        <w:tc>
          <w:tcPr>
            <w:tcW w:w="0" w:type="auto"/>
            <w:vAlign w:val="center"/>
            <w:hideMark/>
          </w:tcPr>
          <w:p w14:paraId="4D79A287" w14:textId="77777777" w:rsidR="00453F4B" w:rsidRPr="00453F4B" w:rsidRDefault="00453F4B" w:rsidP="00453F4B">
            <w:pPr>
              <w:spacing w:after="0" w:line="240" w:lineRule="auto"/>
              <w:jc w:val="center"/>
              <w:rPr>
                <w:rFonts w:ascii="Times New Roman" w:eastAsia="Times New Roman" w:hAnsi="Times New Roman" w:cs="Times New Roman"/>
                <w:b/>
                <w:bCs/>
                <w:kern w:val="0"/>
                <w:sz w:val="24"/>
                <w:szCs w:val="24"/>
                <w:lang w:eastAsia="en-IN"/>
                <w14:ligatures w14:val="none"/>
              </w:rPr>
            </w:pPr>
            <w:r w:rsidRPr="00453F4B">
              <w:rPr>
                <w:rFonts w:ascii="Times New Roman" w:eastAsia="Times New Roman" w:hAnsi="Times New Roman" w:cs="Times New Roman"/>
                <w:b/>
                <w:bCs/>
                <w:kern w:val="0"/>
                <w:sz w:val="24"/>
                <w:szCs w:val="24"/>
                <w:lang w:eastAsia="en-IN"/>
                <w14:ligatures w14:val="none"/>
              </w:rPr>
              <w:t>HDI Prediction</w:t>
            </w:r>
          </w:p>
        </w:tc>
      </w:tr>
      <w:tr w:rsidR="00453F4B" w:rsidRPr="00453F4B" w14:paraId="20884232" w14:textId="77777777">
        <w:trPr>
          <w:tblCellSpacing w:w="15" w:type="dxa"/>
        </w:trPr>
        <w:tc>
          <w:tcPr>
            <w:tcW w:w="0" w:type="auto"/>
            <w:vAlign w:val="center"/>
            <w:hideMark/>
          </w:tcPr>
          <w:p w14:paraId="5F985683"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Dataset Availability</w:t>
            </w:r>
          </w:p>
        </w:tc>
        <w:tc>
          <w:tcPr>
            <w:tcW w:w="0" w:type="auto"/>
            <w:vAlign w:val="center"/>
            <w:hideMark/>
          </w:tcPr>
          <w:p w14:paraId="723BC56A"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25</w:t>
            </w:r>
          </w:p>
        </w:tc>
        <w:tc>
          <w:tcPr>
            <w:tcW w:w="0" w:type="auto"/>
            <w:vAlign w:val="center"/>
            <w:hideMark/>
          </w:tcPr>
          <w:p w14:paraId="7A116DF0"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5</w:t>
            </w:r>
          </w:p>
        </w:tc>
        <w:tc>
          <w:tcPr>
            <w:tcW w:w="0" w:type="auto"/>
            <w:vAlign w:val="center"/>
            <w:hideMark/>
          </w:tcPr>
          <w:p w14:paraId="09B388E7"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4</w:t>
            </w:r>
          </w:p>
        </w:tc>
        <w:tc>
          <w:tcPr>
            <w:tcW w:w="0" w:type="auto"/>
            <w:vAlign w:val="center"/>
            <w:hideMark/>
          </w:tcPr>
          <w:p w14:paraId="4797AB02"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5</w:t>
            </w:r>
          </w:p>
        </w:tc>
      </w:tr>
      <w:tr w:rsidR="00453F4B" w:rsidRPr="00453F4B" w14:paraId="1F5C9C46" w14:textId="77777777">
        <w:trPr>
          <w:tblCellSpacing w:w="15" w:type="dxa"/>
        </w:trPr>
        <w:tc>
          <w:tcPr>
            <w:tcW w:w="0" w:type="auto"/>
            <w:vAlign w:val="center"/>
            <w:hideMark/>
          </w:tcPr>
          <w:p w14:paraId="2660432B"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Ease of Implementation</w:t>
            </w:r>
          </w:p>
        </w:tc>
        <w:tc>
          <w:tcPr>
            <w:tcW w:w="0" w:type="auto"/>
            <w:vAlign w:val="center"/>
            <w:hideMark/>
          </w:tcPr>
          <w:p w14:paraId="55FD9BA4"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20</w:t>
            </w:r>
          </w:p>
        </w:tc>
        <w:tc>
          <w:tcPr>
            <w:tcW w:w="0" w:type="auto"/>
            <w:vAlign w:val="center"/>
            <w:hideMark/>
          </w:tcPr>
          <w:p w14:paraId="7D48C64E"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4</w:t>
            </w:r>
          </w:p>
        </w:tc>
        <w:tc>
          <w:tcPr>
            <w:tcW w:w="0" w:type="auto"/>
            <w:vAlign w:val="center"/>
            <w:hideMark/>
          </w:tcPr>
          <w:p w14:paraId="6BEC9578"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4</w:t>
            </w:r>
          </w:p>
        </w:tc>
        <w:tc>
          <w:tcPr>
            <w:tcW w:w="0" w:type="auto"/>
            <w:vAlign w:val="center"/>
            <w:hideMark/>
          </w:tcPr>
          <w:p w14:paraId="6E2F159A"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5</w:t>
            </w:r>
          </w:p>
        </w:tc>
      </w:tr>
      <w:tr w:rsidR="00453F4B" w:rsidRPr="00453F4B" w14:paraId="1D4AA896" w14:textId="77777777">
        <w:trPr>
          <w:tblCellSpacing w:w="15" w:type="dxa"/>
        </w:trPr>
        <w:tc>
          <w:tcPr>
            <w:tcW w:w="0" w:type="auto"/>
            <w:vAlign w:val="center"/>
            <w:hideMark/>
          </w:tcPr>
          <w:p w14:paraId="3EE3EF7D"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Practical Application</w:t>
            </w:r>
          </w:p>
        </w:tc>
        <w:tc>
          <w:tcPr>
            <w:tcW w:w="0" w:type="auto"/>
            <w:vAlign w:val="center"/>
            <w:hideMark/>
          </w:tcPr>
          <w:p w14:paraId="496761E1"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20</w:t>
            </w:r>
          </w:p>
        </w:tc>
        <w:tc>
          <w:tcPr>
            <w:tcW w:w="0" w:type="auto"/>
            <w:vAlign w:val="center"/>
            <w:hideMark/>
          </w:tcPr>
          <w:p w14:paraId="1E22DBEB"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5</w:t>
            </w:r>
          </w:p>
        </w:tc>
        <w:tc>
          <w:tcPr>
            <w:tcW w:w="0" w:type="auto"/>
            <w:vAlign w:val="center"/>
            <w:hideMark/>
          </w:tcPr>
          <w:p w14:paraId="3A5B7E6B"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5</w:t>
            </w:r>
          </w:p>
        </w:tc>
        <w:tc>
          <w:tcPr>
            <w:tcW w:w="0" w:type="auto"/>
            <w:vAlign w:val="center"/>
            <w:hideMark/>
          </w:tcPr>
          <w:p w14:paraId="630DA39D"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5</w:t>
            </w:r>
          </w:p>
        </w:tc>
      </w:tr>
      <w:tr w:rsidR="00453F4B" w:rsidRPr="00453F4B" w14:paraId="41F53F91" w14:textId="77777777">
        <w:trPr>
          <w:tblCellSpacing w:w="15" w:type="dxa"/>
        </w:trPr>
        <w:tc>
          <w:tcPr>
            <w:tcW w:w="0" w:type="auto"/>
            <w:vAlign w:val="center"/>
            <w:hideMark/>
          </w:tcPr>
          <w:p w14:paraId="54324135"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Learning Opportunity</w:t>
            </w:r>
          </w:p>
        </w:tc>
        <w:tc>
          <w:tcPr>
            <w:tcW w:w="0" w:type="auto"/>
            <w:vAlign w:val="center"/>
            <w:hideMark/>
          </w:tcPr>
          <w:p w14:paraId="26FC695E"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20</w:t>
            </w:r>
          </w:p>
        </w:tc>
        <w:tc>
          <w:tcPr>
            <w:tcW w:w="0" w:type="auto"/>
            <w:vAlign w:val="center"/>
            <w:hideMark/>
          </w:tcPr>
          <w:p w14:paraId="3C631031"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4</w:t>
            </w:r>
          </w:p>
        </w:tc>
        <w:tc>
          <w:tcPr>
            <w:tcW w:w="0" w:type="auto"/>
            <w:vAlign w:val="center"/>
            <w:hideMark/>
          </w:tcPr>
          <w:p w14:paraId="3F7107DC"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4</w:t>
            </w:r>
          </w:p>
        </w:tc>
        <w:tc>
          <w:tcPr>
            <w:tcW w:w="0" w:type="auto"/>
            <w:vAlign w:val="center"/>
            <w:hideMark/>
          </w:tcPr>
          <w:p w14:paraId="6E475783"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5</w:t>
            </w:r>
          </w:p>
        </w:tc>
      </w:tr>
      <w:tr w:rsidR="00453F4B" w:rsidRPr="00453F4B" w14:paraId="7680B814" w14:textId="77777777">
        <w:trPr>
          <w:tblCellSpacing w:w="15" w:type="dxa"/>
        </w:trPr>
        <w:tc>
          <w:tcPr>
            <w:tcW w:w="0" w:type="auto"/>
            <w:vAlign w:val="center"/>
            <w:hideMark/>
          </w:tcPr>
          <w:p w14:paraId="789464A1"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Deployment Feasibility</w:t>
            </w:r>
          </w:p>
        </w:tc>
        <w:tc>
          <w:tcPr>
            <w:tcW w:w="0" w:type="auto"/>
            <w:vAlign w:val="center"/>
            <w:hideMark/>
          </w:tcPr>
          <w:p w14:paraId="6FE57536"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15</w:t>
            </w:r>
          </w:p>
        </w:tc>
        <w:tc>
          <w:tcPr>
            <w:tcW w:w="0" w:type="auto"/>
            <w:vAlign w:val="center"/>
            <w:hideMark/>
          </w:tcPr>
          <w:p w14:paraId="50CE9B37"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4</w:t>
            </w:r>
          </w:p>
        </w:tc>
        <w:tc>
          <w:tcPr>
            <w:tcW w:w="0" w:type="auto"/>
            <w:vAlign w:val="center"/>
            <w:hideMark/>
          </w:tcPr>
          <w:p w14:paraId="21257DE6"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4</w:t>
            </w:r>
          </w:p>
        </w:tc>
        <w:tc>
          <w:tcPr>
            <w:tcW w:w="0" w:type="auto"/>
            <w:vAlign w:val="center"/>
            <w:hideMark/>
          </w:tcPr>
          <w:p w14:paraId="365BB021"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5</w:t>
            </w:r>
          </w:p>
        </w:tc>
      </w:tr>
    </w:tbl>
    <w:p w14:paraId="62A754FE" w14:textId="77777777" w:rsidR="00A2034E" w:rsidRDefault="00A2034E" w:rsidP="00453F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4322CC27" w14:textId="6F31C033" w:rsidR="00453F4B" w:rsidRPr="00453F4B" w:rsidRDefault="00453F4B" w:rsidP="00453F4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3F4B">
        <w:rPr>
          <w:rFonts w:ascii="Times New Roman" w:eastAsia="Times New Roman" w:hAnsi="Times New Roman" w:cs="Times New Roman"/>
          <w:b/>
          <w:bCs/>
          <w:kern w:val="0"/>
          <w:sz w:val="27"/>
          <w:szCs w:val="27"/>
          <w:lang w:eastAsia="en-IN"/>
          <w14:ligatures w14:val="none"/>
        </w:rPr>
        <w:t>Total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9"/>
        <w:gridCol w:w="649"/>
      </w:tblGrid>
      <w:tr w:rsidR="00453F4B" w:rsidRPr="00453F4B" w14:paraId="2415E254" w14:textId="77777777">
        <w:trPr>
          <w:tblHeader/>
          <w:tblCellSpacing w:w="15" w:type="dxa"/>
        </w:trPr>
        <w:tc>
          <w:tcPr>
            <w:tcW w:w="0" w:type="auto"/>
            <w:vAlign w:val="center"/>
            <w:hideMark/>
          </w:tcPr>
          <w:p w14:paraId="28FEDBCC" w14:textId="77777777" w:rsidR="00453F4B" w:rsidRPr="00453F4B" w:rsidRDefault="00453F4B" w:rsidP="00453F4B">
            <w:pPr>
              <w:spacing w:after="0" w:line="240" w:lineRule="auto"/>
              <w:jc w:val="center"/>
              <w:rPr>
                <w:rFonts w:ascii="Times New Roman" w:eastAsia="Times New Roman" w:hAnsi="Times New Roman" w:cs="Times New Roman"/>
                <w:b/>
                <w:bCs/>
                <w:kern w:val="0"/>
                <w:sz w:val="24"/>
                <w:szCs w:val="24"/>
                <w:lang w:eastAsia="en-IN"/>
                <w14:ligatures w14:val="none"/>
              </w:rPr>
            </w:pPr>
            <w:r w:rsidRPr="00453F4B">
              <w:rPr>
                <w:rFonts w:ascii="Times New Roman" w:eastAsia="Times New Roman" w:hAnsi="Times New Roman" w:cs="Times New Roman"/>
                <w:b/>
                <w:bCs/>
                <w:kern w:val="0"/>
                <w:sz w:val="24"/>
                <w:szCs w:val="24"/>
                <w:lang w:eastAsia="en-IN"/>
                <w14:ligatures w14:val="none"/>
              </w:rPr>
              <w:t>Project</w:t>
            </w:r>
          </w:p>
        </w:tc>
        <w:tc>
          <w:tcPr>
            <w:tcW w:w="0" w:type="auto"/>
            <w:vAlign w:val="center"/>
            <w:hideMark/>
          </w:tcPr>
          <w:p w14:paraId="5442DC9A" w14:textId="77777777" w:rsidR="00453F4B" w:rsidRPr="00453F4B" w:rsidRDefault="00453F4B" w:rsidP="00453F4B">
            <w:pPr>
              <w:spacing w:after="0" w:line="240" w:lineRule="auto"/>
              <w:jc w:val="center"/>
              <w:rPr>
                <w:rFonts w:ascii="Times New Roman" w:eastAsia="Times New Roman" w:hAnsi="Times New Roman" w:cs="Times New Roman"/>
                <w:b/>
                <w:bCs/>
                <w:kern w:val="0"/>
                <w:sz w:val="24"/>
                <w:szCs w:val="24"/>
                <w:lang w:eastAsia="en-IN"/>
                <w14:ligatures w14:val="none"/>
              </w:rPr>
            </w:pPr>
            <w:r w:rsidRPr="00453F4B">
              <w:rPr>
                <w:rFonts w:ascii="Times New Roman" w:eastAsia="Times New Roman" w:hAnsi="Times New Roman" w:cs="Times New Roman"/>
                <w:b/>
                <w:bCs/>
                <w:kern w:val="0"/>
                <w:sz w:val="24"/>
                <w:szCs w:val="24"/>
                <w:lang w:eastAsia="en-IN"/>
                <w14:ligatures w14:val="none"/>
              </w:rPr>
              <w:t>Score</w:t>
            </w:r>
          </w:p>
        </w:tc>
      </w:tr>
      <w:tr w:rsidR="00453F4B" w:rsidRPr="00453F4B" w14:paraId="01663BB8" w14:textId="77777777">
        <w:trPr>
          <w:tblCellSpacing w:w="15" w:type="dxa"/>
        </w:trPr>
        <w:tc>
          <w:tcPr>
            <w:tcW w:w="0" w:type="auto"/>
            <w:vAlign w:val="center"/>
            <w:hideMark/>
          </w:tcPr>
          <w:p w14:paraId="769876F2"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Water Quality Prediction</w:t>
            </w:r>
          </w:p>
        </w:tc>
        <w:tc>
          <w:tcPr>
            <w:tcW w:w="0" w:type="auto"/>
            <w:vAlign w:val="center"/>
            <w:hideMark/>
          </w:tcPr>
          <w:p w14:paraId="5218183A"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4.45</w:t>
            </w:r>
          </w:p>
        </w:tc>
      </w:tr>
      <w:tr w:rsidR="00453F4B" w:rsidRPr="00453F4B" w14:paraId="16DF8A27" w14:textId="77777777">
        <w:trPr>
          <w:tblCellSpacing w:w="15" w:type="dxa"/>
        </w:trPr>
        <w:tc>
          <w:tcPr>
            <w:tcW w:w="0" w:type="auto"/>
            <w:vAlign w:val="center"/>
            <w:hideMark/>
          </w:tcPr>
          <w:p w14:paraId="4A0DC2BB"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lastRenderedPageBreak/>
              <w:t>Crop Recommendation</w:t>
            </w:r>
          </w:p>
        </w:tc>
        <w:tc>
          <w:tcPr>
            <w:tcW w:w="0" w:type="auto"/>
            <w:vAlign w:val="center"/>
            <w:hideMark/>
          </w:tcPr>
          <w:p w14:paraId="0CF46551"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4.25</w:t>
            </w:r>
          </w:p>
        </w:tc>
      </w:tr>
      <w:tr w:rsidR="00453F4B" w:rsidRPr="00453F4B" w14:paraId="250DC132" w14:textId="77777777">
        <w:trPr>
          <w:tblCellSpacing w:w="15" w:type="dxa"/>
        </w:trPr>
        <w:tc>
          <w:tcPr>
            <w:tcW w:w="0" w:type="auto"/>
            <w:vAlign w:val="center"/>
            <w:hideMark/>
          </w:tcPr>
          <w:p w14:paraId="18C3B6B6"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b/>
                <w:bCs/>
                <w:kern w:val="0"/>
                <w:sz w:val="24"/>
                <w:szCs w:val="24"/>
                <w:lang w:eastAsia="en-IN"/>
                <w14:ligatures w14:val="none"/>
              </w:rPr>
              <w:t>Human Development Index Prediction</w:t>
            </w:r>
          </w:p>
        </w:tc>
        <w:tc>
          <w:tcPr>
            <w:tcW w:w="0" w:type="auto"/>
            <w:vAlign w:val="center"/>
            <w:hideMark/>
          </w:tcPr>
          <w:p w14:paraId="274534F7" w14:textId="7777777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b/>
                <w:bCs/>
                <w:kern w:val="0"/>
                <w:sz w:val="24"/>
                <w:szCs w:val="24"/>
                <w:lang w:eastAsia="en-IN"/>
                <w14:ligatures w14:val="none"/>
              </w:rPr>
              <w:t>5.00</w:t>
            </w:r>
          </w:p>
        </w:tc>
      </w:tr>
    </w:tbl>
    <w:p w14:paraId="1BB9705C" w14:textId="487486D7"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p>
    <w:p w14:paraId="3418410E" w14:textId="77777777" w:rsidR="00453F4B" w:rsidRPr="00A2034E" w:rsidRDefault="00453F4B" w:rsidP="00453F4B">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A2034E">
        <w:rPr>
          <w:rFonts w:ascii="Times New Roman" w:eastAsia="Times New Roman" w:hAnsi="Times New Roman" w:cs="Times New Roman"/>
          <w:b/>
          <w:bCs/>
          <w:kern w:val="36"/>
          <w:sz w:val="36"/>
          <w:szCs w:val="36"/>
          <w:lang w:eastAsia="en-IN"/>
          <w14:ligatures w14:val="none"/>
        </w:rPr>
        <w:t>Final Selected Idea</w:t>
      </w:r>
    </w:p>
    <w:p w14:paraId="21848271" w14:textId="77777777" w:rsidR="00453F4B" w:rsidRPr="00453F4B" w:rsidRDefault="00453F4B" w:rsidP="00A2034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 xml:space="preserve">After evaluating multiple project ideas based on technical feasibility, educational value, implementation complexity, and practical relevance, the </w:t>
      </w:r>
      <w:r w:rsidRPr="00453F4B">
        <w:rPr>
          <w:rFonts w:ascii="Times New Roman" w:eastAsia="Times New Roman" w:hAnsi="Times New Roman" w:cs="Times New Roman"/>
          <w:b/>
          <w:bCs/>
          <w:kern w:val="0"/>
          <w:sz w:val="24"/>
          <w:szCs w:val="24"/>
          <w:lang w:eastAsia="en-IN"/>
          <w14:ligatures w14:val="none"/>
        </w:rPr>
        <w:t>Human Development Index Prediction using Machine Learning</w:t>
      </w:r>
      <w:r w:rsidRPr="00453F4B">
        <w:rPr>
          <w:rFonts w:ascii="Times New Roman" w:eastAsia="Times New Roman" w:hAnsi="Times New Roman" w:cs="Times New Roman"/>
          <w:kern w:val="0"/>
          <w:sz w:val="24"/>
          <w:szCs w:val="24"/>
          <w:lang w:eastAsia="en-IN"/>
          <w14:ligatures w14:val="none"/>
        </w:rPr>
        <w:t xml:space="preserve"> project was selected.</w:t>
      </w:r>
    </w:p>
    <w:p w14:paraId="738CE00C" w14:textId="77777777" w:rsidR="00453F4B" w:rsidRPr="00453F4B" w:rsidRDefault="00453F4B" w:rsidP="00A2034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This project effectively demonstrates the application of machine learning techniques to solve a meaningful real-world problem. It also provides hands-on experience in data preprocessing, regression modeling, model evaluation, and web application deployment using Flask.</w:t>
      </w:r>
    </w:p>
    <w:p w14:paraId="7E7C12A2" w14:textId="581DE4CE" w:rsidR="00453F4B" w:rsidRPr="00453F4B" w:rsidRDefault="00453F4B" w:rsidP="00453F4B">
      <w:pPr>
        <w:spacing w:after="0" w:line="240" w:lineRule="auto"/>
        <w:rPr>
          <w:rFonts w:ascii="Times New Roman" w:eastAsia="Times New Roman" w:hAnsi="Times New Roman" w:cs="Times New Roman"/>
          <w:kern w:val="0"/>
          <w:sz w:val="24"/>
          <w:szCs w:val="24"/>
          <w:lang w:eastAsia="en-IN"/>
          <w14:ligatures w14:val="none"/>
        </w:rPr>
      </w:pPr>
    </w:p>
    <w:p w14:paraId="78E3CECE" w14:textId="77777777" w:rsidR="00453F4B" w:rsidRPr="00A2034E" w:rsidRDefault="00453F4B" w:rsidP="00453F4B">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A2034E">
        <w:rPr>
          <w:rFonts w:ascii="Times New Roman" w:eastAsia="Times New Roman" w:hAnsi="Times New Roman" w:cs="Times New Roman"/>
          <w:b/>
          <w:bCs/>
          <w:kern w:val="36"/>
          <w:sz w:val="36"/>
          <w:szCs w:val="36"/>
          <w:lang w:eastAsia="en-IN"/>
          <w14:ligatures w14:val="none"/>
        </w:rPr>
        <w:t>Benefits of the Selected Idea</w:t>
      </w:r>
    </w:p>
    <w:p w14:paraId="56819BB6" w14:textId="77777777" w:rsidR="00453F4B" w:rsidRPr="00453F4B" w:rsidRDefault="00453F4B" w:rsidP="00453F4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 xml:space="preserve">Demonstrates practical machine learning concepts. </w:t>
      </w:r>
    </w:p>
    <w:p w14:paraId="453F7E17" w14:textId="77777777" w:rsidR="00453F4B" w:rsidRPr="00453F4B" w:rsidRDefault="00453F4B" w:rsidP="00453F4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 xml:space="preserve">Uses a reliable and publicly available dataset. </w:t>
      </w:r>
    </w:p>
    <w:p w14:paraId="2FD5248E" w14:textId="77777777" w:rsidR="00453F4B" w:rsidRPr="00453F4B" w:rsidRDefault="00453F4B" w:rsidP="00453F4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 xml:space="preserve">Provides accurate predictions. </w:t>
      </w:r>
    </w:p>
    <w:p w14:paraId="1EE81A27" w14:textId="77777777" w:rsidR="00453F4B" w:rsidRPr="00453F4B" w:rsidRDefault="00453F4B" w:rsidP="00453F4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 xml:space="preserve">Easy to deploy using Flask. </w:t>
      </w:r>
    </w:p>
    <w:p w14:paraId="49401758" w14:textId="77777777" w:rsidR="00453F4B" w:rsidRPr="00453F4B" w:rsidRDefault="00453F4B" w:rsidP="00453F4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 xml:space="preserve">Supports research and education. </w:t>
      </w:r>
    </w:p>
    <w:p w14:paraId="4EC864EC" w14:textId="41DC6893" w:rsidR="00453F4B" w:rsidRPr="00A2034E" w:rsidRDefault="00453F4B" w:rsidP="00A2034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 xml:space="preserve">Can be extended with advanced machine learning algorithms. </w:t>
      </w:r>
    </w:p>
    <w:p w14:paraId="78D48D5E" w14:textId="77777777" w:rsidR="00453F4B" w:rsidRPr="00453F4B" w:rsidRDefault="00453F4B" w:rsidP="00453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53F4B">
        <w:rPr>
          <w:rFonts w:ascii="Times New Roman" w:eastAsia="Times New Roman" w:hAnsi="Times New Roman" w:cs="Times New Roman"/>
          <w:b/>
          <w:bCs/>
          <w:kern w:val="36"/>
          <w:sz w:val="48"/>
          <w:szCs w:val="48"/>
          <w:lang w:eastAsia="en-IN"/>
          <w14:ligatures w14:val="none"/>
        </w:rPr>
        <w:t>Conclusion</w:t>
      </w:r>
    </w:p>
    <w:p w14:paraId="0D4054F9" w14:textId="77777777" w:rsidR="00453F4B" w:rsidRPr="00453F4B" w:rsidRDefault="00453F4B" w:rsidP="00A2034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53F4B">
        <w:rPr>
          <w:rFonts w:ascii="Times New Roman" w:eastAsia="Times New Roman" w:hAnsi="Times New Roman" w:cs="Times New Roman"/>
          <w:kern w:val="0"/>
          <w:sz w:val="24"/>
          <w:szCs w:val="24"/>
          <w:lang w:eastAsia="en-IN"/>
          <w14:ligatures w14:val="none"/>
        </w:rPr>
        <w:t>The brainstorming process helped identify the most suitable project by evaluating multiple ideas against well-defined criteria. Human Development Index Prediction emerged as the best choice because it balances technical feasibility, educational value, practical applicability, and deployment simplicity. The selected project provides an excellent opportunity to demonstrate the integration of machine learning with web technologies while addressing an important socio-economic problem.</w:t>
      </w:r>
    </w:p>
    <w:p w14:paraId="25AC8A21" w14:textId="77777777" w:rsidR="00BE2259" w:rsidRDefault="00BE2259"/>
    <w:sectPr w:rsidR="00BE22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6993"/>
    <w:multiLevelType w:val="multilevel"/>
    <w:tmpl w:val="D142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B07B5"/>
    <w:multiLevelType w:val="multilevel"/>
    <w:tmpl w:val="C570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D2AD7"/>
    <w:multiLevelType w:val="multilevel"/>
    <w:tmpl w:val="5574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37251"/>
    <w:multiLevelType w:val="multilevel"/>
    <w:tmpl w:val="DB56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47CB8"/>
    <w:multiLevelType w:val="multilevel"/>
    <w:tmpl w:val="C25C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EB0873"/>
    <w:multiLevelType w:val="multilevel"/>
    <w:tmpl w:val="8424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B7E04"/>
    <w:multiLevelType w:val="multilevel"/>
    <w:tmpl w:val="8CD6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5A3B7F"/>
    <w:multiLevelType w:val="multilevel"/>
    <w:tmpl w:val="72F0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9E7CD5"/>
    <w:multiLevelType w:val="multilevel"/>
    <w:tmpl w:val="9A64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B36AEA"/>
    <w:multiLevelType w:val="multilevel"/>
    <w:tmpl w:val="BF12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EB0C25"/>
    <w:multiLevelType w:val="multilevel"/>
    <w:tmpl w:val="1FF4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28243A"/>
    <w:multiLevelType w:val="multilevel"/>
    <w:tmpl w:val="19D8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BF67CB"/>
    <w:multiLevelType w:val="multilevel"/>
    <w:tmpl w:val="6748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51531A"/>
    <w:multiLevelType w:val="multilevel"/>
    <w:tmpl w:val="9C26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D5395"/>
    <w:multiLevelType w:val="multilevel"/>
    <w:tmpl w:val="A98C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F14A1A"/>
    <w:multiLevelType w:val="multilevel"/>
    <w:tmpl w:val="26D6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3A7076"/>
    <w:multiLevelType w:val="multilevel"/>
    <w:tmpl w:val="7452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4A0817"/>
    <w:multiLevelType w:val="multilevel"/>
    <w:tmpl w:val="2CAC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281155"/>
    <w:multiLevelType w:val="multilevel"/>
    <w:tmpl w:val="2E0E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796BA4"/>
    <w:multiLevelType w:val="multilevel"/>
    <w:tmpl w:val="875C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D4322A"/>
    <w:multiLevelType w:val="multilevel"/>
    <w:tmpl w:val="5706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B40A02"/>
    <w:multiLevelType w:val="multilevel"/>
    <w:tmpl w:val="2968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141977">
    <w:abstractNumId w:val="10"/>
  </w:num>
  <w:num w:numId="2" w16cid:durableId="1051466689">
    <w:abstractNumId w:val="7"/>
  </w:num>
  <w:num w:numId="3" w16cid:durableId="1202085069">
    <w:abstractNumId w:val="1"/>
  </w:num>
  <w:num w:numId="4" w16cid:durableId="1651670009">
    <w:abstractNumId w:val="20"/>
  </w:num>
  <w:num w:numId="5" w16cid:durableId="1323847045">
    <w:abstractNumId w:val="14"/>
  </w:num>
  <w:num w:numId="6" w16cid:durableId="795176100">
    <w:abstractNumId w:val="12"/>
  </w:num>
  <w:num w:numId="7" w16cid:durableId="1293488147">
    <w:abstractNumId w:val="3"/>
  </w:num>
  <w:num w:numId="8" w16cid:durableId="696854461">
    <w:abstractNumId w:val="18"/>
  </w:num>
  <w:num w:numId="9" w16cid:durableId="129710107">
    <w:abstractNumId w:val="6"/>
  </w:num>
  <w:num w:numId="10" w16cid:durableId="1421759106">
    <w:abstractNumId w:val="5"/>
  </w:num>
  <w:num w:numId="11" w16cid:durableId="1844710220">
    <w:abstractNumId w:val="17"/>
  </w:num>
  <w:num w:numId="12" w16cid:durableId="135268257">
    <w:abstractNumId w:val="8"/>
  </w:num>
  <w:num w:numId="13" w16cid:durableId="484319185">
    <w:abstractNumId w:val="16"/>
  </w:num>
  <w:num w:numId="14" w16cid:durableId="1372412967">
    <w:abstractNumId w:val="15"/>
  </w:num>
  <w:num w:numId="15" w16cid:durableId="2061779099">
    <w:abstractNumId w:val="4"/>
  </w:num>
  <w:num w:numId="16" w16cid:durableId="2042003170">
    <w:abstractNumId w:val="11"/>
  </w:num>
  <w:num w:numId="17" w16cid:durableId="1672682790">
    <w:abstractNumId w:val="21"/>
  </w:num>
  <w:num w:numId="18" w16cid:durableId="1662348783">
    <w:abstractNumId w:val="2"/>
  </w:num>
  <w:num w:numId="19" w16cid:durableId="1981301062">
    <w:abstractNumId w:val="9"/>
  </w:num>
  <w:num w:numId="20" w16cid:durableId="161359758">
    <w:abstractNumId w:val="19"/>
  </w:num>
  <w:num w:numId="21" w16cid:durableId="509031847">
    <w:abstractNumId w:val="13"/>
  </w:num>
  <w:num w:numId="22" w16cid:durableId="630094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B8C"/>
    <w:rsid w:val="0010650A"/>
    <w:rsid w:val="00376FDA"/>
    <w:rsid w:val="003A7B8C"/>
    <w:rsid w:val="00453F4B"/>
    <w:rsid w:val="004E2F97"/>
    <w:rsid w:val="008277ED"/>
    <w:rsid w:val="00A2034E"/>
    <w:rsid w:val="00BE22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1B68F"/>
  <w15:chartTrackingRefBased/>
  <w15:docId w15:val="{2BA5EAA4-FC21-4ADA-8901-80C19A721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B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7B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7B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7B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7B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7B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B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B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B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B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7B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7B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7B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7B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7B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B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B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B8C"/>
    <w:rPr>
      <w:rFonts w:eastAsiaTheme="majorEastAsia" w:cstheme="majorBidi"/>
      <w:color w:val="272727" w:themeColor="text1" w:themeTint="D8"/>
    </w:rPr>
  </w:style>
  <w:style w:type="paragraph" w:styleId="Title">
    <w:name w:val="Title"/>
    <w:basedOn w:val="Normal"/>
    <w:next w:val="Normal"/>
    <w:link w:val="TitleChar"/>
    <w:uiPriority w:val="10"/>
    <w:qFormat/>
    <w:rsid w:val="003A7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B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B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B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B8C"/>
    <w:pPr>
      <w:spacing w:before="160"/>
      <w:jc w:val="center"/>
    </w:pPr>
    <w:rPr>
      <w:i/>
      <w:iCs/>
      <w:color w:val="404040" w:themeColor="text1" w:themeTint="BF"/>
    </w:rPr>
  </w:style>
  <w:style w:type="character" w:customStyle="1" w:styleId="QuoteChar">
    <w:name w:val="Quote Char"/>
    <w:basedOn w:val="DefaultParagraphFont"/>
    <w:link w:val="Quote"/>
    <w:uiPriority w:val="29"/>
    <w:rsid w:val="003A7B8C"/>
    <w:rPr>
      <w:i/>
      <w:iCs/>
      <w:color w:val="404040" w:themeColor="text1" w:themeTint="BF"/>
    </w:rPr>
  </w:style>
  <w:style w:type="paragraph" w:styleId="ListParagraph">
    <w:name w:val="List Paragraph"/>
    <w:basedOn w:val="Normal"/>
    <w:uiPriority w:val="34"/>
    <w:qFormat/>
    <w:rsid w:val="003A7B8C"/>
    <w:pPr>
      <w:ind w:left="720"/>
      <w:contextualSpacing/>
    </w:pPr>
  </w:style>
  <w:style w:type="character" w:styleId="IntenseEmphasis">
    <w:name w:val="Intense Emphasis"/>
    <w:basedOn w:val="DefaultParagraphFont"/>
    <w:uiPriority w:val="21"/>
    <w:qFormat/>
    <w:rsid w:val="003A7B8C"/>
    <w:rPr>
      <w:i/>
      <w:iCs/>
      <w:color w:val="2F5496" w:themeColor="accent1" w:themeShade="BF"/>
    </w:rPr>
  </w:style>
  <w:style w:type="paragraph" w:styleId="IntenseQuote">
    <w:name w:val="Intense Quote"/>
    <w:basedOn w:val="Normal"/>
    <w:next w:val="Normal"/>
    <w:link w:val="IntenseQuoteChar"/>
    <w:uiPriority w:val="30"/>
    <w:qFormat/>
    <w:rsid w:val="003A7B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7B8C"/>
    <w:rPr>
      <w:i/>
      <w:iCs/>
      <w:color w:val="2F5496" w:themeColor="accent1" w:themeShade="BF"/>
    </w:rPr>
  </w:style>
  <w:style w:type="character" w:styleId="IntenseReference">
    <w:name w:val="Intense Reference"/>
    <w:basedOn w:val="DefaultParagraphFont"/>
    <w:uiPriority w:val="32"/>
    <w:qFormat/>
    <w:rsid w:val="003A7B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650</Words>
  <Characters>3705</Characters>
  <Application>Microsoft Office Word</Application>
  <DocSecurity>0</DocSecurity>
  <Lines>30</Lines>
  <Paragraphs>8</Paragraphs>
  <ScaleCrop>false</ScaleCrop>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Cheeraboyina</dc:creator>
  <cp:keywords/>
  <dc:description/>
  <cp:lastModifiedBy>Karthik Cheeraboyina</cp:lastModifiedBy>
  <cp:revision>4</cp:revision>
  <dcterms:created xsi:type="dcterms:W3CDTF">2026-07-15T03:44:00Z</dcterms:created>
  <dcterms:modified xsi:type="dcterms:W3CDTF">2026-07-15T03:51:00Z</dcterms:modified>
</cp:coreProperties>
</file>