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6BBFD" w14:textId="77777777" w:rsidR="000D347F" w:rsidRDefault="00000000">
      <w:pPr>
        <w:spacing w:after="20"/>
        <w:jc w:val="center"/>
      </w:pPr>
      <w:r>
        <w:rPr>
          <w:rFonts w:ascii="Arial" w:hAnsi="Arial"/>
          <w:b/>
          <w:color w:val="1F3864"/>
          <w:sz w:val="36"/>
        </w:rPr>
        <w:t>LOKGESH G R</w:t>
      </w:r>
    </w:p>
    <w:p w14:paraId="6566C81A" w14:textId="698E21F5" w:rsidR="000D347F" w:rsidRDefault="00000000">
      <w:pPr>
        <w:spacing w:after="40"/>
        <w:jc w:val="center"/>
      </w:pPr>
      <w:r>
        <w:rPr>
          <w:rFonts w:ascii="Arial" w:hAnsi="Arial"/>
          <w:color w:val="555555"/>
          <w:sz w:val="17"/>
        </w:rPr>
        <w:t xml:space="preserve">Chennai, </w:t>
      </w:r>
      <w:proofErr w:type="gramStart"/>
      <w:r>
        <w:rPr>
          <w:rFonts w:ascii="Arial" w:hAnsi="Arial"/>
          <w:color w:val="555555"/>
          <w:sz w:val="17"/>
        </w:rPr>
        <w:t>India  |</w:t>
      </w:r>
      <w:proofErr w:type="gramEnd"/>
      <w:r>
        <w:rPr>
          <w:rFonts w:ascii="Arial" w:hAnsi="Arial"/>
          <w:color w:val="555555"/>
          <w:sz w:val="17"/>
        </w:rPr>
        <w:t xml:space="preserve">  </w:t>
      </w:r>
      <w:proofErr w:type="gramStart"/>
      <w:r>
        <w:rPr>
          <w:rFonts w:ascii="Arial" w:hAnsi="Arial"/>
          <w:color w:val="555555"/>
          <w:sz w:val="17"/>
        </w:rPr>
        <w:t>lokgesh</w:t>
      </w:r>
      <w:r w:rsidR="00025485">
        <w:rPr>
          <w:rFonts w:ascii="Arial" w:hAnsi="Arial"/>
          <w:color w:val="555555"/>
          <w:sz w:val="17"/>
        </w:rPr>
        <w:t>ravi</w:t>
      </w:r>
      <w:r>
        <w:rPr>
          <w:rFonts w:ascii="Arial" w:hAnsi="Arial"/>
          <w:color w:val="555555"/>
          <w:sz w:val="17"/>
        </w:rPr>
        <w:t>@email.com  |</w:t>
      </w:r>
      <w:proofErr w:type="gramEnd"/>
      <w:r>
        <w:rPr>
          <w:rFonts w:ascii="Arial" w:hAnsi="Arial"/>
          <w:color w:val="555555"/>
          <w:sz w:val="17"/>
        </w:rPr>
        <w:t xml:space="preserve">  +91-</w:t>
      </w:r>
      <w:proofErr w:type="gramStart"/>
      <w:r w:rsidR="00025485">
        <w:rPr>
          <w:rFonts w:ascii="Arial" w:hAnsi="Arial"/>
          <w:color w:val="555555"/>
          <w:sz w:val="17"/>
        </w:rPr>
        <w:t>9789925885</w:t>
      </w:r>
      <w:r>
        <w:rPr>
          <w:rFonts w:ascii="Arial" w:hAnsi="Arial"/>
          <w:color w:val="555555"/>
          <w:sz w:val="17"/>
        </w:rPr>
        <w:t xml:space="preserve">  |</w:t>
      </w:r>
      <w:proofErr w:type="gramEnd"/>
      <w:r>
        <w:rPr>
          <w:rFonts w:ascii="Arial" w:hAnsi="Arial"/>
          <w:color w:val="555555"/>
          <w:sz w:val="17"/>
        </w:rPr>
        <w:t xml:space="preserve">  linkedin.com/in/lokgeshgr  </w:t>
      </w:r>
      <w:r w:rsidR="00025485">
        <w:rPr>
          <w:rFonts w:ascii="Arial" w:hAnsi="Arial"/>
          <w:color w:val="555555"/>
          <w:sz w:val="17"/>
        </w:rPr>
        <w:br/>
      </w:r>
    </w:p>
    <w:p w14:paraId="33177C91" w14:textId="77777777" w:rsidR="000D347F" w:rsidRDefault="00000000">
      <w:pPr>
        <w:pBdr>
          <w:bottom w:val="single" w:sz="6" w:space="1" w:color="1F3864"/>
        </w:pBdr>
        <w:spacing w:before="120" w:after="20"/>
      </w:pPr>
      <w:r>
        <w:rPr>
          <w:rFonts w:ascii="Arial" w:hAnsi="Arial"/>
          <w:b/>
          <w:color w:val="1F3864"/>
          <w:sz w:val="20"/>
        </w:rPr>
        <w:t>PROFESSIONAL SUMMARY</w:t>
      </w:r>
    </w:p>
    <w:p w14:paraId="27128877" w14:textId="77777777" w:rsidR="000D347F" w:rsidRDefault="00000000">
      <w:pPr>
        <w:spacing w:before="20" w:after="0"/>
      </w:pPr>
      <w:r>
        <w:rPr>
          <w:rFonts w:ascii="Arial" w:hAnsi="Arial"/>
          <w:color w:val="000000"/>
          <w:sz w:val="18"/>
        </w:rPr>
        <w:t>Java Developer with 3+ years building scalable REST APIs, microservices, and cloud-native applications on AWS. Proven track record: 40% query performance improvement, 30% faster release cycles, and consistent on-time delivery in Agile sprints.</w:t>
      </w:r>
    </w:p>
    <w:p w14:paraId="0D0A0324" w14:textId="42BC9A36" w:rsidR="000D347F" w:rsidRDefault="00025485">
      <w:pPr>
        <w:pBdr>
          <w:bottom w:val="single" w:sz="6" w:space="1" w:color="1F3864"/>
        </w:pBdr>
        <w:spacing w:before="120" w:after="20"/>
      </w:pPr>
      <w:r>
        <w:rPr>
          <w:rFonts w:ascii="Arial" w:hAnsi="Arial"/>
          <w:b/>
          <w:color w:val="1F3864"/>
          <w:sz w:val="20"/>
        </w:rPr>
        <w:br/>
      </w:r>
      <w:r w:rsidR="00000000">
        <w:rPr>
          <w:rFonts w:ascii="Arial" w:hAnsi="Arial"/>
          <w:b/>
          <w:color w:val="1F3864"/>
          <w:sz w:val="20"/>
        </w:rPr>
        <w:t>TECHNICAL SKILLS</w:t>
      </w:r>
    </w:p>
    <w:p w14:paraId="5427419C" w14:textId="77777777" w:rsidR="000D347F" w:rsidRDefault="00000000">
      <w:pPr>
        <w:spacing w:after="0"/>
      </w:pPr>
      <w:r>
        <w:rPr>
          <w:rFonts w:ascii="Arial" w:hAnsi="Arial"/>
          <w:b/>
          <w:color w:val="000000"/>
          <w:sz w:val="18"/>
        </w:rPr>
        <w:t xml:space="preserve">Languages &amp; Frameworks: </w:t>
      </w:r>
      <w:r>
        <w:rPr>
          <w:rFonts w:ascii="Arial" w:hAnsi="Arial"/>
          <w:color w:val="000000"/>
          <w:sz w:val="18"/>
        </w:rPr>
        <w:t xml:space="preserve">Java, Python, </w:t>
      </w:r>
      <w:proofErr w:type="gramStart"/>
      <w:r>
        <w:rPr>
          <w:rFonts w:ascii="Arial" w:hAnsi="Arial"/>
          <w:color w:val="000000"/>
          <w:sz w:val="18"/>
        </w:rPr>
        <w:t>SQL  |</w:t>
      </w:r>
      <w:proofErr w:type="gramEnd"/>
      <w:r>
        <w:rPr>
          <w:rFonts w:ascii="Arial" w:hAnsi="Arial"/>
          <w:color w:val="000000"/>
          <w:sz w:val="18"/>
        </w:rPr>
        <w:t xml:space="preserve">  Spring Boot, Spring Cloud, Spring Security, Spring AI</w:t>
      </w:r>
    </w:p>
    <w:p w14:paraId="010CED18" w14:textId="77777777" w:rsidR="000D347F" w:rsidRDefault="00000000">
      <w:pPr>
        <w:spacing w:after="0"/>
      </w:pPr>
      <w:r>
        <w:rPr>
          <w:rFonts w:ascii="Arial" w:hAnsi="Arial"/>
          <w:b/>
          <w:color w:val="000000"/>
          <w:sz w:val="18"/>
        </w:rPr>
        <w:t xml:space="preserve">Cloud &amp; DevOps: </w:t>
      </w:r>
      <w:r>
        <w:rPr>
          <w:rFonts w:ascii="Arial" w:hAnsi="Arial"/>
          <w:color w:val="000000"/>
          <w:sz w:val="18"/>
        </w:rPr>
        <w:t>AWS (EC2, ECS, EKS, RDS, S3, Lambda, CloudWatch, CodePipeline)  |  Docker, Kubernetes, GitHub Actions</w:t>
      </w:r>
    </w:p>
    <w:p w14:paraId="67F06904" w14:textId="5B9B22AD" w:rsidR="000D347F" w:rsidRDefault="00000000">
      <w:pPr>
        <w:spacing w:after="0"/>
      </w:pPr>
      <w:r>
        <w:rPr>
          <w:rFonts w:ascii="Arial" w:hAnsi="Arial"/>
          <w:b/>
          <w:color w:val="000000"/>
          <w:sz w:val="18"/>
        </w:rPr>
        <w:t>Other</w:t>
      </w:r>
      <w:r w:rsidR="00025485">
        <w:rPr>
          <w:rFonts w:ascii="Arial" w:hAnsi="Arial"/>
          <w:b/>
          <w:color w:val="000000"/>
          <w:sz w:val="18"/>
        </w:rPr>
        <w:t xml:space="preserve"> Skills</w:t>
      </w:r>
      <w:r>
        <w:rPr>
          <w:rFonts w:ascii="Arial" w:hAnsi="Arial"/>
          <w:b/>
          <w:color w:val="000000"/>
          <w:sz w:val="18"/>
        </w:rPr>
        <w:t xml:space="preserve">: </w:t>
      </w:r>
      <w:r>
        <w:rPr>
          <w:rFonts w:ascii="Arial" w:hAnsi="Arial"/>
          <w:color w:val="000000"/>
          <w:sz w:val="18"/>
        </w:rPr>
        <w:t>REST APIs, Kafka, OAuth 2.0, JWT, JPA/Hibernate, JUnit 5, Stripe API, OpenAI API, Agile/Scrum</w:t>
      </w:r>
    </w:p>
    <w:p w14:paraId="0CF99A3F" w14:textId="5874E541" w:rsidR="000D347F" w:rsidRDefault="00025485">
      <w:pPr>
        <w:pBdr>
          <w:bottom w:val="single" w:sz="6" w:space="1" w:color="1F3864"/>
        </w:pBdr>
        <w:spacing w:before="120" w:after="20"/>
      </w:pPr>
      <w:r>
        <w:rPr>
          <w:rFonts w:ascii="Arial" w:hAnsi="Arial"/>
          <w:b/>
          <w:color w:val="1F3864"/>
          <w:sz w:val="20"/>
        </w:rPr>
        <w:br/>
      </w:r>
      <w:r w:rsidR="00000000">
        <w:rPr>
          <w:rFonts w:ascii="Arial" w:hAnsi="Arial"/>
          <w:b/>
          <w:color w:val="1F3864"/>
          <w:sz w:val="20"/>
        </w:rPr>
        <w:t>WORK EXPERIENCE</w:t>
      </w:r>
    </w:p>
    <w:p w14:paraId="5E9F0F05" w14:textId="77777777" w:rsidR="000D347F" w:rsidRDefault="00000000">
      <w:pPr>
        <w:tabs>
          <w:tab w:val="right" w:pos="9648"/>
        </w:tabs>
        <w:spacing w:before="80" w:after="0"/>
      </w:pPr>
      <w:r>
        <w:rPr>
          <w:rFonts w:ascii="Arial" w:hAnsi="Arial"/>
          <w:b/>
          <w:color w:val="000000"/>
          <w:sz w:val="19"/>
        </w:rPr>
        <w:t xml:space="preserve">Cognizant Technology Solutions  |  </w:t>
      </w:r>
      <w:r>
        <w:rPr>
          <w:rFonts w:ascii="Arial" w:hAnsi="Arial"/>
          <w:b/>
          <w:i/>
          <w:color w:val="000000"/>
          <w:sz w:val="19"/>
        </w:rPr>
        <w:t>Java Developer Associate</w:t>
      </w:r>
      <w:r>
        <w:rPr>
          <w:rFonts w:ascii="Arial" w:hAnsi="Arial"/>
          <w:color w:val="555555"/>
          <w:sz w:val="18"/>
        </w:rPr>
        <w:tab/>
        <w:t>Aug 2022 – Present</w:t>
      </w:r>
    </w:p>
    <w:p w14:paraId="17100C22" w14:textId="77777777" w:rsidR="000D347F" w:rsidRDefault="00000000">
      <w:pPr>
        <w:pStyle w:val="ListBullet"/>
        <w:spacing w:after="0"/>
        <w:ind w:left="288"/>
      </w:pPr>
      <w:r>
        <w:rPr>
          <w:rFonts w:ascii="Arial" w:hAnsi="Arial"/>
          <w:color w:val="000000"/>
          <w:sz w:val="18"/>
        </w:rPr>
        <w:t>Built and maintained scalable REST APIs using Spring Boot; improved query performance by 40% via JPA/Hibernate optimization and indexing strategies.</w:t>
      </w:r>
    </w:p>
    <w:p w14:paraId="5DAE3B9B" w14:textId="77777777" w:rsidR="000D347F" w:rsidRDefault="00000000">
      <w:pPr>
        <w:pStyle w:val="ListBullet"/>
        <w:spacing w:after="0"/>
        <w:ind w:left="288"/>
      </w:pPr>
      <w:r>
        <w:rPr>
          <w:rFonts w:ascii="Arial" w:hAnsi="Arial"/>
          <w:color w:val="000000"/>
          <w:sz w:val="18"/>
        </w:rPr>
        <w:t>Migrated monolithic application to microservices using Spring Cloud, enabling independent deployment and reducing release cycle time by 30%.</w:t>
      </w:r>
    </w:p>
    <w:p w14:paraId="00319F8D" w14:textId="77777777" w:rsidR="000D347F" w:rsidRDefault="00000000">
      <w:pPr>
        <w:pStyle w:val="ListBullet"/>
        <w:spacing w:after="0"/>
        <w:ind w:left="288"/>
      </w:pPr>
      <w:r>
        <w:rPr>
          <w:rFonts w:ascii="Arial" w:hAnsi="Arial"/>
          <w:color w:val="000000"/>
          <w:sz w:val="18"/>
        </w:rPr>
        <w:t>Containerized apps with Docker on AWS (EC2, ECS, RDS) with auto-scaling; enforced role-based access control using OAuth 2.0, JWT, and Spring Security.</w:t>
      </w:r>
    </w:p>
    <w:p w14:paraId="0AC28977" w14:textId="178BCE13" w:rsidR="000D347F" w:rsidRDefault="00000000">
      <w:pPr>
        <w:pStyle w:val="ListBullet"/>
        <w:spacing w:after="0"/>
        <w:ind w:left="288"/>
      </w:pPr>
      <w:r>
        <w:rPr>
          <w:rFonts w:ascii="Arial" w:hAnsi="Arial"/>
          <w:color w:val="000000"/>
          <w:sz w:val="18"/>
        </w:rPr>
        <w:t>Delivered features consistently within 2-week Agile sprints; mentored junior developers on design patterns through structured code reviews.</w:t>
      </w:r>
      <w:r w:rsidR="00025485">
        <w:rPr>
          <w:rFonts w:ascii="Arial" w:hAnsi="Arial"/>
          <w:color w:val="000000"/>
          <w:sz w:val="18"/>
        </w:rPr>
        <w:br/>
      </w:r>
    </w:p>
    <w:p w14:paraId="64205845" w14:textId="77777777" w:rsidR="000D347F" w:rsidRDefault="00000000">
      <w:pPr>
        <w:tabs>
          <w:tab w:val="right" w:pos="9648"/>
        </w:tabs>
        <w:spacing w:before="80" w:after="0"/>
      </w:pPr>
      <w:r>
        <w:rPr>
          <w:rFonts w:ascii="Arial" w:hAnsi="Arial"/>
          <w:b/>
          <w:color w:val="000000"/>
          <w:sz w:val="19"/>
        </w:rPr>
        <w:t xml:space="preserve">Cognizant Technology Solutions  |  </w:t>
      </w:r>
      <w:r>
        <w:rPr>
          <w:rFonts w:ascii="Arial" w:hAnsi="Arial"/>
          <w:b/>
          <w:i/>
          <w:color w:val="000000"/>
          <w:sz w:val="19"/>
        </w:rPr>
        <w:t>Software Engineer Intern</w:t>
      </w:r>
      <w:r>
        <w:rPr>
          <w:rFonts w:ascii="Arial" w:hAnsi="Arial"/>
          <w:color w:val="555555"/>
          <w:sz w:val="18"/>
        </w:rPr>
        <w:tab/>
        <w:t>Feb 2022 – Jul 2022</w:t>
      </w:r>
    </w:p>
    <w:p w14:paraId="47E74691" w14:textId="77777777" w:rsidR="000D347F" w:rsidRDefault="00000000">
      <w:pPr>
        <w:pStyle w:val="ListBullet"/>
        <w:spacing w:after="0"/>
        <w:ind w:left="288"/>
      </w:pPr>
      <w:r>
        <w:rPr>
          <w:rFonts w:ascii="Arial" w:hAnsi="Arial"/>
          <w:color w:val="000000"/>
          <w:sz w:val="18"/>
        </w:rPr>
        <w:t>Built RESTful APIs with Spring Boot on AWS ECS (Docker); integrated S3 storage, PostgreSQL/RDS with HikariCP, and automated CI/CD via CodePipeline &amp; CodeBuild.</w:t>
      </w:r>
    </w:p>
    <w:p w14:paraId="0E8B0EBB" w14:textId="77777777" w:rsidR="000D347F" w:rsidRPr="00025485" w:rsidRDefault="00000000">
      <w:pPr>
        <w:pStyle w:val="ListBullet"/>
        <w:spacing w:after="0"/>
        <w:ind w:left="288"/>
      </w:pPr>
      <w:r>
        <w:rPr>
          <w:rFonts w:ascii="Arial" w:hAnsi="Arial"/>
          <w:color w:val="000000"/>
          <w:sz w:val="18"/>
        </w:rPr>
        <w:t>Set up CloudWatch dashboards and SNS alarms for real-time API monitoring; authored JUnit 5 test cases for Lambda handlers and REST controllers.</w:t>
      </w:r>
    </w:p>
    <w:p w14:paraId="26BF99C1" w14:textId="77777777" w:rsidR="00025485" w:rsidRDefault="00025485" w:rsidP="00025485">
      <w:pPr>
        <w:pStyle w:val="ListBullet"/>
        <w:numPr>
          <w:ilvl w:val="0"/>
          <w:numId w:val="0"/>
        </w:numPr>
        <w:spacing w:after="0"/>
        <w:ind w:left="288"/>
      </w:pPr>
    </w:p>
    <w:p w14:paraId="07C0DE8C" w14:textId="77777777" w:rsidR="000D347F" w:rsidRDefault="00000000">
      <w:pPr>
        <w:pBdr>
          <w:bottom w:val="single" w:sz="6" w:space="1" w:color="1F3864"/>
        </w:pBdr>
        <w:spacing w:before="120" w:after="20"/>
      </w:pPr>
      <w:r>
        <w:rPr>
          <w:rFonts w:ascii="Arial" w:hAnsi="Arial"/>
          <w:b/>
          <w:color w:val="1F3864"/>
          <w:sz w:val="20"/>
        </w:rPr>
        <w:t>PROJECTS</w:t>
      </w:r>
    </w:p>
    <w:p w14:paraId="0D2666B2" w14:textId="77777777" w:rsidR="000D347F" w:rsidRDefault="00000000">
      <w:pPr>
        <w:spacing w:before="80" w:after="0"/>
      </w:pPr>
      <w:r>
        <w:rPr>
          <w:rFonts w:ascii="Arial" w:hAnsi="Arial"/>
          <w:b/>
          <w:color w:val="000000"/>
          <w:sz w:val="19"/>
        </w:rPr>
        <w:t>E-Commerce Platform</w:t>
      </w:r>
      <w:r>
        <w:rPr>
          <w:rFonts w:ascii="Arial" w:hAnsi="Arial"/>
          <w:i/>
          <w:color w:val="555555"/>
          <w:sz w:val="17"/>
        </w:rPr>
        <w:t xml:space="preserve">  |  Spring Boot, Kafka, Docker, Kubernetes, AWS EKS, GitHub Actions, Stripe API, JWT</w:t>
      </w:r>
    </w:p>
    <w:p w14:paraId="30B8BA14" w14:textId="6ED7024A" w:rsidR="00025485" w:rsidRPr="00025485" w:rsidRDefault="00000000" w:rsidP="00025485">
      <w:pPr>
        <w:pStyle w:val="ListBullet"/>
        <w:spacing w:after="0"/>
        <w:ind w:left="288"/>
      </w:pPr>
      <w:r>
        <w:rPr>
          <w:rFonts w:ascii="Arial" w:hAnsi="Arial"/>
          <w:color w:val="000000"/>
          <w:sz w:val="18"/>
        </w:rPr>
        <w:t>Built microservices for catalog, cart, orders, and payments using Spring Boot &amp; Kafka with zero-downtime deployments; CI/CD via GitHub Actions to AWS EKS reduced release time to under 10 minutes. Secured with Stripe API and JWT-based RBAC.</w:t>
      </w:r>
      <w:r w:rsidR="00025485">
        <w:rPr>
          <w:rFonts w:ascii="Arial" w:hAnsi="Arial"/>
          <w:color w:val="000000"/>
          <w:sz w:val="18"/>
        </w:rPr>
        <w:br/>
      </w:r>
    </w:p>
    <w:p w14:paraId="18BD999D" w14:textId="1F7A4513" w:rsidR="000D347F" w:rsidRDefault="00000000">
      <w:pPr>
        <w:spacing w:before="80" w:after="0"/>
      </w:pPr>
      <w:r>
        <w:rPr>
          <w:rFonts w:ascii="Arial" w:hAnsi="Arial"/>
          <w:b/>
          <w:color w:val="000000"/>
          <w:sz w:val="19"/>
        </w:rPr>
        <w:t xml:space="preserve">AI Product Recommendation </w:t>
      </w:r>
      <w:proofErr w:type="gramStart"/>
      <w:r>
        <w:rPr>
          <w:rFonts w:ascii="Arial" w:hAnsi="Arial"/>
          <w:b/>
          <w:color w:val="000000"/>
          <w:sz w:val="19"/>
        </w:rPr>
        <w:t>Service</w:t>
      </w:r>
      <w:r>
        <w:rPr>
          <w:rFonts w:ascii="Arial" w:hAnsi="Arial"/>
          <w:i/>
          <w:color w:val="555555"/>
          <w:sz w:val="17"/>
        </w:rPr>
        <w:t xml:space="preserve">  |</w:t>
      </w:r>
      <w:proofErr w:type="gramEnd"/>
      <w:r>
        <w:rPr>
          <w:rFonts w:ascii="Arial" w:hAnsi="Arial"/>
          <w:i/>
          <w:color w:val="555555"/>
          <w:sz w:val="17"/>
        </w:rPr>
        <w:t xml:space="preserve">  Spring Boot, Spring AI, OpenAI API</w:t>
      </w:r>
    </w:p>
    <w:p w14:paraId="3CBAD2F5" w14:textId="1713B0B9" w:rsidR="000D347F" w:rsidRDefault="00000000">
      <w:pPr>
        <w:pStyle w:val="ListBullet"/>
        <w:spacing w:after="0"/>
        <w:ind w:left="288"/>
      </w:pPr>
      <w:r>
        <w:rPr>
          <w:rFonts w:ascii="Arial" w:hAnsi="Arial"/>
          <w:color w:val="000000"/>
          <w:sz w:val="18"/>
        </w:rPr>
        <w:t>Developed recommendation microservice using OpenAI API based on user behaviour; improved simulated click-through rate by 25%.</w:t>
      </w:r>
      <w:r w:rsidR="00025485">
        <w:rPr>
          <w:rFonts w:ascii="Arial" w:hAnsi="Arial"/>
          <w:color w:val="000000"/>
          <w:sz w:val="18"/>
        </w:rPr>
        <w:br/>
      </w:r>
    </w:p>
    <w:p w14:paraId="663BE050" w14:textId="77777777" w:rsidR="000D347F" w:rsidRDefault="00000000">
      <w:pPr>
        <w:pBdr>
          <w:bottom w:val="single" w:sz="6" w:space="1" w:color="1F3864"/>
        </w:pBdr>
        <w:spacing w:before="120" w:after="20"/>
      </w:pPr>
      <w:r>
        <w:rPr>
          <w:rFonts w:ascii="Arial" w:hAnsi="Arial"/>
          <w:b/>
          <w:color w:val="1F3864"/>
          <w:sz w:val="20"/>
        </w:rPr>
        <w:t>EDUCATION</w:t>
      </w:r>
    </w:p>
    <w:p w14:paraId="221938B4" w14:textId="5A5557BC" w:rsidR="000D347F" w:rsidRDefault="00000000">
      <w:pPr>
        <w:tabs>
          <w:tab w:val="right" w:pos="9648"/>
        </w:tabs>
        <w:spacing w:before="40" w:after="0"/>
      </w:pPr>
      <w:r>
        <w:rPr>
          <w:rFonts w:ascii="Arial" w:hAnsi="Arial"/>
          <w:b/>
          <w:color w:val="000000"/>
          <w:sz w:val="19"/>
        </w:rPr>
        <w:t xml:space="preserve">R.M.K. Engineering College, </w:t>
      </w:r>
      <w:proofErr w:type="gramStart"/>
      <w:r>
        <w:rPr>
          <w:rFonts w:ascii="Arial" w:hAnsi="Arial"/>
          <w:b/>
          <w:color w:val="000000"/>
          <w:sz w:val="19"/>
        </w:rPr>
        <w:t>Chennai  |</w:t>
      </w:r>
      <w:proofErr w:type="gramEnd"/>
      <w:r>
        <w:rPr>
          <w:rFonts w:ascii="Arial" w:hAnsi="Arial"/>
          <w:b/>
          <w:color w:val="000000"/>
          <w:sz w:val="19"/>
        </w:rPr>
        <w:t xml:space="preserve">  </w:t>
      </w:r>
      <w:r>
        <w:rPr>
          <w:rFonts w:ascii="Arial" w:hAnsi="Arial"/>
          <w:color w:val="000000"/>
          <w:sz w:val="18"/>
        </w:rPr>
        <w:t xml:space="preserve">B.E. </w:t>
      </w:r>
      <w:r w:rsidR="00025485">
        <w:rPr>
          <w:rFonts w:ascii="Arial" w:hAnsi="Arial"/>
          <w:color w:val="000000"/>
          <w:sz w:val="18"/>
        </w:rPr>
        <w:t>- EEE</w:t>
      </w:r>
      <w:r>
        <w:rPr>
          <w:rFonts w:ascii="Arial" w:hAnsi="Arial"/>
          <w:color w:val="555555"/>
          <w:sz w:val="18"/>
        </w:rPr>
        <w:tab/>
      </w:r>
      <w:r w:rsidR="00025485">
        <w:rPr>
          <w:rFonts w:ascii="Arial" w:hAnsi="Arial"/>
          <w:color w:val="555555"/>
          <w:sz w:val="18"/>
        </w:rPr>
        <w:t xml:space="preserve">        </w:t>
      </w:r>
      <w:r>
        <w:rPr>
          <w:rFonts w:ascii="Arial" w:hAnsi="Arial"/>
          <w:color w:val="555555"/>
          <w:sz w:val="18"/>
        </w:rPr>
        <w:t xml:space="preserve">Aug 2018 – May </w:t>
      </w:r>
      <w:proofErr w:type="gramStart"/>
      <w:r>
        <w:rPr>
          <w:rFonts w:ascii="Arial" w:hAnsi="Arial"/>
          <w:color w:val="555555"/>
          <w:sz w:val="18"/>
        </w:rPr>
        <w:t>2022  |</w:t>
      </w:r>
      <w:proofErr w:type="gramEnd"/>
      <w:r>
        <w:rPr>
          <w:rFonts w:ascii="Arial" w:hAnsi="Arial"/>
          <w:color w:val="555555"/>
          <w:sz w:val="18"/>
        </w:rPr>
        <w:t xml:space="preserve">  CGPA: 8.57 / 10.00</w:t>
      </w:r>
    </w:p>
    <w:sectPr w:rsidR="000D347F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3439928">
    <w:abstractNumId w:val="8"/>
  </w:num>
  <w:num w:numId="2" w16cid:durableId="1665012199">
    <w:abstractNumId w:val="6"/>
  </w:num>
  <w:num w:numId="3" w16cid:durableId="1223634124">
    <w:abstractNumId w:val="5"/>
  </w:num>
  <w:num w:numId="4" w16cid:durableId="1289125707">
    <w:abstractNumId w:val="4"/>
  </w:num>
  <w:num w:numId="5" w16cid:durableId="244850445">
    <w:abstractNumId w:val="7"/>
  </w:num>
  <w:num w:numId="6" w16cid:durableId="93670017">
    <w:abstractNumId w:val="3"/>
  </w:num>
  <w:num w:numId="7" w16cid:durableId="1538545239">
    <w:abstractNumId w:val="2"/>
  </w:num>
  <w:num w:numId="8" w16cid:durableId="1400706862">
    <w:abstractNumId w:val="1"/>
  </w:num>
  <w:num w:numId="9" w16cid:durableId="617639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485"/>
    <w:rsid w:val="00034616"/>
    <w:rsid w:val="0006063C"/>
    <w:rsid w:val="000A33E5"/>
    <w:rsid w:val="000D347F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754325"/>
  <w14:defaultImageDpi w14:val="300"/>
  <w15:docId w15:val="{7C59492E-E13B-430A-A8D2-267ED0CA0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R, Lokgesh (Cognizant)</cp:lastModifiedBy>
  <cp:revision>2</cp:revision>
  <dcterms:created xsi:type="dcterms:W3CDTF">2013-12-23T23:15:00Z</dcterms:created>
  <dcterms:modified xsi:type="dcterms:W3CDTF">2026-04-24T06:15:00Z</dcterms:modified>
  <cp:category/>
</cp:coreProperties>
</file>