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62DE2" w14:textId="77777777" w:rsidR="002552A4" w:rsidRPr="002552A4" w:rsidRDefault="002552A4" w:rsidP="00255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2A4">
        <w:rPr>
          <w:rFonts w:ascii="Times New Roman" w:eastAsia="Times New Roman" w:hAnsi="Times New Roman" w:cs="Times New Roman"/>
          <w:b/>
          <w:bCs/>
          <w:sz w:val="36"/>
          <w:szCs w:val="36"/>
        </w:rPr>
        <w:t>Weekly aggregation (category-wise)</w:t>
      </w:r>
    </w:p>
    <w:p w14:paraId="287B1391" w14:textId="77777777" w:rsidR="002552A4" w:rsidRPr="002552A4" w:rsidRDefault="002552A4" w:rsidP="00255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2A4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2552A4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STEP</w:t>
      </w:r>
      <w:r w:rsidRPr="00255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A5AB3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weekly_cat = (</w:t>
      </w:r>
    </w:p>
    <w:p w14:paraId="66664145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 xml:space="preserve">    df.groupby([CATEGORY_COL, df[DATE_COL].dt.to_period("W")])["sentiment_score"]</w:t>
      </w:r>
    </w:p>
    <w:p w14:paraId="7BE2CF67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 xml:space="preserve">      .mean()</w:t>
      </w:r>
    </w:p>
    <w:p w14:paraId="473B8C5E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 xml:space="preserve">      .reset_index(name="weekly_sentiment")</w:t>
      </w:r>
    </w:p>
    <w:p w14:paraId="5284C5FE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)</w:t>
      </w:r>
    </w:p>
    <w:p w14:paraId="4AAC84EE" w14:textId="77777777" w:rsidR="002552A4" w:rsidRPr="002552A4" w:rsidRDefault="002552A4" w:rsidP="00255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2A4">
        <w:rPr>
          <w:rFonts w:ascii="Times New Roman" w:eastAsia="Times New Roman" w:hAnsi="Times New Roman" w:cs="Times New Roman"/>
          <w:sz w:val="24"/>
          <w:szCs w:val="24"/>
        </w:rPr>
        <w:t>What happens here?</w:t>
      </w:r>
    </w:p>
    <w:p w14:paraId="57746844" w14:textId="77777777" w:rsidR="002552A4" w:rsidRPr="002552A4" w:rsidRDefault="002552A4" w:rsidP="00255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2A4">
        <w:rPr>
          <w:rFonts w:ascii="Times New Roman" w:eastAsia="Times New Roman" w:hAnsi="Times New Roman" w:cs="Times New Roman"/>
          <w:b/>
          <w:bCs/>
          <w:sz w:val="27"/>
          <w:szCs w:val="27"/>
        </w:rPr>
        <w:t>Before:</w:t>
      </w:r>
    </w:p>
    <w:p w14:paraId="27D0CF52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date       category   sentiment</w:t>
      </w:r>
    </w:p>
    <w:p w14:paraId="10AE55BB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0B1BB1B7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Jan 1      Mobile     1</w:t>
      </w:r>
    </w:p>
    <w:p w14:paraId="407D7799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Jan 2      Mobile    -1</w:t>
      </w:r>
    </w:p>
    <w:p w14:paraId="2861F250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Jan 3      Mobile     1</w:t>
      </w:r>
    </w:p>
    <w:p w14:paraId="5099B6B6" w14:textId="77777777" w:rsidR="002552A4" w:rsidRPr="002552A4" w:rsidRDefault="002552A4" w:rsidP="00255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2A4">
        <w:rPr>
          <w:rFonts w:ascii="Times New Roman" w:eastAsia="Times New Roman" w:hAnsi="Times New Roman" w:cs="Times New Roman"/>
          <w:b/>
          <w:bCs/>
          <w:sz w:val="27"/>
          <w:szCs w:val="27"/>
        </w:rPr>
        <w:t>After:</w:t>
      </w:r>
    </w:p>
    <w:p w14:paraId="3403412E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week       category   weekly_sentiment</w:t>
      </w:r>
    </w:p>
    <w:p w14:paraId="7BE84C1D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--------------------------------------</w:t>
      </w:r>
    </w:p>
    <w:p w14:paraId="19BCDC8A" w14:textId="77777777" w:rsidR="002552A4" w:rsidRPr="002552A4" w:rsidRDefault="002552A4" w:rsidP="00255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A4">
        <w:rPr>
          <w:rFonts w:ascii="Courier New" w:eastAsia="Times New Roman" w:hAnsi="Courier New" w:cs="Courier New"/>
          <w:sz w:val="20"/>
          <w:szCs w:val="20"/>
        </w:rPr>
        <w:t>Week 1     Mobile     0.33</w:t>
      </w:r>
    </w:p>
    <w:p w14:paraId="7D65521A" w14:textId="77777777" w:rsidR="002552A4" w:rsidRPr="002552A4" w:rsidRDefault="002552A4" w:rsidP="00255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2A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552A4">
        <w:rPr>
          <w:rFonts w:ascii="Times New Roman" w:eastAsia="Times New Roman" w:hAnsi="Times New Roman" w:cs="Times New Roman"/>
          <w:sz w:val="24"/>
          <w:szCs w:val="24"/>
        </w:rPr>
        <w:t xml:space="preserve"> One sentiment value </w:t>
      </w:r>
      <w:r w:rsidRPr="002552A4">
        <w:rPr>
          <w:rFonts w:ascii="Times New Roman" w:eastAsia="Times New Roman" w:hAnsi="Times New Roman" w:cs="Times New Roman"/>
          <w:b/>
          <w:bCs/>
          <w:sz w:val="24"/>
          <w:szCs w:val="24"/>
        </w:rPr>
        <w:t>per category per week</w:t>
      </w:r>
    </w:p>
    <w:p w14:paraId="142C11CA" w14:textId="608F79F2" w:rsidR="00E63C08" w:rsidRDefault="00E63C08"/>
    <w:p w14:paraId="7B462B8D" w14:textId="4E01BCFA" w:rsidR="002552A4" w:rsidRDefault="002552A4"/>
    <w:p w14:paraId="33BBAD4B" w14:textId="41F3F45B" w:rsidR="002552A4" w:rsidRDefault="002552A4"/>
    <w:p w14:paraId="46F2264B" w14:textId="52B3DFEA" w:rsidR="002552A4" w:rsidRDefault="002552A4"/>
    <w:p w14:paraId="59A1F796" w14:textId="35A41EB1" w:rsidR="002552A4" w:rsidRDefault="002552A4"/>
    <w:p w14:paraId="67C02800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51CB6B6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E5363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B5E0BB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CONFIG</w:t>
      </w:r>
    </w:p>
    <w:p w14:paraId="31F336C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A885F7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CSV_PATH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2552A4">
        <w:rPr>
          <w:rFonts w:ascii="Consolas" w:eastAsia="Times New Roman" w:hAnsi="Consolas" w:cs="Times New Roman"/>
          <w:color w:val="D16969"/>
          <w:sz w:val="21"/>
          <w:szCs w:val="21"/>
        </w:rPr>
        <w:t>"final data/category_wise_lda_output_with_topic_labels.csv"</w:t>
      </w:r>
    </w:p>
    <w:p w14:paraId="3CC2E11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415A0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"review_date"</w:t>
      </w:r>
    </w:p>
    <w:p w14:paraId="3527033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SENTIMENT_COL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"sentiment_label"</w:t>
      </w:r>
    </w:p>
    <w:p w14:paraId="34B29AC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</w:p>
    <w:p w14:paraId="42E7FF82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4201C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WEEK_WINDOW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rolling over 2 weeks</w:t>
      </w:r>
    </w:p>
    <w:p w14:paraId="544C250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SPIKE_THRESHOLD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realistic spike threshold</w:t>
      </w:r>
    </w:p>
    <w:p w14:paraId="0835A50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TREND_SHIFT_THRESHOLD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realistic trend shift threshold</w:t>
      </w:r>
    </w:p>
    <w:p w14:paraId="0D08164C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4C098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LABEL_MAP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17129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30A5FC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"Neutral"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5C95C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5EBD0D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B762C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555F9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641AC0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LOAD &amp; CLEAN DATA</w:t>
      </w:r>
    </w:p>
    <w:p w14:paraId="70725A8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E086EF2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read_csv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CSV_PATH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951BD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A16E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to_datetime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"coerce"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2D187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dropna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subset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SENTIMENT_COL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1B10A650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sort_values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C9020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60DFB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Map sentiment to numeric</w:t>
      </w:r>
    </w:p>
    <w:p w14:paraId="5973BA1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"sentiment_score"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SENTIMENT_COL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LABEL_MAP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B6BDD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9D44B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461B3A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WEEKLY AGGREGATION (CATEGORY-WISE)</w:t>
      </w:r>
    </w:p>
    <w:p w14:paraId="4336476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45E925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B21BFF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.to_period(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)])[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"sentiment_score"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8CF54A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4F0762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reset_index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"weekly_sentiment"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F1489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7B09A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2DE6A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.start_time</w:t>
      </w:r>
    </w:p>
    <w:p w14:paraId="38F60A67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sort_values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1F9EFA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6CAD0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036653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ROLLING WINDOW CALCULATIONS</w:t>
      </w:r>
    </w:p>
    <w:p w14:paraId="71D6DFD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B56906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"rolling_avg"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2EF848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</w:p>
    <w:p w14:paraId="59BC3490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"weekly_sentiment"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4396C6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rolling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WEEK_WINDOW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min_periods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FF869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ADA9E3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reset_index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F4F55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7484D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18E01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"prev_rolling_avg"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"rolling_avg"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shift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5A47E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"rolling_avg"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"prev_rolling_avg"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B84FF1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"prev_delta"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shift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3B32E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1DAE00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7A9122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FILTER: LAST 2 WEEKS ONLY</w:t>
      </w:r>
    </w:p>
    <w:p w14:paraId="0C2A98C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(after rolling calculations)</w:t>
      </w:r>
    </w:p>
    <w:p w14:paraId="59338A4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94D391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latest_week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293D2A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last_two_weeks_start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latest_week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weeks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059D2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6A890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weekly_cat_recent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14:paraId="2817C3A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&gt;=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last_two_weeks_start</w:t>
      </w:r>
    </w:p>
    <w:p w14:paraId="32B9F65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32D7B6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E3A63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26C3B4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ALERT DETECTION</w:t>
      </w:r>
    </w:p>
    <w:p w14:paraId="5D2A446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98F96DC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549B558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D138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weekly_cat_recent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.iterrows():</w:t>
      </w:r>
    </w:p>
    <w:p w14:paraId="6A53FD8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isna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14:paraId="3333420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5078A94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04205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2A4">
        <w:rPr>
          <w:rFonts w:ascii="Segoe UI Emoji" w:eastAsia="Times New Roman" w:hAnsi="Segoe UI Emoji" w:cs="Segoe UI Emoji"/>
          <w:color w:val="6A9955"/>
          <w:sz w:val="21"/>
          <w:szCs w:val="21"/>
        </w:rPr>
        <w:t>🔴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Negative Spike</w:t>
      </w:r>
    </w:p>
    <w:p w14:paraId="79590E2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SPIKE_THRESHOLD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81E87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AC0949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9106F5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68D4A2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"alert_type"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"NEGATIVE SPIKE"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63A92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"change"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DA42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527005B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99619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2A4">
        <w:rPr>
          <w:rFonts w:ascii="Consolas" w:eastAsia="Times New Roman" w:hAnsi="Consolas" w:cs="Consolas"/>
          <w:color w:val="6A9955"/>
          <w:sz w:val="21"/>
          <w:szCs w:val="21"/>
        </w:rPr>
        <w:t>🟢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Positive Spike</w:t>
      </w:r>
    </w:p>
    <w:p w14:paraId="4D423C6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SPIKE_THRESHOLD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13B44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BF8BDFE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09DB92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DD5DB1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"alert_type"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"POSITIVE SPIKE"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44240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"change"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28073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17AA034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4B9D84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2A4">
        <w:rPr>
          <w:rFonts w:ascii="Segoe UI Emoji" w:eastAsia="Times New Roman" w:hAnsi="Segoe UI Emoji" w:cs="Segoe UI Emoji"/>
          <w:color w:val="6A9955"/>
          <w:sz w:val="21"/>
          <w:szCs w:val="21"/>
        </w:rPr>
        <w:t>🔄</w:t>
      </w: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Trend Shift (direction flip)</w:t>
      </w:r>
    </w:p>
    <w:p w14:paraId="1FE6C70B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36EAEA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notna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"prev_delta"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552A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</w:p>
    <w:p w14:paraId="782F760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"prev_delta"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552A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</w:p>
    <w:p w14:paraId="4FD0462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TREND_SHIFT_THRESHOLD</w:t>
      </w:r>
    </w:p>
    <w:p w14:paraId="0420555C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):</w:t>
      </w:r>
    </w:p>
    <w:p w14:paraId="6777625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A03AA98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DATE_COL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9B47C0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4FC1FF"/>
          <w:sz w:val="21"/>
          <w:szCs w:val="21"/>
        </w:rPr>
        <w:t>CATEGORY_COL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C063D0F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"alert_type"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"TREND SHIFT"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61243D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"change"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"delta"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552A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B8366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10C5CD2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51B5BC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3B5D825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OUTPUT</w:t>
      </w:r>
    </w:p>
    <w:p w14:paraId="0231DE0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4E1FA38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alert_df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D19551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A070A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alert_df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CCD077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52A4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 major weekly sentiment spikes or trend shifts detected in the last 2 weeks."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664A29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37D413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52A4">
        <w:rPr>
          <w:rFonts w:ascii="Segoe UI Emoji" w:eastAsia="Times New Roman" w:hAnsi="Segoe UI Emoji" w:cs="Segoe UI Emoji"/>
          <w:color w:val="CE9178"/>
          <w:sz w:val="21"/>
          <w:szCs w:val="21"/>
        </w:rPr>
        <w:t>🚨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WEEKLY SENTIMENT ALERTS (LAST 2 WEEKS)"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CF93D2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alert_df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sort_values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2A4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552A4">
        <w:rPr>
          <w:rFonts w:ascii="Consolas" w:eastAsia="Times New Roman" w:hAnsi="Consolas" w:cs="Times New Roman"/>
          <w:color w:val="DCDCAA"/>
          <w:sz w:val="21"/>
          <w:szCs w:val="21"/>
        </w:rPr>
        <w:t>reset_index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2A4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2552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2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52A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E66E4F6" w14:textId="77777777" w:rsidR="002552A4" w:rsidRPr="002552A4" w:rsidRDefault="002552A4" w:rsidP="002552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A4709" w14:textId="77777777" w:rsidR="002552A4" w:rsidRDefault="002552A4">
      <w:bookmarkStart w:id="0" w:name="_GoBack"/>
      <w:bookmarkEnd w:id="0"/>
    </w:p>
    <w:sectPr w:rsidR="00255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9"/>
    <w:rsid w:val="002552A4"/>
    <w:rsid w:val="00B26BE9"/>
    <w:rsid w:val="00E6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A396"/>
  <w15:chartTrackingRefBased/>
  <w15:docId w15:val="{43D8227A-70F8-44F2-B99B-22D76C74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5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5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2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52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5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52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2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2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52A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552A4"/>
  </w:style>
  <w:style w:type="character" w:customStyle="1" w:styleId="hljs-section">
    <w:name w:val="hljs-section"/>
    <w:basedOn w:val="DefaultParagraphFont"/>
    <w:rsid w:val="002552A4"/>
  </w:style>
  <w:style w:type="character" w:customStyle="1" w:styleId="hljs-comment">
    <w:name w:val="hljs-comment"/>
    <w:basedOn w:val="DefaultParagraphFont"/>
    <w:rsid w:val="00255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 Varshney</dc:creator>
  <cp:keywords/>
  <dc:description/>
  <cp:lastModifiedBy>Kashish  Varshney</cp:lastModifiedBy>
  <cp:revision>2</cp:revision>
  <dcterms:created xsi:type="dcterms:W3CDTF">2026-01-24T14:55:00Z</dcterms:created>
  <dcterms:modified xsi:type="dcterms:W3CDTF">2026-01-24T15:01:00Z</dcterms:modified>
</cp:coreProperties>
</file>