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61" w:lineRule="auto" w:before="0"/>
        <w:ind w:left="143" w:right="-1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shape style="position:absolute;margin-left:250.869995pt;margin-top:-81.421875pt;width:92.64pt;height:92.64pt;mso-position-horizontal-relative:page;mso-position-vertical-relative:paragraph;z-index:-35008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w w:val="105"/>
          <w:sz w:val="30"/>
        </w:rPr>
        <w:t>Team statistics: Full Time </w: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3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21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October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F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GSP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3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Nicosia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780596pt;width:239.6pt;height:19.9pt;mso-position-horizontal-relative:page;mso-position-vertical-relative:paragraph;z-index:-34960" coordorigin="553,16" coordsize="4792,398">
            <v:group style="position:absolute;left:567;top:30;width:4763;height:369" coordorigin="567,30" coordsize="4763,369">
              <v:shape style="position:absolute;left:567;top:30;width:4763;height:369" coordorigin="567,30" coordsize="4763,369" path="m5200,30l696,30,645,40,604,67,577,108,567,159,567,270,577,320,604,361,645,389,696,399,5200,399,5251,389,5292,361,5319,320,5329,270,5329,159,5319,108,5292,67,5251,40,5200,30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607" w:right="1607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APOEL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99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Paris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Saint-Germain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837" w:space="53"/>
            <w:col w:w="614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888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87'</w:t>
        <w:tab/>
        <w:t>9 Edinson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Cavani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4864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3.528164pt;width:8.7pt;height:24.3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2"/>
                    <w:jc w:val="left"/>
                  </w:pPr>
                  <w:r>
                    <w:rPr>
                      <w:w w:val="102"/>
                    </w:rPr>
                    <w:t>APOEL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24.568743pt;width:8.7pt;height:53.25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3.528164pt;width:8.7pt;height:24.3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2"/>
                    <w:jc w:val="left"/>
                  </w:pPr>
                  <w:r>
                    <w:rPr>
                      <w:w w:val="102"/>
                    </w:rPr>
                    <w:t>APOEL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24.568743pt;width:8.7pt;height:53.25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3.528164pt;width:8.7pt;height:24.3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2"/>
                    <w:jc w:val="left"/>
                  </w:pPr>
                  <w:r>
                    <w:rPr>
                      <w:w w:val="102"/>
                    </w:rPr>
                    <w:t>APOEL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24.568743pt;width:8.7pt;height:53.25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3.528164pt;width:8.7pt;height:24.3pt;mso-position-horizontal-relative:page;mso-position-vertical-relative:paragraph;z-index:-34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2"/>
                    <w:jc w:val="left"/>
                  </w:pPr>
                  <w:r>
                    <w:rPr>
                      <w:w w:val="102"/>
                    </w:rPr>
                    <w:t>APOEL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24.568743pt;width:8.7pt;height:53.25pt;mso-position-horizontal-relative:page;mso-position-vertical-relative:paragraph;z-index:-34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62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44"/>
                    <w:gridCol w:w="477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7</w:t>
                          <w:tab/>
                          <w:t>7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1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2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4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48'04"</w:t>
                          <w:tab/>
                          <w:t>96'07"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38%</w:t>
                          <w:tab/>
                          <w:t>62%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40%</w:t>
                          <w:tab/>
                          <w:t>60%</w:t>
                          <w:tab/>
                          <w:t>39%</w:t>
                          <w:tab/>
                          <w:t>61%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63334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58573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58750   56398  122085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114972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120531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110172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134.67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331.33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467.67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239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116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311.67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252.95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14/4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59/23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20.3/4.3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37.7/17.3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10/15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27/22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13.7/2.3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20/13.7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22.7/10.9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3.3/2.3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Appearance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28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APOEL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Paris 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122085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114972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27/22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28"/>
          <w:sz w:val="20"/>
        </w:rPr>
      </w: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pict>
          <v:group style="position:absolute;margin-left:28.025pt;margin-top:9.392843pt;width:539.25pt;height:17.1pt;mso-position-horizontal-relative:page;mso-position-vertical-relative:paragraph;z-index:1072;mso-wrap-distance-left:0;mso-wrap-distance-right:0" coordorigin="560,188" coordsize="10785,342">
            <v:shape style="position:absolute;left:2147;top:255;width:241;height:241" type="#_x0000_t75" stroked="false">
              <v:imagedata r:id="rId7" o:title=""/>
            </v:shape>
            <v:shape style="position:absolute;left:1353;top:255;width:241;height:241" type="#_x0000_t75" stroked="false">
              <v:imagedata r:id="rId8" o:title=""/>
            </v:shape>
            <v:shape style="position:absolute;left:680;top:278;width:211;height:211" type="#_x0000_t75" stroked="false">
              <v:imagedata r:id="rId9" o:title=""/>
            </v:shape>
            <v:group style="position:absolute;left:567;top:523;width:10772;height:2" coordorigin="567,523" coordsize="10772,2">
              <v:shape style="position:absolute;left:567;top:523;width:10772;height:2" coordorigin="567,523" coordsize="10772,0" path="m567,523l11339,523e" filled="false" stroked="true" strokeweight=".65pt" strokecolor="#000000">
                <v:path arrowok="t"/>
              </v:shape>
              <v:shape style="position:absolute;left:924;top:284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88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02:57:42CET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22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MD3_2014349_APOEL_Paris St-Germain_UCL_TeamStatistics_Tournament</dc:subject>
  <dc:title>MD3_2014349_APOEL_Paris St-Germain_UCL_TeamStatistics_Tournament</dc:title>
  <dcterms:created xsi:type="dcterms:W3CDTF">2015-10-26T03:28:38Z</dcterms:created>
  <dcterms:modified xsi:type="dcterms:W3CDTF">2015-10-26T03:28:38Z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