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392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5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Basel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1893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St.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Jakob-Park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Basel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875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Ludogorets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1945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BodyText"/>
        <w:tabs>
          <w:tab w:pos="869" w:val="left" w:leader="none"/>
        </w:tabs>
        <w:spacing w:line="190" w:lineRule="exact" w:before="83"/>
        <w:ind w:right="0"/>
        <w:jc w:val="left"/>
      </w:pPr>
      <w:r>
        <w:rPr/>
        <w:pict>
          <v:group style="position:absolute;margin-left:55.279999pt;margin-top:5.195918pt;width:8.4pt;height:36.5pt;mso-position-horizontal-relative:page;mso-position-vertical-relative:paragraph;z-index:-35320" coordorigin="1106,104" coordsize="168,730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106;top:665;width:168;height:168" type="#_x0000_t75" stroked="false">
              <v:imagedata r:id="rId6" o:title=""/>
            </v:shape>
            <w10:wrap type="none"/>
          </v:group>
        </w:pict>
      </w:r>
      <w:r>
        <w:rPr/>
        <w:t>34'</w:t>
        <w:tab/>
        <w:t>36 Breel</w:t>
      </w:r>
      <w:r>
        <w:rPr>
          <w:spacing w:val="13"/>
        </w:rPr>
        <w:t> </w:t>
      </w:r>
      <w:r>
        <w:rPr/>
        <w:t>Embolo</w:t>
      </w:r>
    </w:p>
    <w:p>
      <w:pPr>
        <w:pStyle w:val="BodyText"/>
        <w:tabs>
          <w:tab w:pos="869" w:val="left" w:leader="none"/>
        </w:tabs>
        <w:spacing w:line="187" w:lineRule="exact"/>
        <w:ind w:right="0"/>
        <w:jc w:val="left"/>
      </w:pPr>
      <w:r>
        <w:rPr/>
        <w:t>41'</w:t>
        <w:tab/>
        <w:t>25 Derlis</w:t>
      </w:r>
      <w:r>
        <w:rPr>
          <w:spacing w:val="15"/>
        </w:rPr>
        <w:t> </w:t>
      </w:r>
      <w:r>
        <w:rPr/>
        <w:t>Gonzalez</w:t>
      </w:r>
    </w:p>
    <w:p>
      <w:pPr>
        <w:pStyle w:val="BodyText"/>
        <w:tabs>
          <w:tab w:pos="869" w:val="left" w:leader="none"/>
        </w:tabs>
        <w:spacing w:line="187" w:lineRule="exact"/>
        <w:ind w:right="0"/>
        <w:jc w:val="left"/>
      </w:pPr>
      <w:r>
        <w:rPr/>
        <w:t>59'</w:t>
        <w:tab/>
        <w:t>11 Shkelzen</w:t>
      </w:r>
      <w:r>
        <w:rPr>
          <w:spacing w:val="15"/>
        </w:rPr>
        <w:t> </w:t>
      </w:r>
      <w:r>
        <w:rPr/>
        <w:t>Gashi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left"/>
      </w:pPr>
      <w:r>
        <w:rPr/>
        <w:t>65'</w:t>
        <w:tab/>
        <w:t>17 Marek</w:t>
      </w:r>
      <w:r>
        <w:rPr>
          <w:spacing w:val="13"/>
        </w:rPr>
        <w:t> </w:t>
      </w:r>
      <w:r>
        <w:rPr/>
        <w:t>Suchý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29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9.05666pt;width:8.7pt;height:18.8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2.370899pt;width:8.7pt;height:35.450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9.05666pt;width:8.7pt;height:18.8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2.370899pt;width:8.7pt;height:35.450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9.05666pt;width:8.7pt;height:18.8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2.370899pt;width:8.7pt;height:35.450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9.05666pt;width:8.7pt;height:18.8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2.370899pt;width:8.7pt;height:35.450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1</w:t>
                          <w:tab/>
                          <w:t>17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  <w:tab/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  <w:tab/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47'58"</w:t>
                          <w:tab/>
                          <w:t>96'05"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50%</w:t>
                          <w:tab/>
                          <w:t>50%</w:t>
                          <w:tab/>
                          <w:t>52%</w:t>
                          <w:tab/>
                          <w:t>48%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60103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57513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60957   59002  121060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116515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115294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118582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437.25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229.25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29.5/10.3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30.8/16.5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19.3/9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15.5/13.3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7.5/5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7.3/3.5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Ludogorets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121060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16:31:58CET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MD4_2014365_Basel_Ludogorets Razgrad _UCL_TeamStatistics_Tournament</dc:subject>
  <dc:title>MD4_2014365_Basel_Ludogorets Razgrad _UCL_TeamStatistics_Tournament</dc:title>
  <dcterms:created xsi:type="dcterms:W3CDTF">2015-10-26T03:35:35Z</dcterms:created>
  <dcterms:modified xsi:type="dcterms:W3CDTF">2015-10-26T03:35:35Z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