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B7252" w14:textId="77777777" w:rsidR="00EC04D3" w:rsidRPr="0018651D" w:rsidRDefault="00EC04D3" w:rsidP="00EC04D3">
      <w:pPr>
        <w:jc w:val="center"/>
        <w:rPr>
          <w:b/>
          <w:bCs/>
          <w:sz w:val="36"/>
          <w:szCs w:val="32"/>
          <w:lang w:val="en-US"/>
        </w:rPr>
      </w:pPr>
    </w:p>
    <w:p w14:paraId="0A51EBD4" w14:textId="77777777" w:rsidR="00EC04D3" w:rsidRDefault="00EC04D3" w:rsidP="00EC04D3">
      <w:pPr>
        <w:jc w:val="center"/>
        <w:rPr>
          <w:b/>
          <w:bCs/>
          <w:sz w:val="36"/>
          <w:szCs w:val="32"/>
        </w:rPr>
      </w:pPr>
    </w:p>
    <w:p w14:paraId="7C32E219" w14:textId="77777777" w:rsidR="00EC04D3" w:rsidRDefault="00EC04D3" w:rsidP="00EC04D3">
      <w:pPr>
        <w:jc w:val="center"/>
        <w:rPr>
          <w:b/>
          <w:bCs/>
          <w:sz w:val="36"/>
          <w:szCs w:val="32"/>
        </w:rPr>
      </w:pPr>
    </w:p>
    <w:p w14:paraId="21264251" w14:textId="77777777" w:rsidR="00EC04D3" w:rsidRDefault="00EC04D3" w:rsidP="00EC04D3">
      <w:pPr>
        <w:jc w:val="center"/>
        <w:rPr>
          <w:b/>
          <w:bCs/>
          <w:sz w:val="36"/>
          <w:szCs w:val="32"/>
        </w:rPr>
      </w:pPr>
    </w:p>
    <w:p w14:paraId="2B26ACC4" w14:textId="77777777" w:rsidR="00EC04D3" w:rsidRDefault="00EC04D3" w:rsidP="00EC04D3">
      <w:pPr>
        <w:jc w:val="center"/>
        <w:rPr>
          <w:b/>
          <w:bCs/>
          <w:sz w:val="36"/>
          <w:szCs w:val="32"/>
        </w:rPr>
      </w:pPr>
    </w:p>
    <w:p w14:paraId="7EE3E7CC" w14:textId="75355E66" w:rsidR="00EC04D3" w:rsidRPr="00EC04D3" w:rsidRDefault="00EC04D3" w:rsidP="00EC04D3">
      <w:pPr>
        <w:jc w:val="center"/>
        <w:rPr>
          <w:b/>
          <w:bCs/>
          <w:sz w:val="40"/>
          <w:szCs w:val="36"/>
        </w:rPr>
      </w:pPr>
      <w:r w:rsidRPr="00EC04D3">
        <w:rPr>
          <w:b/>
          <w:bCs/>
          <w:sz w:val="40"/>
          <w:szCs w:val="36"/>
        </w:rPr>
        <w:t>ПРАКТИКА</w:t>
      </w:r>
      <w:r w:rsidRPr="004A7B0C">
        <w:rPr>
          <w:b/>
          <w:bCs/>
          <w:sz w:val="40"/>
          <w:szCs w:val="36"/>
        </w:rPr>
        <w:t xml:space="preserve"> </w:t>
      </w:r>
      <w:r w:rsidRPr="00EC04D3">
        <w:rPr>
          <w:b/>
          <w:bCs/>
          <w:sz w:val="40"/>
          <w:szCs w:val="36"/>
          <w:lang w:val="en-US"/>
        </w:rPr>
        <w:t>MEDIASOFT</w:t>
      </w:r>
    </w:p>
    <w:p w14:paraId="5F9810B8" w14:textId="1B7357BB" w:rsidR="00EC04D3" w:rsidRPr="00EC04D3" w:rsidRDefault="00EC04D3" w:rsidP="00EC04D3">
      <w:pPr>
        <w:jc w:val="center"/>
        <w:rPr>
          <w:b/>
          <w:bCs/>
          <w:sz w:val="32"/>
          <w:szCs w:val="28"/>
        </w:rPr>
      </w:pPr>
      <w:r w:rsidRPr="00EC04D3">
        <w:rPr>
          <w:b/>
          <w:bCs/>
          <w:sz w:val="32"/>
          <w:szCs w:val="28"/>
        </w:rPr>
        <w:t>СИСТЕМНАЯ АНАЛИТИКА</w:t>
      </w:r>
      <w:r w:rsidRPr="004A7B0C">
        <w:rPr>
          <w:b/>
          <w:bCs/>
          <w:sz w:val="32"/>
          <w:szCs w:val="28"/>
        </w:rPr>
        <w:br/>
      </w:r>
      <w:r w:rsidRPr="00EC04D3">
        <w:rPr>
          <w:b/>
          <w:bCs/>
          <w:sz w:val="32"/>
          <w:szCs w:val="28"/>
        </w:rPr>
        <w:t>ЗАДАНИЕ 1</w:t>
      </w:r>
    </w:p>
    <w:p w14:paraId="2A87B518" w14:textId="77777777" w:rsidR="00EC04D3" w:rsidRPr="00EC04D3" w:rsidRDefault="00EC04D3" w:rsidP="00EC04D3">
      <w:pPr>
        <w:rPr>
          <w:sz w:val="36"/>
          <w:szCs w:val="32"/>
        </w:rPr>
      </w:pPr>
    </w:p>
    <w:p w14:paraId="7D9B1022" w14:textId="77777777" w:rsidR="00EC04D3" w:rsidRPr="00EC04D3" w:rsidRDefault="00EC04D3" w:rsidP="00EC04D3">
      <w:pPr>
        <w:rPr>
          <w:sz w:val="36"/>
          <w:szCs w:val="32"/>
        </w:rPr>
      </w:pPr>
    </w:p>
    <w:p w14:paraId="26C9644F" w14:textId="77777777" w:rsidR="00EC04D3" w:rsidRPr="00EC04D3" w:rsidRDefault="00EC04D3" w:rsidP="00EC04D3">
      <w:pPr>
        <w:rPr>
          <w:sz w:val="36"/>
          <w:szCs w:val="32"/>
        </w:rPr>
      </w:pPr>
    </w:p>
    <w:p w14:paraId="56FFCF6C" w14:textId="77777777" w:rsidR="00EC04D3" w:rsidRPr="00EC04D3" w:rsidRDefault="00EC04D3" w:rsidP="00EC04D3">
      <w:pPr>
        <w:rPr>
          <w:sz w:val="36"/>
          <w:szCs w:val="32"/>
        </w:rPr>
      </w:pPr>
    </w:p>
    <w:p w14:paraId="628CB4D1" w14:textId="77777777" w:rsidR="00EC04D3" w:rsidRPr="00EC04D3" w:rsidRDefault="00EC04D3" w:rsidP="00EC04D3">
      <w:pPr>
        <w:rPr>
          <w:sz w:val="36"/>
          <w:szCs w:val="32"/>
        </w:rPr>
      </w:pPr>
    </w:p>
    <w:p w14:paraId="1B6D04E5" w14:textId="77777777" w:rsidR="00EC04D3" w:rsidRDefault="00EC04D3" w:rsidP="00EC04D3">
      <w:pPr>
        <w:rPr>
          <w:b/>
          <w:bCs/>
          <w:sz w:val="36"/>
          <w:szCs w:val="32"/>
        </w:rPr>
      </w:pPr>
    </w:p>
    <w:p w14:paraId="7A3EBD2C" w14:textId="5D060D5E" w:rsidR="00EC04D3" w:rsidRPr="00EC04D3" w:rsidRDefault="00EC04D3" w:rsidP="00EC04D3">
      <w:pPr>
        <w:tabs>
          <w:tab w:val="left" w:pos="8114"/>
        </w:tabs>
        <w:jc w:val="right"/>
        <w:rPr>
          <w:sz w:val="32"/>
          <w:szCs w:val="28"/>
        </w:rPr>
      </w:pPr>
      <w:r w:rsidRPr="00EC04D3">
        <w:rPr>
          <w:sz w:val="32"/>
          <w:szCs w:val="28"/>
        </w:rPr>
        <w:t>Выполнил:</w:t>
      </w:r>
      <w:r w:rsidRPr="00EC04D3">
        <w:rPr>
          <w:sz w:val="32"/>
          <w:szCs w:val="28"/>
        </w:rPr>
        <w:br/>
        <w:t>студент гр. ИСТбд-42</w:t>
      </w:r>
    </w:p>
    <w:p w14:paraId="29AECDFC" w14:textId="2D202DE5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  <w:r w:rsidRPr="00EC04D3">
        <w:rPr>
          <w:sz w:val="32"/>
          <w:szCs w:val="28"/>
        </w:rPr>
        <w:t>Штакал И.Б.</w:t>
      </w:r>
    </w:p>
    <w:p w14:paraId="267D9FE6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</w:p>
    <w:p w14:paraId="1699D7EC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</w:p>
    <w:p w14:paraId="5ABB1819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</w:p>
    <w:p w14:paraId="2C933D57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</w:p>
    <w:p w14:paraId="7DA83373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</w:p>
    <w:p w14:paraId="56985E11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</w:p>
    <w:p w14:paraId="56A8DD6D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</w:p>
    <w:p w14:paraId="620B96E2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sz w:val="28"/>
          <w:szCs w:val="24"/>
          <w:lang w:eastAsia="en-US"/>
        </w:rPr>
        <w:id w:val="20143371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3D4478" w14:textId="27AA253C" w:rsidR="00EC04D3" w:rsidRPr="00753BF7" w:rsidRDefault="00753BF7" w:rsidP="00753BF7">
          <w:pPr>
            <w:pStyle w:val="af2"/>
            <w:spacing w:after="24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753BF7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0CB8B5D1" w14:textId="3E1DA051" w:rsidR="00FD298B" w:rsidRDefault="00EC04D3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48659" w:history="1">
            <w:r w:rsidR="00FD298B" w:rsidRPr="00B46CA4">
              <w:rPr>
                <w:rStyle w:val="af3"/>
                <w:noProof/>
              </w:rPr>
              <w:t>ОБЩАЯ ИНФОРМАЦИЯ</w:t>
            </w:r>
            <w:r w:rsidR="00FD298B">
              <w:rPr>
                <w:noProof/>
                <w:webHidden/>
              </w:rPr>
              <w:tab/>
            </w:r>
            <w:r w:rsidR="00FD298B">
              <w:rPr>
                <w:noProof/>
                <w:webHidden/>
              </w:rPr>
              <w:fldChar w:fldCharType="begin"/>
            </w:r>
            <w:r w:rsidR="00FD298B">
              <w:rPr>
                <w:noProof/>
                <w:webHidden/>
              </w:rPr>
              <w:instrText xml:space="preserve"> PAGEREF _Toc223548659 \h </w:instrText>
            </w:r>
            <w:r w:rsidR="00FD298B">
              <w:rPr>
                <w:noProof/>
                <w:webHidden/>
              </w:rPr>
            </w:r>
            <w:r w:rsidR="00FD298B">
              <w:rPr>
                <w:noProof/>
                <w:webHidden/>
              </w:rPr>
              <w:fldChar w:fldCharType="separate"/>
            </w:r>
            <w:r w:rsidR="00FD298B">
              <w:rPr>
                <w:noProof/>
                <w:webHidden/>
              </w:rPr>
              <w:t>3</w:t>
            </w:r>
            <w:r w:rsidR="00FD298B">
              <w:rPr>
                <w:noProof/>
                <w:webHidden/>
              </w:rPr>
              <w:fldChar w:fldCharType="end"/>
            </w:r>
          </w:hyperlink>
        </w:p>
        <w:p w14:paraId="2523DC22" w14:textId="2A8453B8" w:rsidR="00FD298B" w:rsidRDefault="00FD298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3548660" w:history="1">
            <w:r w:rsidRPr="00B46CA4">
              <w:rPr>
                <w:rStyle w:val="af3"/>
                <w:noProof/>
              </w:rPr>
              <w:t>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0C995" w14:textId="4907917A" w:rsidR="00FD298B" w:rsidRDefault="00FD298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3548661" w:history="1">
            <w:r w:rsidRPr="00B46CA4">
              <w:rPr>
                <w:rStyle w:val="af3"/>
                <w:noProof/>
              </w:rPr>
              <w:t>Решаемая задача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25309" w14:textId="736C0002" w:rsidR="00FD298B" w:rsidRDefault="00FD298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3548662" w:history="1">
            <w:r w:rsidRPr="00B46CA4">
              <w:rPr>
                <w:rStyle w:val="af3"/>
                <w:noProof/>
              </w:rPr>
              <w:t>ОПИСАНИЕ БИЗНЕС-ФУНКЦИИ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_Toc223548662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86E7E" w14:textId="32009F5E" w:rsidR="00FD298B" w:rsidRDefault="00FD298B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3548663" w:history="1">
            <w:r w:rsidRPr="00B46CA4">
              <w:rPr>
                <w:rStyle w:val="af3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B46CA4">
              <w:rPr>
                <w:rStyle w:val="af3"/>
                <w:noProof/>
              </w:rPr>
              <w:t>Решаемая задача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_Toc223548663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392AC" w14:textId="1318ADAC" w:rsidR="00FD298B" w:rsidRDefault="00FD298B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3548664" w:history="1">
            <w:r w:rsidRPr="00B46CA4">
              <w:rPr>
                <w:rStyle w:val="af3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B46CA4">
              <w:rPr>
                <w:rStyle w:val="af3"/>
                <w:noProof/>
              </w:rPr>
              <w:t>Глоссарий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_Toc223548664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E7B1E" w14:textId="3E00CCC5" w:rsidR="00FD298B" w:rsidRDefault="00FD298B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3548665" w:history="1">
            <w:r w:rsidRPr="00B46CA4">
              <w:rPr>
                <w:rStyle w:val="af3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B46CA4">
              <w:rPr>
                <w:rStyle w:val="af3"/>
                <w:noProof/>
              </w:rPr>
              <w:t>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_Toc223548665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6154D" w14:textId="6F203E28" w:rsidR="00FD298B" w:rsidRDefault="00FD298B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3548666" w:history="1">
            <w:r w:rsidRPr="00B46CA4">
              <w:rPr>
                <w:rStyle w:val="af3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B46CA4">
              <w:rPr>
                <w:rStyle w:val="af3"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_Toc223548666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C0F01" w14:textId="7BB5C28D" w:rsidR="00FD298B" w:rsidRDefault="00FD298B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3548667" w:history="1">
            <w:r w:rsidRPr="00B46CA4">
              <w:rPr>
                <w:rStyle w:val="af3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B46CA4">
              <w:rPr>
                <w:rStyle w:val="af3"/>
                <w:noProof/>
              </w:rPr>
              <w:t>Критерии приемки (Acceptance Criteria)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_Toc223548667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85FB8" w14:textId="709C5BAC" w:rsidR="00FD298B" w:rsidRDefault="00FD298B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3548668" w:history="1">
            <w:r w:rsidRPr="00B46CA4">
              <w:rPr>
                <w:rStyle w:val="af3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B46CA4">
              <w:rPr>
                <w:rStyle w:val="af3"/>
                <w:noProof/>
              </w:rPr>
              <w:t xml:space="preserve">Готовность </w:t>
            </w:r>
            <w:r w:rsidRPr="00B46CA4">
              <w:rPr>
                <w:rStyle w:val="af3"/>
                <w:noProof/>
                <w:lang w:val="en-US"/>
              </w:rPr>
              <w:t>User</w:t>
            </w:r>
            <w:r w:rsidRPr="00B46CA4">
              <w:rPr>
                <w:rStyle w:val="af3"/>
                <w:noProof/>
              </w:rPr>
              <w:t xml:space="preserve"> </w:t>
            </w:r>
            <w:r w:rsidRPr="00B46CA4">
              <w:rPr>
                <w:rStyle w:val="af3"/>
                <w:noProof/>
                <w:lang w:val="en-US"/>
              </w:rPr>
              <w:t>Story</w:t>
            </w:r>
            <w:r w:rsidRPr="00B46CA4">
              <w:rPr>
                <w:rStyle w:val="af3"/>
                <w:noProof/>
              </w:rPr>
              <w:t xml:space="preserve"> к передаче в работу (DoR)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_Toc223548668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D0531" w14:textId="6A21A19E" w:rsidR="00FD298B" w:rsidRDefault="00FD298B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3548669" w:history="1">
            <w:r w:rsidRPr="00B46CA4">
              <w:rPr>
                <w:rStyle w:val="af3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B46CA4">
              <w:rPr>
                <w:rStyle w:val="af3"/>
                <w:noProof/>
              </w:rPr>
              <w:t xml:space="preserve">Готовность </w:t>
            </w:r>
            <w:r w:rsidRPr="00B46CA4">
              <w:rPr>
                <w:rStyle w:val="af3"/>
                <w:noProof/>
                <w:lang w:val="en-US"/>
              </w:rPr>
              <w:t>User</w:t>
            </w:r>
            <w:r w:rsidRPr="00B46CA4">
              <w:rPr>
                <w:rStyle w:val="af3"/>
                <w:noProof/>
              </w:rPr>
              <w:t xml:space="preserve"> </w:t>
            </w:r>
            <w:r w:rsidRPr="00B46CA4">
              <w:rPr>
                <w:rStyle w:val="af3"/>
                <w:noProof/>
                <w:lang w:val="en-US"/>
              </w:rPr>
              <w:t>Story</w:t>
            </w:r>
            <w:r w:rsidRPr="00B46CA4">
              <w:rPr>
                <w:rStyle w:val="af3"/>
                <w:noProof/>
              </w:rPr>
              <w:t xml:space="preserve"> к передаче в эксплуатацию (</w:t>
            </w:r>
            <w:r w:rsidRPr="00B46CA4">
              <w:rPr>
                <w:rStyle w:val="af3"/>
                <w:noProof/>
                <w:lang w:val="en-US"/>
              </w:rPr>
              <w:t>DoD</w:t>
            </w:r>
            <w:r w:rsidRPr="00B46CA4">
              <w:rPr>
                <w:rStyle w:val="af3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_Toc223548669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CD922" w14:textId="34681CF5" w:rsidR="00FD298B" w:rsidRDefault="00FD298B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3548670" w:history="1">
            <w:r w:rsidRPr="00B46CA4">
              <w:rPr>
                <w:rStyle w:val="af3"/>
                <w:noProof/>
              </w:rPr>
              <w:t>8.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B46CA4">
              <w:rPr>
                <w:rStyle w:val="af3"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2A6E6" w14:textId="00A02D5D" w:rsidR="00FD298B" w:rsidRDefault="00FD298B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3548671" w:history="1">
            <w:r w:rsidRPr="00B46CA4">
              <w:rPr>
                <w:rStyle w:val="af3"/>
                <w:noProof/>
                <w:lang w:val="en-US"/>
              </w:rPr>
              <w:t>9.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B46CA4">
              <w:rPr>
                <w:rStyle w:val="af3"/>
                <w:noProof/>
                <w:lang w:val="en-US"/>
              </w:rPr>
              <w:t>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98C36" w14:textId="5E4F7164" w:rsidR="00FD298B" w:rsidRDefault="00FD298B">
          <w:pPr>
            <w:pStyle w:val="3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3548672" w:history="1">
            <w:r w:rsidRPr="00B46CA4">
              <w:rPr>
                <w:rStyle w:val="af3"/>
                <w:noProof/>
              </w:rPr>
              <w:t>10.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lang w:eastAsia="ru-RU"/>
                <w14:ligatures w14:val="standardContextual"/>
              </w:rPr>
              <w:tab/>
            </w:r>
            <w:r w:rsidRPr="00B46CA4">
              <w:rPr>
                <w:rStyle w:val="af3"/>
                <w:noProof/>
              </w:rPr>
              <w:t>Верхнеуровневая модель процесса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_Toc223548672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8829D" w14:textId="23D4D879" w:rsidR="00EC04D3" w:rsidRDefault="00EC04D3">
          <w:r>
            <w:rPr>
              <w:b/>
              <w:bCs/>
            </w:rPr>
            <w:fldChar w:fldCharType="end"/>
          </w:r>
        </w:p>
      </w:sdtContent>
    </w:sdt>
    <w:p w14:paraId="61771EB0" w14:textId="77777777" w:rsidR="00EC04D3" w:rsidRPr="00EC04D3" w:rsidRDefault="00EC04D3" w:rsidP="00EC04D3">
      <w:pPr>
        <w:tabs>
          <w:tab w:val="left" w:pos="8114"/>
        </w:tabs>
        <w:rPr>
          <w:sz w:val="32"/>
          <w:szCs w:val="28"/>
        </w:rPr>
      </w:pPr>
    </w:p>
    <w:p w14:paraId="296C6ED7" w14:textId="77777777" w:rsidR="00EC04D3" w:rsidRDefault="00EC04D3" w:rsidP="00EC04D3">
      <w:pPr>
        <w:tabs>
          <w:tab w:val="left" w:pos="8114"/>
        </w:tabs>
        <w:jc w:val="right"/>
        <w:rPr>
          <w:sz w:val="32"/>
          <w:szCs w:val="28"/>
        </w:rPr>
      </w:pPr>
    </w:p>
    <w:p w14:paraId="33425C1A" w14:textId="77777777" w:rsidR="00EC04D3" w:rsidRPr="00EC04D3" w:rsidRDefault="00EC04D3" w:rsidP="00EC04D3">
      <w:pPr>
        <w:rPr>
          <w:sz w:val="32"/>
          <w:szCs w:val="28"/>
        </w:rPr>
      </w:pPr>
    </w:p>
    <w:p w14:paraId="4E8A55CF" w14:textId="77777777" w:rsidR="00EC04D3" w:rsidRPr="00EC04D3" w:rsidRDefault="00EC04D3" w:rsidP="00EC04D3">
      <w:pPr>
        <w:rPr>
          <w:sz w:val="32"/>
          <w:szCs w:val="28"/>
        </w:rPr>
      </w:pPr>
    </w:p>
    <w:p w14:paraId="3689ADDF" w14:textId="77777777" w:rsidR="00EC04D3" w:rsidRPr="00EC04D3" w:rsidRDefault="00EC04D3" w:rsidP="00EC04D3">
      <w:pPr>
        <w:rPr>
          <w:sz w:val="32"/>
          <w:szCs w:val="28"/>
        </w:rPr>
      </w:pPr>
    </w:p>
    <w:p w14:paraId="6056A35A" w14:textId="77777777" w:rsidR="00EC04D3" w:rsidRPr="00EC04D3" w:rsidRDefault="00EC04D3" w:rsidP="00EC04D3">
      <w:pPr>
        <w:rPr>
          <w:sz w:val="32"/>
          <w:szCs w:val="28"/>
        </w:rPr>
      </w:pPr>
    </w:p>
    <w:p w14:paraId="1696B2A1" w14:textId="77777777" w:rsidR="00EC04D3" w:rsidRPr="00EC04D3" w:rsidRDefault="00EC04D3" w:rsidP="00EC04D3">
      <w:pPr>
        <w:rPr>
          <w:sz w:val="32"/>
          <w:szCs w:val="28"/>
        </w:rPr>
      </w:pPr>
    </w:p>
    <w:p w14:paraId="3DDC1928" w14:textId="77777777" w:rsidR="00EC04D3" w:rsidRPr="00EC04D3" w:rsidRDefault="00EC04D3" w:rsidP="00EC04D3">
      <w:pPr>
        <w:rPr>
          <w:sz w:val="32"/>
          <w:szCs w:val="28"/>
        </w:rPr>
      </w:pPr>
    </w:p>
    <w:p w14:paraId="7492E3D1" w14:textId="77777777" w:rsidR="00EC04D3" w:rsidRPr="00EC04D3" w:rsidRDefault="00EC04D3" w:rsidP="00EC04D3">
      <w:pPr>
        <w:rPr>
          <w:sz w:val="32"/>
          <w:szCs w:val="28"/>
        </w:rPr>
      </w:pPr>
    </w:p>
    <w:p w14:paraId="3058CDC4" w14:textId="77777777" w:rsidR="00EC04D3" w:rsidRPr="005C254C" w:rsidRDefault="00EC04D3" w:rsidP="00EC04D3">
      <w:pPr>
        <w:tabs>
          <w:tab w:val="left" w:pos="4089"/>
        </w:tabs>
        <w:rPr>
          <w:sz w:val="32"/>
          <w:szCs w:val="28"/>
        </w:rPr>
      </w:pPr>
    </w:p>
    <w:p w14:paraId="3F9BD43A" w14:textId="4DCE2804" w:rsidR="00EC04D3" w:rsidRPr="00753BF7" w:rsidRDefault="00753BF7" w:rsidP="00753BF7">
      <w:pPr>
        <w:pStyle w:val="a3"/>
      </w:pPr>
      <w:bookmarkStart w:id="0" w:name="_Toc223548659"/>
      <w:r>
        <w:t>ОБЩАЯ ИНФОРМАЦИЯ</w:t>
      </w:r>
      <w:bookmarkEnd w:id="0"/>
    </w:p>
    <w:p w14:paraId="2A914C30" w14:textId="0FCC90A7" w:rsidR="00EC04D3" w:rsidRDefault="00EC04D3" w:rsidP="00DF3B99">
      <w:pPr>
        <w:pStyle w:val="a5"/>
        <w:ind w:left="709"/>
      </w:pPr>
      <w:bookmarkStart w:id="1" w:name="_Toc223548660"/>
      <w:r w:rsidRPr="00EC04D3">
        <w:t>Аудитория</w:t>
      </w:r>
      <w:bookmarkEnd w:id="1"/>
    </w:p>
    <w:p w14:paraId="6FB4C2A2" w14:textId="56597F06" w:rsidR="00EC04D3" w:rsidRDefault="00EC04D3" w:rsidP="00EC04D3">
      <w:pPr>
        <w:pStyle w:val="a7"/>
        <w:ind w:firstLine="709"/>
      </w:pPr>
      <w:r w:rsidRPr="00EC04D3">
        <w:t xml:space="preserve">Данный документ </w:t>
      </w:r>
      <w:r>
        <w:t xml:space="preserve">является решением задания по системной аналитике в рамках производственной практики от </w:t>
      </w:r>
      <w:r>
        <w:rPr>
          <w:lang w:val="en-US"/>
        </w:rPr>
        <w:t>MEDIASOFT</w:t>
      </w:r>
      <w:r w:rsidRPr="00EC04D3">
        <w:t>.</w:t>
      </w:r>
    </w:p>
    <w:p w14:paraId="0EC74C33" w14:textId="641CBB6D" w:rsidR="00DF3B99" w:rsidRPr="004A7B0C" w:rsidRDefault="00DF3B99" w:rsidP="00DF3B99">
      <w:pPr>
        <w:pStyle w:val="a5"/>
        <w:ind w:left="709"/>
      </w:pPr>
      <w:bookmarkStart w:id="2" w:name="_Toc223548661"/>
      <w:r w:rsidRPr="00DF3B99">
        <w:t>Решаемая задача</w:t>
      </w:r>
      <w:bookmarkEnd w:id="2"/>
    </w:p>
    <w:p w14:paraId="28F3F017" w14:textId="5AEC7A34" w:rsidR="00DF3B99" w:rsidRDefault="00DF3B99" w:rsidP="00DF3B99">
      <w:pPr>
        <w:ind w:firstLine="708"/>
      </w:pPr>
      <w:r>
        <w:t xml:space="preserve">Итогом решения задания должно являться описание 1 бизнес функции для сервиса туроператоров: бронирование отелей или покупка билетов и т.д. на основе конкурентного анализа.  </w:t>
      </w:r>
    </w:p>
    <w:p w14:paraId="06757F4B" w14:textId="028332E5" w:rsidR="00DF3B99" w:rsidRDefault="00DF3B99" w:rsidP="00DF3B99">
      <w:pPr>
        <w:ind w:firstLine="708"/>
      </w:pPr>
      <w:r>
        <w:t xml:space="preserve">Была выбрана функция – </w:t>
      </w:r>
      <w:r w:rsidRPr="00DF3B99">
        <w:rPr>
          <w:b/>
          <w:bCs/>
          <w:i/>
          <w:iCs/>
        </w:rPr>
        <w:t>«Покупка авиабилетов»</w:t>
      </w:r>
      <w:r>
        <w:rPr>
          <w:b/>
          <w:bCs/>
          <w:i/>
          <w:iCs/>
        </w:rPr>
        <w:t>.</w:t>
      </w:r>
    </w:p>
    <w:p w14:paraId="53515029" w14:textId="77777777" w:rsidR="00753BF7" w:rsidRPr="00753BF7" w:rsidRDefault="00753BF7" w:rsidP="00753BF7"/>
    <w:p w14:paraId="688DD2BB" w14:textId="77777777" w:rsidR="00753BF7" w:rsidRPr="00753BF7" w:rsidRDefault="00753BF7" w:rsidP="00753BF7"/>
    <w:p w14:paraId="05B4C942" w14:textId="77777777" w:rsidR="00753BF7" w:rsidRPr="00753BF7" w:rsidRDefault="00753BF7" w:rsidP="00753BF7"/>
    <w:p w14:paraId="36B22436" w14:textId="77777777" w:rsidR="00753BF7" w:rsidRPr="00753BF7" w:rsidRDefault="00753BF7" w:rsidP="00753BF7"/>
    <w:p w14:paraId="5DE142F8" w14:textId="77777777" w:rsidR="00753BF7" w:rsidRPr="00753BF7" w:rsidRDefault="00753BF7" w:rsidP="00753BF7"/>
    <w:p w14:paraId="2EBFD952" w14:textId="77777777" w:rsidR="00753BF7" w:rsidRPr="00753BF7" w:rsidRDefault="00753BF7" w:rsidP="00753BF7"/>
    <w:p w14:paraId="695577F0" w14:textId="77777777" w:rsidR="00753BF7" w:rsidRPr="00753BF7" w:rsidRDefault="00753BF7" w:rsidP="00753BF7"/>
    <w:p w14:paraId="569BF6F7" w14:textId="77777777" w:rsidR="00753BF7" w:rsidRPr="00753BF7" w:rsidRDefault="00753BF7" w:rsidP="00753BF7"/>
    <w:p w14:paraId="12DDD92E" w14:textId="77777777" w:rsidR="00753BF7" w:rsidRPr="00753BF7" w:rsidRDefault="00753BF7" w:rsidP="00753BF7"/>
    <w:p w14:paraId="599122D5" w14:textId="77777777" w:rsidR="00753BF7" w:rsidRDefault="00753BF7" w:rsidP="00753BF7"/>
    <w:p w14:paraId="79F192FE" w14:textId="43A103B3" w:rsidR="00753BF7" w:rsidRDefault="00753BF7" w:rsidP="00753BF7">
      <w:pPr>
        <w:tabs>
          <w:tab w:val="left" w:pos="3427"/>
        </w:tabs>
      </w:pPr>
      <w:r>
        <w:tab/>
      </w:r>
    </w:p>
    <w:p w14:paraId="0F4989C6" w14:textId="77777777" w:rsidR="00753BF7" w:rsidRDefault="00753BF7" w:rsidP="00753BF7">
      <w:pPr>
        <w:tabs>
          <w:tab w:val="left" w:pos="3427"/>
        </w:tabs>
      </w:pPr>
    </w:p>
    <w:p w14:paraId="490E9254" w14:textId="77777777" w:rsidR="00753BF7" w:rsidRDefault="00753BF7" w:rsidP="00753BF7">
      <w:pPr>
        <w:tabs>
          <w:tab w:val="left" w:pos="3427"/>
        </w:tabs>
      </w:pPr>
    </w:p>
    <w:p w14:paraId="4535D21C" w14:textId="77777777" w:rsidR="00753BF7" w:rsidRDefault="00753BF7" w:rsidP="00753BF7">
      <w:pPr>
        <w:tabs>
          <w:tab w:val="left" w:pos="3427"/>
        </w:tabs>
      </w:pPr>
    </w:p>
    <w:p w14:paraId="0605E8E8" w14:textId="77777777" w:rsidR="00753BF7" w:rsidRDefault="00753BF7" w:rsidP="00753BF7">
      <w:pPr>
        <w:tabs>
          <w:tab w:val="left" w:pos="3427"/>
        </w:tabs>
      </w:pPr>
    </w:p>
    <w:p w14:paraId="056D7D5E" w14:textId="77777777" w:rsidR="00753BF7" w:rsidRDefault="00753BF7" w:rsidP="00753BF7">
      <w:pPr>
        <w:tabs>
          <w:tab w:val="left" w:pos="3427"/>
        </w:tabs>
      </w:pPr>
    </w:p>
    <w:p w14:paraId="3BDC2589" w14:textId="77777777" w:rsidR="00753BF7" w:rsidRDefault="00753BF7" w:rsidP="00753BF7">
      <w:pPr>
        <w:tabs>
          <w:tab w:val="left" w:pos="3427"/>
        </w:tabs>
      </w:pPr>
    </w:p>
    <w:p w14:paraId="07679F96" w14:textId="77777777" w:rsidR="00753BF7" w:rsidRDefault="00753BF7" w:rsidP="00753BF7">
      <w:pPr>
        <w:tabs>
          <w:tab w:val="left" w:pos="3427"/>
        </w:tabs>
      </w:pPr>
    </w:p>
    <w:p w14:paraId="5FAD0D76" w14:textId="29834857" w:rsidR="00753BF7" w:rsidRDefault="00753BF7" w:rsidP="00753BF7">
      <w:pPr>
        <w:pStyle w:val="a3"/>
      </w:pPr>
      <w:bookmarkStart w:id="3" w:name="_Toc223548662"/>
      <w:r>
        <w:t>ОПИСАНИЕ БИЗНЕС-ФУНКЦИИ</w:t>
      </w:r>
      <w:bookmarkEnd w:id="3"/>
      <w:r>
        <w:t xml:space="preserve"> </w:t>
      </w:r>
    </w:p>
    <w:p w14:paraId="2CB31186" w14:textId="7B4C7FB3" w:rsidR="00753BF7" w:rsidRDefault="00753BF7" w:rsidP="006979C0">
      <w:pPr>
        <w:pStyle w:val="a5"/>
        <w:numPr>
          <w:ilvl w:val="0"/>
          <w:numId w:val="3"/>
        </w:numPr>
        <w:ind w:left="1134" w:hanging="283"/>
      </w:pPr>
      <w:bookmarkStart w:id="4" w:name="_Toc223548663"/>
      <w:r>
        <w:t>Решаемая задача</w:t>
      </w:r>
      <w:bookmarkEnd w:id="4"/>
    </w:p>
    <w:p w14:paraId="499F8135" w14:textId="041E684E" w:rsidR="00753BF7" w:rsidRDefault="00753BF7" w:rsidP="00753BF7">
      <w:pPr>
        <w:pStyle w:val="a7"/>
        <w:ind w:firstLine="851"/>
      </w:pPr>
      <w:r w:rsidRPr="00753BF7">
        <w:t>Предоставить пользователю</w:t>
      </w:r>
      <w:r>
        <w:t xml:space="preserve"> </w:t>
      </w:r>
      <w:r w:rsidRPr="00753BF7">
        <w:t>возможность найти, сравнить и приобрести авиабилеты по заданному маршруту и датам, гарантируя оформление перевозки и получение всех необходимых документов</w:t>
      </w:r>
      <w:r>
        <w:t xml:space="preserve"> </w:t>
      </w:r>
      <w:r w:rsidRPr="00753BF7">
        <w:t>после оплаты.</w:t>
      </w:r>
    </w:p>
    <w:p w14:paraId="639F0609" w14:textId="42A72DBB" w:rsidR="00C0641A" w:rsidRDefault="00C0641A" w:rsidP="006979C0">
      <w:pPr>
        <w:pStyle w:val="a5"/>
        <w:numPr>
          <w:ilvl w:val="0"/>
          <w:numId w:val="3"/>
        </w:numPr>
        <w:ind w:left="1134" w:hanging="283"/>
      </w:pPr>
      <w:bookmarkStart w:id="5" w:name="_Toc223548664"/>
      <w:r>
        <w:t>Глоссарий</w:t>
      </w:r>
      <w:bookmarkEnd w:id="5"/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681"/>
        <w:gridCol w:w="5664"/>
      </w:tblGrid>
      <w:tr w:rsidR="00C0641A" w14:paraId="46E98E24" w14:textId="77777777" w:rsidTr="00186635">
        <w:tc>
          <w:tcPr>
            <w:tcW w:w="3681" w:type="dxa"/>
            <w:shd w:val="clear" w:color="auto" w:fill="E7E6E6" w:themeFill="background2"/>
          </w:tcPr>
          <w:p w14:paraId="41E36FF4" w14:textId="3E411F43" w:rsidR="00C0641A" w:rsidRPr="00C0641A" w:rsidRDefault="00C0641A" w:rsidP="00C0641A">
            <w:pPr>
              <w:jc w:val="center"/>
              <w:rPr>
                <w:b/>
                <w:bCs/>
                <w:szCs w:val="28"/>
              </w:rPr>
            </w:pPr>
            <w:r w:rsidRPr="00C0641A">
              <w:rPr>
                <w:b/>
                <w:bCs/>
                <w:szCs w:val="28"/>
              </w:rPr>
              <w:t>Термин</w:t>
            </w:r>
          </w:p>
        </w:tc>
        <w:tc>
          <w:tcPr>
            <w:tcW w:w="5664" w:type="dxa"/>
            <w:shd w:val="clear" w:color="auto" w:fill="E7E6E6" w:themeFill="background2"/>
          </w:tcPr>
          <w:p w14:paraId="4D4ABAB5" w14:textId="7F5AE82F" w:rsidR="00C0641A" w:rsidRPr="00C0641A" w:rsidRDefault="00C0641A" w:rsidP="00C0641A">
            <w:pPr>
              <w:spacing w:line="240" w:lineRule="auto"/>
              <w:jc w:val="center"/>
              <w:rPr>
                <w:b/>
                <w:bCs/>
                <w:szCs w:val="28"/>
              </w:rPr>
            </w:pPr>
            <w:r w:rsidRPr="00C0641A">
              <w:rPr>
                <w:b/>
                <w:bCs/>
                <w:szCs w:val="28"/>
              </w:rPr>
              <w:t>Определение</w:t>
            </w:r>
          </w:p>
        </w:tc>
      </w:tr>
      <w:tr w:rsidR="006C5948" w14:paraId="64E65F2D" w14:textId="77777777" w:rsidTr="00186635">
        <w:tc>
          <w:tcPr>
            <w:tcW w:w="3681" w:type="dxa"/>
            <w:vAlign w:val="center"/>
          </w:tcPr>
          <w:p w14:paraId="73FEFC4C" w14:textId="26463592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GDS (Global Distribution System)</w:t>
            </w:r>
          </w:p>
        </w:tc>
        <w:tc>
          <w:tcPr>
            <w:tcW w:w="5664" w:type="dxa"/>
            <w:vAlign w:val="center"/>
          </w:tcPr>
          <w:p w14:paraId="1821D49E" w14:textId="53063632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Глобальная дистрибутивная система</w:t>
            </w:r>
            <w:r>
              <w:rPr>
                <w:sz w:val="24"/>
                <w:szCs w:val="22"/>
              </w:rPr>
              <w:t xml:space="preserve">, </w:t>
            </w:r>
            <w:r w:rsidRPr="006C5948">
              <w:rPr>
                <w:sz w:val="24"/>
                <w:szCs w:val="22"/>
              </w:rPr>
              <w:t>которая агрегирует данные о рейсах, ценах и наличии мест от авиакомпаний и позволяет бронировать билеты в режиме реального времени.</w:t>
            </w:r>
          </w:p>
        </w:tc>
      </w:tr>
      <w:tr w:rsidR="006C5948" w14:paraId="7E2699B1" w14:textId="77777777" w:rsidTr="00186635">
        <w:tc>
          <w:tcPr>
            <w:tcW w:w="3681" w:type="dxa"/>
            <w:vAlign w:val="center"/>
          </w:tcPr>
          <w:p w14:paraId="7BD0DBC1" w14:textId="57A7E993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Пассажир</w:t>
            </w:r>
          </w:p>
        </w:tc>
        <w:tc>
          <w:tcPr>
            <w:tcW w:w="5664" w:type="dxa"/>
            <w:vAlign w:val="center"/>
          </w:tcPr>
          <w:p w14:paraId="168B6ECE" w14:textId="45F43F55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Физическое лицо, совершающее поездку на самолёте, данные которого вносятся в бронирование.</w:t>
            </w:r>
          </w:p>
        </w:tc>
      </w:tr>
      <w:tr w:rsidR="006C5948" w14:paraId="2BF4910B" w14:textId="77777777" w:rsidTr="008E10C2">
        <w:tc>
          <w:tcPr>
            <w:tcW w:w="3681" w:type="dxa"/>
            <w:vAlign w:val="center"/>
          </w:tcPr>
          <w:p w14:paraId="66C9B898" w14:textId="7FCC9BD7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Рейс</w:t>
            </w:r>
          </w:p>
        </w:tc>
        <w:tc>
          <w:tcPr>
            <w:tcW w:w="5664" w:type="dxa"/>
            <w:vAlign w:val="center"/>
          </w:tcPr>
          <w:p w14:paraId="63BB8545" w14:textId="3B77B89F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Конкретный перелёт, выполняемый авиакомпанией по определённому маршруту и расписанию (обозначается номером рейса).</w:t>
            </w:r>
          </w:p>
        </w:tc>
      </w:tr>
      <w:tr w:rsidR="006C5948" w14:paraId="4C365C76" w14:textId="77777777" w:rsidTr="008E10C2">
        <w:tc>
          <w:tcPr>
            <w:tcW w:w="3681" w:type="dxa"/>
            <w:vAlign w:val="center"/>
          </w:tcPr>
          <w:p w14:paraId="08FED37F" w14:textId="41EB79EC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Тариф</w:t>
            </w:r>
          </w:p>
        </w:tc>
        <w:tc>
          <w:tcPr>
            <w:tcW w:w="5664" w:type="dxa"/>
            <w:vAlign w:val="center"/>
          </w:tcPr>
          <w:p w14:paraId="33046F80" w14:textId="06D9802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Совокупность правил и условий применения цены на билет (норма провоза багажа, возможность обмена/возврата, штрафы).</w:t>
            </w:r>
          </w:p>
        </w:tc>
      </w:tr>
      <w:tr w:rsidR="006C5948" w14:paraId="78DC0039" w14:textId="77777777" w:rsidTr="00FC77C9">
        <w:tc>
          <w:tcPr>
            <w:tcW w:w="3681" w:type="dxa"/>
            <w:vAlign w:val="center"/>
          </w:tcPr>
          <w:p w14:paraId="731E0604" w14:textId="00E9CA5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Багаж</w:t>
            </w:r>
          </w:p>
        </w:tc>
        <w:tc>
          <w:tcPr>
            <w:tcW w:w="5664" w:type="dxa"/>
            <w:vAlign w:val="center"/>
          </w:tcPr>
          <w:p w14:paraId="61D9BAB1" w14:textId="2B659F30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Вещи пассажира, сдаваемые в багажное отделение самолёта при регистрации; перевозка может быть платной или включённой в тариф.</w:t>
            </w:r>
          </w:p>
        </w:tc>
      </w:tr>
      <w:tr w:rsidR="006C5948" w14:paraId="27931E3A" w14:textId="77777777" w:rsidTr="00FC77C9">
        <w:tc>
          <w:tcPr>
            <w:tcW w:w="3681" w:type="dxa"/>
            <w:vAlign w:val="center"/>
          </w:tcPr>
          <w:p w14:paraId="50B6A8BD" w14:textId="2130697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Ручная кладь</w:t>
            </w:r>
          </w:p>
        </w:tc>
        <w:tc>
          <w:tcPr>
            <w:tcW w:w="5664" w:type="dxa"/>
            <w:vAlign w:val="center"/>
          </w:tcPr>
          <w:p w14:paraId="0A7437F3" w14:textId="0260AAB7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Вещи, которые пассажир может взять с собой в салон самолёта (габариты и вес ограничены правилами авиакомпании).</w:t>
            </w:r>
          </w:p>
        </w:tc>
      </w:tr>
      <w:tr w:rsidR="006C5948" w14:paraId="58C6AF57" w14:textId="77777777" w:rsidTr="008E10C2">
        <w:tc>
          <w:tcPr>
            <w:tcW w:w="3681" w:type="dxa"/>
            <w:vAlign w:val="center"/>
          </w:tcPr>
          <w:p w14:paraId="5C860856" w14:textId="7C819FCC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 xml:space="preserve">PNR (Passenger Name </w:t>
            </w:r>
            <w:proofErr w:type="spellStart"/>
            <w:r w:rsidRPr="006C5948">
              <w:rPr>
                <w:sz w:val="24"/>
                <w:szCs w:val="22"/>
              </w:rPr>
              <w:t>Record</w:t>
            </w:r>
            <w:proofErr w:type="spellEnd"/>
            <w:r w:rsidRPr="006C5948">
              <w:rPr>
                <w:sz w:val="24"/>
                <w:szCs w:val="22"/>
              </w:rPr>
              <w:t>)</w:t>
            </w:r>
          </w:p>
        </w:tc>
        <w:tc>
          <w:tcPr>
            <w:tcW w:w="5664" w:type="dxa"/>
            <w:vAlign w:val="center"/>
          </w:tcPr>
          <w:p w14:paraId="1CFAB38B" w14:textId="08683CE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Уникальная электронная запись о бронировании, содержащая информацию о пассажирах, маршруте, контактных данных и статусе билета.</w:t>
            </w:r>
          </w:p>
        </w:tc>
      </w:tr>
      <w:tr w:rsidR="006C5948" w14:paraId="45C2E60F" w14:textId="77777777" w:rsidTr="008E10C2">
        <w:tc>
          <w:tcPr>
            <w:tcW w:w="3681" w:type="dxa"/>
            <w:vAlign w:val="center"/>
          </w:tcPr>
          <w:p w14:paraId="59418042" w14:textId="2E7047C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Код бронирования</w:t>
            </w:r>
          </w:p>
        </w:tc>
        <w:tc>
          <w:tcPr>
            <w:tcW w:w="5664" w:type="dxa"/>
            <w:vAlign w:val="center"/>
          </w:tcPr>
          <w:p w14:paraId="40E25425" w14:textId="7B57CA0C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Уникальный буквенно-цифровой код (обычно 6 символов), по которому можно найти бронь в системе авиакомпании или GDS.</w:t>
            </w:r>
          </w:p>
        </w:tc>
      </w:tr>
      <w:tr w:rsidR="006C5948" w14:paraId="1D256B3A" w14:textId="77777777" w:rsidTr="00186635">
        <w:tc>
          <w:tcPr>
            <w:tcW w:w="3681" w:type="dxa"/>
            <w:vAlign w:val="center"/>
          </w:tcPr>
          <w:p w14:paraId="7F4AA6AB" w14:textId="46D470A9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Тайм-аут</w:t>
            </w:r>
          </w:p>
        </w:tc>
        <w:tc>
          <w:tcPr>
            <w:tcW w:w="5664" w:type="dxa"/>
            <w:vAlign w:val="center"/>
          </w:tcPr>
          <w:p w14:paraId="6DE8F5AA" w14:textId="3A467A74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Период (1</w:t>
            </w:r>
            <w:r>
              <w:rPr>
                <w:sz w:val="24"/>
                <w:szCs w:val="22"/>
              </w:rPr>
              <w:t>0</w:t>
            </w:r>
            <w:r w:rsidR="005F1A5F">
              <w:rPr>
                <w:sz w:val="24"/>
                <w:szCs w:val="22"/>
              </w:rPr>
              <w:t xml:space="preserve"> </w:t>
            </w:r>
            <w:r w:rsidRPr="006C5948">
              <w:rPr>
                <w:sz w:val="24"/>
                <w:szCs w:val="22"/>
              </w:rPr>
              <w:t xml:space="preserve">минут), на который система «замораживает» выбранные места и цену после </w:t>
            </w:r>
            <w:r w:rsidRPr="006C5948">
              <w:rPr>
                <w:sz w:val="24"/>
                <w:szCs w:val="22"/>
              </w:rPr>
              <w:lastRenderedPageBreak/>
              <w:t>начала оформления, чтобы клиент успел ввести данные и оплатить.</w:t>
            </w:r>
          </w:p>
        </w:tc>
      </w:tr>
      <w:tr w:rsidR="006C5948" w14:paraId="4A234258" w14:textId="77777777" w:rsidTr="00186635">
        <w:tc>
          <w:tcPr>
            <w:tcW w:w="3681" w:type="dxa"/>
            <w:vAlign w:val="center"/>
          </w:tcPr>
          <w:p w14:paraId="734AA709" w14:textId="183FCEBA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lastRenderedPageBreak/>
              <w:t xml:space="preserve">Электронный билет </w:t>
            </w:r>
          </w:p>
        </w:tc>
        <w:tc>
          <w:tcPr>
            <w:tcW w:w="5664" w:type="dxa"/>
            <w:vAlign w:val="center"/>
          </w:tcPr>
          <w:p w14:paraId="11F6F50A" w14:textId="2B196D28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Цифровой аналог бумажного билета, запись в системе авиакомпании о заключённом договоре перевозки.</w:t>
            </w:r>
          </w:p>
        </w:tc>
      </w:tr>
      <w:tr w:rsidR="006C5948" w14:paraId="11C85CC2" w14:textId="77777777" w:rsidTr="00186635">
        <w:tc>
          <w:tcPr>
            <w:tcW w:w="3681" w:type="dxa"/>
            <w:vAlign w:val="center"/>
          </w:tcPr>
          <w:p w14:paraId="27479AB8" w14:textId="588FE337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Выписка билета</w:t>
            </w:r>
          </w:p>
        </w:tc>
        <w:tc>
          <w:tcPr>
            <w:tcW w:w="5664" w:type="dxa"/>
            <w:vAlign w:val="center"/>
          </w:tcPr>
          <w:p w14:paraId="01075805" w14:textId="27DB7014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Финальный этап оформления, при котором после успешной оплаты создаётся электронный билет с уникальным номером, подтверждающий право пассажира на перелёт.</w:t>
            </w:r>
          </w:p>
        </w:tc>
      </w:tr>
      <w:tr w:rsidR="006C5948" w14:paraId="23ED67AF" w14:textId="77777777" w:rsidTr="00186635">
        <w:tc>
          <w:tcPr>
            <w:tcW w:w="3681" w:type="dxa"/>
            <w:vAlign w:val="center"/>
          </w:tcPr>
          <w:p w14:paraId="25C38AAB" w14:textId="2867862F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Маршрут-квитанция</w:t>
            </w:r>
          </w:p>
        </w:tc>
        <w:tc>
          <w:tcPr>
            <w:tcW w:w="5664" w:type="dxa"/>
            <w:vAlign w:val="center"/>
          </w:tcPr>
          <w:p w14:paraId="59AB83D5" w14:textId="79636BA0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Документ в формате PDF, который выдаётся пассажиру после выписки билета и содержит детали перелёта, правила тарифа и номер бронирования.</w:t>
            </w:r>
          </w:p>
        </w:tc>
      </w:tr>
      <w:tr w:rsidR="006C5948" w14:paraId="73845AB2" w14:textId="77777777" w:rsidTr="00186635">
        <w:tc>
          <w:tcPr>
            <w:tcW w:w="3681" w:type="dxa"/>
            <w:vAlign w:val="center"/>
          </w:tcPr>
          <w:p w14:paraId="02C61C0E" w14:textId="04C30057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Платежный шлюз</w:t>
            </w:r>
          </w:p>
        </w:tc>
        <w:tc>
          <w:tcPr>
            <w:tcW w:w="5664" w:type="dxa"/>
            <w:vAlign w:val="center"/>
          </w:tcPr>
          <w:p w14:paraId="052EE7EE" w14:textId="47F0C938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Сервис, который обрабатывает платежи по банковским картам, обеспечивает безопасную передачу данных и взаимодействие с банками-эквайерами.</w:t>
            </w:r>
          </w:p>
        </w:tc>
      </w:tr>
      <w:tr w:rsidR="006C5948" w14:paraId="49EFF420" w14:textId="77777777" w:rsidTr="00186635">
        <w:tc>
          <w:tcPr>
            <w:tcW w:w="3681" w:type="dxa"/>
            <w:vAlign w:val="center"/>
          </w:tcPr>
          <w:p w14:paraId="28706248" w14:textId="026E4752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ФАП (Федеральные авиационные правила)</w:t>
            </w:r>
          </w:p>
        </w:tc>
        <w:tc>
          <w:tcPr>
            <w:tcW w:w="5664" w:type="dxa"/>
            <w:vAlign w:val="center"/>
          </w:tcPr>
          <w:p w14:paraId="7A773317" w14:textId="5BB2C711" w:rsidR="006C5948" w:rsidRPr="006C5948" w:rsidRDefault="006C5948" w:rsidP="006C5948">
            <w:pPr>
              <w:spacing w:line="276" w:lineRule="auto"/>
              <w:rPr>
                <w:sz w:val="24"/>
                <w:szCs w:val="22"/>
              </w:rPr>
            </w:pPr>
            <w:r w:rsidRPr="006C5948">
              <w:rPr>
                <w:sz w:val="24"/>
                <w:szCs w:val="22"/>
              </w:rPr>
              <w:t>Нормативные акты, регулирующие воздушные перевозки в России, в том числе порядок возврата и обмена билетов, перевозки детей и т.д.</w:t>
            </w:r>
          </w:p>
        </w:tc>
      </w:tr>
    </w:tbl>
    <w:p w14:paraId="469BC518" w14:textId="77777777" w:rsidR="005874BA" w:rsidRPr="005874BA" w:rsidRDefault="005874BA" w:rsidP="005874BA"/>
    <w:p w14:paraId="4EDA1EB2" w14:textId="4B5A62FC" w:rsidR="005874BA" w:rsidRPr="005874BA" w:rsidRDefault="00570719" w:rsidP="00570719">
      <w:pPr>
        <w:pStyle w:val="a5"/>
        <w:numPr>
          <w:ilvl w:val="0"/>
          <w:numId w:val="3"/>
        </w:numPr>
      </w:pPr>
      <w:bookmarkStart w:id="6" w:name="_Toc223548665"/>
      <w:r>
        <w:t>Ограничения</w:t>
      </w:r>
      <w:bookmarkEnd w:id="6"/>
    </w:p>
    <w:p w14:paraId="2A70FAE8" w14:textId="0BCF3554" w:rsidR="005874BA" w:rsidRPr="005874BA" w:rsidRDefault="00570719" w:rsidP="00570719">
      <w:pPr>
        <w:ind w:firstLine="851"/>
      </w:pPr>
      <w:r w:rsidRPr="00570719">
        <w:t>В рамках первой версии реализуется только B2C-сегмент для регулярных рейсов через единого GDS-провайдера. Функция ограничена прямыми рейсами и перелётами одной авиакомпании, поддерживается не более 9 пассажиров в бронировании.</w:t>
      </w:r>
    </w:p>
    <w:p w14:paraId="4C159E15" w14:textId="77777777" w:rsidR="005874BA" w:rsidRPr="005874BA" w:rsidRDefault="005874BA" w:rsidP="005874BA"/>
    <w:p w14:paraId="65A68FE9" w14:textId="77777777" w:rsidR="005874BA" w:rsidRPr="005874BA" w:rsidRDefault="005874BA" w:rsidP="005874BA"/>
    <w:p w14:paraId="0B4C9D53" w14:textId="77777777" w:rsidR="005874BA" w:rsidRPr="005874BA" w:rsidRDefault="005874BA" w:rsidP="005874BA"/>
    <w:p w14:paraId="427757EB" w14:textId="77777777" w:rsidR="005874BA" w:rsidRPr="005874BA" w:rsidRDefault="005874BA" w:rsidP="005874BA"/>
    <w:p w14:paraId="4F30C59F" w14:textId="77777777" w:rsidR="005874BA" w:rsidRPr="005874BA" w:rsidRDefault="005874BA" w:rsidP="005874BA"/>
    <w:p w14:paraId="11FA75F7" w14:textId="77777777" w:rsidR="005874BA" w:rsidRPr="005874BA" w:rsidRDefault="005874BA" w:rsidP="005874BA"/>
    <w:p w14:paraId="31ADB463" w14:textId="77777777" w:rsidR="005874BA" w:rsidRPr="005874BA" w:rsidRDefault="005874BA" w:rsidP="005874BA"/>
    <w:p w14:paraId="1B581910" w14:textId="77777777" w:rsidR="005874BA" w:rsidRPr="005874BA" w:rsidRDefault="005874BA" w:rsidP="005874BA"/>
    <w:p w14:paraId="58888BEE" w14:textId="77777777" w:rsidR="005874BA" w:rsidRPr="005874BA" w:rsidRDefault="005874BA" w:rsidP="005874BA"/>
    <w:p w14:paraId="4D9BA9BD" w14:textId="77777777" w:rsidR="005874BA" w:rsidRDefault="005874BA" w:rsidP="005874BA">
      <w:pPr>
        <w:sectPr w:rsidR="005874B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Style w:val="af4"/>
        <w:tblpPr w:leftFromText="180" w:rightFromText="180" w:vertAnchor="page" w:horzAnchor="margin" w:tblpY="2523"/>
        <w:tblW w:w="0" w:type="auto"/>
        <w:tblLook w:val="04A0" w:firstRow="1" w:lastRow="0" w:firstColumn="1" w:lastColumn="0" w:noHBand="0" w:noVBand="1"/>
      </w:tblPr>
      <w:tblGrid>
        <w:gridCol w:w="1829"/>
        <w:gridCol w:w="2419"/>
        <w:gridCol w:w="4961"/>
        <w:gridCol w:w="3672"/>
        <w:gridCol w:w="1679"/>
      </w:tblGrid>
      <w:tr w:rsidR="00AF6049" w14:paraId="3ABC667A" w14:textId="77777777" w:rsidTr="00AF6049">
        <w:tc>
          <w:tcPr>
            <w:tcW w:w="1829" w:type="dxa"/>
            <w:shd w:val="clear" w:color="auto" w:fill="E7E6E6" w:themeFill="background2"/>
            <w:vAlign w:val="center"/>
          </w:tcPr>
          <w:p w14:paraId="1535823B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lastRenderedPageBreak/>
              <w:t>Код требования</w:t>
            </w:r>
          </w:p>
        </w:tc>
        <w:tc>
          <w:tcPr>
            <w:tcW w:w="2419" w:type="dxa"/>
            <w:shd w:val="clear" w:color="auto" w:fill="E7E6E6" w:themeFill="background2"/>
            <w:vAlign w:val="center"/>
          </w:tcPr>
          <w:p w14:paraId="40D1C8E1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As a… (stakeholder)</w:t>
            </w:r>
          </w:p>
        </w:tc>
        <w:tc>
          <w:tcPr>
            <w:tcW w:w="4961" w:type="dxa"/>
            <w:shd w:val="clear" w:color="auto" w:fill="E7E6E6" w:themeFill="background2"/>
            <w:vAlign w:val="center"/>
          </w:tcPr>
          <w:p w14:paraId="4B144976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I want…</w:t>
            </w:r>
          </w:p>
        </w:tc>
        <w:tc>
          <w:tcPr>
            <w:tcW w:w="3672" w:type="dxa"/>
            <w:shd w:val="clear" w:color="auto" w:fill="E7E6E6" w:themeFill="background2"/>
            <w:vAlign w:val="center"/>
          </w:tcPr>
          <w:p w14:paraId="64531905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So that…</w:t>
            </w:r>
          </w:p>
        </w:tc>
        <w:tc>
          <w:tcPr>
            <w:tcW w:w="1679" w:type="dxa"/>
            <w:shd w:val="clear" w:color="auto" w:fill="E7E6E6" w:themeFill="background2"/>
            <w:vAlign w:val="center"/>
          </w:tcPr>
          <w:p w14:paraId="62F3B6E5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Приоритет требования</w:t>
            </w:r>
          </w:p>
        </w:tc>
      </w:tr>
      <w:tr w:rsidR="00AF6049" w14:paraId="278FA6BB" w14:textId="77777777" w:rsidTr="00AF6049">
        <w:tc>
          <w:tcPr>
            <w:tcW w:w="1829" w:type="dxa"/>
            <w:vAlign w:val="center"/>
          </w:tcPr>
          <w:p w14:paraId="68B436C0" w14:textId="6866F581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3C2ED2">
              <w:rPr>
                <w:sz w:val="24"/>
                <w:szCs w:val="22"/>
              </w:rPr>
              <w:t>1</w:t>
            </w:r>
          </w:p>
        </w:tc>
        <w:tc>
          <w:tcPr>
            <w:tcW w:w="2419" w:type="dxa"/>
            <w:vAlign w:val="center"/>
          </w:tcPr>
          <w:p w14:paraId="64A55B2F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36A80872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зарегистрироваться в системе, создав учётную запись с логином и паролем</w:t>
            </w:r>
          </w:p>
        </w:tc>
        <w:tc>
          <w:tcPr>
            <w:tcW w:w="3672" w:type="dxa"/>
            <w:vAlign w:val="center"/>
          </w:tcPr>
          <w:p w14:paraId="6758C63E" w14:textId="58E791B3" w:rsidR="00AF6049" w:rsidRPr="00AF6049" w:rsidRDefault="00B2522D" w:rsidP="00AF6049">
            <w:pPr>
              <w:spacing w:line="276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ч</w:t>
            </w:r>
            <w:r w:rsidR="00AF6049" w:rsidRPr="00AF6049">
              <w:rPr>
                <w:sz w:val="24"/>
                <w:szCs w:val="22"/>
              </w:rPr>
              <w:t>тобы</w:t>
            </w:r>
            <w:r>
              <w:rPr>
                <w:sz w:val="24"/>
                <w:szCs w:val="22"/>
              </w:rPr>
              <w:t xml:space="preserve"> </w:t>
            </w:r>
            <w:r w:rsidR="00AF6049" w:rsidRPr="00AF6049">
              <w:rPr>
                <w:sz w:val="24"/>
                <w:szCs w:val="22"/>
              </w:rPr>
              <w:t>использовать личный кабинет</w:t>
            </w:r>
          </w:p>
        </w:tc>
        <w:tc>
          <w:tcPr>
            <w:tcW w:w="1679" w:type="dxa"/>
            <w:vAlign w:val="center"/>
          </w:tcPr>
          <w:p w14:paraId="53BA27A4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6B08A23C" w14:textId="77777777" w:rsidTr="00AF6049">
        <w:tc>
          <w:tcPr>
            <w:tcW w:w="1829" w:type="dxa"/>
            <w:vAlign w:val="center"/>
          </w:tcPr>
          <w:p w14:paraId="4CFC19D7" w14:textId="50A7C21E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</w:t>
            </w:r>
            <w:r w:rsidR="003C2ED2">
              <w:rPr>
                <w:sz w:val="24"/>
                <w:szCs w:val="22"/>
              </w:rPr>
              <w:t>02</w:t>
            </w:r>
          </w:p>
        </w:tc>
        <w:tc>
          <w:tcPr>
            <w:tcW w:w="2419" w:type="dxa"/>
            <w:vAlign w:val="center"/>
          </w:tcPr>
          <w:p w14:paraId="7E783900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652FA46B" w14:textId="46CD6BB3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войти в личный кабинет, используя email и пароль</w:t>
            </w:r>
          </w:p>
        </w:tc>
        <w:tc>
          <w:tcPr>
            <w:tcW w:w="3672" w:type="dxa"/>
            <w:vAlign w:val="center"/>
          </w:tcPr>
          <w:p w14:paraId="6FC37A9B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управлять своими билетами и данными</w:t>
            </w:r>
          </w:p>
        </w:tc>
        <w:tc>
          <w:tcPr>
            <w:tcW w:w="1679" w:type="dxa"/>
            <w:vAlign w:val="center"/>
          </w:tcPr>
          <w:p w14:paraId="39436F11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463EB8B3" w14:textId="77777777" w:rsidTr="00AF6049">
        <w:tc>
          <w:tcPr>
            <w:tcW w:w="1829" w:type="dxa"/>
            <w:vAlign w:val="center"/>
          </w:tcPr>
          <w:p w14:paraId="4544C771" w14:textId="6E46BC0A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3C2ED2">
              <w:rPr>
                <w:sz w:val="24"/>
                <w:szCs w:val="22"/>
              </w:rPr>
              <w:t>3</w:t>
            </w:r>
          </w:p>
        </w:tc>
        <w:tc>
          <w:tcPr>
            <w:tcW w:w="2419" w:type="dxa"/>
            <w:vAlign w:val="center"/>
          </w:tcPr>
          <w:p w14:paraId="7AA40666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01967AC8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найти доступные авиабилеты по заданному маршруту (город вылета, город назначения) с указанием дат, количества пассажиров (взрослые, дети) и класса обслуживания (эконом, бизнес, первый)</w:t>
            </w:r>
          </w:p>
        </w:tc>
        <w:tc>
          <w:tcPr>
            <w:tcW w:w="3672" w:type="dxa"/>
            <w:vAlign w:val="center"/>
          </w:tcPr>
          <w:p w14:paraId="04F10AB9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выбрать подходящий рейс по времени, цене и условиям перелёта</w:t>
            </w:r>
          </w:p>
        </w:tc>
        <w:tc>
          <w:tcPr>
            <w:tcW w:w="1679" w:type="dxa"/>
            <w:vAlign w:val="center"/>
          </w:tcPr>
          <w:p w14:paraId="2E351A4D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7FC509B7" w14:textId="77777777" w:rsidTr="00AF6049">
        <w:tc>
          <w:tcPr>
            <w:tcW w:w="1829" w:type="dxa"/>
            <w:vAlign w:val="center"/>
          </w:tcPr>
          <w:p w14:paraId="6F407278" w14:textId="2508CBE0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3C2ED2">
              <w:rPr>
                <w:sz w:val="24"/>
                <w:szCs w:val="22"/>
              </w:rPr>
              <w:t>4</w:t>
            </w:r>
          </w:p>
        </w:tc>
        <w:tc>
          <w:tcPr>
            <w:tcW w:w="2419" w:type="dxa"/>
            <w:vAlign w:val="center"/>
          </w:tcPr>
          <w:p w14:paraId="16745A09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08AEC93D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видеть детальную информацию о рейсе (время вылета/прилёта, пересадки, норму багажа, правила тарифа, тип самолёта) перед переходом к оформлению</w:t>
            </w:r>
          </w:p>
        </w:tc>
        <w:tc>
          <w:tcPr>
            <w:tcW w:w="3672" w:type="dxa"/>
            <w:vAlign w:val="center"/>
          </w:tcPr>
          <w:p w14:paraId="346AE4F4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принять верное решение о покупке</w:t>
            </w:r>
          </w:p>
        </w:tc>
        <w:tc>
          <w:tcPr>
            <w:tcW w:w="1679" w:type="dxa"/>
            <w:vAlign w:val="center"/>
          </w:tcPr>
          <w:p w14:paraId="03DE3C89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74895DCB" w14:textId="77777777" w:rsidTr="00AF6049">
        <w:tc>
          <w:tcPr>
            <w:tcW w:w="1829" w:type="dxa"/>
            <w:vAlign w:val="center"/>
          </w:tcPr>
          <w:p w14:paraId="4512A94A" w14:textId="492C88B9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</w:t>
            </w:r>
            <w:r w:rsidR="003C2ED2">
              <w:rPr>
                <w:sz w:val="24"/>
                <w:szCs w:val="22"/>
              </w:rPr>
              <w:t>05</w:t>
            </w:r>
          </w:p>
        </w:tc>
        <w:tc>
          <w:tcPr>
            <w:tcW w:w="2419" w:type="dxa"/>
            <w:vAlign w:val="center"/>
          </w:tcPr>
          <w:p w14:paraId="77F566CD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1C75CE65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видеть таймер обратного отсчёта времени, в течение которого забронированы места и цена</w:t>
            </w:r>
          </w:p>
        </w:tc>
        <w:tc>
          <w:tcPr>
            <w:tcW w:w="3672" w:type="dxa"/>
            <w:vAlign w:val="center"/>
          </w:tcPr>
          <w:p w14:paraId="6E7BBF59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понимать, сколько времени у меня осталось на завершение покупки</w:t>
            </w:r>
          </w:p>
        </w:tc>
        <w:tc>
          <w:tcPr>
            <w:tcW w:w="1679" w:type="dxa"/>
            <w:vAlign w:val="center"/>
          </w:tcPr>
          <w:p w14:paraId="1C689E30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Средний</w:t>
            </w:r>
          </w:p>
        </w:tc>
      </w:tr>
      <w:tr w:rsidR="00AF6049" w14:paraId="335A4EC2" w14:textId="77777777" w:rsidTr="00AF6049">
        <w:tc>
          <w:tcPr>
            <w:tcW w:w="1829" w:type="dxa"/>
            <w:vAlign w:val="center"/>
          </w:tcPr>
          <w:p w14:paraId="54E02417" w14:textId="49E039D6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3C2ED2">
              <w:rPr>
                <w:sz w:val="24"/>
                <w:szCs w:val="22"/>
              </w:rPr>
              <w:t>6</w:t>
            </w:r>
          </w:p>
        </w:tc>
        <w:tc>
          <w:tcPr>
            <w:tcW w:w="2419" w:type="dxa"/>
            <w:vAlign w:val="center"/>
          </w:tcPr>
          <w:p w14:paraId="35D55D33" w14:textId="77777777" w:rsidR="00AF6049" w:rsidRPr="00AF6049" w:rsidRDefault="00AF6049" w:rsidP="00AC4D7B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  <w:vAlign w:val="center"/>
          </w:tcPr>
          <w:p w14:paraId="55653502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ввести данные всех пассажиров (ФИО, даты рождения, документы) и контактную информацию (email, телефон) при бронировании</w:t>
            </w:r>
          </w:p>
        </w:tc>
        <w:tc>
          <w:tcPr>
            <w:tcW w:w="3672" w:type="dxa"/>
            <w:vAlign w:val="center"/>
          </w:tcPr>
          <w:p w14:paraId="26AF7282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система корректно оформила билеты на всех пассажиров и могла отправить подтверждения</w:t>
            </w:r>
          </w:p>
        </w:tc>
        <w:tc>
          <w:tcPr>
            <w:tcW w:w="1679" w:type="dxa"/>
            <w:vAlign w:val="center"/>
          </w:tcPr>
          <w:p w14:paraId="33C8A478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</w:tbl>
    <w:p w14:paraId="2BF64D29" w14:textId="6FF8C60A" w:rsidR="005874BA" w:rsidRDefault="00AF6049" w:rsidP="00AF6049">
      <w:pPr>
        <w:pStyle w:val="a5"/>
        <w:numPr>
          <w:ilvl w:val="0"/>
          <w:numId w:val="3"/>
        </w:numPr>
      </w:pPr>
      <w:bookmarkStart w:id="7" w:name="_Toc223548666"/>
      <w:r>
        <w:t xml:space="preserve">Функциональные </w:t>
      </w:r>
      <w:r w:rsidR="00687F53" w:rsidRPr="00687F53">
        <w:t>требования</w:t>
      </w:r>
      <w:bookmarkEnd w:id="7"/>
    </w:p>
    <w:p w14:paraId="4633503D" w14:textId="77777777" w:rsidR="00AF6049" w:rsidRPr="00AF6049" w:rsidRDefault="00AF6049" w:rsidP="00AF6049"/>
    <w:p w14:paraId="66B6008F" w14:textId="77777777" w:rsidR="00AF6049" w:rsidRDefault="00AF6049" w:rsidP="00AF6049"/>
    <w:p w14:paraId="09F97A51" w14:textId="77777777" w:rsidR="00AF6049" w:rsidRDefault="00AF6049" w:rsidP="00AF6049"/>
    <w:tbl>
      <w:tblPr>
        <w:tblStyle w:val="af4"/>
        <w:tblpPr w:leftFromText="180" w:rightFromText="180" w:vertAnchor="page" w:horzAnchor="margin" w:tblpY="1788"/>
        <w:tblW w:w="0" w:type="auto"/>
        <w:tblLook w:val="04A0" w:firstRow="1" w:lastRow="0" w:firstColumn="1" w:lastColumn="0" w:noHBand="0" w:noVBand="1"/>
      </w:tblPr>
      <w:tblGrid>
        <w:gridCol w:w="1829"/>
        <w:gridCol w:w="2419"/>
        <w:gridCol w:w="4961"/>
        <w:gridCol w:w="3672"/>
        <w:gridCol w:w="1679"/>
      </w:tblGrid>
      <w:tr w:rsidR="00AF6049" w14:paraId="47984758" w14:textId="77777777" w:rsidTr="00AF6049">
        <w:tc>
          <w:tcPr>
            <w:tcW w:w="1829" w:type="dxa"/>
            <w:shd w:val="clear" w:color="auto" w:fill="E7E6E6" w:themeFill="background2"/>
            <w:vAlign w:val="center"/>
          </w:tcPr>
          <w:p w14:paraId="38048F22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lastRenderedPageBreak/>
              <w:t>Код требования</w:t>
            </w:r>
          </w:p>
        </w:tc>
        <w:tc>
          <w:tcPr>
            <w:tcW w:w="2419" w:type="dxa"/>
            <w:shd w:val="clear" w:color="auto" w:fill="E7E6E6" w:themeFill="background2"/>
            <w:vAlign w:val="center"/>
          </w:tcPr>
          <w:p w14:paraId="21F3E68B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As a… (stakeholder)</w:t>
            </w:r>
          </w:p>
        </w:tc>
        <w:tc>
          <w:tcPr>
            <w:tcW w:w="4961" w:type="dxa"/>
            <w:shd w:val="clear" w:color="auto" w:fill="E7E6E6" w:themeFill="background2"/>
            <w:vAlign w:val="center"/>
          </w:tcPr>
          <w:p w14:paraId="24E01826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I want…</w:t>
            </w:r>
          </w:p>
        </w:tc>
        <w:tc>
          <w:tcPr>
            <w:tcW w:w="3672" w:type="dxa"/>
            <w:shd w:val="clear" w:color="auto" w:fill="E7E6E6" w:themeFill="background2"/>
            <w:vAlign w:val="center"/>
          </w:tcPr>
          <w:p w14:paraId="440B1F61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So that…</w:t>
            </w:r>
          </w:p>
        </w:tc>
        <w:tc>
          <w:tcPr>
            <w:tcW w:w="1679" w:type="dxa"/>
            <w:shd w:val="clear" w:color="auto" w:fill="E7E6E6" w:themeFill="background2"/>
            <w:vAlign w:val="center"/>
          </w:tcPr>
          <w:p w14:paraId="79BFA134" w14:textId="77777777" w:rsidR="00AF6049" w:rsidRPr="00AF6049" w:rsidRDefault="00AF6049" w:rsidP="00AF6049">
            <w:pPr>
              <w:spacing w:line="240" w:lineRule="auto"/>
              <w:jc w:val="center"/>
              <w:rPr>
                <w:b/>
                <w:bCs/>
              </w:rPr>
            </w:pPr>
            <w:r w:rsidRPr="00AF6049">
              <w:rPr>
                <w:b/>
                <w:bCs/>
              </w:rPr>
              <w:t>Приоритет требования</w:t>
            </w:r>
          </w:p>
        </w:tc>
      </w:tr>
      <w:tr w:rsidR="00AF6049" w14:paraId="609ABDD7" w14:textId="77777777" w:rsidTr="00AF6049">
        <w:tc>
          <w:tcPr>
            <w:tcW w:w="1829" w:type="dxa"/>
          </w:tcPr>
          <w:p w14:paraId="37F5D3C2" w14:textId="354D7EC3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3C2ED2">
              <w:rPr>
                <w:sz w:val="24"/>
                <w:szCs w:val="22"/>
              </w:rPr>
              <w:t>7</w:t>
            </w:r>
          </w:p>
        </w:tc>
        <w:tc>
          <w:tcPr>
            <w:tcW w:w="2419" w:type="dxa"/>
          </w:tcPr>
          <w:p w14:paraId="6CC99CAE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0D8CABEF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добавить дополнительные услуги (выбор места, страховку, дополнительный багаж) к билету</w:t>
            </w:r>
          </w:p>
        </w:tc>
        <w:tc>
          <w:tcPr>
            <w:tcW w:w="3672" w:type="dxa"/>
          </w:tcPr>
          <w:p w14:paraId="68ACB8E1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сделать путешествие более комфортным</w:t>
            </w:r>
          </w:p>
        </w:tc>
        <w:tc>
          <w:tcPr>
            <w:tcW w:w="1679" w:type="dxa"/>
          </w:tcPr>
          <w:p w14:paraId="453D6D66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Средний</w:t>
            </w:r>
          </w:p>
        </w:tc>
      </w:tr>
      <w:tr w:rsidR="00AF6049" w14:paraId="6DADF59F" w14:textId="77777777" w:rsidTr="00AF6049">
        <w:tc>
          <w:tcPr>
            <w:tcW w:w="1829" w:type="dxa"/>
          </w:tcPr>
          <w:p w14:paraId="2B71CE81" w14:textId="1FAE1F06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AC4D7B">
              <w:rPr>
                <w:sz w:val="24"/>
                <w:szCs w:val="22"/>
              </w:rPr>
              <w:t>8</w:t>
            </w:r>
          </w:p>
        </w:tc>
        <w:tc>
          <w:tcPr>
            <w:tcW w:w="2419" w:type="dxa"/>
          </w:tcPr>
          <w:p w14:paraId="480BE5D5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0B7CF459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безопасно оплатить билеты банковской картой и получить подтверждение оплаты</w:t>
            </w:r>
          </w:p>
        </w:tc>
        <w:tc>
          <w:tcPr>
            <w:tcW w:w="3672" w:type="dxa"/>
          </w:tcPr>
          <w:p w14:paraId="53B6B73F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завершить покупку и быть уверенным в сохранности платёжных данных</w:t>
            </w:r>
          </w:p>
        </w:tc>
        <w:tc>
          <w:tcPr>
            <w:tcW w:w="1679" w:type="dxa"/>
          </w:tcPr>
          <w:p w14:paraId="23A0DF94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3F8684DF" w14:textId="77777777" w:rsidTr="00AF6049">
        <w:tc>
          <w:tcPr>
            <w:tcW w:w="1829" w:type="dxa"/>
          </w:tcPr>
          <w:p w14:paraId="45B4D231" w14:textId="0182A96A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US-00</w:t>
            </w:r>
            <w:r w:rsidR="00AC4D7B">
              <w:rPr>
                <w:sz w:val="24"/>
                <w:szCs w:val="22"/>
              </w:rPr>
              <w:t>9</w:t>
            </w:r>
          </w:p>
        </w:tc>
        <w:tc>
          <w:tcPr>
            <w:tcW w:w="2419" w:type="dxa"/>
          </w:tcPr>
          <w:p w14:paraId="44F07E56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592B8F98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сразу после оплаты получить на email маршрут-квитанцию и подтверждение бронирования</w:t>
            </w:r>
          </w:p>
        </w:tc>
        <w:tc>
          <w:tcPr>
            <w:tcW w:w="3672" w:type="dxa"/>
          </w:tcPr>
          <w:p w14:paraId="773098B3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иметь документы для перелёта и подтверждение оплаты</w:t>
            </w:r>
          </w:p>
        </w:tc>
        <w:tc>
          <w:tcPr>
            <w:tcW w:w="1679" w:type="dxa"/>
          </w:tcPr>
          <w:p w14:paraId="1E5F0D1B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  <w:tr w:rsidR="00AF6049" w14:paraId="113B317A" w14:textId="77777777" w:rsidTr="00AF6049">
        <w:tc>
          <w:tcPr>
            <w:tcW w:w="1829" w:type="dxa"/>
          </w:tcPr>
          <w:p w14:paraId="26A44477" w14:textId="7FE375DC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</w:t>
            </w:r>
            <w:r w:rsidR="00AC4D7B">
              <w:rPr>
                <w:sz w:val="24"/>
                <w:szCs w:val="22"/>
              </w:rPr>
              <w:t>10</w:t>
            </w:r>
          </w:p>
        </w:tc>
        <w:tc>
          <w:tcPr>
            <w:tcW w:w="2419" w:type="dxa"/>
          </w:tcPr>
          <w:p w14:paraId="06E360D3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5C063F17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просматривать список моих купленных билетов в личном кабинете</w:t>
            </w:r>
          </w:p>
        </w:tc>
        <w:tc>
          <w:tcPr>
            <w:tcW w:w="3672" w:type="dxa"/>
          </w:tcPr>
          <w:p w14:paraId="76AF3749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в любой момент иметь доступ к деталям поездки</w:t>
            </w:r>
          </w:p>
        </w:tc>
        <w:tc>
          <w:tcPr>
            <w:tcW w:w="1679" w:type="dxa"/>
          </w:tcPr>
          <w:p w14:paraId="3AE8D4DF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Средний</w:t>
            </w:r>
          </w:p>
        </w:tc>
      </w:tr>
      <w:tr w:rsidR="00AF6049" w14:paraId="15C6157F" w14:textId="77777777" w:rsidTr="00AF6049">
        <w:tc>
          <w:tcPr>
            <w:tcW w:w="1829" w:type="dxa"/>
          </w:tcPr>
          <w:p w14:paraId="26E5CD38" w14:textId="3078EABF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</w:t>
            </w:r>
            <w:r w:rsidR="00AC4D7B">
              <w:rPr>
                <w:sz w:val="24"/>
                <w:szCs w:val="22"/>
              </w:rPr>
              <w:t>11</w:t>
            </w:r>
          </w:p>
        </w:tc>
        <w:tc>
          <w:tcPr>
            <w:tcW w:w="2419" w:type="dxa"/>
          </w:tcPr>
          <w:p w14:paraId="58FEA426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3BEC3898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 отменить билет (если позволяет тариф) и инициировать возврат средств</w:t>
            </w:r>
          </w:p>
        </w:tc>
        <w:tc>
          <w:tcPr>
            <w:tcW w:w="3672" w:type="dxa"/>
          </w:tcPr>
          <w:p w14:paraId="7044038C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вернуть деньги в случае изменения планов</w:t>
            </w:r>
          </w:p>
        </w:tc>
        <w:tc>
          <w:tcPr>
            <w:tcW w:w="1679" w:type="dxa"/>
          </w:tcPr>
          <w:p w14:paraId="7C48F403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Средний</w:t>
            </w:r>
          </w:p>
        </w:tc>
      </w:tr>
      <w:tr w:rsidR="00AF6049" w14:paraId="621C1E2C" w14:textId="77777777" w:rsidTr="00AF6049">
        <w:tc>
          <w:tcPr>
            <w:tcW w:w="1829" w:type="dxa"/>
          </w:tcPr>
          <w:p w14:paraId="6B336D18" w14:textId="0BBCC703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US-01</w:t>
            </w:r>
            <w:r w:rsidR="00AC4D7B">
              <w:rPr>
                <w:sz w:val="24"/>
                <w:szCs w:val="22"/>
              </w:rPr>
              <w:t>2</w:t>
            </w:r>
          </w:p>
        </w:tc>
        <w:tc>
          <w:tcPr>
            <w:tcW w:w="2419" w:type="dxa"/>
          </w:tcPr>
          <w:p w14:paraId="2EED2842" w14:textId="77777777" w:rsidR="00AF6049" w:rsidRPr="00AF6049" w:rsidRDefault="00AF6049" w:rsidP="00AF6049">
            <w:pPr>
              <w:spacing w:line="240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Как пользователь</w:t>
            </w:r>
          </w:p>
        </w:tc>
        <w:tc>
          <w:tcPr>
            <w:tcW w:w="4961" w:type="dxa"/>
          </w:tcPr>
          <w:p w14:paraId="5B2E2D3D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Я хочу, чтобы система корректно обрабатывала сбои при взаимодействии с внешними сервисами (GDS, платёжный шлюз)</w:t>
            </w:r>
          </w:p>
        </w:tc>
        <w:tc>
          <w:tcPr>
            <w:tcW w:w="3672" w:type="dxa"/>
          </w:tcPr>
          <w:p w14:paraId="158A5F05" w14:textId="77777777" w:rsidR="00AF6049" w:rsidRPr="00AF6049" w:rsidRDefault="00AF6049" w:rsidP="00AF6049">
            <w:pPr>
              <w:spacing w:line="276" w:lineRule="auto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чтобы я был вовремя уведомлён о проблеме и знал, как действовать дальше</w:t>
            </w:r>
          </w:p>
        </w:tc>
        <w:tc>
          <w:tcPr>
            <w:tcW w:w="1679" w:type="dxa"/>
          </w:tcPr>
          <w:p w14:paraId="786BFED5" w14:textId="77777777" w:rsidR="00AF6049" w:rsidRPr="00AF6049" w:rsidRDefault="00AF6049" w:rsidP="00AF6049">
            <w:pPr>
              <w:spacing w:line="276" w:lineRule="auto"/>
              <w:jc w:val="center"/>
              <w:rPr>
                <w:sz w:val="24"/>
                <w:szCs w:val="22"/>
              </w:rPr>
            </w:pPr>
            <w:r w:rsidRPr="00AF6049">
              <w:rPr>
                <w:sz w:val="24"/>
                <w:szCs w:val="22"/>
              </w:rPr>
              <w:t>Высокий</w:t>
            </w:r>
          </w:p>
        </w:tc>
      </w:tr>
    </w:tbl>
    <w:p w14:paraId="1084BCC1" w14:textId="77777777" w:rsidR="00AF6049" w:rsidRPr="00AF6049" w:rsidRDefault="00AF6049" w:rsidP="00AF6049"/>
    <w:p w14:paraId="418FCA61" w14:textId="77777777" w:rsidR="00AF6049" w:rsidRPr="00AF6049" w:rsidRDefault="00AF6049" w:rsidP="00AF6049"/>
    <w:p w14:paraId="5D465BBA" w14:textId="77777777" w:rsidR="00AF6049" w:rsidRPr="00AF6049" w:rsidRDefault="00AF6049" w:rsidP="00AF6049"/>
    <w:p w14:paraId="1B92BEBA" w14:textId="77777777" w:rsidR="00AF6049" w:rsidRPr="00AF6049" w:rsidRDefault="00AF6049" w:rsidP="00AF6049"/>
    <w:p w14:paraId="6E8728CB" w14:textId="77B2E0FA" w:rsidR="00AF6049" w:rsidRPr="00AF6049" w:rsidRDefault="00AF6049" w:rsidP="00AF6049">
      <w:pPr>
        <w:pStyle w:val="a5"/>
        <w:numPr>
          <w:ilvl w:val="0"/>
          <w:numId w:val="3"/>
        </w:numPr>
      </w:pPr>
      <w:bookmarkStart w:id="8" w:name="_Toc223548667"/>
      <w:r w:rsidRPr="00AF6049">
        <w:lastRenderedPageBreak/>
        <w:t>Критерии приемки (Acceptance Criteria)</w:t>
      </w:r>
      <w:bookmarkEnd w:id="8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96"/>
        <w:gridCol w:w="12864"/>
      </w:tblGrid>
      <w:tr w:rsidR="006534BA" w14:paraId="18FF7220" w14:textId="77777777" w:rsidTr="003C2ED2">
        <w:tc>
          <w:tcPr>
            <w:tcW w:w="1696" w:type="dxa"/>
            <w:shd w:val="clear" w:color="auto" w:fill="E7E6E6" w:themeFill="background2"/>
            <w:vAlign w:val="center"/>
          </w:tcPr>
          <w:p w14:paraId="6FE51A69" w14:textId="15D79542" w:rsidR="006534BA" w:rsidRPr="006534BA" w:rsidRDefault="006534BA" w:rsidP="006534BA">
            <w:pPr>
              <w:jc w:val="center"/>
              <w:rPr>
                <w:b/>
                <w:bCs/>
              </w:rPr>
            </w:pPr>
            <w:r w:rsidRPr="006534BA">
              <w:rPr>
                <w:b/>
                <w:bCs/>
              </w:rPr>
              <w:t>Код требования</w:t>
            </w:r>
          </w:p>
        </w:tc>
        <w:tc>
          <w:tcPr>
            <w:tcW w:w="12864" w:type="dxa"/>
            <w:shd w:val="clear" w:color="auto" w:fill="E7E6E6" w:themeFill="background2"/>
            <w:vAlign w:val="center"/>
          </w:tcPr>
          <w:p w14:paraId="43331027" w14:textId="0A85B2B0" w:rsidR="006534BA" w:rsidRPr="006534BA" w:rsidRDefault="006534BA" w:rsidP="006534BA">
            <w:pPr>
              <w:jc w:val="center"/>
              <w:rPr>
                <w:b/>
                <w:bCs/>
              </w:rPr>
            </w:pPr>
            <w:r w:rsidRPr="006534BA">
              <w:rPr>
                <w:b/>
                <w:bCs/>
              </w:rPr>
              <w:t>Критерии приёмки</w:t>
            </w:r>
          </w:p>
        </w:tc>
      </w:tr>
      <w:tr w:rsidR="006534BA" w:rsidRPr="006534BA" w14:paraId="752FEAA6" w14:textId="77777777" w:rsidTr="003C2ED2">
        <w:tc>
          <w:tcPr>
            <w:tcW w:w="1696" w:type="dxa"/>
          </w:tcPr>
          <w:p w14:paraId="1AC9F3D1" w14:textId="6DBC64AB" w:rsidR="006534BA" w:rsidRPr="003C2ED2" w:rsidRDefault="006534BA" w:rsidP="003C2ED2">
            <w:pPr>
              <w:spacing w:line="276" w:lineRule="auto"/>
              <w:jc w:val="center"/>
              <w:rPr>
                <w:sz w:val="24"/>
                <w:lang w:val="en-US"/>
              </w:rPr>
            </w:pPr>
            <w:r w:rsidRPr="003C2ED2">
              <w:rPr>
                <w:sz w:val="24"/>
              </w:rPr>
              <w:t>US-0</w:t>
            </w:r>
            <w:r w:rsidR="00B2522D">
              <w:rPr>
                <w:sz w:val="24"/>
              </w:rPr>
              <w:t>01</w:t>
            </w:r>
          </w:p>
        </w:tc>
        <w:tc>
          <w:tcPr>
            <w:tcW w:w="12864" w:type="dxa"/>
          </w:tcPr>
          <w:p w14:paraId="509B699F" w14:textId="7820B89E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На странице регистрации пользователь вводит email, пароль (с подтверждением), и личные данные (ФИО, телефон).</w:t>
            </w:r>
            <w:r w:rsidRPr="003C2ED2">
              <w:rPr>
                <w:sz w:val="24"/>
              </w:rPr>
              <w:br/>
              <w:t>2. Система проверяет уникальность email, при успехе создаёт учётную запись и автоматически авторизует пользователя.</w:t>
            </w:r>
            <w:r w:rsidRPr="003C2ED2">
              <w:rPr>
                <w:sz w:val="24"/>
              </w:rPr>
              <w:br/>
              <w:t>3. После регистрации пользователь может заполнить данные пассажиров в профиле для быстрого подстановки при будущих бронированиях.</w:t>
            </w:r>
          </w:p>
        </w:tc>
      </w:tr>
      <w:tr w:rsidR="00AF6049" w:rsidRPr="006534BA" w14:paraId="6C461990" w14:textId="77777777" w:rsidTr="003C2ED2">
        <w:tc>
          <w:tcPr>
            <w:tcW w:w="1696" w:type="dxa"/>
          </w:tcPr>
          <w:p w14:paraId="4A49E61A" w14:textId="4FF987DF" w:rsidR="00AF6049" w:rsidRPr="003C2ED2" w:rsidRDefault="003C2ED2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</w:t>
            </w:r>
            <w:r w:rsidR="00B2522D">
              <w:rPr>
                <w:sz w:val="24"/>
              </w:rPr>
              <w:t>02</w:t>
            </w:r>
          </w:p>
        </w:tc>
        <w:tc>
          <w:tcPr>
            <w:tcW w:w="12864" w:type="dxa"/>
          </w:tcPr>
          <w:p w14:paraId="100D60C5" w14:textId="439A44C5" w:rsidR="00AF6049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На странице входа пользователь вводит email и пароль. При неверных данных выводится сообщение об ошибке.</w:t>
            </w:r>
            <w:r w:rsidRPr="003C2ED2">
              <w:rPr>
                <w:sz w:val="24"/>
              </w:rPr>
              <w:br/>
              <w:t>2. Предусмотрена ссылка «Забыли пароль?», ведущая к форме восстановления (отправка ссылки для сброса на email).</w:t>
            </w:r>
            <w:r w:rsidRPr="003C2ED2">
              <w:rPr>
                <w:sz w:val="24"/>
              </w:rPr>
              <w:br/>
              <w:t>3. После успешного входа пользователь перенаправляется в личный кабинет или возвращается к прерванному бронированию.</w:t>
            </w:r>
          </w:p>
        </w:tc>
      </w:tr>
      <w:tr w:rsidR="006534BA" w:rsidRPr="006534BA" w14:paraId="7646621A" w14:textId="77777777" w:rsidTr="003C2ED2">
        <w:tc>
          <w:tcPr>
            <w:tcW w:w="1696" w:type="dxa"/>
            <w:vAlign w:val="center"/>
          </w:tcPr>
          <w:p w14:paraId="584FABC3" w14:textId="0BEE04F1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US-00</w:t>
            </w:r>
            <w:r w:rsidR="00B2522D">
              <w:rPr>
                <w:sz w:val="24"/>
              </w:rPr>
              <w:t>3</w:t>
            </w:r>
          </w:p>
        </w:tc>
        <w:tc>
          <w:tcPr>
            <w:tcW w:w="12864" w:type="dxa"/>
            <w:vAlign w:val="center"/>
          </w:tcPr>
          <w:p w14:paraId="037D3AD3" w14:textId="764C623C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Система отображает поле ввода города вылета, города назначения, даты туда и обратно (при необходимости), количество пассажиров с разделением на взрослых и детей, а также выбор класса обслуживания (эконом, бизнес, первый).</w:t>
            </w:r>
            <w:r w:rsidRPr="003C2ED2">
              <w:rPr>
                <w:sz w:val="24"/>
              </w:rPr>
              <w:br/>
              <w:t>2. При вводе городов работает автодополнение (подсказки) с корректными названиями аэропортов.</w:t>
            </w:r>
            <w:r w:rsidRPr="003C2ED2">
              <w:rPr>
                <w:sz w:val="24"/>
              </w:rPr>
              <w:br/>
              <w:t>3. После нажатия «Найти» система отправляет запрос в GDS и в течение 10 секунд отображает список доступных рейсов. Если ответ от GDS не получен или произошла ошибка, пользователь видит понятное сообщение с предложением повторить попытку позже.</w:t>
            </w:r>
            <w:r w:rsidRPr="003C2ED2">
              <w:rPr>
                <w:sz w:val="24"/>
              </w:rPr>
              <w:br/>
              <w:t>4. Результаты поиска содержат информацию: авиакомпания, номер рейса, время вылета/прилёта, длительность перелёта, количество пересадок, цена для каждого тарифа и выбранного класса.</w:t>
            </w:r>
            <w:r w:rsidRPr="003C2ED2">
              <w:rPr>
                <w:sz w:val="24"/>
              </w:rPr>
              <w:br/>
              <w:t>5. Если по заданным критериям рейсов нет, отображается соответствующее сообщение и предлагаются ближайшие даты или альтернативные направления.</w:t>
            </w:r>
          </w:p>
        </w:tc>
      </w:tr>
      <w:tr w:rsidR="006534BA" w:rsidRPr="006534BA" w14:paraId="5DF062A4" w14:textId="77777777" w:rsidTr="003C2ED2">
        <w:tc>
          <w:tcPr>
            <w:tcW w:w="1696" w:type="dxa"/>
            <w:vAlign w:val="center"/>
          </w:tcPr>
          <w:p w14:paraId="052E7B28" w14:textId="14B8BABC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US-00</w:t>
            </w:r>
            <w:r w:rsidR="00B2522D">
              <w:rPr>
                <w:sz w:val="24"/>
              </w:rPr>
              <w:t>4</w:t>
            </w:r>
          </w:p>
        </w:tc>
        <w:tc>
          <w:tcPr>
            <w:tcW w:w="12864" w:type="dxa"/>
            <w:vAlign w:val="center"/>
          </w:tcPr>
          <w:p w14:paraId="63375CCF" w14:textId="53A57F7B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При клике на конкретный рейс открывается детальная карточка с полным описанием: все сегменты маршрута (если с пересадками), правила провоза багажа и ручной клади, тип самолёта, условия возврата и обмена по данному тарифу.</w:t>
            </w:r>
            <w:r w:rsidRPr="003C2ED2">
              <w:rPr>
                <w:sz w:val="24"/>
              </w:rPr>
              <w:br/>
              <w:t>2. В детальной карточке отображается итоговая цена за всех пассажиров с разбивкой по типу (взрослые/дети).</w:t>
            </w:r>
            <w:r w:rsidRPr="003C2ED2">
              <w:rPr>
                <w:sz w:val="24"/>
              </w:rPr>
              <w:br/>
              <w:t>3. Предусмотрена кнопка «Выбрать», ведущая к заполнению данных пассажиров.</w:t>
            </w:r>
          </w:p>
        </w:tc>
      </w:tr>
      <w:tr w:rsidR="006534BA" w:rsidRPr="006534BA" w14:paraId="46A332AB" w14:textId="77777777" w:rsidTr="003C2ED2">
        <w:tc>
          <w:tcPr>
            <w:tcW w:w="1696" w:type="dxa"/>
            <w:vAlign w:val="center"/>
          </w:tcPr>
          <w:p w14:paraId="6A050791" w14:textId="166E05C3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lastRenderedPageBreak/>
              <w:t>US-0</w:t>
            </w:r>
            <w:r w:rsidR="00B2522D">
              <w:rPr>
                <w:sz w:val="24"/>
              </w:rPr>
              <w:t>05</w:t>
            </w:r>
          </w:p>
        </w:tc>
        <w:tc>
          <w:tcPr>
            <w:tcW w:w="12864" w:type="dxa"/>
            <w:vAlign w:val="center"/>
          </w:tcPr>
          <w:p w14:paraId="5E002548" w14:textId="3CD493D3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После начала оформления заказа (выбора рейса и перехода к вводу данных) на странице отображается таймер обратного отсчёта (10</w:t>
            </w:r>
            <w:r w:rsidR="005F1A5F">
              <w:rPr>
                <w:sz w:val="24"/>
              </w:rPr>
              <w:t xml:space="preserve"> </w:t>
            </w:r>
            <w:r w:rsidRPr="003C2ED2">
              <w:rPr>
                <w:sz w:val="24"/>
              </w:rPr>
              <w:t>минут), показывающий оставшееся время действия забронированных мест и цены.</w:t>
            </w:r>
            <w:r w:rsidRPr="003C2ED2">
              <w:rPr>
                <w:sz w:val="24"/>
              </w:rPr>
              <w:br/>
              <w:t>2. За 2 минуты до истечения времени появляется предупреждение.</w:t>
            </w:r>
            <w:r w:rsidRPr="003C2ED2">
              <w:rPr>
                <w:sz w:val="24"/>
              </w:rPr>
              <w:br/>
              <w:t>3. По истечении таймера пользователь возвращается к результатам поиска с уведомлением о снятии брони.</w:t>
            </w:r>
          </w:p>
        </w:tc>
      </w:tr>
      <w:tr w:rsidR="006534BA" w:rsidRPr="006534BA" w14:paraId="6F33815B" w14:textId="77777777" w:rsidTr="003C2ED2">
        <w:tc>
          <w:tcPr>
            <w:tcW w:w="1696" w:type="dxa"/>
            <w:vAlign w:val="center"/>
          </w:tcPr>
          <w:p w14:paraId="15230061" w14:textId="2274818F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</w:t>
            </w:r>
            <w:r w:rsidR="00B2522D">
              <w:rPr>
                <w:sz w:val="24"/>
              </w:rPr>
              <w:t>06</w:t>
            </w:r>
          </w:p>
        </w:tc>
        <w:tc>
          <w:tcPr>
            <w:tcW w:w="12864" w:type="dxa"/>
            <w:vAlign w:val="center"/>
          </w:tcPr>
          <w:p w14:paraId="7AD241CE" w14:textId="153D377C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Форма ввода данных содержит поля для каждого пассажира: тип (взрослый/ребёнок), фамилия, имя (латиница для международных рейсов, кириллица для внутренних), дата рождения, гражданство, номер документа (паспорт РФ/загранпаспорт/свидетельство о рождении), срок действия документа (обязателен для загранпаспорта).</w:t>
            </w:r>
            <w:r w:rsidRPr="003C2ED2">
              <w:rPr>
                <w:sz w:val="24"/>
              </w:rPr>
              <w:br/>
              <w:t>2. В зависимости от типа рейса (внутренний/международный) динамически изменяются правила валидации полей и набор обязательных реквизитов.</w:t>
            </w:r>
            <w:r w:rsidRPr="003C2ED2">
              <w:rPr>
                <w:sz w:val="24"/>
              </w:rPr>
              <w:br/>
              <w:t>3. На этом же шаге присутствуют обязательные поля для контактной информации: email (с валидацией формата) и телефон (опционально, с маской ввода).</w:t>
            </w:r>
            <w:r w:rsidRPr="003C2ED2">
              <w:rPr>
                <w:sz w:val="24"/>
              </w:rPr>
              <w:br/>
              <w:t>4. Валидация полей выполняется сразу (например, проверка формата даты, допустимых символов); при ошибке поле подсвечивается и выводится подсказка.</w:t>
            </w:r>
            <w:r w:rsidRPr="003C2ED2">
              <w:rPr>
                <w:sz w:val="24"/>
              </w:rPr>
              <w:br/>
              <w:t>5. Для повторяющихся поездок система может предложить загрузить данные из профиля (если пользователь авторизован).</w:t>
            </w:r>
            <w:r w:rsidRPr="003C2ED2">
              <w:rPr>
                <w:sz w:val="24"/>
              </w:rPr>
              <w:br/>
              <w:t>6. После заполнения всех данных доступна кнопка «Перейти к оплате».</w:t>
            </w:r>
            <w:r w:rsidRPr="003C2ED2">
              <w:rPr>
                <w:sz w:val="24"/>
              </w:rPr>
              <w:br/>
              <w:t>7. На всех шагах оформления присутствует кнопка «Отменить», возвращающая к поиску и снимающая временное удержание мест.</w:t>
            </w:r>
          </w:p>
        </w:tc>
      </w:tr>
      <w:tr w:rsidR="006534BA" w:rsidRPr="006534BA" w14:paraId="4798EFCE" w14:textId="77777777" w:rsidTr="003C2ED2">
        <w:tc>
          <w:tcPr>
            <w:tcW w:w="1696" w:type="dxa"/>
            <w:vAlign w:val="center"/>
          </w:tcPr>
          <w:p w14:paraId="53EAB69B" w14:textId="5880FD5C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US-00</w:t>
            </w:r>
            <w:r w:rsidR="00B2522D">
              <w:rPr>
                <w:sz w:val="24"/>
              </w:rPr>
              <w:t>7</w:t>
            </w:r>
          </w:p>
        </w:tc>
        <w:tc>
          <w:tcPr>
            <w:tcW w:w="12864" w:type="dxa"/>
            <w:vAlign w:val="center"/>
          </w:tcPr>
          <w:p w14:paraId="6E6C30CC" w14:textId="71A804FC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На странице дополнительных услуг отображаются доступные опции: выбор места в салоне (с картой мест и ценой, если данные предоставлены авиакомпанией; в противном случае — выбор по параметрам: у окна, у прохода), страхование (с вариантами программ), добавление багажа (с указанием веса и стоимости).</w:t>
            </w:r>
            <w:r w:rsidRPr="003C2ED2">
              <w:rPr>
                <w:sz w:val="24"/>
              </w:rPr>
              <w:br/>
              <w:t>2. При выборе места система показывает, какие места уже заняты, а какие свободны (при наличии схемы), и фиксирует выбранное место.</w:t>
            </w:r>
            <w:r w:rsidRPr="003C2ED2">
              <w:rPr>
                <w:sz w:val="24"/>
              </w:rPr>
              <w:br/>
              <w:t>3. Итоговая цена пересчитывается динамически при добавлении/удалении услуг.</w:t>
            </w:r>
            <w:r w:rsidRPr="003C2ED2">
              <w:rPr>
                <w:sz w:val="24"/>
              </w:rPr>
              <w:br/>
              <w:t>4. Доступна кнопка «Продолжить» для перехода к оплате, а также кнопка «Назад» для изменения данных пассажиров.</w:t>
            </w:r>
          </w:p>
        </w:tc>
      </w:tr>
      <w:tr w:rsidR="006534BA" w:rsidRPr="006534BA" w14:paraId="73CAB48A" w14:textId="77777777" w:rsidTr="003C2ED2">
        <w:tc>
          <w:tcPr>
            <w:tcW w:w="1696" w:type="dxa"/>
            <w:vAlign w:val="center"/>
          </w:tcPr>
          <w:p w14:paraId="1255E0E8" w14:textId="677AE4AB" w:rsidR="006534BA" w:rsidRPr="003C2ED2" w:rsidRDefault="006534BA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US-00</w:t>
            </w:r>
            <w:r w:rsidR="00B2522D">
              <w:rPr>
                <w:sz w:val="24"/>
              </w:rPr>
              <w:t>8</w:t>
            </w:r>
          </w:p>
        </w:tc>
        <w:tc>
          <w:tcPr>
            <w:tcW w:w="12864" w:type="dxa"/>
            <w:vAlign w:val="center"/>
          </w:tcPr>
          <w:p w14:paraId="03A1DDE8" w14:textId="1122AFD0" w:rsidR="006534BA" w:rsidRPr="003C2ED2" w:rsidRDefault="006534BA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На странице оплаты отображается итоговая сумма, детализация по билетам и услугам, а также форма для ввода данных карты (номер, срок, CVV).</w:t>
            </w:r>
            <w:r w:rsidRPr="003C2ED2">
              <w:rPr>
                <w:sz w:val="24"/>
              </w:rPr>
              <w:br/>
              <w:t>2. Ввод данных карты защищён (поле CVV не видно при вводе).</w:t>
            </w:r>
            <w:r w:rsidRPr="003C2ED2">
              <w:rPr>
                <w:sz w:val="24"/>
              </w:rPr>
              <w:br/>
              <w:t>3. При успешной оплате система перенаправляет на страницу подтверждения; при ошибке ввода данных карты показывает понятное сообщение и предлагает повторить ввод или выбрать другой способ оплаты.</w:t>
            </w:r>
            <w:r w:rsidRPr="003C2ED2">
              <w:rPr>
                <w:sz w:val="24"/>
              </w:rPr>
              <w:br/>
            </w:r>
            <w:r w:rsidRPr="003C2ED2">
              <w:rPr>
                <w:sz w:val="24"/>
              </w:rPr>
              <w:lastRenderedPageBreak/>
              <w:t>4. После списания средств система генерирует подтверждение оплаты (электронный чек) и отправляет его на email.</w:t>
            </w:r>
            <w:r w:rsidRPr="003C2ED2">
              <w:rPr>
                <w:sz w:val="24"/>
              </w:rPr>
              <w:br/>
              <w:t>5. Если платёж прошёл, но при выписке билета произошёл сбой (ошибка GDS, тайм-аут и т.п.), система автоматически инициирует возврат средств, уведомляет пользователя о проблеме и предлагает повторить бронирование или обратиться в поддержку.</w:t>
            </w:r>
            <w:r w:rsidRPr="003C2ED2">
              <w:rPr>
                <w:sz w:val="24"/>
              </w:rPr>
              <w:br/>
              <w:t>6. При сбоях внешних сервисов (недоступность GDS, платежного шлюза) пользователь видит информативное сообщение и рекомендацию повторить попытку позже.</w:t>
            </w:r>
          </w:p>
        </w:tc>
      </w:tr>
      <w:tr w:rsidR="003C2ED2" w:rsidRPr="006534BA" w14:paraId="74234BFD" w14:textId="77777777" w:rsidTr="003C2ED2">
        <w:tc>
          <w:tcPr>
            <w:tcW w:w="1696" w:type="dxa"/>
            <w:vAlign w:val="center"/>
          </w:tcPr>
          <w:p w14:paraId="323B412A" w14:textId="45E9B168" w:rsidR="003C2ED2" w:rsidRPr="003C2ED2" w:rsidRDefault="003C2ED2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lastRenderedPageBreak/>
              <w:t>US-00</w:t>
            </w:r>
            <w:r w:rsidR="00B2522D">
              <w:rPr>
                <w:sz w:val="24"/>
              </w:rPr>
              <w:t>9</w:t>
            </w:r>
          </w:p>
        </w:tc>
        <w:tc>
          <w:tcPr>
            <w:tcW w:w="12864" w:type="dxa"/>
            <w:vAlign w:val="center"/>
          </w:tcPr>
          <w:p w14:paraId="263FAED8" w14:textId="772EC7FB" w:rsidR="003C2ED2" w:rsidRPr="003C2ED2" w:rsidRDefault="003C2ED2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После успешной оплаты и выписки билетов в течение 2 минут на указанный email приходит письмо с темой «Подтверждение покупки билетов».</w:t>
            </w:r>
            <w:r w:rsidRPr="003C2ED2">
              <w:rPr>
                <w:sz w:val="24"/>
              </w:rPr>
              <w:br/>
              <w:t>2. К письму прикреплён PDF-файл (маршрут-квитанция), содержащий данные всех пассажиров данной брони, номер заказа, код бронирования авиакомпании, детали перелёта и контактные данные поддержки. В зависимости от правил авиакомпании допускается формирование отдельных файлов на каждого пассажира.</w:t>
            </w:r>
            <w:r w:rsidRPr="003C2ED2">
              <w:rPr>
                <w:sz w:val="24"/>
              </w:rPr>
              <w:br/>
              <w:t>3. В письме также указан номер заказа, код бронирования, контактные данные поддержки.</w:t>
            </w:r>
            <w:r w:rsidRPr="003C2ED2">
              <w:rPr>
                <w:sz w:val="24"/>
              </w:rPr>
              <w:br/>
              <w:t>4. Если письмо не доставлено, у пользователя в личном кабинете (или на странице подтверждения) есть возможность запросить повторную отправку.</w:t>
            </w:r>
          </w:p>
        </w:tc>
      </w:tr>
      <w:tr w:rsidR="003C2ED2" w:rsidRPr="006534BA" w14:paraId="6C85D30D" w14:textId="77777777" w:rsidTr="003C2ED2">
        <w:tc>
          <w:tcPr>
            <w:tcW w:w="1696" w:type="dxa"/>
            <w:vAlign w:val="center"/>
          </w:tcPr>
          <w:p w14:paraId="0070ABDF" w14:textId="0633D695" w:rsidR="003C2ED2" w:rsidRPr="003C2ED2" w:rsidRDefault="003C2ED2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</w:t>
            </w:r>
            <w:r w:rsidR="00B2522D">
              <w:rPr>
                <w:sz w:val="24"/>
              </w:rPr>
              <w:t>10</w:t>
            </w:r>
          </w:p>
        </w:tc>
        <w:tc>
          <w:tcPr>
            <w:tcW w:w="12864" w:type="dxa"/>
            <w:vAlign w:val="center"/>
          </w:tcPr>
          <w:p w14:paraId="7D7E2CB3" w14:textId="4C2D70DD" w:rsidR="003C2ED2" w:rsidRPr="003C2ED2" w:rsidRDefault="003C2ED2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В личном кабинете отображается раздел «Мои билеты» со списком всех завершённых покупок, отсортированных по дате (сначала новые).</w:t>
            </w:r>
            <w:r w:rsidRPr="003C2ED2">
              <w:rPr>
                <w:sz w:val="24"/>
              </w:rPr>
              <w:br/>
              <w:t>2. По каждому билету доступна краткая информация: маршрут, даты, статус (активен, использован, отменён).</w:t>
            </w:r>
            <w:r w:rsidRPr="003C2ED2">
              <w:rPr>
                <w:sz w:val="24"/>
              </w:rPr>
              <w:br/>
              <w:t>3. При клике на билет открывается детальная информация и возможность скачать маршрут-квитанцию повторно.</w:t>
            </w:r>
          </w:p>
        </w:tc>
      </w:tr>
      <w:tr w:rsidR="003C2ED2" w:rsidRPr="006534BA" w14:paraId="721F1C9A" w14:textId="77777777" w:rsidTr="003C2ED2">
        <w:tc>
          <w:tcPr>
            <w:tcW w:w="1696" w:type="dxa"/>
            <w:vAlign w:val="center"/>
          </w:tcPr>
          <w:p w14:paraId="5682CA12" w14:textId="0A87E9FE" w:rsidR="003C2ED2" w:rsidRPr="003C2ED2" w:rsidRDefault="003C2ED2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</w:t>
            </w:r>
            <w:r w:rsidR="00B2522D">
              <w:rPr>
                <w:sz w:val="24"/>
              </w:rPr>
              <w:t>11</w:t>
            </w:r>
          </w:p>
        </w:tc>
        <w:tc>
          <w:tcPr>
            <w:tcW w:w="12864" w:type="dxa"/>
            <w:vAlign w:val="center"/>
          </w:tcPr>
          <w:p w14:paraId="728EFA24" w14:textId="040129FA" w:rsidR="003C2ED2" w:rsidRPr="003C2ED2" w:rsidRDefault="003C2ED2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В детальной информации о билете, если тариф допускает возврат, доступна кнопка «Вернуть билет».</w:t>
            </w:r>
            <w:r w:rsidRPr="003C2ED2">
              <w:rPr>
                <w:sz w:val="24"/>
              </w:rPr>
              <w:br/>
              <w:t>2. При нажатии на кнопку система предупреждает о сумме возврата (с учётом штрафов) и запрашивает подтверждение.</w:t>
            </w:r>
            <w:r w:rsidRPr="003C2ED2">
              <w:rPr>
                <w:sz w:val="24"/>
              </w:rPr>
              <w:br/>
              <w:t>3. После подтверждения система отправляет запрос на отмену в GDS, обновляет статус билета на «Отменён» и инициирует возврат средств на карту (в соответствии с правилами платёжных систем).</w:t>
            </w:r>
            <w:r w:rsidRPr="003C2ED2">
              <w:rPr>
                <w:sz w:val="24"/>
              </w:rPr>
              <w:br/>
              <w:t>4. Пользователь получает email с подтверждением отмены и информацией о сроках возврата денег.</w:t>
            </w:r>
          </w:p>
        </w:tc>
      </w:tr>
      <w:tr w:rsidR="003C2ED2" w:rsidRPr="006534BA" w14:paraId="3BE8A5FA" w14:textId="77777777" w:rsidTr="003C2ED2">
        <w:tc>
          <w:tcPr>
            <w:tcW w:w="1696" w:type="dxa"/>
            <w:vAlign w:val="center"/>
          </w:tcPr>
          <w:p w14:paraId="0E013C64" w14:textId="77A386CA" w:rsidR="003C2ED2" w:rsidRPr="003C2ED2" w:rsidRDefault="003C2ED2" w:rsidP="003C2ED2">
            <w:pPr>
              <w:spacing w:line="276" w:lineRule="auto"/>
              <w:jc w:val="center"/>
              <w:rPr>
                <w:sz w:val="24"/>
              </w:rPr>
            </w:pPr>
            <w:r w:rsidRPr="003C2ED2">
              <w:rPr>
                <w:sz w:val="24"/>
              </w:rPr>
              <w:t>US-01</w:t>
            </w:r>
            <w:r w:rsidR="00B2522D">
              <w:rPr>
                <w:sz w:val="24"/>
              </w:rPr>
              <w:t>2</w:t>
            </w:r>
          </w:p>
        </w:tc>
        <w:tc>
          <w:tcPr>
            <w:tcW w:w="12864" w:type="dxa"/>
            <w:vAlign w:val="center"/>
          </w:tcPr>
          <w:p w14:paraId="6076780E" w14:textId="1D3B26FA" w:rsidR="003C2ED2" w:rsidRPr="003C2ED2" w:rsidRDefault="003C2ED2" w:rsidP="00B2522D">
            <w:pPr>
              <w:spacing w:line="276" w:lineRule="auto"/>
              <w:jc w:val="left"/>
              <w:rPr>
                <w:sz w:val="24"/>
              </w:rPr>
            </w:pPr>
            <w:r w:rsidRPr="003C2ED2">
              <w:rPr>
                <w:sz w:val="24"/>
              </w:rPr>
              <w:t>1. При недоступности GDS во время поиска или бронирования пользователь получает сообщение: «Сервис временно недоступен, попробуйте позже».</w:t>
            </w:r>
            <w:r w:rsidRPr="003C2ED2">
              <w:rPr>
                <w:sz w:val="24"/>
              </w:rPr>
              <w:br/>
              <w:t>2. При ошибке выписки билета после успешной оплаты система автоматически запускает процедуру возврата и уведомляет пользователя по email.</w:t>
            </w:r>
            <w:r w:rsidRPr="003C2ED2">
              <w:rPr>
                <w:sz w:val="24"/>
              </w:rPr>
              <w:br/>
              <w:t>3. При сбое платёжного шлюза пользователь видит сообщение об ошибке с просьбой повторить оплату</w:t>
            </w:r>
            <w:r w:rsidR="00B2522D">
              <w:rPr>
                <w:sz w:val="24"/>
              </w:rPr>
              <w:t>.</w:t>
            </w:r>
          </w:p>
        </w:tc>
      </w:tr>
    </w:tbl>
    <w:p w14:paraId="1466D5C9" w14:textId="77777777" w:rsidR="006979C0" w:rsidRDefault="006979C0" w:rsidP="00AF6049">
      <w:pPr>
        <w:sectPr w:rsidR="006979C0" w:rsidSect="005874BA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</w:p>
    <w:p w14:paraId="1F90F05C" w14:textId="1184C1A0" w:rsidR="00AF6049" w:rsidRPr="006534BA" w:rsidRDefault="00B1430F" w:rsidP="00B1430F">
      <w:pPr>
        <w:pStyle w:val="a5"/>
        <w:numPr>
          <w:ilvl w:val="0"/>
          <w:numId w:val="3"/>
        </w:numPr>
        <w:ind w:left="993" w:hanging="426"/>
      </w:pPr>
      <w:bookmarkStart w:id="9" w:name="_Toc223548668"/>
      <w:r>
        <w:lastRenderedPageBreak/>
        <w:t xml:space="preserve">Готовность </w:t>
      </w:r>
      <w:r>
        <w:rPr>
          <w:lang w:val="en-US"/>
        </w:rPr>
        <w:t>User</w:t>
      </w:r>
      <w:r w:rsidRPr="00B1430F">
        <w:t xml:space="preserve"> </w:t>
      </w:r>
      <w:r>
        <w:rPr>
          <w:lang w:val="en-US"/>
        </w:rPr>
        <w:t>Story</w:t>
      </w:r>
      <w:r w:rsidRPr="00B1430F">
        <w:t xml:space="preserve"> </w:t>
      </w:r>
      <w:r>
        <w:t xml:space="preserve">к передаче в работу </w:t>
      </w:r>
      <w:r w:rsidR="006979C0" w:rsidRPr="006979C0">
        <w:t>(DoR)</w:t>
      </w:r>
      <w:bookmarkEnd w:id="9"/>
    </w:p>
    <w:p w14:paraId="507E38D7" w14:textId="09CEEDFD" w:rsidR="006979C0" w:rsidRPr="006979C0" w:rsidRDefault="006979C0" w:rsidP="00B1430F">
      <w:pPr>
        <w:pStyle w:val="a7"/>
        <w:numPr>
          <w:ilvl w:val="0"/>
          <w:numId w:val="17"/>
        </w:numPr>
        <w:ind w:left="1134" w:hanging="283"/>
      </w:pPr>
      <w:r>
        <w:t>Бизнес-требования согласованы с заказчиком и руководителем проекта</w:t>
      </w:r>
      <w:r w:rsidRPr="006979C0">
        <w:t>.</w:t>
      </w:r>
    </w:p>
    <w:p w14:paraId="56EF8A6B" w14:textId="3D5D6494" w:rsidR="006979C0" w:rsidRPr="006979C0" w:rsidRDefault="006979C0" w:rsidP="00B1430F">
      <w:pPr>
        <w:pStyle w:val="a7"/>
        <w:numPr>
          <w:ilvl w:val="0"/>
          <w:numId w:val="17"/>
        </w:numPr>
        <w:ind w:left="1134" w:hanging="283"/>
      </w:pPr>
      <w:r>
        <w:t>Задачи поставлены ясно и понятны для всех участников команды, нет открытых вопросов</w:t>
      </w:r>
      <w:r w:rsidRPr="006979C0">
        <w:t>.</w:t>
      </w:r>
    </w:p>
    <w:p w14:paraId="3E9E1A37" w14:textId="048069DC" w:rsidR="006979C0" w:rsidRPr="00411C1E" w:rsidRDefault="006979C0" w:rsidP="00B1430F">
      <w:pPr>
        <w:pStyle w:val="a7"/>
        <w:numPr>
          <w:ilvl w:val="0"/>
          <w:numId w:val="17"/>
        </w:numPr>
        <w:ind w:left="1134" w:hanging="283"/>
        <w:rPr>
          <w:lang w:val="en-US"/>
        </w:rPr>
      </w:pPr>
      <w:r>
        <w:t>У</w:t>
      </w:r>
      <w:r w:rsidRPr="00411C1E">
        <w:rPr>
          <w:lang w:val="en-US"/>
        </w:rPr>
        <w:t xml:space="preserve"> </w:t>
      </w:r>
      <w:r>
        <w:t>задачи</w:t>
      </w:r>
      <w:r w:rsidRPr="00411C1E">
        <w:rPr>
          <w:lang w:val="en-US"/>
        </w:rPr>
        <w:t xml:space="preserve"> </w:t>
      </w:r>
      <w:r>
        <w:t>описаны</w:t>
      </w:r>
      <w:r w:rsidRPr="00411C1E">
        <w:rPr>
          <w:lang w:val="en-US"/>
        </w:rPr>
        <w:t xml:space="preserve"> </w:t>
      </w:r>
      <w:r w:rsidR="00411C1E" w:rsidRPr="00411C1E">
        <w:rPr>
          <w:lang w:val="en-US"/>
        </w:rPr>
        <w:t>Acceptance Criteria</w:t>
      </w:r>
      <w:r w:rsidRPr="00411C1E">
        <w:rPr>
          <w:lang w:val="en-US"/>
        </w:rPr>
        <w:t>.</w:t>
      </w:r>
    </w:p>
    <w:p w14:paraId="5C1B5464" w14:textId="42B2ADC9" w:rsidR="006979C0" w:rsidRDefault="006979C0" w:rsidP="00B1430F">
      <w:pPr>
        <w:pStyle w:val="a7"/>
        <w:numPr>
          <w:ilvl w:val="0"/>
          <w:numId w:val="17"/>
        </w:numPr>
        <w:ind w:left="1134" w:hanging="283"/>
      </w:pPr>
      <w:r>
        <w:t>К задачам на интеграцию приложена диаграмма последовательности</w:t>
      </w:r>
    </w:p>
    <w:p w14:paraId="3C1BC643" w14:textId="6B6486AB" w:rsidR="00AF6049" w:rsidRPr="006979C0" w:rsidRDefault="006979C0" w:rsidP="00B1430F">
      <w:pPr>
        <w:pStyle w:val="a7"/>
        <w:numPr>
          <w:ilvl w:val="0"/>
          <w:numId w:val="17"/>
        </w:numPr>
        <w:ind w:left="1134" w:hanging="283"/>
      </w:pPr>
      <w:r>
        <w:t>Для задач установлены все зависимости</w:t>
      </w:r>
      <w:r w:rsidR="00411C1E">
        <w:t>.</w:t>
      </w:r>
    </w:p>
    <w:p w14:paraId="4458CA78" w14:textId="28E85BF6" w:rsidR="00AF6049" w:rsidRPr="00AF6049" w:rsidRDefault="00B1430F" w:rsidP="00B1430F">
      <w:pPr>
        <w:pStyle w:val="a5"/>
        <w:numPr>
          <w:ilvl w:val="0"/>
          <w:numId w:val="3"/>
        </w:numPr>
        <w:ind w:left="993" w:hanging="426"/>
      </w:pPr>
      <w:bookmarkStart w:id="10" w:name="_Toc223548669"/>
      <w:r>
        <w:t xml:space="preserve">Готовность </w:t>
      </w:r>
      <w:r>
        <w:rPr>
          <w:lang w:val="en-US"/>
        </w:rPr>
        <w:t>User</w:t>
      </w:r>
      <w:r w:rsidRPr="00B1430F">
        <w:t xml:space="preserve"> </w:t>
      </w:r>
      <w:r>
        <w:rPr>
          <w:lang w:val="en-US"/>
        </w:rPr>
        <w:t>Story</w:t>
      </w:r>
      <w:r w:rsidRPr="00B1430F">
        <w:t xml:space="preserve"> </w:t>
      </w:r>
      <w:r>
        <w:t>к передаче в эксплуатацию (</w:t>
      </w:r>
      <w:r>
        <w:rPr>
          <w:lang w:val="en-US"/>
        </w:rPr>
        <w:t>DoD</w:t>
      </w:r>
      <w:r>
        <w:t>)</w:t>
      </w:r>
      <w:bookmarkEnd w:id="10"/>
    </w:p>
    <w:p w14:paraId="40E0E136" w14:textId="77777777" w:rsidR="00B1430F" w:rsidRPr="00B1430F" w:rsidRDefault="00B1430F" w:rsidP="00B1430F">
      <w:pPr>
        <w:pStyle w:val="ad"/>
        <w:numPr>
          <w:ilvl w:val="0"/>
          <w:numId w:val="19"/>
        </w:numPr>
        <w:ind w:left="1134" w:hanging="283"/>
      </w:pPr>
      <w:r w:rsidRPr="00B1430F">
        <w:t>Реализация US соответствует Acceptance Criteria.</w:t>
      </w:r>
    </w:p>
    <w:p w14:paraId="0E2CBCEC" w14:textId="77777777" w:rsidR="00B1430F" w:rsidRPr="00B1430F" w:rsidRDefault="00B1430F" w:rsidP="00B1430F">
      <w:pPr>
        <w:pStyle w:val="ad"/>
        <w:numPr>
          <w:ilvl w:val="0"/>
          <w:numId w:val="19"/>
        </w:numPr>
        <w:ind w:left="1134" w:hanging="283"/>
      </w:pPr>
      <w:r w:rsidRPr="00B1430F">
        <w:t>Код, связанный с историей протестирован и отлажен.</w:t>
      </w:r>
    </w:p>
    <w:p w14:paraId="655862AE" w14:textId="77777777" w:rsidR="00B1430F" w:rsidRPr="00B1430F" w:rsidRDefault="00B1430F" w:rsidP="00B1430F">
      <w:pPr>
        <w:pStyle w:val="ad"/>
        <w:numPr>
          <w:ilvl w:val="0"/>
          <w:numId w:val="19"/>
        </w:numPr>
        <w:ind w:left="1134" w:hanging="283"/>
      </w:pPr>
      <w:r w:rsidRPr="00B1430F">
        <w:t>Документация истории создана или обновлена.</w:t>
      </w:r>
    </w:p>
    <w:p w14:paraId="0ACE88DA" w14:textId="77777777" w:rsidR="00B1430F" w:rsidRPr="00B1430F" w:rsidRDefault="00B1430F" w:rsidP="00B1430F">
      <w:pPr>
        <w:pStyle w:val="ad"/>
        <w:numPr>
          <w:ilvl w:val="0"/>
          <w:numId w:val="19"/>
        </w:numPr>
        <w:ind w:left="1134" w:hanging="283"/>
      </w:pPr>
      <w:r w:rsidRPr="00B1430F">
        <w:t>Все необходимые одобрения истории получены.</w:t>
      </w:r>
    </w:p>
    <w:p w14:paraId="25FE1C75" w14:textId="5B770543" w:rsidR="00B1430F" w:rsidRPr="00B1430F" w:rsidRDefault="00B1430F" w:rsidP="00411C1E">
      <w:pPr>
        <w:pStyle w:val="ad"/>
        <w:numPr>
          <w:ilvl w:val="0"/>
          <w:numId w:val="19"/>
        </w:numPr>
        <w:ind w:left="1134" w:hanging="283"/>
      </w:pPr>
      <w:r w:rsidRPr="00B1430F">
        <w:t>Код, связанный с историей выложен в систему контроля версий.</w:t>
      </w:r>
    </w:p>
    <w:p w14:paraId="77E3D6AE" w14:textId="77777777" w:rsidR="00AF6049" w:rsidRPr="00AF6049" w:rsidRDefault="00AF6049" w:rsidP="00AF6049"/>
    <w:p w14:paraId="11C92643" w14:textId="6BA75329" w:rsidR="005C254C" w:rsidRPr="005C254C" w:rsidRDefault="005C254C" w:rsidP="005C254C">
      <w:pPr>
        <w:pStyle w:val="a5"/>
        <w:numPr>
          <w:ilvl w:val="0"/>
          <w:numId w:val="3"/>
        </w:numPr>
      </w:pPr>
      <w:bookmarkStart w:id="11" w:name="_Toc223548670"/>
      <w:r w:rsidRPr="005C254C">
        <w:t>Нефункциональные требования</w:t>
      </w:r>
      <w:bookmarkEnd w:id="11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321"/>
        <w:gridCol w:w="7024"/>
      </w:tblGrid>
      <w:tr w:rsidR="005C254C" w14:paraId="59965D81" w14:textId="77777777" w:rsidTr="005C254C">
        <w:tc>
          <w:tcPr>
            <w:tcW w:w="1696" w:type="dxa"/>
            <w:shd w:val="clear" w:color="auto" w:fill="E7E6E6" w:themeFill="background2"/>
          </w:tcPr>
          <w:p w14:paraId="149EEB61" w14:textId="33F348CE" w:rsidR="005C254C" w:rsidRPr="005C254C" w:rsidRDefault="005C254C" w:rsidP="005C254C">
            <w:pPr>
              <w:jc w:val="center"/>
              <w:rPr>
                <w:b/>
                <w:bCs/>
              </w:rPr>
            </w:pPr>
            <w:r w:rsidRPr="005C254C">
              <w:rPr>
                <w:b/>
                <w:bCs/>
              </w:rPr>
              <w:t>Требовани</w:t>
            </w:r>
            <w:r>
              <w:rPr>
                <w:b/>
                <w:bCs/>
              </w:rPr>
              <w:t>я</w:t>
            </w:r>
          </w:p>
        </w:tc>
        <w:tc>
          <w:tcPr>
            <w:tcW w:w="7649" w:type="dxa"/>
            <w:shd w:val="clear" w:color="auto" w:fill="E7E6E6" w:themeFill="background2"/>
          </w:tcPr>
          <w:p w14:paraId="2FB8A4C8" w14:textId="74F61FAB" w:rsidR="005C254C" w:rsidRPr="005C254C" w:rsidRDefault="005C254C" w:rsidP="005C254C">
            <w:pPr>
              <w:jc w:val="center"/>
              <w:rPr>
                <w:b/>
                <w:bCs/>
              </w:rPr>
            </w:pPr>
            <w:r w:rsidRPr="005C254C">
              <w:rPr>
                <w:b/>
                <w:bCs/>
              </w:rPr>
              <w:t>Описание</w:t>
            </w:r>
          </w:p>
        </w:tc>
      </w:tr>
      <w:tr w:rsidR="005C254C" w14:paraId="7917DBD2" w14:textId="77777777" w:rsidTr="005C254C">
        <w:tc>
          <w:tcPr>
            <w:tcW w:w="1696" w:type="dxa"/>
          </w:tcPr>
          <w:p w14:paraId="481039BF" w14:textId="77777777" w:rsidR="005C254C" w:rsidRPr="005C254C" w:rsidRDefault="005C254C" w:rsidP="00411551">
            <w:pPr>
              <w:jc w:val="center"/>
              <w:rPr>
                <w:sz w:val="24"/>
              </w:rPr>
            </w:pPr>
            <w:r w:rsidRPr="005C254C">
              <w:rPr>
                <w:sz w:val="24"/>
              </w:rPr>
              <w:t>Требования к производительности</w:t>
            </w:r>
          </w:p>
          <w:p w14:paraId="788DF753" w14:textId="77777777" w:rsidR="005C254C" w:rsidRPr="00411551" w:rsidRDefault="005C254C" w:rsidP="00411551">
            <w:pPr>
              <w:jc w:val="center"/>
              <w:rPr>
                <w:sz w:val="24"/>
              </w:rPr>
            </w:pPr>
          </w:p>
        </w:tc>
        <w:tc>
          <w:tcPr>
            <w:tcW w:w="7649" w:type="dxa"/>
          </w:tcPr>
          <w:p w14:paraId="46604188" w14:textId="77777777" w:rsidR="005C254C" w:rsidRPr="005C254C" w:rsidRDefault="005C254C" w:rsidP="005C254C">
            <w:pPr>
              <w:pStyle w:val="ad"/>
              <w:numPr>
                <w:ilvl w:val="0"/>
                <w:numId w:val="2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5C254C">
              <w:rPr>
                <w:sz w:val="24"/>
                <w:szCs w:val="22"/>
              </w:rPr>
              <w:t>Время ответа системы при поиске рейсов (запрос к GDS) не должно превышать 10 секунд в 95% случаев.</w:t>
            </w:r>
          </w:p>
          <w:p w14:paraId="75BEE02F" w14:textId="77777777" w:rsidR="005C254C" w:rsidRPr="005C254C" w:rsidRDefault="005C254C" w:rsidP="005C254C">
            <w:pPr>
              <w:pStyle w:val="ad"/>
              <w:numPr>
                <w:ilvl w:val="0"/>
                <w:numId w:val="2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5C254C">
              <w:rPr>
                <w:sz w:val="24"/>
                <w:szCs w:val="22"/>
              </w:rPr>
              <w:t>Время обработки платежа (от отправки данных до получения подтверждения от платёжного шлюза) – не более 5 секунд.</w:t>
            </w:r>
          </w:p>
          <w:p w14:paraId="36AB6CDA" w14:textId="77777777" w:rsidR="005C254C" w:rsidRPr="005C254C" w:rsidRDefault="005C254C" w:rsidP="005C254C">
            <w:pPr>
              <w:pStyle w:val="ad"/>
              <w:numPr>
                <w:ilvl w:val="0"/>
                <w:numId w:val="2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5C254C">
              <w:rPr>
                <w:sz w:val="24"/>
                <w:szCs w:val="22"/>
              </w:rPr>
              <w:t>Система должна выдерживать пиковую нагрузку 1000 одновременных пользователей без деградации производительности.</w:t>
            </w:r>
          </w:p>
          <w:p w14:paraId="795626B5" w14:textId="4CC00A17" w:rsidR="005C254C" w:rsidRPr="005C254C" w:rsidRDefault="005C254C" w:rsidP="005C254C">
            <w:pPr>
              <w:pStyle w:val="ad"/>
              <w:numPr>
                <w:ilvl w:val="0"/>
                <w:numId w:val="2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5C254C">
              <w:rPr>
                <w:sz w:val="24"/>
                <w:szCs w:val="22"/>
              </w:rPr>
              <w:t>Страницы интерфейса должны загружаться не дольше 3 секунд при стандартной скорости 10</w:t>
            </w:r>
            <w:r>
              <w:rPr>
                <w:sz w:val="24"/>
                <w:szCs w:val="22"/>
              </w:rPr>
              <w:t>МБ</w:t>
            </w:r>
            <w:r w:rsidRPr="005C254C">
              <w:rPr>
                <w:sz w:val="24"/>
                <w:szCs w:val="22"/>
              </w:rPr>
              <w:t>/</w:t>
            </w:r>
            <w:r>
              <w:rPr>
                <w:sz w:val="24"/>
                <w:szCs w:val="22"/>
                <w:lang w:val="en-US"/>
              </w:rPr>
              <w:t>C</w:t>
            </w:r>
            <w:r w:rsidRPr="005C254C">
              <w:rPr>
                <w:sz w:val="24"/>
                <w:szCs w:val="22"/>
              </w:rPr>
              <w:t>.</w:t>
            </w:r>
          </w:p>
        </w:tc>
      </w:tr>
      <w:tr w:rsidR="005C254C" w14:paraId="40A0F500" w14:textId="77777777" w:rsidTr="005C254C">
        <w:tc>
          <w:tcPr>
            <w:tcW w:w="1696" w:type="dxa"/>
          </w:tcPr>
          <w:p w14:paraId="4E4E9B01" w14:textId="77777777" w:rsidR="00411551" w:rsidRPr="00411551" w:rsidRDefault="00411551" w:rsidP="00411551">
            <w:pPr>
              <w:jc w:val="center"/>
              <w:rPr>
                <w:sz w:val="24"/>
              </w:rPr>
            </w:pPr>
            <w:r w:rsidRPr="00411551">
              <w:rPr>
                <w:sz w:val="24"/>
              </w:rPr>
              <w:t>Требования к безопасности</w:t>
            </w:r>
          </w:p>
          <w:p w14:paraId="7B4CE114" w14:textId="77777777" w:rsidR="005C254C" w:rsidRPr="00411551" w:rsidRDefault="005C254C" w:rsidP="00411551">
            <w:pPr>
              <w:jc w:val="center"/>
              <w:rPr>
                <w:sz w:val="24"/>
              </w:rPr>
            </w:pPr>
          </w:p>
        </w:tc>
        <w:tc>
          <w:tcPr>
            <w:tcW w:w="7649" w:type="dxa"/>
          </w:tcPr>
          <w:p w14:paraId="44CD64E5" w14:textId="77777777" w:rsidR="00411551" w:rsidRPr="00411551" w:rsidRDefault="00411551" w:rsidP="00411551">
            <w:pPr>
              <w:pStyle w:val="ad"/>
              <w:numPr>
                <w:ilvl w:val="0"/>
                <w:numId w:val="2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t>Все данные, передаваемые между клиентом и сервером, должны шифроваться по протоколу TLS 1.2/1.3.</w:t>
            </w:r>
          </w:p>
          <w:p w14:paraId="16A46BDA" w14:textId="414FE0BF" w:rsidR="00411551" w:rsidRPr="00411551" w:rsidRDefault="00411551" w:rsidP="00411551">
            <w:pPr>
              <w:pStyle w:val="ad"/>
              <w:numPr>
                <w:ilvl w:val="0"/>
                <w:numId w:val="2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t>Платёжная информация (номера карт, CVV) не должна храниться в открытом виде;</w:t>
            </w:r>
          </w:p>
          <w:p w14:paraId="3CCA48B0" w14:textId="77777777" w:rsidR="00411551" w:rsidRPr="00411551" w:rsidRDefault="00411551" w:rsidP="00411551">
            <w:pPr>
              <w:pStyle w:val="ad"/>
              <w:numPr>
                <w:ilvl w:val="0"/>
                <w:numId w:val="2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lastRenderedPageBreak/>
              <w:t>Персональные данные пассажиров должны храниться в зашифрованном виде на серверах, расположенных на территории РФ (согласно 152-ФЗ).</w:t>
            </w:r>
          </w:p>
          <w:p w14:paraId="37534E25" w14:textId="77777777" w:rsidR="00411551" w:rsidRPr="00411551" w:rsidRDefault="00411551" w:rsidP="00411551">
            <w:pPr>
              <w:pStyle w:val="ad"/>
              <w:numPr>
                <w:ilvl w:val="0"/>
                <w:numId w:val="2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t>Доступ к личному кабинету должен защищаться паролем с политикой сложности (минимум 8 символов, буквы и цифры).</w:t>
            </w:r>
          </w:p>
          <w:p w14:paraId="4F63BEF1" w14:textId="6D4D73A5" w:rsidR="005C254C" w:rsidRDefault="00411551" w:rsidP="00411551">
            <w:pPr>
              <w:pStyle w:val="ad"/>
              <w:numPr>
                <w:ilvl w:val="0"/>
                <w:numId w:val="23"/>
              </w:numPr>
              <w:spacing w:line="240" w:lineRule="auto"/>
              <w:ind w:left="397"/>
              <w:jc w:val="left"/>
            </w:pPr>
            <w:r w:rsidRPr="00411551">
              <w:rPr>
                <w:sz w:val="24"/>
                <w:szCs w:val="22"/>
              </w:rPr>
              <w:t>Система должна быть защищена от типовых атак (XSS, CSRF, SQL-инъекций)</w:t>
            </w:r>
          </w:p>
        </w:tc>
      </w:tr>
      <w:tr w:rsidR="005C254C" w14:paraId="63D712F1" w14:textId="77777777" w:rsidTr="005C254C">
        <w:tc>
          <w:tcPr>
            <w:tcW w:w="1696" w:type="dxa"/>
          </w:tcPr>
          <w:p w14:paraId="49D77FD2" w14:textId="6ECBA92F" w:rsidR="005C254C" w:rsidRPr="00411551" w:rsidRDefault="00411551" w:rsidP="00411551">
            <w:pPr>
              <w:jc w:val="center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t>Требования к доступности и надёжности</w:t>
            </w:r>
          </w:p>
        </w:tc>
        <w:tc>
          <w:tcPr>
            <w:tcW w:w="7649" w:type="dxa"/>
          </w:tcPr>
          <w:p w14:paraId="317F31B6" w14:textId="0F992D27" w:rsidR="00411551" w:rsidRPr="00411551" w:rsidRDefault="00411551" w:rsidP="00783BAA">
            <w:pPr>
              <w:pStyle w:val="ad"/>
              <w:numPr>
                <w:ilvl w:val="0"/>
                <w:numId w:val="25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t>Доступность сервиса должна составлять не менее 99,5% в месяц (исключая плановые технические работы).</w:t>
            </w:r>
          </w:p>
          <w:p w14:paraId="6B4F7F64" w14:textId="1FDFFBCD" w:rsidR="005C254C" w:rsidRPr="00411551" w:rsidRDefault="00411551" w:rsidP="00783BAA">
            <w:pPr>
              <w:pStyle w:val="ad"/>
              <w:numPr>
                <w:ilvl w:val="0"/>
                <w:numId w:val="25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411551">
              <w:rPr>
                <w:sz w:val="24"/>
                <w:szCs w:val="22"/>
              </w:rPr>
              <w:t>Время восстановления после сбоя – не более 2 часов</w:t>
            </w:r>
          </w:p>
        </w:tc>
      </w:tr>
      <w:tr w:rsidR="00783BAA" w14:paraId="255C55FA" w14:textId="77777777" w:rsidTr="005C254C">
        <w:tc>
          <w:tcPr>
            <w:tcW w:w="1696" w:type="dxa"/>
          </w:tcPr>
          <w:p w14:paraId="65E8622A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Требования к масштабируемости</w:t>
            </w:r>
          </w:p>
          <w:p w14:paraId="1BE181D1" w14:textId="77777777" w:rsidR="00783BAA" w:rsidRPr="00411551" w:rsidRDefault="00783BAA" w:rsidP="00411551">
            <w:pPr>
              <w:jc w:val="center"/>
              <w:rPr>
                <w:sz w:val="24"/>
                <w:szCs w:val="22"/>
              </w:rPr>
            </w:pPr>
          </w:p>
        </w:tc>
        <w:tc>
          <w:tcPr>
            <w:tcW w:w="7649" w:type="dxa"/>
          </w:tcPr>
          <w:p w14:paraId="244A2D50" w14:textId="77777777" w:rsidR="00783BAA" w:rsidRPr="00783BAA" w:rsidRDefault="00783BAA" w:rsidP="00783BAA">
            <w:pPr>
              <w:pStyle w:val="ad"/>
              <w:numPr>
                <w:ilvl w:val="0"/>
                <w:numId w:val="27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Архитектура должна поддерживать горизонтальное масштабирование для увеличения пропускной способности при росте нагрузки.</w:t>
            </w:r>
          </w:p>
          <w:p w14:paraId="4CB912D4" w14:textId="77777777" w:rsidR="00783BAA" w:rsidRPr="00783BAA" w:rsidRDefault="00783BAA" w:rsidP="00783BAA">
            <w:pPr>
              <w:pStyle w:val="ad"/>
              <w:numPr>
                <w:ilvl w:val="0"/>
                <w:numId w:val="27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Критические сервисы (поиск, бронирование) должны быть спроектированы как микросервисы с возможностью независимого масштабирования.</w:t>
            </w:r>
          </w:p>
          <w:p w14:paraId="353DF7E8" w14:textId="77777777" w:rsidR="00783BAA" w:rsidRPr="00783BAA" w:rsidRDefault="00783BAA" w:rsidP="00783BAA">
            <w:pPr>
              <w:spacing w:line="240" w:lineRule="auto"/>
              <w:rPr>
                <w:sz w:val="24"/>
                <w:szCs w:val="22"/>
              </w:rPr>
            </w:pPr>
          </w:p>
        </w:tc>
      </w:tr>
      <w:tr w:rsidR="00783BAA" w14:paraId="5E98B53C" w14:textId="77777777" w:rsidTr="005C254C">
        <w:tc>
          <w:tcPr>
            <w:tcW w:w="1696" w:type="dxa"/>
          </w:tcPr>
          <w:p w14:paraId="7EDE1C2C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Требования к удобству использования (UX)</w:t>
            </w:r>
          </w:p>
          <w:p w14:paraId="78187353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</w:p>
        </w:tc>
        <w:tc>
          <w:tcPr>
            <w:tcW w:w="7649" w:type="dxa"/>
          </w:tcPr>
          <w:p w14:paraId="54A84C1D" w14:textId="77777777" w:rsidR="00783BAA" w:rsidRPr="00783BAA" w:rsidRDefault="00783BAA" w:rsidP="00783BAA">
            <w:pPr>
              <w:pStyle w:val="ad"/>
              <w:numPr>
                <w:ilvl w:val="0"/>
                <w:numId w:val="29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Интерфейс должен быть интуитивно понятным и соответствовать единому стилю платформы.</w:t>
            </w:r>
          </w:p>
          <w:p w14:paraId="577CCDA0" w14:textId="77777777" w:rsidR="00783BAA" w:rsidRPr="00783BAA" w:rsidRDefault="00783BAA" w:rsidP="00783BAA">
            <w:pPr>
              <w:pStyle w:val="ad"/>
              <w:numPr>
                <w:ilvl w:val="0"/>
                <w:numId w:val="29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Поддержка всех современных браузеров (Chrome, Firefox, Safari, Edge последних версий).</w:t>
            </w:r>
          </w:p>
          <w:p w14:paraId="69E94BD6" w14:textId="77777777" w:rsidR="00783BAA" w:rsidRPr="00783BAA" w:rsidRDefault="00783BAA" w:rsidP="00783BAA">
            <w:pPr>
              <w:pStyle w:val="ad"/>
              <w:numPr>
                <w:ilvl w:val="0"/>
                <w:numId w:val="29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Адаптивный дизайн для корректного отображения на мобильных устройствах (смартфоны, планшеты).</w:t>
            </w:r>
          </w:p>
          <w:p w14:paraId="5D0D3435" w14:textId="77777777" w:rsidR="00783BAA" w:rsidRPr="00783BAA" w:rsidRDefault="00783BAA" w:rsidP="00783BAA">
            <w:pPr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783BAA" w14:paraId="73592BA7" w14:textId="77777777" w:rsidTr="005C254C">
        <w:tc>
          <w:tcPr>
            <w:tcW w:w="1696" w:type="dxa"/>
          </w:tcPr>
          <w:p w14:paraId="2316FF1F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Требования к совместимости</w:t>
            </w:r>
          </w:p>
          <w:p w14:paraId="22D188CE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</w:p>
        </w:tc>
        <w:tc>
          <w:tcPr>
            <w:tcW w:w="7649" w:type="dxa"/>
          </w:tcPr>
          <w:p w14:paraId="2915C8B2" w14:textId="243A06E9" w:rsidR="00783BAA" w:rsidRPr="00783BAA" w:rsidRDefault="00783BAA" w:rsidP="00783BAA">
            <w:pPr>
              <w:pStyle w:val="ad"/>
              <w:numPr>
                <w:ilvl w:val="0"/>
                <w:numId w:val="3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Интеграция с GDS должна осуществляться через стандартны</w:t>
            </w:r>
            <w:r>
              <w:rPr>
                <w:sz w:val="24"/>
                <w:szCs w:val="22"/>
              </w:rPr>
              <w:t>й</w:t>
            </w:r>
            <w:r w:rsidRPr="00783BAA">
              <w:rPr>
                <w:sz w:val="24"/>
                <w:szCs w:val="22"/>
              </w:rPr>
              <w:t xml:space="preserve"> протокол REST в соответствии с документацией провайдера.</w:t>
            </w:r>
          </w:p>
          <w:p w14:paraId="43C10F2F" w14:textId="4F612C56" w:rsidR="00783BAA" w:rsidRPr="00783BAA" w:rsidRDefault="00783BAA" w:rsidP="00783BAA">
            <w:pPr>
              <w:pStyle w:val="ad"/>
              <w:numPr>
                <w:ilvl w:val="0"/>
                <w:numId w:val="31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Поддержка работы с платёжным шлюзом через API REST с обработкой синхронных и асинхронных уведомлений.</w:t>
            </w:r>
          </w:p>
          <w:p w14:paraId="5B7A0686" w14:textId="77777777" w:rsidR="00783BAA" w:rsidRPr="00783BAA" w:rsidRDefault="00783BAA" w:rsidP="00783BAA">
            <w:pPr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  <w:tr w:rsidR="00783BAA" w14:paraId="43CC6F26" w14:textId="77777777" w:rsidTr="005C254C">
        <w:tc>
          <w:tcPr>
            <w:tcW w:w="1696" w:type="dxa"/>
          </w:tcPr>
          <w:p w14:paraId="543C3C1E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Юридические требования</w:t>
            </w:r>
          </w:p>
          <w:p w14:paraId="425D54D3" w14:textId="77777777" w:rsidR="00783BAA" w:rsidRPr="00783BAA" w:rsidRDefault="00783BAA" w:rsidP="00783BAA">
            <w:pPr>
              <w:jc w:val="center"/>
              <w:rPr>
                <w:sz w:val="24"/>
                <w:szCs w:val="22"/>
              </w:rPr>
            </w:pPr>
          </w:p>
        </w:tc>
        <w:tc>
          <w:tcPr>
            <w:tcW w:w="7649" w:type="dxa"/>
          </w:tcPr>
          <w:p w14:paraId="3DBDB3E1" w14:textId="77777777" w:rsidR="00783BAA" w:rsidRPr="00783BAA" w:rsidRDefault="00783BAA" w:rsidP="00783BAA">
            <w:pPr>
              <w:pStyle w:val="ad"/>
              <w:numPr>
                <w:ilvl w:val="0"/>
                <w:numId w:val="3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Система должна обеспечивать выполнение требований 54-ФЗ – формирование фискальных чеков и отправка их в ОФД.</w:t>
            </w:r>
          </w:p>
          <w:p w14:paraId="31AAA6F7" w14:textId="28A37462" w:rsidR="00783BAA" w:rsidRPr="00783BAA" w:rsidRDefault="00783BAA" w:rsidP="00783BAA">
            <w:pPr>
              <w:pStyle w:val="ad"/>
              <w:numPr>
                <w:ilvl w:val="0"/>
                <w:numId w:val="33"/>
              </w:numPr>
              <w:spacing w:line="240" w:lineRule="auto"/>
              <w:ind w:left="397"/>
              <w:jc w:val="left"/>
              <w:rPr>
                <w:sz w:val="24"/>
                <w:szCs w:val="22"/>
              </w:rPr>
            </w:pPr>
            <w:r w:rsidRPr="00783BAA">
              <w:rPr>
                <w:sz w:val="24"/>
                <w:szCs w:val="22"/>
              </w:rPr>
              <w:t>Учёт правил ФАП при возвратах и обменах.</w:t>
            </w:r>
          </w:p>
          <w:p w14:paraId="118C05EF" w14:textId="77777777" w:rsidR="00783BAA" w:rsidRPr="00783BAA" w:rsidRDefault="00783BAA" w:rsidP="00783BAA">
            <w:pPr>
              <w:spacing w:line="240" w:lineRule="auto"/>
              <w:jc w:val="left"/>
              <w:rPr>
                <w:sz w:val="24"/>
                <w:szCs w:val="22"/>
              </w:rPr>
            </w:pPr>
          </w:p>
        </w:tc>
      </w:tr>
    </w:tbl>
    <w:p w14:paraId="44D0EEF7" w14:textId="77777777" w:rsidR="00AF6049" w:rsidRPr="00AF6049" w:rsidRDefault="00AF6049" w:rsidP="00AF6049"/>
    <w:p w14:paraId="3A4536F0" w14:textId="77777777" w:rsidR="00AF6049" w:rsidRPr="00AF6049" w:rsidRDefault="00AF6049" w:rsidP="00AF6049"/>
    <w:p w14:paraId="5F8C1FA0" w14:textId="77777777" w:rsidR="00AF6049" w:rsidRPr="0018651D" w:rsidRDefault="00AF6049" w:rsidP="00AF6049"/>
    <w:p w14:paraId="1E4AE310" w14:textId="77777777" w:rsidR="005F1A5F" w:rsidRPr="0018651D" w:rsidRDefault="005F1A5F" w:rsidP="00AF6049"/>
    <w:p w14:paraId="1C8ABA1C" w14:textId="77777777" w:rsidR="005F1A5F" w:rsidRPr="0018651D" w:rsidRDefault="005F1A5F" w:rsidP="00AF6049"/>
    <w:p w14:paraId="0E1D1A9E" w14:textId="77777777" w:rsidR="005F1A5F" w:rsidRPr="0018651D" w:rsidRDefault="005F1A5F" w:rsidP="00AF6049"/>
    <w:p w14:paraId="5329BEA2" w14:textId="77777777" w:rsidR="005F1A5F" w:rsidRPr="0018651D" w:rsidRDefault="005F1A5F" w:rsidP="00AF6049"/>
    <w:p w14:paraId="5CDFBE66" w14:textId="77777777" w:rsidR="005F1A5F" w:rsidRPr="0018651D" w:rsidRDefault="005F1A5F" w:rsidP="00AF6049"/>
    <w:p w14:paraId="426DF61E" w14:textId="77777777" w:rsidR="005F1A5F" w:rsidRPr="0018651D" w:rsidRDefault="005F1A5F" w:rsidP="00AF6049">
      <w:pPr>
        <w:sectPr w:rsidR="005F1A5F" w:rsidRPr="0018651D" w:rsidSect="006979C0">
          <w:pgSz w:w="11906" w:h="16838"/>
          <w:pgMar w:top="1134" w:right="850" w:bottom="1134" w:left="1701" w:header="708" w:footer="708" w:gutter="0"/>
          <w:cols w:space="708"/>
          <w:docGrid w:linePitch="381"/>
        </w:sectPr>
      </w:pPr>
    </w:p>
    <w:p w14:paraId="7F12231A" w14:textId="626022AA" w:rsidR="005F1A5F" w:rsidRDefault="005F1A5F" w:rsidP="005F1A5F">
      <w:pPr>
        <w:pStyle w:val="a5"/>
        <w:numPr>
          <w:ilvl w:val="0"/>
          <w:numId w:val="3"/>
        </w:numPr>
        <w:rPr>
          <w:lang w:val="en-US"/>
        </w:rPr>
      </w:pPr>
      <w:bookmarkStart w:id="12" w:name="_Toc223548671"/>
      <w:r>
        <w:rPr>
          <w:lang w:val="en-US"/>
        </w:rPr>
        <w:lastRenderedPageBreak/>
        <w:t>Use Case</w:t>
      </w:r>
      <w:bookmarkEnd w:id="12"/>
    </w:p>
    <w:p w14:paraId="4BFD968E" w14:textId="77777777" w:rsidR="005F1A5F" w:rsidRPr="005F1A5F" w:rsidRDefault="005F1A5F" w:rsidP="005F1A5F">
      <w:pPr>
        <w:pStyle w:val="a7"/>
        <w:rPr>
          <w:lang w:val="en-US"/>
        </w:rPr>
      </w:pPr>
      <w:r>
        <w:rPr>
          <w:lang w:val="en-US"/>
        </w:rPr>
        <w:tab/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827"/>
        <w:gridCol w:w="4784"/>
      </w:tblGrid>
      <w:tr w:rsidR="005F1A5F" w14:paraId="10D222F7" w14:textId="77777777" w:rsidTr="0008498A">
        <w:tc>
          <w:tcPr>
            <w:tcW w:w="2122" w:type="dxa"/>
            <w:shd w:val="clear" w:color="auto" w:fill="E7E6E6" w:themeFill="background2"/>
          </w:tcPr>
          <w:p w14:paraId="73DD8FBD" w14:textId="040081FC" w:rsidR="005F1A5F" w:rsidRPr="005F1A5F" w:rsidRDefault="005F1A5F" w:rsidP="005F1A5F">
            <w:pPr>
              <w:pStyle w:val="a7"/>
              <w:spacing w:line="240" w:lineRule="auto"/>
              <w:jc w:val="center"/>
              <w:rPr>
                <w:b/>
                <w:bCs/>
                <w:lang w:val="en-US"/>
              </w:rPr>
            </w:pPr>
            <w:r w:rsidRPr="005F1A5F">
              <w:rPr>
                <w:b/>
                <w:bCs/>
              </w:rPr>
              <w:t>Код</w:t>
            </w:r>
          </w:p>
        </w:tc>
        <w:tc>
          <w:tcPr>
            <w:tcW w:w="3827" w:type="dxa"/>
          </w:tcPr>
          <w:p w14:paraId="15E04C89" w14:textId="69794E35" w:rsidR="005F1A5F" w:rsidRDefault="005F1A5F" w:rsidP="005F1A5F">
            <w:pPr>
              <w:pStyle w:val="a7"/>
              <w:spacing w:line="240" w:lineRule="auto"/>
              <w:jc w:val="center"/>
              <w:rPr>
                <w:lang w:val="en-US"/>
              </w:rPr>
            </w:pPr>
            <w:r w:rsidRPr="005F1A5F">
              <w:t>UC-001</w:t>
            </w:r>
          </w:p>
        </w:tc>
        <w:tc>
          <w:tcPr>
            <w:tcW w:w="3827" w:type="dxa"/>
            <w:shd w:val="clear" w:color="auto" w:fill="E7E6E6" w:themeFill="background2"/>
          </w:tcPr>
          <w:p w14:paraId="58E4D572" w14:textId="5D2C88B4" w:rsidR="005F1A5F" w:rsidRPr="005F1A5F" w:rsidRDefault="005F1A5F" w:rsidP="005F1A5F">
            <w:pPr>
              <w:pStyle w:val="a7"/>
              <w:spacing w:line="240" w:lineRule="auto"/>
              <w:jc w:val="center"/>
              <w:rPr>
                <w:b/>
                <w:bCs/>
                <w:lang w:val="en-US"/>
              </w:rPr>
            </w:pPr>
            <w:r w:rsidRPr="005F1A5F">
              <w:rPr>
                <w:b/>
                <w:bCs/>
              </w:rPr>
              <w:t>Название</w:t>
            </w:r>
          </w:p>
        </w:tc>
        <w:tc>
          <w:tcPr>
            <w:tcW w:w="4784" w:type="dxa"/>
          </w:tcPr>
          <w:p w14:paraId="5DDD60A9" w14:textId="7D7CADF3" w:rsidR="005F1A5F" w:rsidRDefault="005F1A5F" w:rsidP="005F1A5F">
            <w:pPr>
              <w:pStyle w:val="a7"/>
              <w:spacing w:line="240" w:lineRule="auto"/>
              <w:jc w:val="center"/>
              <w:rPr>
                <w:lang w:val="en-US"/>
              </w:rPr>
            </w:pPr>
            <w:r w:rsidRPr="005F1A5F">
              <w:t>Покупка авиабилета</w:t>
            </w:r>
          </w:p>
        </w:tc>
      </w:tr>
      <w:tr w:rsidR="005F1A5F" w:rsidRPr="005F1A5F" w14:paraId="6ECEEA0F" w14:textId="77777777" w:rsidTr="0008498A">
        <w:tc>
          <w:tcPr>
            <w:tcW w:w="2122" w:type="dxa"/>
            <w:shd w:val="clear" w:color="auto" w:fill="E7E6E6" w:themeFill="background2"/>
          </w:tcPr>
          <w:p w14:paraId="3EF47FC9" w14:textId="699FD1E4" w:rsidR="005F1A5F" w:rsidRPr="005F1A5F" w:rsidRDefault="005F1A5F" w:rsidP="005F1A5F">
            <w:pPr>
              <w:pStyle w:val="a7"/>
              <w:spacing w:line="240" w:lineRule="auto"/>
              <w:jc w:val="center"/>
            </w:pPr>
            <w:r w:rsidRPr="005F1A5F">
              <w:rPr>
                <w:b/>
                <w:bCs/>
              </w:rPr>
              <w:t>Краткое описание</w:t>
            </w:r>
          </w:p>
        </w:tc>
        <w:tc>
          <w:tcPr>
            <w:tcW w:w="12438" w:type="dxa"/>
            <w:gridSpan w:val="3"/>
          </w:tcPr>
          <w:p w14:paraId="0B62F7F3" w14:textId="38FCD4E8" w:rsidR="005F1A5F" w:rsidRPr="005F1A5F" w:rsidRDefault="005F1A5F" w:rsidP="005F1A5F">
            <w:pPr>
              <w:pStyle w:val="a7"/>
              <w:spacing w:line="276" w:lineRule="auto"/>
            </w:pPr>
            <w:r w:rsidRPr="005F1A5F">
              <w:rPr>
                <w:sz w:val="24"/>
                <w:szCs w:val="22"/>
              </w:rPr>
              <w:t>Пользователь осуществляет поиск, выбор и приобретение авиабилета с возможностью добавления дополнительных услуг.</w:t>
            </w:r>
          </w:p>
        </w:tc>
      </w:tr>
      <w:tr w:rsidR="005F1A5F" w:rsidRPr="005F1A5F" w14:paraId="58160C5B" w14:textId="77777777" w:rsidTr="0008498A">
        <w:tc>
          <w:tcPr>
            <w:tcW w:w="2122" w:type="dxa"/>
            <w:shd w:val="clear" w:color="auto" w:fill="E7E6E6" w:themeFill="background2"/>
          </w:tcPr>
          <w:p w14:paraId="66B05644" w14:textId="2E58B6D6" w:rsidR="005F1A5F" w:rsidRPr="005F1A5F" w:rsidRDefault="005F1A5F" w:rsidP="005F1A5F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Участники</w:t>
            </w:r>
          </w:p>
        </w:tc>
        <w:tc>
          <w:tcPr>
            <w:tcW w:w="12438" w:type="dxa"/>
            <w:gridSpan w:val="3"/>
          </w:tcPr>
          <w:p w14:paraId="1604BD56" w14:textId="77777777" w:rsidR="005F1A5F" w:rsidRPr="005F1A5F" w:rsidRDefault="005F1A5F" w:rsidP="005F1A5F">
            <w:pPr>
              <w:pStyle w:val="a7"/>
              <w:numPr>
                <w:ilvl w:val="0"/>
                <w:numId w:val="36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5F1A5F">
              <w:rPr>
                <w:sz w:val="24"/>
                <w:szCs w:val="22"/>
              </w:rPr>
              <w:t>Пользователь</w:t>
            </w:r>
          </w:p>
          <w:p w14:paraId="0DE7B146" w14:textId="334AB19B" w:rsidR="005F1A5F" w:rsidRPr="005F1A5F" w:rsidRDefault="005F1A5F" w:rsidP="005F1A5F">
            <w:pPr>
              <w:pStyle w:val="a7"/>
              <w:numPr>
                <w:ilvl w:val="0"/>
                <w:numId w:val="36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5F1A5F">
              <w:rPr>
                <w:sz w:val="24"/>
                <w:szCs w:val="22"/>
              </w:rPr>
              <w:t xml:space="preserve">Система бронирования </w:t>
            </w:r>
          </w:p>
          <w:p w14:paraId="6E441D11" w14:textId="538C48CC" w:rsidR="005F1A5F" w:rsidRPr="005F1A5F" w:rsidRDefault="005F1A5F" w:rsidP="005F1A5F">
            <w:pPr>
              <w:pStyle w:val="a7"/>
              <w:numPr>
                <w:ilvl w:val="0"/>
                <w:numId w:val="36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5F1A5F">
              <w:rPr>
                <w:sz w:val="24"/>
                <w:szCs w:val="22"/>
              </w:rPr>
              <w:t>GDS (глобальная дистрибутивная система)</w:t>
            </w:r>
          </w:p>
          <w:p w14:paraId="15EA4998" w14:textId="4C6FBDB9" w:rsidR="005F1A5F" w:rsidRPr="005F1A5F" w:rsidRDefault="005F1A5F" w:rsidP="005F1A5F">
            <w:pPr>
              <w:pStyle w:val="a7"/>
              <w:numPr>
                <w:ilvl w:val="0"/>
                <w:numId w:val="36"/>
              </w:numPr>
              <w:spacing w:line="240" w:lineRule="auto"/>
              <w:jc w:val="left"/>
            </w:pPr>
            <w:r w:rsidRPr="005F1A5F">
              <w:rPr>
                <w:sz w:val="24"/>
                <w:szCs w:val="22"/>
              </w:rPr>
              <w:t>Платежный шлюз</w:t>
            </w:r>
          </w:p>
        </w:tc>
      </w:tr>
      <w:tr w:rsidR="005F1A5F" w:rsidRPr="005F1A5F" w14:paraId="6A1BA3C6" w14:textId="77777777" w:rsidTr="0008498A">
        <w:tc>
          <w:tcPr>
            <w:tcW w:w="2122" w:type="dxa"/>
            <w:shd w:val="clear" w:color="auto" w:fill="E7E6E6" w:themeFill="background2"/>
          </w:tcPr>
          <w:p w14:paraId="2F0FE050" w14:textId="0B54F16A" w:rsidR="005F1A5F" w:rsidRPr="005F1A5F" w:rsidRDefault="005F1A5F" w:rsidP="005F1A5F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Предусловия</w:t>
            </w:r>
          </w:p>
        </w:tc>
        <w:tc>
          <w:tcPr>
            <w:tcW w:w="12438" w:type="dxa"/>
            <w:gridSpan w:val="3"/>
          </w:tcPr>
          <w:p w14:paraId="7F2C967D" w14:textId="5BEE5021" w:rsidR="005F1A5F" w:rsidRPr="005F1A5F" w:rsidRDefault="005F1A5F" w:rsidP="005F1A5F">
            <w:pPr>
              <w:pStyle w:val="a7"/>
              <w:numPr>
                <w:ilvl w:val="0"/>
                <w:numId w:val="37"/>
              </w:numPr>
              <w:spacing w:line="240" w:lineRule="auto"/>
              <w:rPr>
                <w:sz w:val="24"/>
                <w:szCs w:val="22"/>
              </w:rPr>
            </w:pPr>
            <w:r w:rsidRPr="005F1A5F">
              <w:rPr>
                <w:sz w:val="24"/>
                <w:szCs w:val="22"/>
              </w:rPr>
              <w:t>Система имеет активную интеграцию с GDS и платежным шлюзом</w:t>
            </w:r>
          </w:p>
          <w:p w14:paraId="0F1D1783" w14:textId="52E951A7" w:rsidR="005F1A5F" w:rsidRPr="005F1A5F" w:rsidRDefault="005F1A5F" w:rsidP="005F1A5F">
            <w:pPr>
              <w:pStyle w:val="a7"/>
              <w:numPr>
                <w:ilvl w:val="0"/>
                <w:numId w:val="37"/>
              </w:numPr>
              <w:spacing w:line="240" w:lineRule="auto"/>
            </w:pPr>
            <w:r w:rsidRPr="005F1A5F">
              <w:rPr>
                <w:sz w:val="24"/>
                <w:szCs w:val="22"/>
              </w:rPr>
              <w:t>Пользователь находится на странице поиска авиабилетов</w:t>
            </w:r>
          </w:p>
        </w:tc>
      </w:tr>
      <w:tr w:rsidR="005F1A5F" w:rsidRPr="005F1A5F" w14:paraId="5B6E3B41" w14:textId="77777777" w:rsidTr="0008498A">
        <w:tc>
          <w:tcPr>
            <w:tcW w:w="2122" w:type="dxa"/>
            <w:shd w:val="clear" w:color="auto" w:fill="E7E6E6" w:themeFill="background2"/>
          </w:tcPr>
          <w:p w14:paraId="232F6E0E" w14:textId="1680B8A0" w:rsidR="005F1A5F" w:rsidRPr="005F1A5F" w:rsidRDefault="005F1A5F" w:rsidP="005F1A5F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Триггер</w:t>
            </w:r>
          </w:p>
        </w:tc>
        <w:tc>
          <w:tcPr>
            <w:tcW w:w="12438" w:type="dxa"/>
            <w:gridSpan w:val="3"/>
          </w:tcPr>
          <w:p w14:paraId="6D9DD7D7" w14:textId="7B296DC6" w:rsidR="005F1A5F" w:rsidRPr="005F1A5F" w:rsidRDefault="005F1A5F" w:rsidP="005F1A5F">
            <w:pPr>
              <w:pStyle w:val="a7"/>
              <w:spacing w:line="240" w:lineRule="auto"/>
            </w:pPr>
            <w:r w:rsidRPr="005F1A5F">
              <w:rPr>
                <w:sz w:val="24"/>
                <w:szCs w:val="22"/>
              </w:rPr>
              <w:t>Пользователь нажимает кнопку «Найти» после ввода параметров поиска (города, даты, количество пассажиров).</w:t>
            </w:r>
          </w:p>
        </w:tc>
      </w:tr>
      <w:tr w:rsidR="005F1A5F" w:rsidRPr="005F1A5F" w14:paraId="3E1971E3" w14:textId="77777777" w:rsidTr="0008498A">
        <w:tc>
          <w:tcPr>
            <w:tcW w:w="2122" w:type="dxa"/>
            <w:shd w:val="clear" w:color="auto" w:fill="E7E6E6" w:themeFill="background2"/>
          </w:tcPr>
          <w:p w14:paraId="345FC295" w14:textId="13F80E11" w:rsidR="005F1A5F" w:rsidRPr="005F1A5F" w:rsidRDefault="005F1A5F" w:rsidP="005F1A5F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Базовый поток</w:t>
            </w:r>
          </w:p>
        </w:tc>
        <w:tc>
          <w:tcPr>
            <w:tcW w:w="12438" w:type="dxa"/>
            <w:gridSpan w:val="3"/>
          </w:tcPr>
          <w:p w14:paraId="58B8A186" w14:textId="18C5AA65" w:rsidR="005F1A5F" w:rsidRPr="005F1A5F" w:rsidRDefault="005F1A5F" w:rsidP="005F1A5F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5F1A5F">
              <w:rPr>
                <w:sz w:val="24"/>
                <w:szCs w:val="22"/>
              </w:rPr>
              <w:t>1. Пользователь вводит параметры поиска: город вылета, город назначения, даты туда и обратно (при необходимости), количество пассажиров (взрослые/дети), класс обслуживания.</w:t>
            </w:r>
            <w:r w:rsidRPr="005F1A5F">
              <w:rPr>
                <w:sz w:val="24"/>
                <w:szCs w:val="22"/>
              </w:rPr>
              <w:br/>
              <w:t>2. Система отправляет запрос в GDS и отображает список доступных рейсов с ценами и деталями.</w:t>
            </w:r>
            <w:r w:rsidRPr="005F1A5F">
              <w:rPr>
                <w:sz w:val="24"/>
                <w:szCs w:val="22"/>
              </w:rPr>
              <w:br/>
              <w:t>3. Пользователь выбирает подходящий рейс и переходит к детальному просмотру.</w:t>
            </w:r>
            <w:r w:rsidRPr="005F1A5F">
              <w:rPr>
                <w:sz w:val="24"/>
                <w:szCs w:val="22"/>
              </w:rPr>
              <w:br/>
              <w:t>4. Система показывает детальную информацию о рейсе (время, пересадки, багаж, правила тарифа).</w:t>
            </w:r>
            <w:r w:rsidRPr="005F1A5F">
              <w:rPr>
                <w:sz w:val="24"/>
                <w:szCs w:val="22"/>
              </w:rPr>
              <w:br/>
              <w:t>5. Пользователь нажимает «Выбрать» и переходит к оформлению.</w:t>
            </w:r>
            <w:r w:rsidRPr="005F1A5F">
              <w:rPr>
                <w:sz w:val="24"/>
                <w:szCs w:val="22"/>
              </w:rPr>
              <w:br/>
              <w:t>6. Система резервирует места и фиксирует цену в GDS (тайм-аут 10</w:t>
            </w:r>
            <w:r>
              <w:rPr>
                <w:sz w:val="24"/>
                <w:szCs w:val="22"/>
              </w:rPr>
              <w:t xml:space="preserve"> </w:t>
            </w:r>
            <w:r w:rsidRPr="005F1A5F">
              <w:rPr>
                <w:sz w:val="24"/>
                <w:szCs w:val="22"/>
              </w:rPr>
              <w:t>минут), запускает обратный отсчёт.</w:t>
            </w:r>
            <w:r w:rsidRPr="005F1A5F">
              <w:rPr>
                <w:sz w:val="24"/>
                <w:szCs w:val="22"/>
              </w:rPr>
              <w:br/>
              <w:t>7. Пользователь вводит данные всех пассажиров (ФИО, даты рождения, документы) и контактную информацию (email, телефон).</w:t>
            </w:r>
            <w:r w:rsidRPr="005F1A5F">
              <w:rPr>
                <w:sz w:val="24"/>
                <w:szCs w:val="22"/>
              </w:rPr>
              <w:br/>
              <w:t>8. Пользователь при желании добавляет дополнительные услуги (выбор места, страховку, дополнительный багаж).</w:t>
            </w:r>
            <w:r w:rsidRPr="005F1A5F">
              <w:rPr>
                <w:sz w:val="24"/>
                <w:szCs w:val="22"/>
              </w:rPr>
              <w:br/>
              <w:t>9. Система отображает итоговую стоимость и предлагает перейти к оплате.</w:t>
            </w:r>
            <w:r w:rsidRPr="005F1A5F">
              <w:rPr>
                <w:sz w:val="24"/>
                <w:szCs w:val="22"/>
              </w:rPr>
              <w:br/>
              <w:t>10. Пользователь вводит данные банковской карты в защищённой форме.</w:t>
            </w:r>
            <w:r w:rsidRPr="005F1A5F">
              <w:rPr>
                <w:sz w:val="24"/>
                <w:szCs w:val="22"/>
              </w:rPr>
              <w:br/>
              <w:t>11. Система передаёт данные в платёжный шлюз и получает подтверждение оплаты.</w:t>
            </w:r>
            <w:r w:rsidRPr="005F1A5F">
              <w:rPr>
                <w:sz w:val="24"/>
                <w:szCs w:val="22"/>
              </w:rPr>
              <w:br/>
              <w:t>12. Система отправляет запрос в GDS на выписку электронных билетов.</w:t>
            </w:r>
            <w:r w:rsidRPr="005F1A5F">
              <w:rPr>
                <w:sz w:val="24"/>
                <w:szCs w:val="22"/>
              </w:rPr>
              <w:br/>
            </w:r>
            <w:r w:rsidRPr="005F1A5F">
              <w:rPr>
                <w:sz w:val="24"/>
                <w:szCs w:val="22"/>
              </w:rPr>
              <w:lastRenderedPageBreak/>
              <w:t>13. GDS возвращает номера билетов и код бронирования.</w:t>
            </w:r>
            <w:r w:rsidRPr="005F1A5F">
              <w:rPr>
                <w:sz w:val="24"/>
                <w:szCs w:val="22"/>
              </w:rPr>
              <w:br/>
              <w:t>14. Система формирует маршрут-квитанции (PDF) и отправляет их на email пользователя.</w:t>
            </w:r>
            <w:r w:rsidRPr="005F1A5F">
              <w:rPr>
                <w:sz w:val="24"/>
                <w:szCs w:val="22"/>
              </w:rPr>
              <w:br/>
              <w:t>15. Пользователь перенаправляется на страницу подтверждения с деталями заказа.</w:t>
            </w:r>
          </w:p>
        </w:tc>
      </w:tr>
      <w:tr w:rsidR="005F1A5F" w:rsidRPr="005F1A5F" w14:paraId="3CEFA928" w14:textId="77777777" w:rsidTr="0008498A">
        <w:tc>
          <w:tcPr>
            <w:tcW w:w="2122" w:type="dxa"/>
            <w:shd w:val="clear" w:color="auto" w:fill="E7E6E6" w:themeFill="background2"/>
          </w:tcPr>
          <w:p w14:paraId="0FDDE871" w14:textId="71CB05BE" w:rsidR="005F1A5F" w:rsidRPr="005F1A5F" w:rsidRDefault="005F1A5F" w:rsidP="005F1A5F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Исключения</w:t>
            </w:r>
          </w:p>
        </w:tc>
        <w:tc>
          <w:tcPr>
            <w:tcW w:w="12438" w:type="dxa"/>
            <w:gridSpan w:val="3"/>
          </w:tcPr>
          <w:p w14:paraId="4F2AEDBF" w14:textId="3E00BB0B" w:rsidR="005F1A5F" w:rsidRPr="0008498A" w:rsidRDefault="0008498A" w:rsidP="0008498A">
            <w:pPr>
              <w:pStyle w:val="a7"/>
              <w:spacing w:line="276" w:lineRule="auto"/>
              <w:jc w:val="left"/>
            </w:pPr>
            <w:r w:rsidRPr="0008498A">
              <w:rPr>
                <w:sz w:val="24"/>
                <w:szCs w:val="22"/>
              </w:rPr>
              <w:t>3.1 Если по заданным критериям рейсов нет, система уведомляет пользователя и предлагает изменить параметры.</w:t>
            </w:r>
            <w:r w:rsidRPr="0008498A">
              <w:rPr>
                <w:sz w:val="24"/>
                <w:szCs w:val="22"/>
              </w:rPr>
              <w:br/>
              <w:t>6.1 Если во время блокировки места закончились (например, из-за параллельной продажи), система уведомляет пользователя и возвращает к выбору другого рейса.</w:t>
            </w:r>
            <w:r w:rsidRPr="0008498A">
              <w:rPr>
                <w:sz w:val="24"/>
                <w:szCs w:val="22"/>
              </w:rPr>
              <w:br/>
              <w:t>7.1 При неверном заполнении данных пассажиров система подсвечивает ошибки и не позволяет перейти к оплате.</w:t>
            </w:r>
            <w:r w:rsidRPr="0008498A">
              <w:rPr>
                <w:sz w:val="24"/>
                <w:szCs w:val="22"/>
              </w:rPr>
              <w:br/>
              <w:t>11.1 Если платеж отклонён (недостаточно средств, неверный CVV и т.п.), система уведомляет пользователя и предлагает повторить ввод или использовать другую карту.</w:t>
            </w:r>
            <w:r w:rsidRPr="0008498A">
              <w:rPr>
                <w:sz w:val="24"/>
                <w:szCs w:val="22"/>
              </w:rPr>
              <w:br/>
              <w:t>12.1 Если после успешной оплаты при выписке билета произошёл сбой (ошибка GDS, тайм-аут), система автоматически инициирует возврат средств и уведомляет пользователя о проблеме с предложением обратиться в поддержку.</w:t>
            </w:r>
            <w:r w:rsidRPr="0008498A">
              <w:rPr>
                <w:sz w:val="24"/>
                <w:szCs w:val="22"/>
              </w:rPr>
              <w:br/>
              <w:t>14.1 Если письмо с билетами не доставлено, пользователь может запросить повторную отправку в личном кабинете.</w:t>
            </w:r>
            <w:r w:rsidRPr="0008498A">
              <w:rPr>
                <w:sz w:val="24"/>
                <w:szCs w:val="22"/>
              </w:rPr>
              <w:br/>
              <w:t>Любая точка: Если истекло время тайм-аута (таймер достиг нуля) до завершения оплаты, система снимает блокировку и возвращает пользователя к результатам поиска с уведомлением.</w:t>
            </w:r>
          </w:p>
        </w:tc>
      </w:tr>
      <w:tr w:rsidR="005F1A5F" w:rsidRPr="005F1A5F" w14:paraId="6789A3F2" w14:textId="77777777" w:rsidTr="0008498A">
        <w:tc>
          <w:tcPr>
            <w:tcW w:w="2122" w:type="dxa"/>
            <w:shd w:val="clear" w:color="auto" w:fill="E7E6E6" w:themeFill="background2"/>
          </w:tcPr>
          <w:p w14:paraId="20F71869" w14:textId="1122996A" w:rsidR="005F1A5F" w:rsidRPr="005F1A5F" w:rsidRDefault="005F1A5F" w:rsidP="005F1A5F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Постусловия</w:t>
            </w:r>
          </w:p>
        </w:tc>
        <w:tc>
          <w:tcPr>
            <w:tcW w:w="12438" w:type="dxa"/>
            <w:gridSpan w:val="3"/>
          </w:tcPr>
          <w:p w14:paraId="3D66FF36" w14:textId="77777777" w:rsidR="0008498A" w:rsidRPr="0008498A" w:rsidRDefault="0008498A" w:rsidP="0008498A">
            <w:pPr>
              <w:pStyle w:val="a7"/>
              <w:spacing w:line="240" w:lineRule="auto"/>
              <w:jc w:val="left"/>
              <w:rPr>
                <w:sz w:val="24"/>
                <w:szCs w:val="22"/>
              </w:rPr>
            </w:pPr>
            <w:r w:rsidRPr="0008498A">
              <w:rPr>
                <w:sz w:val="24"/>
                <w:szCs w:val="22"/>
              </w:rPr>
              <w:t>Успешный сценарий:</w:t>
            </w:r>
          </w:p>
          <w:p w14:paraId="735EDF05" w14:textId="10BAB65E" w:rsidR="0008498A" w:rsidRPr="0008498A" w:rsidRDefault="0008498A" w:rsidP="0008498A">
            <w:pPr>
              <w:pStyle w:val="a7"/>
              <w:numPr>
                <w:ilvl w:val="0"/>
                <w:numId w:val="39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08498A">
              <w:rPr>
                <w:sz w:val="24"/>
                <w:szCs w:val="22"/>
              </w:rPr>
              <w:t>Билеты выписаны, статус заказа – «Оплачен».</w:t>
            </w:r>
          </w:p>
          <w:p w14:paraId="7BDD1ADA" w14:textId="65F2EB12" w:rsidR="0008498A" w:rsidRPr="0008498A" w:rsidRDefault="0008498A" w:rsidP="0008498A">
            <w:pPr>
              <w:pStyle w:val="a7"/>
              <w:numPr>
                <w:ilvl w:val="0"/>
                <w:numId w:val="39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08498A">
              <w:rPr>
                <w:sz w:val="24"/>
                <w:szCs w:val="22"/>
              </w:rPr>
              <w:t>Пользователь получил маршрут-квитанции по email.</w:t>
            </w:r>
          </w:p>
          <w:p w14:paraId="575EC69D" w14:textId="77777777" w:rsidR="0008498A" w:rsidRPr="0008498A" w:rsidRDefault="0008498A" w:rsidP="0008498A">
            <w:pPr>
              <w:pStyle w:val="a7"/>
              <w:numPr>
                <w:ilvl w:val="0"/>
                <w:numId w:val="39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08498A">
              <w:rPr>
                <w:sz w:val="24"/>
                <w:szCs w:val="22"/>
              </w:rPr>
              <w:t>Данные о покупке сохранены в личном кабинете.</w:t>
            </w:r>
          </w:p>
          <w:p w14:paraId="7D6BB17B" w14:textId="69F64DF9" w:rsidR="0008498A" w:rsidRPr="0008498A" w:rsidRDefault="0008498A" w:rsidP="0008498A">
            <w:pPr>
              <w:pStyle w:val="a7"/>
              <w:spacing w:line="240" w:lineRule="auto"/>
              <w:jc w:val="left"/>
              <w:rPr>
                <w:sz w:val="24"/>
                <w:szCs w:val="22"/>
              </w:rPr>
            </w:pPr>
            <w:r w:rsidRPr="0008498A">
              <w:rPr>
                <w:sz w:val="24"/>
                <w:szCs w:val="22"/>
              </w:rPr>
              <w:t>Неуспешный сценарий:</w:t>
            </w:r>
          </w:p>
          <w:p w14:paraId="277CA3FE" w14:textId="7C141DA9" w:rsidR="0008498A" w:rsidRPr="0008498A" w:rsidRDefault="0008498A" w:rsidP="0008498A">
            <w:pPr>
              <w:pStyle w:val="a7"/>
              <w:numPr>
                <w:ilvl w:val="0"/>
                <w:numId w:val="39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08498A">
              <w:rPr>
                <w:sz w:val="24"/>
                <w:szCs w:val="22"/>
              </w:rPr>
              <w:t>Временная блокировка мест снята.</w:t>
            </w:r>
          </w:p>
          <w:p w14:paraId="2BFB18AB" w14:textId="5AEE1E7A" w:rsidR="0008498A" w:rsidRPr="0008498A" w:rsidRDefault="0008498A" w:rsidP="0008498A">
            <w:pPr>
              <w:pStyle w:val="a7"/>
              <w:numPr>
                <w:ilvl w:val="0"/>
                <w:numId w:val="39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08498A">
              <w:rPr>
                <w:sz w:val="24"/>
                <w:szCs w:val="22"/>
              </w:rPr>
              <w:t>Если оплата прошла, но билеты не выписаны, инициирован возврат средств.</w:t>
            </w:r>
          </w:p>
          <w:p w14:paraId="42704165" w14:textId="73AC16FF" w:rsidR="005F1A5F" w:rsidRPr="005F1A5F" w:rsidRDefault="0008498A" w:rsidP="0008498A">
            <w:pPr>
              <w:pStyle w:val="a7"/>
              <w:numPr>
                <w:ilvl w:val="0"/>
                <w:numId w:val="39"/>
              </w:numPr>
              <w:spacing w:line="240" w:lineRule="auto"/>
              <w:jc w:val="left"/>
            </w:pPr>
            <w:r w:rsidRPr="0008498A">
              <w:rPr>
                <w:sz w:val="24"/>
                <w:szCs w:val="22"/>
              </w:rPr>
              <w:t>Пользователь уведомлен об ошибке.</w:t>
            </w:r>
          </w:p>
        </w:tc>
      </w:tr>
    </w:tbl>
    <w:p w14:paraId="3EB14457" w14:textId="10349324" w:rsidR="005F1A5F" w:rsidRDefault="005F1A5F" w:rsidP="005F1A5F">
      <w:pPr>
        <w:pStyle w:val="a7"/>
      </w:pPr>
    </w:p>
    <w:p w14:paraId="0B8C8594" w14:textId="77777777" w:rsidR="004D2C57" w:rsidRDefault="004D2C57" w:rsidP="005F1A5F">
      <w:pPr>
        <w:pStyle w:val="a7"/>
      </w:pPr>
    </w:p>
    <w:p w14:paraId="2F204106" w14:textId="77777777" w:rsidR="004D2C57" w:rsidRDefault="004D2C57" w:rsidP="005F1A5F">
      <w:pPr>
        <w:pStyle w:val="a7"/>
      </w:pPr>
    </w:p>
    <w:p w14:paraId="47162EEC" w14:textId="77777777" w:rsidR="004D2C57" w:rsidRDefault="004D2C57" w:rsidP="005F1A5F">
      <w:pPr>
        <w:pStyle w:val="a7"/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827"/>
        <w:gridCol w:w="4784"/>
      </w:tblGrid>
      <w:tr w:rsidR="004D2C57" w14:paraId="1373A884" w14:textId="77777777" w:rsidTr="008435A1">
        <w:tc>
          <w:tcPr>
            <w:tcW w:w="2122" w:type="dxa"/>
            <w:shd w:val="clear" w:color="auto" w:fill="E7E6E6" w:themeFill="background2"/>
          </w:tcPr>
          <w:p w14:paraId="2143567B" w14:textId="77777777" w:rsidR="004D2C57" w:rsidRPr="005F1A5F" w:rsidRDefault="004D2C57" w:rsidP="008435A1">
            <w:pPr>
              <w:pStyle w:val="a7"/>
              <w:spacing w:line="240" w:lineRule="auto"/>
              <w:jc w:val="center"/>
              <w:rPr>
                <w:b/>
                <w:bCs/>
                <w:lang w:val="en-US"/>
              </w:rPr>
            </w:pPr>
            <w:r w:rsidRPr="005F1A5F">
              <w:rPr>
                <w:b/>
                <w:bCs/>
              </w:rPr>
              <w:lastRenderedPageBreak/>
              <w:t>Код</w:t>
            </w:r>
          </w:p>
        </w:tc>
        <w:tc>
          <w:tcPr>
            <w:tcW w:w="3827" w:type="dxa"/>
          </w:tcPr>
          <w:p w14:paraId="2F59736B" w14:textId="0A281CAF" w:rsidR="004D2C57" w:rsidRDefault="004D2C57" w:rsidP="008435A1">
            <w:pPr>
              <w:pStyle w:val="a7"/>
              <w:spacing w:line="240" w:lineRule="auto"/>
              <w:jc w:val="center"/>
              <w:rPr>
                <w:lang w:val="en-US"/>
              </w:rPr>
            </w:pPr>
            <w:r w:rsidRPr="004D2C57">
              <w:tab/>
              <w:t>UC-002</w:t>
            </w:r>
          </w:p>
        </w:tc>
        <w:tc>
          <w:tcPr>
            <w:tcW w:w="3827" w:type="dxa"/>
            <w:shd w:val="clear" w:color="auto" w:fill="E7E6E6" w:themeFill="background2"/>
          </w:tcPr>
          <w:p w14:paraId="15AD9555" w14:textId="77777777" w:rsidR="004D2C57" w:rsidRPr="005F1A5F" w:rsidRDefault="004D2C57" w:rsidP="008435A1">
            <w:pPr>
              <w:pStyle w:val="a7"/>
              <w:spacing w:line="240" w:lineRule="auto"/>
              <w:jc w:val="center"/>
              <w:rPr>
                <w:b/>
                <w:bCs/>
                <w:lang w:val="en-US"/>
              </w:rPr>
            </w:pPr>
            <w:r w:rsidRPr="005F1A5F">
              <w:rPr>
                <w:b/>
                <w:bCs/>
              </w:rPr>
              <w:t>Название</w:t>
            </w:r>
          </w:p>
        </w:tc>
        <w:tc>
          <w:tcPr>
            <w:tcW w:w="4784" w:type="dxa"/>
          </w:tcPr>
          <w:p w14:paraId="3F469FF7" w14:textId="14021EFA" w:rsidR="004D2C57" w:rsidRDefault="004D2C57" w:rsidP="008435A1">
            <w:pPr>
              <w:pStyle w:val="a7"/>
              <w:spacing w:line="240" w:lineRule="auto"/>
              <w:jc w:val="center"/>
              <w:rPr>
                <w:lang w:val="en-US"/>
              </w:rPr>
            </w:pPr>
            <w:r w:rsidRPr="004D2C57">
              <w:t>Возврат авиабилета</w:t>
            </w:r>
          </w:p>
        </w:tc>
      </w:tr>
      <w:tr w:rsidR="004D2C57" w:rsidRPr="005F1A5F" w14:paraId="1AD0A3F3" w14:textId="77777777" w:rsidTr="008435A1">
        <w:tc>
          <w:tcPr>
            <w:tcW w:w="2122" w:type="dxa"/>
            <w:shd w:val="clear" w:color="auto" w:fill="E7E6E6" w:themeFill="background2"/>
          </w:tcPr>
          <w:p w14:paraId="57148500" w14:textId="77777777" w:rsidR="004D2C57" w:rsidRPr="005F1A5F" w:rsidRDefault="004D2C57" w:rsidP="008435A1">
            <w:pPr>
              <w:pStyle w:val="a7"/>
              <w:spacing w:line="240" w:lineRule="auto"/>
              <w:jc w:val="center"/>
            </w:pPr>
            <w:r w:rsidRPr="005F1A5F">
              <w:rPr>
                <w:b/>
                <w:bCs/>
              </w:rPr>
              <w:t>Краткое описание</w:t>
            </w:r>
          </w:p>
        </w:tc>
        <w:tc>
          <w:tcPr>
            <w:tcW w:w="12438" w:type="dxa"/>
            <w:gridSpan w:val="3"/>
          </w:tcPr>
          <w:p w14:paraId="493F41EB" w14:textId="76279830" w:rsidR="004D2C57" w:rsidRPr="005F1A5F" w:rsidRDefault="004D2C57" w:rsidP="008435A1">
            <w:pPr>
              <w:pStyle w:val="a7"/>
              <w:spacing w:line="276" w:lineRule="auto"/>
            </w:pPr>
            <w:r w:rsidRPr="004D2C57">
              <w:rPr>
                <w:sz w:val="24"/>
                <w:szCs w:val="22"/>
              </w:rPr>
              <w:t>Пользователь инициирует возврат ранее приобретённого билета (если это разрешено тарифом) и получает денежные средства обратно.</w:t>
            </w:r>
          </w:p>
        </w:tc>
      </w:tr>
      <w:tr w:rsidR="004D2C57" w:rsidRPr="005F1A5F" w14:paraId="71F9803F" w14:textId="77777777" w:rsidTr="008435A1">
        <w:tc>
          <w:tcPr>
            <w:tcW w:w="2122" w:type="dxa"/>
            <w:shd w:val="clear" w:color="auto" w:fill="E7E6E6" w:themeFill="background2"/>
          </w:tcPr>
          <w:p w14:paraId="512E5102" w14:textId="77777777" w:rsidR="004D2C57" w:rsidRPr="005F1A5F" w:rsidRDefault="004D2C57" w:rsidP="008435A1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Участники</w:t>
            </w:r>
          </w:p>
        </w:tc>
        <w:tc>
          <w:tcPr>
            <w:tcW w:w="12438" w:type="dxa"/>
            <w:gridSpan w:val="3"/>
          </w:tcPr>
          <w:p w14:paraId="78E68840" w14:textId="77777777" w:rsidR="004D2C57" w:rsidRPr="005F1A5F" w:rsidRDefault="004D2C57" w:rsidP="004D2C57">
            <w:pPr>
              <w:pStyle w:val="a7"/>
              <w:numPr>
                <w:ilvl w:val="0"/>
                <w:numId w:val="36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5F1A5F">
              <w:rPr>
                <w:sz w:val="24"/>
                <w:szCs w:val="22"/>
              </w:rPr>
              <w:t>Пользователь</w:t>
            </w:r>
          </w:p>
          <w:p w14:paraId="3F05E6E0" w14:textId="77777777" w:rsidR="004D2C57" w:rsidRPr="005F1A5F" w:rsidRDefault="004D2C57" w:rsidP="004D2C57">
            <w:pPr>
              <w:pStyle w:val="a7"/>
              <w:numPr>
                <w:ilvl w:val="0"/>
                <w:numId w:val="36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5F1A5F">
              <w:rPr>
                <w:sz w:val="24"/>
                <w:szCs w:val="22"/>
              </w:rPr>
              <w:t xml:space="preserve">Система бронирования </w:t>
            </w:r>
          </w:p>
          <w:p w14:paraId="6077014E" w14:textId="77777777" w:rsidR="004D2C57" w:rsidRPr="005F1A5F" w:rsidRDefault="004D2C57" w:rsidP="004D2C57">
            <w:pPr>
              <w:pStyle w:val="a7"/>
              <w:numPr>
                <w:ilvl w:val="0"/>
                <w:numId w:val="36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5F1A5F">
              <w:rPr>
                <w:sz w:val="24"/>
                <w:szCs w:val="22"/>
              </w:rPr>
              <w:t>GDS (глобальная дистрибутивная система)</w:t>
            </w:r>
          </w:p>
          <w:p w14:paraId="5079F6AF" w14:textId="77777777" w:rsidR="004D2C57" w:rsidRPr="005F1A5F" w:rsidRDefault="004D2C57" w:rsidP="004D2C57">
            <w:pPr>
              <w:pStyle w:val="a7"/>
              <w:numPr>
                <w:ilvl w:val="0"/>
                <w:numId w:val="36"/>
              </w:numPr>
              <w:spacing w:line="240" w:lineRule="auto"/>
              <w:jc w:val="left"/>
            </w:pPr>
            <w:r w:rsidRPr="005F1A5F">
              <w:rPr>
                <w:sz w:val="24"/>
                <w:szCs w:val="22"/>
              </w:rPr>
              <w:t>Платежный шлюз</w:t>
            </w:r>
          </w:p>
        </w:tc>
      </w:tr>
      <w:tr w:rsidR="004D2C57" w:rsidRPr="005F1A5F" w14:paraId="7C421F72" w14:textId="77777777" w:rsidTr="008435A1">
        <w:tc>
          <w:tcPr>
            <w:tcW w:w="2122" w:type="dxa"/>
            <w:shd w:val="clear" w:color="auto" w:fill="E7E6E6" w:themeFill="background2"/>
          </w:tcPr>
          <w:p w14:paraId="0BB9E794" w14:textId="77777777" w:rsidR="004D2C57" w:rsidRPr="005F1A5F" w:rsidRDefault="004D2C57" w:rsidP="008435A1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Предусловия</w:t>
            </w:r>
          </w:p>
        </w:tc>
        <w:tc>
          <w:tcPr>
            <w:tcW w:w="12438" w:type="dxa"/>
            <w:gridSpan w:val="3"/>
          </w:tcPr>
          <w:p w14:paraId="6BE1E1B5" w14:textId="1C0A239E" w:rsidR="004D2C57" w:rsidRPr="004D2C57" w:rsidRDefault="004D2C57" w:rsidP="004D2C57">
            <w:pPr>
              <w:pStyle w:val="a7"/>
              <w:numPr>
                <w:ilvl w:val="0"/>
                <w:numId w:val="37"/>
              </w:numPr>
              <w:spacing w:line="240" w:lineRule="auto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У пользователя есть купленный билет, статус которого допускает возврат (тариф возвратный).</w:t>
            </w:r>
          </w:p>
          <w:p w14:paraId="700B4AD1" w14:textId="0C6D3D70" w:rsidR="004D2C57" w:rsidRPr="005F1A5F" w:rsidRDefault="004D2C57" w:rsidP="004D2C57">
            <w:pPr>
              <w:pStyle w:val="a7"/>
              <w:numPr>
                <w:ilvl w:val="0"/>
                <w:numId w:val="37"/>
              </w:numPr>
              <w:spacing w:line="240" w:lineRule="auto"/>
            </w:pPr>
            <w:r w:rsidRPr="004D2C57">
              <w:rPr>
                <w:sz w:val="24"/>
                <w:szCs w:val="22"/>
              </w:rPr>
              <w:t>Билет не был использован (статус «активен»).</w:t>
            </w:r>
          </w:p>
        </w:tc>
      </w:tr>
      <w:tr w:rsidR="004D2C57" w:rsidRPr="005F1A5F" w14:paraId="5F67DA0A" w14:textId="77777777" w:rsidTr="008435A1">
        <w:tc>
          <w:tcPr>
            <w:tcW w:w="2122" w:type="dxa"/>
            <w:shd w:val="clear" w:color="auto" w:fill="E7E6E6" w:themeFill="background2"/>
          </w:tcPr>
          <w:p w14:paraId="0FBD4B6F" w14:textId="77777777" w:rsidR="004D2C57" w:rsidRPr="005F1A5F" w:rsidRDefault="004D2C57" w:rsidP="008435A1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Триггер</w:t>
            </w:r>
          </w:p>
        </w:tc>
        <w:tc>
          <w:tcPr>
            <w:tcW w:w="12438" w:type="dxa"/>
            <w:gridSpan w:val="3"/>
          </w:tcPr>
          <w:p w14:paraId="6C038DE7" w14:textId="5233AD8F" w:rsidR="004D2C57" w:rsidRPr="005F1A5F" w:rsidRDefault="004D2C57" w:rsidP="008435A1">
            <w:pPr>
              <w:pStyle w:val="a7"/>
              <w:spacing w:line="240" w:lineRule="auto"/>
            </w:pPr>
            <w:r w:rsidRPr="004D2C57">
              <w:rPr>
                <w:sz w:val="24"/>
                <w:szCs w:val="22"/>
              </w:rPr>
              <w:t>Пользователь открывает детали билета в личном кабинете и нажимает кнопку «Вернуть билет».</w:t>
            </w:r>
          </w:p>
        </w:tc>
      </w:tr>
      <w:tr w:rsidR="004D2C57" w:rsidRPr="005F1A5F" w14:paraId="72FEB2E4" w14:textId="77777777" w:rsidTr="008435A1">
        <w:tc>
          <w:tcPr>
            <w:tcW w:w="2122" w:type="dxa"/>
            <w:shd w:val="clear" w:color="auto" w:fill="E7E6E6" w:themeFill="background2"/>
          </w:tcPr>
          <w:p w14:paraId="2E24AD0B" w14:textId="77777777" w:rsidR="004D2C57" w:rsidRPr="005F1A5F" w:rsidRDefault="004D2C57" w:rsidP="008435A1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Базовый поток</w:t>
            </w:r>
          </w:p>
        </w:tc>
        <w:tc>
          <w:tcPr>
            <w:tcW w:w="12438" w:type="dxa"/>
            <w:gridSpan w:val="3"/>
          </w:tcPr>
          <w:p w14:paraId="1E77C059" w14:textId="77777777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1. Система проверяет правила тарифа и рассчитывает сумму возврата (с учётом штрафных санкций).</w:t>
            </w:r>
          </w:p>
          <w:p w14:paraId="731AD87E" w14:textId="77777777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2. Система отображает пользователю информацию о сумме возврата и запрашивает подтверждение.</w:t>
            </w:r>
          </w:p>
          <w:p w14:paraId="67F04285" w14:textId="77777777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3. Пользователь подтверждает возврат.</w:t>
            </w:r>
          </w:p>
          <w:p w14:paraId="0734E620" w14:textId="77777777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4. Система отправляет запрос в GDS на аннулирование билета.</w:t>
            </w:r>
          </w:p>
          <w:p w14:paraId="136D0C21" w14:textId="77777777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5. GDS подтверждает отмену и возвращает статус.</w:t>
            </w:r>
          </w:p>
          <w:p w14:paraId="597711CC" w14:textId="77777777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6. Система инициирует возврат средств через платёжный шлюз на карту, с которой производилась оплата.</w:t>
            </w:r>
          </w:p>
          <w:p w14:paraId="47F2A7B6" w14:textId="77777777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7. Система обновляет статус билета на «Возвращён».</w:t>
            </w:r>
          </w:p>
          <w:p w14:paraId="500F38B1" w14:textId="4318BA79" w:rsidR="004D2C57" w:rsidRPr="005F1A5F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8. Пользователь получает email с подтверждением возврата и информацией о сроках зачисления средств.</w:t>
            </w:r>
          </w:p>
        </w:tc>
      </w:tr>
      <w:tr w:rsidR="004D2C57" w:rsidRPr="005F1A5F" w14:paraId="23D1061D" w14:textId="77777777" w:rsidTr="008435A1">
        <w:tc>
          <w:tcPr>
            <w:tcW w:w="2122" w:type="dxa"/>
            <w:shd w:val="clear" w:color="auto" w:fill="E7E6E6" w:themeFill="background2"/>
          </w:tcPr>
          <w:p w14:paraId="3021D7CE" w14:textId="77777777" w:rsidR="004D2C57" w:rsidRPr="005F1A5F" w:rsidRDefault="004D2C57" w:rsidP="008435A1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Исключения</w:t>
            </w:r>
          </w:p>
        </w:tc>
        <w:tc>
          <w:tcPr>
            <w:tcW w:w="12438" w:type="dxa"/>
            <w:gridSpan w:val="3"/>
          </w:tcPr>
          <w:p w14:paraId="073C358A" w14:textId="3E131546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1</w:t>
            </w:r>
            <w:r>
              <w:rPr>
                <w:sz w:val="24"/>
                <w:szCs w:val="22"/>
              </w:rPr>
              <w:t>.1</w:t>
            </w:r>
            <w:r w:rsidRPr="004D2C57">
              <w:rPr>
                <w:sz w:val="24"/>
                <w:szCs w:val="22"/>
              </w:rPr>
              <w:t xml:space="preserve"> Если тариф не предусматривает возврат (невозвратный), кнопка «Вернуть билет» не отображается или неактивна.</w:t>
            </w:r>
          </w:p>
          <w:p w14:paraId="2BDE9AE4" w14:textId="659DCC01" w:rsidR="004D2C57" w:rsidRPr="004D2C57" w:rsidRDefault="004D2C57" w:rsidP="004D2C57">
            <w:pPr>
              <w:pStyle w:val="a7"/>
              <w:spacing w:line="276" w:lineRule="auto"/>
              <w:jc w:val="left"/>
              <w:rPr>
                <w:sz w:val="24"/>
                <w:szCs w:val="22"/>
              </w:rPr>
            </w:pPr>
            <w:r w:rsidRPr="004D2C57">
              <w:rPr>
                <w:sz w:val="24"/>
                <w:szCs w:val="22"/>
              </w:rPr>
              <w:t>5</w:t>
            </w:r>
            <w:r>
              <w:rPr>
                <w:sz w:val="24"/>
                <w:szCs w:val="22"/>
              </w:rPr>
              <w:t>.1</w:t>
            </w:r>
            <w:r w:rsidRPr="004D2C57">
              <w:rPr>
                <w:sz w:val="24"/>
                <w:szCs w:val="22"/>
              </w:rPr>
              <w:t xml:space="preserve"> Если GDS отклоняет запрос на возврат (например, билет уже использован или прошло слишком много времени), система уведомляет пользователя об отказе и предлагает связаться с поддержкой.</w:t>
            </w:r>
          </w:p>
          <w:p w14:paraId="1D60C0CC" w14:textId="17B16F44" w:rsidR="004D2C57" w:rsidRPr="0008498A" w:rsidRDefault="004D2C57" w:rsidP="004D2C57">
            <w:pPr>
              <w:pStyle w:val="a7"/>
              <w:spacing w:line="276" w:lineRule="auto"/>
              <w:jc w:val="left"/>
            </w:pPr>
            <w:r w:rsidRPr="004D2C57">
              <w:rPr>
                <w:sz w:val="24"/>
                <w:szCs w:val="22"/>
              </w:rPr>
              <w:t>6</w:t>
            </w:r>
            <w:r>
              <w:rPr>
                <w:sz w:val="24"/>
                <w:szCs w:val="22"/>
              </w:rPr>
              <w:t xml:space="preserve">.1 </w:t>
            </w:r>
            <w:r w:rsidRPr="004D2C57">
              <w:rPr>
                <w:sz w:val="24"/>
                <w:szCs w:val="22"/>
              </w:rPr>
              <w:t>Если возврат средств через платёжный шлюз невозможен (технический сбой), система фиксирует ошибку, уведомляет пользователя и инициирует ручную обработку возврата службой поддержки.</w:t>
            </w:r>
          </w:p>
        </w:tc>
      </w:tr>
      <w:tr w:rsidR="004D2C57" w:rsidRPr="005F1A5F" w14:paraId="13236668" w14:textId="77777777" w:rsidTr="00E11135">
        <w:trPr>
          <w:trHeight w:val="1445"/>
        </w:trPr>
        <w:tc>
          <w:tcPr>
            <w:tcW w:w="2122" w:type="dxa"/>
            <w:shd w:val="clear" w:color="auto" w:fill="E7E6E6" w:themeFill="background2"/>
          </w:tcPr>
          <w:p w14:paraId="24E43C43" w14:textId="77777777" w:rsidR="004D2C57" w:rsidRPr="005F1A5F" w:rsidRDefault="004D2C57" w:rsidP="008435A1">
            <w:pPr>
              <w:pStyle w:val="a7"/>
              <w:spacing w:line="240" w:lineRule="auto"/>
              <w:jc w:val="center"/>
              <w:rPr>
                <w:b/>
                <w:bCs/>
              </w:rPr>
            </w:pPr>
            <w:r w:rsidRPr="005F1A5F">
              <w:rPr>
                <w:b/>
                <w:bCs/>
              </w:rPr>
              <w:t>Постусловия</w:t>
            </w:r>
          </w:p>
        </w:tc>
        <w:tc>
          <w:tcPr>
            <w:tcW w:w="12438" w:type="dxa"/>
            <w:gridSpan w:val="3"/>
          </w:tcPr>
          <w:p w14:paraId="029AE2AB" w14:textId="77777777" w:rsidR="004D2C57" w:rsidRPr="00E11135" w:rsidRDefault="004D2C57" w:rsidP="004D2C57">
            <w:pPr>
              <w:pStyle w:val="a7"/>
              <w:spacing w:line="240" w:lineRule="auto"/>
              <w:jc w:val="left"/>
              <w:rPr>
                <w:sz w:val="24"/>
                <w:szCs w:val="22"/>
              </w:rPr>
            </w:pPr>
            <w:r w:rsidRPr="00E11135">
              <w:rPr>
                <w:sz w:val="24"/>
                <w:szCs w:val="22"/>
              </w:rPr>
              <w:t>Успешный сценарий:</w:t>
            </w:r>
          </w:p>
          <w:p w14:paraId="0AF66C1A" w14:textId="12F0419E" w:rsidR="004D2C57" w:rsidRPr="00E11135" w:rsidRDefault="004D2C57" w:rsidP="004D2C57">
            <w:pPr>
              <w:pStyle w:val="a7"/>
              <w:numPr>
                <w:ilvl w:val="0"/>
                <w:numId w:val="40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E11135">
              <w:rPr>
                <w:sz w:val="24"/>
                <w:szCs w:val="22"/>
              </w:rPr>
              <w:t>Билет аннулирован, статус – «Возвращён».</w:t>
            </w:r>
          </w:p>
          <w:p w14:paraId="2A9DDAD8" w14:textId="73758903" w:rsidR="004D2C57" w:rsidRPr="00E11135" w:rsidRDefault="004D2C57" w:rsidP="004D2C57">
            <w:pPr>
              <w:pStyle w:val="a7"/>
              <w:numPr>
                <w:ilvl w:val="0"/>
                <w:numId w:val="40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E11135">
              <w:rPr>
                <w:sz w:val="24"/>
                <w:szCs w:val="22"/>
              </w:rPr>
              <w:t>Инициирован возврат денежных средств.</w:t>
            </w:r>
          </w:p>
          <w:p w14:paraId="5533BFDB" w14:textId="2D68AB8A" w:rsidR="004D2C57" w:rsidRPr="00E11135" w:rsidRDefault="004D2C57" w:rsidP="004D2C57">
            <w:pPr>
              <w:pStyle w:val="a7"/>
              <w:numPr>
                <w:ilvl w:val="0"/>
                <w:numId w:val="40"/>
              </w:numPr>
              <w:spacing w:line="240" w:lineRule="auto"/>
              <w:jc w:val="left"/>
              <w:rPr>
                <w:sz w:val="24"/>
                <w:szCs w:val="22"/>
              </w:rPr>
            </w:pPr>
            <w:r w:rsidRPr="00E11135">
              <w:rPr>
                <w:sz w:val="24"/>
                <w:szCs w:val="22"/>
              </w:rPr>
              <w:t>Пользователь уведомлен о завершении процедуры.</w:t>
            </w:r>
          </w:p>
          <w:p w14:paraId="3D540F69" w14:textId="77777777" w:rsidR="004D2C57" w:rsidRPr="00E11135" w:rsidRDefault="004D2C57" w:rsidP="004D2C57">
            <w:pPr>
              <w:pStyle w:val="a7"/>
              <w:spacing w:line="240" w:lineRule="auto"/>
              <w:jc w:val="left"/>
              <w:rPr>
                <w:sz w:val="24"/>
                <w:szCs w:val="22"/>
              </w:rPr>
            </w:pPr>
            <w:r w:rsidRPr="00E11135">
              <w:rPr>
                <w:sz w:val="24"/>
                <w:szCs w:val="22"/>
              </w:rPr>
              <w:t>Неуспешный сценарий:</w:t>
            </w:r>
          </w:p>
          <w:p w14:paraId="1573B640" w14:textId="3EEC5721" w:rsidR="004D2C57" w:rsidRPr="005F1A5F" w:rsidRDefault="004D2C57" w:rsidP="004D2C57">
            <w:pPr>
              <w:pStyle w:val="a7"/>
              <w:numPr>
                <w:ilvl w:val="0"/>
                <w:numId w:val="39"/>
              </w:numPr>
              <w:spacing w:line="240" w:lineRule="auto"/>
              <w:jc w:val="left"/>
            </w:pPr>
            <w:r w:rsidRPr="00E11135">
              <w:rPr>
                <w:sz w:val="24"/>
                <w:szCs w:val="22"/>
              </w:rPr>
              <w:t>Пользователь получает уведомление о невозможности возврата.</w:t>
            </w:r>
          </w:p>
        </w:tc>
      </w:tr>
    </w:tbl>
    <w:p w14:paraId="7E6254C2" w14:textId="77777777" w:rsidR="00E11135" w:rsidRDefault="00E11135" w:rsidP="005F1A5F">
      <w:pPr>
        <w:pStyle w:val="a7"/>
        <w:sectPr w:rsidR="00E11135" w:rsidSect="005F1A5F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</w:p>
    <w:p w14:paraId="71A89142" w14:textId="1A6E726F" w:rsidR="00F10D8E" w:rsidRDefault="00F10D8E" w:rsidP="00FD298B">
      <w:pPr>
        <w:pStyle w:val="a5"/>
        <w:numPr>
          <w:ilvl w:val="0"/>
          <w:numId w:val="3"/>
        </w:numPr>
      </w:pPr>
      <w:bookmarkStart w:id="13" w:name="_Toc223548672"/>
      <w:r w:rsidRPr="00F10D8E">
        <w:lastRenderedPageBreak/>
        <w:t xml:space="preserve">Верхнеуровневая модель </w:t>
      </w:r>
      <w:r w:rsidR="00FD298B">
        <w:t>процесса</w:t>
      </w:r>
      <w:bookmarkEnd w:id="13"/>
    </w:p>
    <w:p w14:paraId="0950018D" w14:textId="4C38BB8C" w:rsidR="0018651D" w:rsidRDefault="00F10D8E" w:rsidP="00FD298B">
      <w:pPr>
        <w:pStyle w:val="a7"/>
        <w:ind w:left="851"/>
      </w:pPr>
      <w:r w:rsidRPr="00F10D8E">
        <w:t>Процесс</w:t>
      </w:r>
      <w:r>
        <w:t xml:space="preserve"> </w:t>
      </w:r>
      <w:r w:rsidRPr="00DF3B99">
        <w:t>Покупк</w:t>
      </w:r>
      <w:r>
        <w:t>и</w:t>
      </w:r>
      <w:r w:rsidRPr="00DF3B99">
        <w:t xml:space="preserve"> авиабилетов</w:t>
      </w:r>
      <w:r w:rsidR="00983B0B">
        <w:t xml:space="preserve">. </w:t>
      </w:r>
      <w:hyperlink r:id="rId8" w:history="1">
        <w:r w:rsidR="00983B0B" w:rsidRPr="00EC133D">
          <w:rPr>
            <w:rStyle w:val="af3"/>
          </w:rPr>
          <w:t>Ссылка н</w:t>
        </w:r>
        <w:r w:rsidR="00983B0B" w:rsidRPr="00EC133D">
          <w:rPr>
            <w:rStyle w:val="af3"/>
          </w:rPr>
          <w:t>а</w:t>
        </w:r>
        <w:r w:rsidR="00983B0B" w:rsidRPr="00EC133D">
          <w:rPr>
            <w:rStyle w:val="af3"/>
          </w:rPr>
          <w:t xml:space="preserve"> ди</w:t>
        </w:r>
        <w:r w:rsidR="00983B0B" w:rsidRPr="00EC133D">
          <w:rPr>
            <w:rStyle w:val="af3"/>
          </w:rPr>
          <w:t>а</w:t>
        </w:r>
        <w:r w:rsidR="00983B0B" w:rsidRPr="00EC133D">
          <w:rPr>
            <w:rStyle w:val="af3"/>
          </w:rPr>
          <w:t>грамму</w:t>
        </w:r>
        <w:r w:rsidR="00EC133D" w:rsidRPr="00EC133D">
          <w:rPr>
            <w:rStyle w:val="af3"/>
          </w:rPr>
          <w:t>.</w:t>
        </w:r>
      </w:hyperlink>
      <w:r w:rsidR="00983B0B">
        <w:t xml:space="preserve"> </w:t>
      </w:r>
    </w:p>
    <w:p w14:paraId="6FA714DD" w14:textId="77777777" w:rsidR="00FD298B" w:rsidRDefault="007B217D" w:rsidP="00F10D8E">
      <w:pPr>
        <w:ind w:left="-567" w:right="-739"/>
        <w:rPr>
          <w:noProof/>
          <w14:ligatures w14:val="standardContextual"/>
        </w:rPr>
        <w:sectPr w:rsidR="00FD298B" w:rsidSect="00F10D8E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  <w:r>
        <w:rPr>
          <w:noProof/>
          <w14:ligatures w14:val="standardContextual"/>
        </w:rPr>
        <w:drawing>
          <wp:inline distT="0" distB="0" distL="0" distR="0" wp14:anchorId="3D95AB34" wp14:editId="69741250">
            <wp:extent cx="10071501" cy="4865676"/>
            <wp:effectExtent l="0" t="0" r="6350" b="0"/>
            <wp:docPr id="106262037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620375" name="Рисунок 1062620375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98"/>
                    <a:stretch/>
                  </pic:blipFill>
                  <pic:spPr bwMode="auto">
                    <a:xfrm>
                      <a:off x="0" y="0"/>
                      <a:ext cx="10111736" cy="4885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9E46DA" w14:textId="77777777" w:rsidR="00EC133D" w:rsidRPr="00EC133D" w:rsidRDefault="00EC133D" w:rsidP="00EC133D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lastRenderedPageBreak/>
        <w:t>Пользователь инициирует процесс, отправляя запрос на поиск авиабилетов с указанием параметров: город вылета, город назначения, даты, количество пассажиров и класс обслуживания.</w:t>
      </w:r>
    </w:p>
    <w:p w14:paraId="7210EADD" w14:textId="672F5050" w:rsidR="00EC133D" w:rsidRPr="00EC133D" w:rsidRDefault="00EC133D" w:rsidP="00EC133D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t>Система бронирования принимает запрос и направляет его в глобальную дистрибутивную систему (GDS) для поиска доступных рейсов. GDS выполняет поиск и возвращает список рейсов с ценами, временем и наличием мест. Если рейсы отсутствуют или произошла ошибка, система информирует пользователя и предлагает изменить параметры</w:t>
      </w:r>
      <w:r>
        <w:rPr>
          <w:noProof/>
          <w14:ligatures w14:val="standardContextual"/>
        </w:rPr>
        <w:t xml:space="preserve"> и выбрать другой рейс</w:t>
      </w:r>
      <w:r w:rsidRPr="00EC133D">
        <w:rPr>
          <w:noProof/>
          <w14:ligatures w14:val="standardContextual"/>
        </w:rPr>
        <w:t>.</w:t>
      </w:r>
    </w:p>
    <w:p w14:paraId="0E0F200B" w14:textId="77777777" w:rsidR="00EC133D" w:rsidRPr="00EC133D" w:rsidRDefault="00EC133D" w:rsidP="00EC133D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t>Пользователь выбирает подходящий рейс из списка. Система бронирования отправляет в GDS запрос на временное удержание мест по выбранному рейсу. GDS резервирует места на 10 минут и возвращает подтверждение с кодом бронирования. В случае недоступности мест система уведомляет пользователя и возвращает к выбору другого рейса.</w:t>
      </w:r>
    </w:p>
    <w:p w14:paraId="754CEDEE" w14:textId="46992D4B" w:rsidR="00EC133D" w:rsidRPr="00EC133D" w:rsidRDefault="00EC133D" w:rsidP="00EC133D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t>Система запускает таймер обратного отсчёта и запрашивает у пользователя данные пассажиров (ФИО, даты рождения, документы) и контактную информацию. При необходимости пользователь добавляет дополнительные услуги (выбор места, страховку, багаж).</w:t>
      </w:r>
    </w:p>
    <w:p w14:paraId="2350BC8C" w14:textId="476E7AC0" w:rsidR="00EC133D" w:rsidRPr="00EC133D" w:rsidRDefault="00EC133D" w:rsidP="00EC133D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t xml:space="preserve">После успешного ввода система отображает итоговую стоимость и запрашивает подтверждение оплаты. </w:t>
      </w:r>
    </w:p>
    <w:p w14:paraId="6B5E0EB7" w14:textId="4647D061" w:rsidR="00EC133D" w:rsidRPr="00EC133D" w:rsidRDefault="00EC133D" w:rsidP="00EC133D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t>Платёжный шлюз</w:t>
      </w:r>
      <w:r w:rsidR="00E80CBE">
        <w:rPr>
          <w:noProof/>
          <w14:ligatures w14:val="standardContextual"/>
        </w:rPr>
        <w:t xml:space="preserve"> (свернутый подпроцесс)</w:t>
      </w:r>
      <w:r w:rsidRPr="00EC133D">
        <w:rPr>
          <w:noProof/>
          <w14:ligatures w14:val="standardContextual"/>
        </w:rPr>
        <w:t xml:space="preserve"> </w:t>
      </w:r>
      <w:r w:rsidR="00E80CBE">
        <w:rPr>
          <w:noProof/>
          <w14:ligatures w14:val="standardContextual"/>
        </w:rPr>
        <w:t xml:space="preserve">производит и </w:t>
      </w:r>
      <w:r w:rsidRPr="00EC133D">
        <w:rPr>
          <w:noProof/>
          <w14:ligatures w14:val="standardContextual"/>
        </w:rPr>
        <w:t>возвращает результат оплаты. При отказе в платеже система уведомляет пользователя и предлагает повторить ввод. При успешной оплате система направляет в GDS запрос на окончательную выписку билетов с данными пассажиров.</w:t>
      </w:r>
    </w:p>
    <w:p w14:paraId="126763BE" w14:textId="1E0359D4" w:rsidR="00EC133D" w:rsidRPr="00EC133D" w:rsidRDefault="00EC133D" w:rsidP="00EC133D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t>GDS выписывает билеты и возвращает номера билетов и код бронирования. В случае сбоя выписки после успешной оплаты система инициирует возврат средств через платёжный шлюз и уведомляет пользователя об ошибке.</w:t>
      </w:r>
    </w:p>
    <w:p w14:paraId="236A1ACF" w14:textId="77777777" w:rsidR="00EC133D" w:rsidRPr="00EC133D" w:rsidRDefault="00EC133D" w:rsidP="00EC133D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t xml:space="preserve">Система бронирования формирует маршрут-квитанции (PDF), отправляет их на электронную почту пользователя и отображает страницу подтверждения </w:t>
      </w:r>
      <w:r w:rsidRPr="00EC133D">
        <w:rPr>
          <w:noProof/>
          <w14:ligatures w14:val="standardContextual"/>
        </w:rPr>
        <w:lastRenderedPageBreak/>
        <w:t>с деталями заказа. Пользователь получает уведомление об успешном приобретении билетов.</w:t>
      </w:r>
    </w:p>
    <w:p w14:paraId="2A00578B" w14:textId="739B14BC" w:rsidR="007B217D" w:rsidRPr="00E80CBE" w:rsidRDefault="00EC133D" w:rsidP="00E80CBE">
      <w:pPr>
        <w:numPr>
          <w:ilvl w:val="0"/>
          <w:numId w:val="42"/>
        </w:numPr>
        <w:tabs>
          <w:tab w:val="clear" w:pos="720"/>
          <w:tab w:val="num" w:pos="426"/>
        </w:tabs>
        <w:ind w:left="0" w:right="-1" w:firstLine="0"/>
        <w:rPr>
          <w:noProof/>
          <w14:ligatures w14:val="standardContextual"/>
        </w:rPr>
      </w:pPr>
      <w:r w:rsidRPr="00EC133D">
        <w:rPr>
          <w:noProof/>
          <w14:ligatures w14:val="standardContextual"/>
        </w:rPr>
        <w:t xml:space="preserve">На любом этапе до завершения оплаты при истечении таймера удержания (10 минут) система автоматически снимает бронь в GDS и уведомляет пользователя. </w:t>
      </w:r>
    </w:p>
    <w:p w14:paraId="60887155" w14:textId="4252541B" w:rsidR="00F10D8E" w:rsidRPr="00F10D8E" w:rsidRDefault="00F10D8E" w:rsidP="00F10D8E">
      <w:pPr>
        <w:ind w:left="-567" w:right="-739"/>
      </w:pPr>
    </w:p>
    <w:sectPr w:rsidR="00F10D8E" w:rsidRPr="00F10D8E" w:rsidSect="00FD298B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D83EA" w14:textId="77777777" w:rsidR="000875BA" w:rsidRDefault="000875BA" w:rsidP="005874BA">
      <w:pPr>
        <w:spacing w:line="240" w:lineRule="auto"/>
      </w:pPr>
      <w:r>
        <w:separator/>
      </w:r>
    </w:p>
  </w:endnote>
  <w:endnote w:type="continuationSeparator" w:id="0">
    <w:p w14:paraId="4281B962" w14:textId="77777777" w:rsidR="000875BA" w:rsidRDefault="000875BA" w:rsidP="005874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033BA" w14:textId="77777777" w:rsidR="000875BA" w:rsidRDefault="000875BA" w:rsidP="005874BA">
      <w:pPr>
        <w:spacing w:line="240" w:lineRule="auto"/>
      </w:pPr>
      <w:r>
        <w:separator/>
      </w:r>
    </w:p>
  </w:footnote>
  <w:footnote w:type="continuationSeparator" w:id="0">
    <w:p w14:paraId="63C34C26" w14:textId="77777777" w:rsidR="000875BA" w:rsidRDefault="000875BA" w:rsidP="005874B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C4016"/>
    <w:multiLevelType w:val="hybridMultilevel"/>
    <w:tmpl w:val="31AAA0F0"/>
    <w:lvl w:ilvl="0" w:tplc="064E1CA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8DD2B5C"/>
    <w:multiLevelType w:val="hybridMultilevel"/>
    <w:tmpl w:val="89226BB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9C000B"/>
    <w:multiLevelType w:val="hybridMultilevel"/>
    <w:tmpl w:val="55FE71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545153"/>
    <w:multiLevelType w:val="hybridMultilevel"/>
    <w:tmpl w:val="54B6657E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3D4A22"/>
    <w:multiLevelType w:val="hybridMultilevel"/>
    <w:tmpl w:val="471EA9DA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2A284D"/>
    <w:multiLevelType w:val="hybridMultilevel"/>
    <w:tmpl w:val="8CA052BA"/>
    <w:lvl w:ilvl="0" w:tplc="A40E5DDE">
      <w:start w:val="1"/>
      <w:numFmt w:val="decimal"/>
      <w:lvlText w:val="%1."/>
      <w:lvlJc w:val="left"/>
      <w:pPr>
        <w:ind w:left="3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40" w:hanging="360"/>
      </w:pPr>
    </w:lvl>
    <w:lvl w:ilvl="2" w:tplc="0419001B" w:tentative="1">
      <w:start w:val="1"/>
      <w:numFmt w:val="lowerRoman"/>
      <w:lvlText w:val="%3."/>
      <w:lvlJc w:val="right"/>
      <w:pPr>
        <w:ind w:left="1760" w:hanging="180"/>
      </w:pPr>
    </w:lvl>
    <w:lvl w:ilvl="3" w:tplc="0419000F" w:tentative="1">
      <w:start w:val="1"/>
      <w:numFmt w:val="decimal"/>
      <w:lvlText w:val="%4."/>
      <w:lvlJc w:val="left"/>
      <w:pPr>
        <w:ind w:left="2480" w:hanging="360"/>
      </w:pPr>
    </w:lvl>
    <w:lvl w:ilvl="4" w:tplc="04190019" w:tentative="1">
      <w:start w:val="1"/>
      <w:numFmt w:val="lowerLetter"/>
      <w:lvlText w:val="%5."/>
      <w:lvlJc w:val="left"/>
      <w:pPr>
        <w:ind w:left="3200" w:hanging="360"/>
      </w:pPr>
    </w:lvl>
    <w:lvl w:ilvl="5" w:tplc="0419001B" w:tentative="1">
      <w:start w:val="1"/>
      <w:numFmt w:val="lowerRoman"/>
      <w:lvlText w:val="%6."/>
      <w:lvlJc w:val="right"/>
      <w:pPr>
        <w:ind w:left="3920" w:hanging="180"/>
      </w:pPr>
    </w:lvl>
    <w:lvl w:ilvl="6" w:tplc="0419000F" w:tentative="1">
      <w:start w:val="1"/>
      <w:numFmt w:val="decimal"/>
      <w:lvlText w:val="%7."/>
      <w:lvlJc w:val="left"/>
      <w:pPr>
        <w:ind w:left="4640" w:hanging="360"/>
      </w:pPr>
    </w:lvl>
    <w:lvl w:ilvl="7" w:tplc="04190019" w:tentative="1">
      <w:start w:val="1"/>
      <w:numFmt w:val="lowerLetter"/>
      <w:lvlText w:val="%8."/>
      <w:lvlJc w:val="left"/>
      <w:pPr>
        <w:ind w:left="5360" w:hanging="360"/>
      </w:pPr>
    </w:lvl>
    <w:lvl w:ilvl="8" w:tplc="0419001B" w:tentative="1">
      <w:start w:val="1"/>
      <w:numFmt w:val="lowerRoman"/>
      <w:lvlText w:val="%9."/>
      <w:lvlJc w:val="right"/>
      <w:pPr>
        <w:ind w:left="6080" w:hanging="180"/>
      </w:pPr>
    </w:lvl>
  </w:abstractNum>
  <w:abstractNum w:abstractNumId="6" w15:restartNumberingAfterBreak="0">
    <w:nsid w:val="18675FB4"/>
    <w:multiLevelType w:val="hybridMultilevel"/>
    <w:tmpl w:val="73620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5E7183"/>
    <w:multiLevelType w:val="multilevel"/>
    <w:tmpl w:val="D8141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8B1098"/>
    <w:multiLevelType w:val="hybridMultilevel"/>
    <w:tmpl w:val="70D64354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ED050BC"/>
    <w:multiLevelType w:val="hybridMultilevel"/>
    <w:tmpl w:val="CCD6E004"/>
    <w:lvl w:ilvl="0" w:tplc="AB08DD9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373A53"/>
    <w:multiLevelType w:val="hybridMultilevel"/>
    <w:tmpl w:val="A334911C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F9975F6"/>
    <w:multiLevelType w:val="hybridMultilevel"/>
    <w:tmpl w:val="B73E6846"/>
    <w:lvl w:ilvl="0" w:tplc="1668FB6A">
      <w:start w:val="1"/>
      <w:numFmt w:val="decimal"/>
      <w:lvlText w:val="%1."/>
      <w:lvlJc w:val="left"/>
      <w:pPr>
        <w:ind w:left="3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40" w:hanging="360"/>
      </w:pPr>
    </w:lvl>
    <w:lvl w:ilvl="2" w:tplc="0419001B" w:tentative="1">
      <w:start w:val="1"/>
      <w:numFmt w:val="lowerRoman"/>
      <w:lvlText w:val="%3."/>
      <w:lvlJc w:val="right"/>
      <w:pPr>
        <w:ind w:left="1760" w:hanging="180"/>
      </w:pPr>
    </w:lvl>
    <w:lvl w:ilvl="3" w:tplc="0419000F" w:tentative="1">
      <w:start w:val="1"/>
      <w:numFmt w:val="decimal"/>
      <w:lvlText w:val="%4."/>
      <w:lvlJc w:val="left"/>
      <w:pPr>
        <w:ind w:left="2480" w:hanging="360"/>
      </w:pPr>
    </w:lvl>
    <w:lvl w:ilvl="4" w:tplc="04190019" w:tentative="1">
      <w:start w:val="1"/>
      <w:numFmt w:val="lowerLetter"/>
      <w:lvlText w:val="%5."/>
      <w:lvlJc w:val="left"/>
      <w:pPr>
        <w:ind w:left="3200" w:hanging="360"/>
      </w:pPr>
    </w:lvl>
    <w:lvl w:ilvl="5" w:tplc="0419001B" w:tentative="1">
      <w:start w:val="1"/>
      <w:numFmt w:val="lowerRoman"/>
      <w:lvlText w:val="%6."/>
      <w:lvlJc w:val="right"/>
      <w:pPr>
        <w:ind w:left="3920" w:hanging="180"/>
      </w:pPr>
    </w:lvl>
    <w:lvl w:ilvl="6" w:tplc="0419000F" w:tentative="1">
      <w:start w:val="1"/>
      <w:numFmt w:val="decimal"/>
      <w:lvlText w:val="%7."/>
      <w:lvlJc w:val="left"/>
      <w:pPr>
        <w:ind w:left="4640" w:hanging="360"/>
      </w:pPr>
    </w:lvl>
    <w:lvl w:ilvl="7" w:tplc="04190019" w:tentative="1">
      <w:start w:val="1"/>
      <w:numFmt w:val="lowerLetter"/>
      <w:lvlText w:val="%8."/>
      <w:lvlJc w:val="left"/>
      <w:pPr>
        <w:ind w:left="5360" w:hanging="360"/>
      </w:pPr>
    </w:lvl>
    <w:lvl w:ilvl="8" w:tplc="0419001B" w:tentative="1">
      <w:start w:val="1"/>
      <w:numFmt w:val="lowerRoman"/>
      <w:lvlText w:val="%9."/>
      <w:lvlJc w:val="right"/>
      <w:pPr>
        <w:ind w:left="6080" w:hanging="180"/>
      </w:pPr>
    </w:lvl>
  </w:abstractNum>
  <w:abstractNum w:abstractNumId="12" w15:restartNumberingAfterBreak="0">
    <w:nsid w:val="25417138"/>
    <w:multiLevelType w:val="multilevel"/>
    <w:tmpl w:val="6D640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FB28A8"/>
    <w:multiLevelType w:val="multilevel"/>
    <w:tmpl w:val="C66E0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1A34D8"/>
    <w:multiLevelType w:val="hybridMultilevel"/>
    <w:tmpl w:val="BA4CAA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990E30"/>
    <w:multiLevelType w:val="hybridMultilevel"/>
    <w:tmpl w:val="2DC083FA"/>
    <w:lvl w:ilvl="0" w:tplc="8820ACD6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920E99"/>
    <w:multiLevelType w:val="multilevel"/>
    <w:tmpl w:val="907C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BB2A77"/>
    <w:multiLevelType w:val="hybridMultilevel"/>
    <w:tmpl w:val="31AAA0F0"/>
    <w:lvl w:ilvl="0" w:tplc="FFFFFFFF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310F3A9A"/>
    <w:multiLevelType w:val="hybridMultilevel"/>
    <w:tmpl w:val="B31E23F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1421EA"/>
    <w:multiLevelType w:val="hybridMultilevel"/>
    <w:tmpl w:val="769CD7A6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1B3187"/>
    <w:multiLevelType w:val="hybridMultilevel"/>
    <w:tmpl w:val="ADBECD04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091E53"/>
    <w:multiLevelType w:val="hybridMultilevel"/>
    <w:tmpl w:val="F68C2224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04E24AB"/>
    <w:multiLevelType w:val="hybridMultilevel"/>
    <w:tmpl w:val="403CB90A"/>
    <w:lvl w:ilvl="0" w:tplc="52B2E3A8">
      <w:start w:val="1"/>
      <w:numFmt w:val="decimal"/>
      <w:lvlText w:val="%1."/>
      <w:lvlJc w:val="left"/>
      <w:pPr>
        <w:ind w:left="720" w:hanging="360"/>
      </w:pPr>
      <w:rPr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E876FB"/>
    <w:multiLevelType w:val="hybridMultilevel"/>
    <w:tmpl w:val="A09622C6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4651EB3"/>
    <w:multiLevelType w:val="multilevel"/>
    <w:tmpl w:val="C9E2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BC2C60"/>
    <w:multiLevelType w:val="hybridMultilevel"/>
    <w:tmpl w:val="1CA06DBE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0FD404A"/>
    <w:multiLevelType w:val="multilevel"/>
    <w:tmpl w:val="2898B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48638D"/>
    <w:multiLevelType w:val="hybridMultilevel"/>
    <w:tmpl w:val="D118337E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1C6979"/>
    <w:multiLevelType w:val="hybridMultilevel"/>
    <w:tmpl w:val="07B62934"/>
    <w:lvl w:ilvl="0" w:tplc="60DAE1B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EF5392B"/>
    <w:multiLevelType w:val="multilevel"/>
    <w:tmpl w:val="CD0CE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140968"/>
    <w:multiLevelType w:val="hybridMultilevel"/>
    <w:tmpl w:val="089230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30C02F3"/>
    <w:multiLevelType w:val="hybridMultilevel"/>
    <w:tmpl w:val="EE18B01E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CF2A95"/>
    <w:multiLevelType w:val="hybridMultilevel"/>
    <w:tmpl w:val="9E989456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68C65D8"/>
    <w:multiLevelType w:val="multilevel"/>
    <w:tmpl w:val="C0749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7BB3151"/>
    <w:multiLevelType w:val="multilevel"/>
    <w:tmpl w:val="64EC1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3D00D0"/>
    <w:multiLevelType w:val="hybridMultilevel"/>
    <w:tmpl w:val="D5582D78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FB71310"/>
    <w:multiLevelType w:val="hybridMultilevel"/>
    <w:tmpl w:val="0CD4956A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573B74"/>
    <w:multiLevelType w:val="hybridMultilevel"/>
    <w:tmpl w:val="A23EBBA8"/>
    <w:lvl w:ilvl="0" w:tplc="8D0EF5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46C1E1C"/>
    <w:multiLevelType w:val="hybridMultilevel"/>
    <w:tmpl w:val="93B4D8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5B5E53"/>
    <w:multiLevelType w:val="hybridMultilevel"/>
    <w:tmpl w:val="AE4C1452"/>
    <w:lvl w:ilvl="0" w:tplc="0F044BC2">
      <w:start w:val="1"/>
      <w:numFmt w:val="decimal"/>
      <w:lvlText w:val="%1."/>
      <w:lvlJc w:val="left"/>
      <w:pPr>
        <w:ind w:left="3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40" w:hanging="360"/>
      </w:pPr>
    </w:lvl>
    <w:lvl w:ilvl="2" w:tplc="0419001B" w:tentative="1">
      <w:start w:val="1"/>
      <w:numFmt w:val="lowerRoman"/>
      <w:lvlText w:val="%3."/>
      <w:lvlJc w:val="right"/>
      <w:pPr>
        <w:ind w:left="1760" w:hanging="180"/>
      </w:pPr>
    </w:lvl>
    <w:lvl w:ilvl="3" w:tplc="0419000F" w:tentative="1">
      <w:start w:val="1"/>
      <w:numFmt w:val="decimal"/>
      <w:lvlText w:val="%4."/>
      <w:lvlJc w:val="left"/>
      <w:pPr>
        <w:ind w:left="2480" w:hanging="360"/>
      </w:pPr>
    </w:lvl>
    <w:lvl w:ilvl="4" w:tplc="04190019" w:tentative="1">
      <w:start w:val="1"/>
      <w:numFmt w:val="lowerLetter"/>
      <w:lvlText w:val="%5."/>
      <w:lvlJc w:val="left"/>
      <w:pPr>
        <w:ind w:left="3200" w:hanging="360"/>
      </w:pPr>
    </w:lvl>
    <w:lvl w:ilvl="5" w:tplc="0419001B" w:tentative="1">
      <w:start w:val="1"/>
      <w:numFmt w:val="lowerRoman"/>
      <w:lvlText w:val="%6."/>
      <w:lvlJc w:val="right"/>
      <w:pPr>
        <w:ind w:left="3920" w:hanging="180"/>
      </w:pPr>
    </w:lvl>
    <w:lvl w:ilvl="6" w:tplc="0419000F" w:tentative="1">
      <w:start w:val="1"/>
      <w:numFmt w:val="decimal"/>
      <w:lvlText w:val="%7."/>
      <w:lvlJc w:val="left"/>
      <w:pPr>
        <w:ind w:left="4640" w:hanging="360"/>
      </w:pPr>
    </w:lvl>
    <w:lvl w:ilvl="7" w:tplc="04190019" w:tentative="1">
      <w:start w:val="1"/>
      <w:numFmt w:val="lowerLetter"/>
      <w:lvlText w:val="%8."/>
      <w:lvlJc w:val="left"/>
      <w:pPr>
        <w:ind w:left="5360" w:hanging="360"/>
      </w:pPr>
    </w:lvl>
    <w:lvl w:ilvl="8" w:tplc="0419001B" w:tentative="1">
      <w:start w:val="1"/>
      <w:numFmt w:val="lowerRoman"/>
      <w:lvlText w:val="%9."/>
      <w:lvlJc w:val="right"/>
      <w:pPr>
        <w:ind w:left="6080" w:hanging="180"/>
      </w:pPr>
    </w:lvl>
  </w:abstractNum>
  <w:abstractNum w:abstractNumId="40" w15:restartNumberingAfterBreak="0">
    <w:nsid w:val="7C05124B"/>
    <w:multiLevelType w:val="hybridMultilevel"/>
    <w:tmpl w:val="ED884460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AF4E78"/>
    <w:multiLevelType w:val="hybridMultilevel"/>
    <w:tmpl w:val="15CED02A"/>
    <w:lvl w:ilvl="0" w:tplc="60DAE1B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7116372">
    <w:abstractNumId w:val="37"/>
  </w:num>
  <w:num w:numId="2" w16cid:durableId="946305049">
    <w:abstractNumId w:val="2"/>
  </w:num>
  <w:num w:numId="3" w16cid:durableId="429738292">
    <w:abstractNumId w:val="0"/>
  </w:num>
  <w:num w:numId="4" w16cid:durableId="313459019">
    <w:abstractNumId w:val="22"/>
  </w:num>
  <w:num w:numId="5" w16cid:durableId="1824740119">
    <w:abstractNumId w:val="30"/>
  </w:num>
  <w:num w:numId="6" w16cid:durableId="390080806">
    <w:abstractNumId w:val="1"/>
  </w:num>
  <w:num w:numId="7" w16cid:durableId="2056390463">
    <w:abstractNumId w:val="15"/>
  </w:num>
  <w:num w:numId="8" w16cid:durableId="1768504774">
    <w:abstractNumId w:val="9"/>
  </w:num>
  <w:num w:numId="9" w16cid:durableId="590433034">
    <w:abstractNumId w:val="39"/>
  </w:num>
  <w:num w:numId="10" w16cid:durableId="1956403352">
    <w:abstractNumId w:val="11"/>
  </w:num>
  <w:num w:numId="11" w16cid:durableId="1181628918">
    <w:abstractNumId w:val="5"/>
  </w:num>
  <w:num w:numId="12" w16cid:durableId="1568762446">
    <w:abstractNumId w:val="38"/>
  </w:num>
  <w:num w:numId="13" w16cid:durableId="1966080484">
    <w:abstractNumId w:val="18"/>
  </w:num>
  <w:num w:numId="14" w16cid:durableId="1949311360">
    <w:abstractNumId w:val="14"/>
  </w:num>
  <w:num w:numId="15" w16cid:durableId="1657100818">
    <w:abstractNumId w:val="17"/>
  </w:num>
  <w:num w:numId="16" w16cid:durableId="404566866">
    <w:abstractNumId w:val="6"/>
  </w:num>
  <w:num w:numId="17" w16cid:durableId="113719259">
    <w:abstractNumId w:val="36"/>
  </w:num>
  <w:num w:numId="18" w16cid:durableId="1011448111">
    <w:abstractNumId w:val="34"/>
  </w:num>
  <w:num w:numId="19" w16cid:durableId="1545170177">
    <w:abstractNumId w:val="41"/>
  </w:num>
  <w:num w:numId="20" w16cid:durableId="896209804">
    <w:abstractNumId w:val="12"/>
  </w:num>
  <w:num w:numId="21" w16cid:durableId="1925414366">
    <w:abstractNumId w:val="3"/>
  </w:num>
  <w:num w:numId="22" w16cid:durableId="508757312">
    <w:abstractNumId w:val="16"/>
  </w:num>
  <w:num w:numId="23" w16cid:durableId="834304933">
    <w:abstractNumId w:val="21"/>
  </w:num>
  <w:num w:numId="24" w16cid:durableId="360933926">
    <w:abstractNumId w:val="24"/>
  </w:num>
  <w:num w:numId="25" w16cid:durableId="404762038">
    <w:abstractNumId w:val="28"/>
  </w:num>
  <w:num w:numId="26" w16cid:durableId="92826593">
    <w:abstractNumId w:val="29"/>
  </w:num>
  <w:num w:numId="27" w16cid:durableId="927811256">
    <w:abstractNumId w:val="23"/>
  </w:num>
  <w:num w:numId="28" w16cid:durableId="1621574525">
    <w:abstractNumId w:val="13"/>
  </w:num>
  <w:num w:numId="29" w16cid:durableId="960378890">
    <w:abstractNumId w:val="8"/>
  </w:num>
  <w:num w:numId="30" w16cid:durableId="505479288">
    <w:abstractNumId w:val="26"/>
  </w:num>
  <w:num w:numId="31" w16cid:durableId="1905093482">
    <w:abstractNumId w:val="10"/>
  </w:num>
  <w:num w:numId="32" w16cid:durableId="912620545">
    <w:abstractNumId w:val="7"/>
  </w:num>
  <w:num w:numId="33" w16cid:durableId="828667379">
    <w:abstractNumId w:val="25"/>
  </w:num>
  <w:num w:numId="34" w16cid:durableId="1735737901">
    <w:abstractNumId w:val="40"/>
  </w:num>
  <w:num w:numId="35" w16cid:durableId="822116174">
    <w:abstractNumId w:val="20"/>
  </w:num>
  <w:num w:numId="36" w16cid:durableId="1126774178">
    <w:abstractNumId w:val="19"/>
  </w:num>
  <w:num w:numId="37" w16cid:durableId="318314159">
    <w:abstractNumId w:val="32"/>
  </w:num>
  <w:num w:numId="38" w16cid:durableId="611517362">
    <w:abstractNumId w:val="35"/>
  </w:num>
  <w:num w:numId="39" w16cid:durableId="1913077372">
    <w:abstractNumId w:val="31"/>
  </w:num>
  <w:num w:numId="40" w16cid:durableId="512888625">
    <w:abstractNumId w:val="4"/>
  </w:num>
  <w:num w:numId="41" w16cid:durableId="2081095778">
    <w:abstractNumId w:val="27"/>
  </w:num>
  <w:num w:numId="42" w16cid:durableId="139199547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79E"/>
    <w:rsid w:val="00011E16"/>
    <w:rsid w:val="0008498A"/>
    <w:rsid w:val="000875BA"/>
    <w:rsid w:val="000D151B"/>
    <w:rsid w:val="0018651D"/>
    <w:rsid w:val="00186635"/>
    <w:rsid w:val="001A3BD1"/>
    <w:rsid w:val="001E3D30"/>
    <w:rsid w:val="00201A6B"/>
    <w:rsid w:val="002731C4"/>
    <w:rsid w:val="0029677F"/>
    <w:rsid w:val="002F4493"/>
    <w:rsid w:val="00354C94"/>
    <w:rsid w:val="003C2ED2"/>
    <w:rsid w:val="00411551"/>
    <w:rsid w:val="00411C1E"/>
    <w:rsid w:val="00451363"/>
    <w:rsid w:val="004A7B0C"/>
    <w:rsid w:val="004D2C57"/>
    <w:rsid w:val="004D30AB"/>
    <w:rsid w:val="0054434B"/>
    <w:rsid w:val="00570719"/>
    <w:rsid w:val="005874BA"/>
    <w:rsid w:val="00591C59"/>
    <w:rsid w:val="005C254C"/>
    <w:rsid w:val="005E7B12"/>
    <w:rsid w:val="005F1A5F"/>
    <w:rsid w:val="006534BA"/>
    <w:rsid w:val="00687F53"/>
    <w:rsid w:val="006979C0"/>
    <w:rsid w:val="006C5948"/>
    <w:rsid w:val="00723170"/>
    <w:rsid w:val="00753BF7"/>
    <w:rsid w:val="00783BAA"/>
    <w:rsid w:val="007B217D"/>
    <w:rsid w:val="007C6846"/>
    <w:rsid w:val="00813BA8"/>
    <w:rsid w:val="008143D2"/>
    <w:rsid w:val="00983B0B"/>
    <w:rsid w:val="009D479E"/>
    <w:rsid w:val="009D4AC4"/>
    <w:rsid w:val="00A35B64"/>
    <w:rsid w:val="00AC4D7B"/>
    <w:rsid w:val="00AF6049"/>
    <w:rsid w:val="00B1430F"/>
    <w:rsid w:val="00B2522D"/>
    <w:rsid w:val="00B5538D"/>
    <w:rsid w:val="00C0641A"/>
    <w:rsid w:val="00C958FD"/>
    <w:rsid w:val="00CD65F3"/>
    <w:rsid w:val="00D2208E"/>
    <w:rsid w:val="00DD0ED3"/>
    <w:rsid w:val="00DF3B99"/>
    <w:rsid w:val="00E11135"/>
    <w:rsid w:val="00E14B89"/>
    <w:rsid w:val="00E80CBE"/>
    <w:rsid w:val="00E91564"/>
    <w:rsid w:val="00E91728"/>
    <w:rsid w:val="00EC04D3"/>
    <w:rsid w:val="00EC133D"/>
    <w:rsid w:val="00F10D8E"/>
    <w:rsid w:val="00F37C69"/>
    <w:rsid w:val="00FD2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A53B74"/>
  <w15:chartTrackingRefBased/>
  <w15:docId w15:val="{BFC2B98C-4B77-4493-969D-6D2F9B33A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2C57"/>
    <w:pPr>
      <w:spacing w:after="0" w:line="360" w:lineRule="auto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D47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443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D15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9D479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479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479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479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479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479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Мой РАЗДЕЛ"/>
    <w:basedOn w:val="2"/>
    <w:link w:val="a4"/>
    <w:qFormat/>
    <w:rsid w:val="00C958FD"/>
    <w:pPr>
      <w:spacing w:before="240" w:after="240"/>
      <w:jc w:val="center"/>
    </w:pPr>
    <w:rPr>
      <w:rFonts w:ascii="Times New Roman" w:hAnsi="Times New Roman" w:cs="Times New Roman"/>
      <w:b/>
      <w:caps/>
      <w:color w:val="000000" w:themeColor="text1"/>
      <w:szCs w:val="28"/>
    </w:rPr>
  </w:style>
  <w:style w:type="character" w:customStyle="1" w:styleId="a4">
    <w:name w:val="Мой РАЗДЕЛ Знак"/>
    <w:basedOn w:val="20"/>
    <w:link w:val="a3"/>
    <w:rsid w:val="00C958FD"/>
    <w:rPr>
      <w:rFonts w:ascii="Times New Roman" w:eastAsiaTheme="majorEastAsia" w:hAnsi="Times New Roman" w:cs="Times New Roman"/>
      <w:b/>
      <w:caps/>
      <w:color w:val="000000" w:themeColor="text1"/>
      <w:kern w:val="0"/>
      <w:sz w:val="32"/>
      <w:szCs w:val="28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544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5">
    <w:name w:val="Мой Подраздел"/>
    <w:basedOn w:val="3"/>
    <w:link w:val="a6"/>
    <w:qFormat/>
    <w:rsid w:val="00C958FD"/>
    <w:pPr>
      <w:spacing w:before="240" w:after="240"/>
    </w:pPr>
    <w:rPr>
      <w:rFonts w:cs="Times New Roman"/>
      <w:b/>
      <w:color w:val="000000" w:themeColor="text1"/>
      <w:sz w:val="32"/>
    </w:rPr>
  </w:style>
  <w:style w:type="character" w:customStyle="1" w:styleId="a6">
    <w:name w:val="Мой Подраздел Знак"/>
    <w:basedOn w:val="30"/>
    <w:link w:val="a5"/>
    <w:rsid w:val="00C958FD"/>
    <w:rPr>
      <w:rFonts w:ascii="Times New Roman" w:eastAsiaTheme="majorEastAsia" w:hAnsi="Times New Roman" w:cs="Times New Roman"/>
      <w:b/>
      <w:color w:val="000000" w:themeColor="text1"/>
      <w:kern w:val="0"/>
      <w:sz w:val="32"/>
      <w:szCs w:val="28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0D151B"/>
    <w:rPr>
      <w:rFonts w:eastAsiaTheme="majorEastAsia" w:cstheme="majorBidi"/>
      <w:color w:val="2F5496" w:themeColor="accent1" w:themeShade="BF"/>
      <w:sz w:val="28"/>
      <w:szCs w:val="28"/>
    </w:rPr>
  </w:style>
  <w:style w:type="paragraph" w:customStyle="1" w:styleId="a7">
    <w:name w:val="МОЙ ОБЫЧНЫЙ"/>
    <w:basedOn w:val="a"/>
    <w:link w:val="a8"/>
    <w:qFormat/>
    <w:rsid w:val="000D151B"/>
  </w:style>
  <w:style w:type="character" w:customStyle="1" w:styleId="a8">
    <w:name w:val="МОЙ ОБЫЧНЫЙ Знак"/>
    <w:basedOn w:val="a0"/>
    <w:link w:val="a7"/>
    <w:rsid w:val="000D151B"/>
    <w:rPr>
      <w:rFonts w:ascii="Times New Roman" w:hAnsi="Times New Roman"/>
      <w:kern w:val="0"/>
      <w:sz w:val="28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9D479E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9D479E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9D479E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9D479E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9D479E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9D479E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9D479E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9">
    <w:name w:val="Title"/>
    <w:basedOn w:val="a"/>
    <w:next w:val="a"/>
    <w:link w:val="aa"/>
    <w:uiPriority w:val="10"/>
    <w:qFormat/>
    <w:rsid w:val="009D47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a">
    <w:name w:val="Заголовок Знак"/>
    <w:basedOn w:val="a0"/>
    <w:link w:val="a9"/>
    <w:uiPriority w:val="10"/>
    <w:rsid w:val="009D479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b">
    <w:name w:val="Subtitle"/>
    <w:basedOn w:val="a"/>
    <w:next w:val="a"/>
    <w:link w:val="ac"/>
    <w:uiPriority w:val="11"/>
    <w:qFormat/>
    <w:rsid w:val="009D479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c">
    <w:name w:val="Подзаголовок Знак"/>
    <w:basedOn w:val="a0"/>
    <w:link w:val="ab"/>
    <w:uiPriority w:val="11"/>
    <w:rsid w:val="009D479E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9D479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479E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d">
    <w:name w:val="List Paragraph"/>
    <w:basedOn w:val="a"/>
    <w:uiPriority w:val="34"/>
    <w:qFormat/>
    <w:rsid w:val="009D479E"/>
    <w:pPr>
      <w:ind w:left="720"/>
      <w:contextualSpacing/>
    </w:pPr>
  </w:style>
  <w:style w:type="character" w:styleId="ae">
    <w:name w:val="Intense Emphasis"/>
    <w:basedOn w:val="a0"/>
    <w:uiPriority w:val="21"/>
    <w:qFormat/>
    <w:rsid w:val="009D479E"/>
    <w:rPr>
      <w:i/>
      <w:iCs/>
      <w:color w:val="2F5496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rsid w:val="009D47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0">
    <w:name w:val="Выделенная цитата Знак"/>
    <w:basedOn w:val="a0"/>
    <w:link w:val="af"/>
    <w:uiPriority w:val="30"/>
    <w:rsid w:val="009D479E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f1">
    <w:name w:val="Intense Reference"/>
    <w:basedOn w:val="a0"/>
    <w:uiPriority w:val="32"/>
    <w:qFormat/>
    <w:rsid w:val="009D479E"/>
    <w:rPr>
      <w:b/>
      <w:bCs/>
      <w:smallCaps/>
      <w:color w:val="2F5496" w:themeColor="accent1" w:themeShade="BF"/>
      <w:spacing w:val="5"/>
    </w:rPr>
  </w:style>
  <w:style w:type="paragraph" w:styleId="af2">
    <w:name w:val="TOC Heading"/>
    <w:basedOn w:val="1"/>
    <w:next w:val="a"/>
    <w:uiPriority w:val="39"/>
    <w:unhideWhenUsed/>
    <w:qFormat/>
    <w:rsid w:val="00EC04D3"/>
    <w:pPr>
      <w:spacing w:before="240" w:after="0" w:line="259" w:lineRule="auto"/>
      <w:jc w:val="left"/>
      <w:outlineLvl w:val="9"/>
    </w:pPr>
    <w:rPr>
      <w:sz w:val="32"/>
      <w:szCs w:val="32"/>
      <w:lang w:eastAsia="ru-RU"/>
    </w:rPr>
  </w:style>
  <w:style w:type="paragraph" w:styleId="23">
    <w:name w:val="toc 2"/>
    <w:basedOn w:val="a"/>
    <w:next w:val="a"/>
    <w:autoRedefine/>
    <w:uiPriority w:val="39"/>
    <w:unhideWhenUsed/>
    <w:rsid w:val="00EC04D3"/>
    <w:pPr>
      <w:spacing w:after="100"/>
      <w:ind w:left="280"/>
    </w:pPr>
  </w:style>
  <w:style w:type="character" w:styleId="af3">
    <w:name w:val="Hyperlink"/>
    <w:basedOn w:val="a0"/>
    <w:uiPriority w:val="99"/>
    <w:unhideWhenUsed/>
    <w:rsid w:val="00EC04D3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DF3B99"/>
    <w:pPr>
      <w:spacing w:after="100"/>
      <w:ind w:left="560"/>
    </w:pPr>
  </w:style>
  <w:style w:type="table" w:styleId="af4">
    <w:name w:val="Table Grid"/>
    <w:basedOn w:val="a1"/>
    <w:uiPriority w:val="39"/>
    <w:rsid w:val="00C064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trong"/>
    <w:basedOn w:val="a0"/>
    <w:uiPriority w:val="22"/>
    <w:qFormat/>
    <w:rsid w:val="00186635"/>
    <w:rPr>
      <w:b/>
      <w:bCs/>
    </w:rPr>
  </w:style>
  <w:style w:type="paragraph" w:styleId="af6">
    <w:name w:val="caption"/>
    <w:basedOn w:val="a"/>
    <w:next w:val="a"/>
    <w:uiPriority w:val="35"/>
    <w:unhideWhenUsed/>
    <w:qFormat/>
    <w:rsid w:val="0018663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7">
    <w:name w:val="header"/>
    <w:basedOn w:val="a"/>
    <w:link w:val="af8"/>
    <w:uiPriority w:val="99"/>
    <w:unhideWhenUsed/>
    <w:rsid w:val="005874BA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sid w:val="005874BA"/>
    <w:rPr>
      <w:rFonts w:ascii="Times New Roman" w:hAnsi="Times New Roman"/>
      <w:kern w:val="0"/>
      <w:sz w:val="28"/>
      <w14:ligatures w14:val="none"/>
    </w:rPr>
  </w:style>
  <w:style w:type="paragraph" w:styleId="af9">
    <w:name w:val="footer"/>
    <w:basedOn w:val="a"/>
    <w:link w:val="afa"/>
    <w:uiPriority w:val="99"/>
    <w:unhideWhenUsed/>
    <w:rsid w:val="005874BA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sid w:val="005874BA"/>
    <w:rPr>
      <w:rFonts w:ascii="Times New Roman" w:hAnsi="Times New Roman"/>
      <w:kern w:val="0"/>
      <w:sz w:val="28"/>
      <w14:ligatures w14:val="none"/>
    </w:rPr>
  </w:style>
  <w:style w:type="paragraph" w:customStyle="1" w:styleId="ds-markdown-paragraph">
    <w:name w:val="ds-markdown-paragraph"/>
    <w:basedOn w:val="a"/>
    <w:rsid w:val="00B1430F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lang w:eastAsia="ru-RU"/>
    </w:rPr>
  </w:style>
  <w:style w:type="character" w:styleId="afb">
    <w:name w:val="Unresolved Mention"/>
    <w:basedOn w:val="a0"/>
    <w:uiPriority w:val="99"/>
    <w:semiHidden/>
    <w:unhideWhenUsed/>
    <w:rsid w:val="00983B0B"/>
    <w:rPr>
      <w:color w:val="605E5C"/>
      <w:shd w:val="clear" w:color="auto" w:fill="E1DFDD"/>
    </w:rPr>
  </w:style>
  <w:style w:type="character" w:styleId="afc">
    <w:name w:val="FollowedHyperlink"/>
    <w:basedOn w:val="a0"/>
    <w:uiPriority w:val="99"/>
    <w:semiHidden/>
    <w:unhideWhenUsed/>
    <w:rsid w:val="00983B0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863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2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7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0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9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5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1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7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1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5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7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ormbpmn.com/app/diagram/a3f137e8-9d8d-488c-8d3b-9f227e02a45f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AC7425-D070-4B99-9202-AAB10A3EA0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2107</TotalTime>
  <Pages>18</Pages>
  <Words>3589</Words>
  <Characters>20459</Characters>
  <Application>Microsoft Office Word</Application>
  <DocSecurity>0</DocSecurity>
  <Lines>170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Reinhard Norman</dc:creator>
  <cp:keywords/>
  <dc:description/>
  <cp:lastModifiedBy>Reinhard Norman</cp:lastModifiedBy>
  <cp:revision>42</cp:revision>
  <dcterms:created xsi:type="dcterms:W3CDTF">2026-02-20T06:39:00Z</dcterms:created>
  <dcterms:modified xsi:type="dcterms:W3CDTF">2026-03-04T16:45:00Z</dcterms:modified>
</cp:coreProperties>
</file>